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B7" w:rsidRDefault="00DE2BB7" w:rsidP="00DE2BB7">
      <w:pPr>
        <w:shd w:val="clear" w:color="auto" w:fill="FFFFFF"/>
        <w:spacing w:after="0" w:line="240" w:lineRule="auto"/>
        <w:ind w:left="720"/>
        <w:jc w:val="center"/>
        <w:rPr>
          <w:rFonts w:ascii="Times New Roman" w:hAnsi="Times New Roman" w:cs="Times New Roman"/>
          <w:b/>
          <w:bCs/>
          <w:spacing w:val="6"/>
          <w:sz w:val="28"/>
          <w:szCs w:val="28"/>
        </w:rPr>
      </w:pPr>
      <w:r>
        <w:rPr>
          <w:rFonts w:ascii="Times New Roman" w:hAnsi="Times New Roman" w:cs="Times New Roman"/>
          <w:b/>
          <w:bCs/>
          <w:spacing w:val="6"/>
          <w:sz w:val="28"/>
          <w:szCs w:val="28"/>
        </w:rPr>
        <w:t>«Рудн</w:t>
      </w:r>
      <w:r w:rsidR="00027346">
        <w:rPr>
          <w:rFonts w:ascii="Times New Roman" w:hAnsi="Times New Roman" w:cs="Times New Roman"/>
          <w:b/>
          <w:bCs/>
          <w:spacing w:val="6"/>
          <w:sz w:val="28"/>
          <w:szCs w:val="28"/>
          <w:lang w:val="kk-KZ"/>
        </w:rPr>
        <w:t>ый музыкалық колледжі» КМҚК</w:t>
      </w:r>
    </w:p>
    <w:p w:rsidR="00DE2BB7" w:rsidRDefault="006572FB" w:rsidP="00DE2BB7">
      <w:pPr>
        <w:shd w:val="clear" w:color="auto" w:fill="FFFFFF"/>
        <w:spacing w:after="0" w:line="240" w:lineRule="auto"/>
        <w:ind w:left="720"/>
        <w:jc w:val="center"/>
        <w:rPr>
          <w:rFonts w:ascii="Times New Roman" w:hAnsi="Times New Roman" w:cs="Times New Roman"/>
          <w:b/>
          <w:bCs/>
          <w:spacing w:val="6"/>
          <w:sz w:val="28"/>
          <w:szCs w:val="28"/>
        </w:rPr>
      </w:pPr>
      <w:r>
        <w:rPr>
          <w:rFonts w:ascii="Times New Roman" w:hAnsi="Times New Roman" w:cs="Times New Roman"/>
          <w:b/>
          <w:bCs/>
          <w:spacing w:val="6"/>
          <w:sz w:val="28"/>
          <w:szCs w:val="28"/>
        </w:rPr>
        <w:t>«</w:t>
      </w:r>
      <w:r w:rsidR="002D042F" w:rsidRPr="002D042F">
        <w:rPr>
          <w:rFonts w:ascii="Times New Roman" w:hAnsi="Times New Roman" w:cs="Times New Roman"/>
          <w:b/>
          <w:bCs/>
          <w:spacing w:val="6"/>
          <w:sz w:val="28"/>
          <w:szCs w:val="28"/>
        </w:rPr>
        <w:t>15</w:t>
      </w:r>
      <w:r w:rsidR="002D042F">
        <w:rPr>
          <w:rFonts w:ascii="Times New Roman" w:hAnsi="Times New Roman" w:cs="Times New Roman"/>
          <w:b/>
          <w:bCs/>
          <w:spacing w:val="6"/>
          <w:sz w:val="28"/>
          <w:szCs w:val="28"/>
        </w:rPr>
        <w:t xml:space="preserve">» </w:t>
      </w:r>
      <w:r w:rsidR="00027346">
        <w:rPr>
          <w:rFonts w:ascii="Times New Roman" w:hAnsi="Times New Roman" w:cs="Times New Roman"/>
          <w:b/>
          <w:bCs/>
          <w:spacing w:val="6"/>
          <w:sz w:val="28"/>
          <w:szCs w:val="28"/>
          <w:lang w:val="kk-KZ"/>
        </w:rPr>
        <w:t>маусым</w:t>
      </w:r>
      <w:r w:rsidR="002D042F">
        <w:rPr>
          <w:rFonts w:ascii="Times New Roman" w:hAnsi="Times New Roman" w:cs="Times New Roman"/>
          <w:b/>
          <w:bCs/>
          <w:spacing w:val="6"/>
          <w:sz w:val="28"/>
          <w:szCs w:val="28"/>
        </w:rPr>
        <w:t xml:space="preserve"> </w:t>
      </w:r>
      <w:r>
        <w:rPr>
          <w:rFonts w:ascii="Times New Roman" w:hAnsi="Times New Roman" w:cs="Times New Roman"/>
          <w:b/>
          <w:bCs/>
          <w:spacing w:val="6"/>
          <w:sz w:val="28"/>
          <w:szCs w:val="28"/>
        </w:rPr>
        <w:t>2021</w:t>
      </w:r>
      <w:r w:rsidR="00027346">
        <w:rPr>
          <w:rFonts w:ascii="Times New Roman" w:hAnsi="Times New Roman" w:cs="Times New Roman"/>
          <w:b/>
          <w:bCs/>
          <w:spacing w:val="6"/>
          <w:sz w:val="28"/>
          <w:szCs w:val="28"/>
          <w:lang w:val="kk-KZ"/>
        </w:rPr>
        <w:t>ж</w:t>
      </w:r>
      <w:r w:rsidR="00DE2BB7">
        <w:rPr>
          <w:rFonts w:ascii="Times New Roman" w:hAnsi="Times New Roman" w:cs="Times New Roman"/>
          <w:b/>
          <w:bCs/>
          <w:spacing w:val="6"/>
          <w:sz w:val="28"/>
          <w:szCs w:val="28"/>
        </w:rPr>
        <w:t>.</w:t>
      </w:r>
    </w:p>
    <w:p w:rsidR="00DE2BB7" w:rsidRDefault="00DE2BB7" w:rsidP="00DE2BB7">
      <w:pPr>
        <w:shd w:val="clear" w:color="auto" w:fill="FFFFFF"/>
        <w:spacing w:after="0" w:line="240" w:lineRule="auto"/>
        <w:ind w:left="720"/>
        <w:jc w:val="center"/>
        <w:rPr>
          <w:rFonts w:ascii="Times New Roman" w:hAnsi="Times New Roman" w:cs="Times New Roman"/>
          <w:b/>
          <w:bCs/>
          <w:spacing w:val="6"/>
          <w:sz w:val="28"/>
          <w:szCs w:val="28"/>
        </w:rPr>
      </w:pPr>
    </w:p>
    <w:p w:rsidR="00C8673D" w:rsidRDefault="00C8673D" w:rsidP="00C8673D">
      <w:pPr>
        <w:shd w:val="clear" w:color="auto" w:fill="FFFFFF"/>
        <w:spacing w:after="0" w:line="240" w:lineRule="auto"/>
        <w:ind w:left="720"/>
        <w:jc w:val="center"/>
        <w:rPr>
          <w:rFonts w:ascii="Times New Roman" w:hAnsi="Times New Roman" w:cs="Times New Roman"/>
          <w:b/>
          <w:sz w:val="28"/>
          <w:szCs w:val="28"/>
          <w:lang w:val="kk-KZ"/>
        </w:rPr>
      </w:pPr>
      <w:r>
        <w:rPr>
          <w:rFonts w:ascii="Times New Roman" w:hAnsi="Times New Roman" w:cs="Times New Roman"/>
          <w:b/>
          <w:sz w:val="28"/>
          <w:szCs w:val="28"/>
          <w:lang w:val="kk-KZ"/>
        </w:rPr>
        <w:t>Есеп беру</w:t>
      </w:r>
    </w:p>
    <w:p w:rsidR="00027346" w:rsidRDefault="00027346" w:rsidP="00027346">
      <w:pPr>
        <w:shd w:val="clear" w:color="auto" w:fill="FFFFFF"/>
        <w:spacing w:after="0" w:line="240" w:lineRule="auto"/>
        <w:ind w:left="720"/>
        <w:jc w:val="center"/>
        <w:rPr>
          <w:rFonts w:ascii="Times New Roman" w:hAnsi="Times New Roman" w:cs="Times New Roman"/>
          <w:b/>
          <w:bCs/>
          <w:spacing w:val="6"/>
          <w:sz w:val="28"/>
          <w:szCs w:val="28"/>
        </w:rPr>
      </w:pPr>
      <w:r>
        <w:rPr>
          <w:rFonts w:ascii="Times New Roman" w:hAnsi="Times New Roman" w:cs="Times New Roman"/>
          <w:b/>
          <w:bCs/>
          <w:spacing w:val="6"/>
          <w:sz w:val="28"/>
          <w:szCs w:val="28"/>
          <w:lang w:val="kk-KZ"/>
        </w:rPr>
        <w:t>д</w:t>
      </w:r>
      <w:r w:rsidRPr="00027346">
        <w:rPr>
          <w:rFonts w:ascii="Times New Roman" w:hAnsi="Times New Roman" w:cs="Times New Roman"/>
          <w:b/>
          <w:bCs/>
          <w:spacing w:val="6"/>
          <w:sz w:val="28"/>
          <w:szCs w:val="28"/>
        </w:rPr>
        <w:t>иректор</w:t>
      </w:r>
      <w:r>
        <w:rPr>
          <w:rFonts w:ascii="Times New Roman" w:hAnsi="Times New Roman" w:cs="Times New Roman"/>
          <w:b/>
          <w:bCs/>
          <w:spacing w:val="6"/>
          <w:sz w:val="28"/>
          <w:szCs w:val="28"/>
          <w:lang w:val="kk-KZ"/>
        </w:rPr>
        <w:t xml:space="preserve">дың </w:t>
      </w:r>
      <w:r w:rsidRPr="00027346">
        <w:rPr>
          <w:rFonts w:ascii="Times New Roman" w:hAnsi="Times New Roman" w:cs="Times New Roman"/>
          <w:b/>
          <w:bCs/>
          <w:spacing w:val="6"/>
          <w:sz w:val="28"/>
          <w:szCs w:val="28"/>
        </w:rPr>
        <w:t>Қамқоршылық</w:t>
      </w:r>
      <w:r w:rsidR="00C8673D">
        <w:rPr>
          <w:rFonts w:ascii="Times New Roman" w:hAnsi="Times New Roman" w:cs="Times New Roman"/>
          <w:b/>
          <w:bCs/>
          <w:spacing w:val="6"/>
          <w:sz w:val="28"/>
          <w:szCs w:val="28"/>
        </w:rPr>
        <w:t xml:space="preserve"> кеңесінің отырысын</w:t>
      </w:r>
      <w:r w:rsidR="00C8673D">
        <w:rPr>
          <w:rFonts w:ascii="Times New Roman" w:hAnsi="Times New Roman" w:cs="Times New Roman"/>
          <w:b/>
          <w:bCs/>
          <w:spacing w:val="6"/>
          <w:sz w:val="28"/>
          <w:szCs w:val="28"/>
          <w:lang w:val="kk-KZ"/>
        </w:rPr>
        <w:t>да</w:t>
      </w:r>
      <w:bookmarkStart w:id="0" w:name="_GoBack"/>
      <w:bookmarkEnd w:id="0"/>
      <w:r w:rsidRPr="00027346">
        <w:rPr>
          <w:rFonts w:ascii="Times New Roman" w:hAnsi="Times New Roman" w:cs="Times New Roman"/>
          <w:b/>
          <w:bCs/>
          <w:spacing w:val="6"/>
          <w:sz w:val="28"/>
          <w:szCs w:val="28"/>
        </w:rPr>
        <w:t xml:space="preserve"> </w:t>
      </w:r>
    </w:p>
    <w:p w:rsidR="00C8673D" w:rsidRDefault="00C8673D" w:rsidP="00027346">
      <w:pPr>
        <w:shd w:val="clear" w:color="auto" w:fill="FFFFFF"/>
        <w:spacing w:after="0" w:line="240" w:lineRule="auto"/>
        <w:ind w:left="720"/>
        <w:jc w:val="center"/>
        <w:rPr>
          <w:rFonts w:ascii="Times New Roman" w:hAnsi="Times New Roman" w:cs="Times New Roman"/>
          <w:b/>
          <w:sz w:val="28"/>
          <w:szCs w:val="28"/>
          <w:lang w:val="kk-KZ"/>
        </w:rPr>
      </w:pPr>
    </w:p>
    <w:p w:rsidR="00DE2BB7" w:rsidRPr="00591824" w:rsidRDefault="00027346" w:rsidP="00DE2BB7">
      <w:pPr>
        <w:spacing w:after="0" w:line="240" w:lineRule="auto"/>
        <w:ind w:firstLine="708"/>
        <w:jc w:val="center"/>
        <w:rPr>
          <w:rFonts w:ascii="Times New Roman" w:hAnsi="Times New Roman" w:cs="Times New Roman"/>
          <w:sz w:val="28"/>
          <w:szCs w:val="28"/>
          <w:lang w:val="kk-KZ"/>
        </w:rPr>
      </w:pPr>
      <w:r>
        <w:rPr>
          <w:rFonts w:ascii="Times New Roman" w:hAnsi="Times New Roman" w:cs="Times New Roman"/>
          <w:b/>
          <w:sz w:val="28"/>
          <w:szCs w:val="28"/>
          <w:lang w:val="kk-KZ"/>
        </w:rPr>
        <w:t>Колледж туралы жалпы ақпарат</w:t>
      </w:r>
    </w:p>
    <w:p w:rsidR="00F87981" w:rsidRDefault="00F87981" w:rsidP="00DE2BB7">
      <w:pPr>
        <w:tabs>
          <w:tab w:val="left" w:pos="5194"/>
        </w:tabs>
        <w:spacing w:after="0" w:line="240" w:lineRule="auto"/>
        <w:ind w:firstLine="567"/>
        <w:jc w:val="both"/>
        <w:rPr>
          <w:rFonts w:ascii="Times New Roman" w:hAnsi="Times New Roman" w:cs="Times New Roman"/>
          <w:sz w:val="28"/>
          <w:szCs w:val="28"/>
          <w:lang w:val="kk-KZ"/>
        </w:rPr>
      </w:pPr>
      <w:r w:rsidRPr="00F87981">
        <w:rPr>
          <w:rFonts w:ascii="Times New Roman" w:eastAsia="TimesNewRoman" w:hAnsi="Times New Roman" w:cs="Times New Roman"/>
          <w:b/>
          <w:sz w:val="28"/>
          <w:szCs w:val="28"/>
          <w:lang w:val="kk-KZ"/>
        </w:rPr>
        <w:t xml:space="preserve">Рудный музыкалық колледжінің миссиясы </w:t>
      </w:r>
      <w:r w:rsidRPr="00F87981">
        <w:rPr>
          <w:rFonts w:ascii="Times New Roman" w:eastAsia="TimesNewRoman" w:hAnsi="Times New Roman" w:cs="Times New Roman"/>
          <w:sz w:val="28"/>
          <w:szCs w:val="28"/>
          <w:lang w:val="kk-KZ"/>
        </w:rPr>
        <w:t>оның көпжылдық қызметімен тікелей байланысты және кәсіби музыкалық және бейнелеу өнері саласында жоғары білікті бәсекеге қабілетті мамандарды қалыптастыру және дамыту болып табылады. Рудный музыкалық колледжі өз миссиясын Қазақстан Республикасындағы білім беру ұйымының қызметін реттейтін заңнамалық және нормативтік құжаттарға сәйкес жүзеге асырады.</w:t>
      </w:r>
      <w:r w:rsidR="00DE2BB7" w:rsidRPr="00F8798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F87981" w:rsidRDefault="00F87981" w:rsidP="00DE2BB7">
      <w:pPr>
        <w:tabs>
          <w:tab w:val="left" w:pos="5194"/>
        </w:tabs>
        <w:spacing w:after="0" w:line="240" w:lineRule="auto"/>
        <w:ind w:firstLine="567"/>
        <w:jc w:val="both"/>
        <w:rPr>
          <w:rFonts w:ascii="Times New Roman" w:hAnsi="Times New Roman" w:cs="Times New Roman"/>
          <w:sz w:val="28"/>
          <w:szCs w:val="28"/>
        </w:rPr>
      </w:pPr>
      <w:r w:rsidRPr="00F87981">
        <w:rPr>
          <w:rFonts w:ascii="Times New Roman" w:hAnsi="Times New Roman" w:cs="Times New Roman"/>
          <w:sz w:val="28"/>
          <w:szCs w:val="28"/>
          <w:lang w:val="kk-KZ"/>
        </w:rPr>
        <w:t xml:space="preserve">Рудный музыкалық колледжі өз қызметін 2019-2022 жылдарға арналған Стратегиялық даму жоспарына сәйкес жүзеге асырады. Стратегиялық жоспар Колледж алдағы 3 жыл ішінде жүзеге асыруды жоспарлап отырған қызметтің негізгі бағыттарын айқындайтын құжат болып табылады. </w:t>
      </w:r>
      <w:r w:rsidRPr="00F87981">
        <w:rPr>
          <w:rFonts w:ascii="Times New Roman" w:hAnsi="Times New Roman" w:cs="Times New Roman"/>
          <w:sz w:val="28"/>
          <w:szCs w:val="28"/>
        </w:rPr>
        <w:t>Стратегиялық жоспар мамандарды даярлау сапасын арттыруға бағытталған және оқу-тәрбие процесін ресурстық қамтамасыз етуді қамтамасыз ететін колледж қызметінің негізгі бағыттарын көрсетеді; білім беру саласында Қазақстан Республикасының бағдарламалық құжаттарын іске асыруға негізделген:</w:t>
      </w:r>
    </w:p>
    <w:p w:rsidR="00377447" w:rsidRDefault="00377447" w:rsidP="00DE2BB7">
      <w:pPr>
        <w:shd w:val="clear" w:color="auto" w:fill="FFFFFF"/>
        <w:tabs>
          <w:tab w:val="left" w:pos="5194"/>
        </w:tabs>
        <w:spacing w:after="0" w:line="240" w:lineRule="auto"/>
        <w:ind w:firstLine="709"/>
        <w:jc w:val="both"/>
        <w:rPr>
          <w:rFonts w:ascii="Times New Roman" w:hAnsi="Times New Roman" w:cs="Times New Roman"/>
          <w:sz w:val="28"/>
          <w:szCs w:val="28"/>
        </w:rPr>
      </w:pPr>
      <w:r w:rsidRPr="00377447">
        <w:rPr>
          <w:rFonts w:ascii="Times New Roman" w:hAnsi="Times New Roman" w:cs="Times New Roman"/>
          <w:b/>
          <w:sz w:val="28"/>
          <w:szCs w:val="28"/>
        </w:rPr>
        <w:t xml:space="preserve">Стратегиялық бағдарламаның мақсаты: </w:t>
      </w:r>
      <w:r w:rsidRPr="00377447">
        <w:rPr>
          <w:rFonts w:ascii="Times New Roman" w:hAnsi="Times New Roman" w:cs="Times New Roman"/>
          <w:sz w:val="28"/>
          <w:szCs w:val="28"/>
        </w:rPr>
        <w:t xml:space="preserve">педагогикалық әлеуетті жан-жақты дамыту және тиімді пайдалану негізінде Қазақстан Республикасы қаласының, облысының кәсіпорындары мен ұйымдарын жоғары білікті мамандармен қамтамасыз ететін </w:t>
      </w:r>
      <w:r>
        <w:rPr>
          <w:rFonts w:ascii="Times New Roman" w:hAnsi="Times New Roman" w:cs="Times New Roman"/>
          <w:sz w:val="28"/>
          <w:szCs w:val="28"/>
          <w:lang w:val="kk-KZ"/>
        </w:rPr>
        <w:t>м</w:t>
      </w:r>
      <w:r w:rsidRPr="00377447">
        <w:rPr>
          <w:rFonts w:ascii="Times New Roman" w:hAnsi="Times New Roman" w:cs="Times New Roman"/>
          <w:sz w:val="28"/>
          <w:szCs w:val="28"/>
        </w:rPr>
        <w:t>узыкалық-білім беру кешенінің құрамдас бөлігі ретінде Рудный музыкалық колледжін дамыту.</w:t>
      </w:r>
    </w:p>
    <w:p w:rsidR="00377447" w:rsidRDefault="00377447" w:rsidP="00DE2BB7">
      <w:pPr>
        <w:shd w:val="clear" w:color="auto" w:fill="FFFFFF"/>
        <w:tabs>
          <w:tab w:val="left" w:pos="5194"/>
        </w:tabs>
        <w:spacing w:after="0" w:line="240" w:lineRule="auto"/>
        <w:ind w:firstLine="709"/>
        <w:jc w:val="both"/>
        <w:rPr>
          <w:rFonts w:ascii="Times New Roman" w:hAnsi="Times New Roman" w:cs="Times New Roman"/>
          <w:sz w:val="28"/>
          <w:szCs w:val="28"/>
        </w:rPr>
      </w:pPr>
      <w:r w:rsidRPr="00377447">
        <w:rPr>
          <w:rFonts w:ascii="Times New Roman" w:hAnsi="Times New Roman" w:cs="Times New Roman"/>
          <w:sz w:val="28"/>
          <w:szCs w:val="28"/>
        </w:rPr>
        <w:t>Колледждің стратегиялық жоспарында өңірлік ерекшеліктерді, білім берудің үздіксіздігін, білім беру бағдарламаларын іске асырудағы тиімділік пен жүйелілікті ескере отырып, қызметті жақсарту және жаңғырту бойынша жұмыстардың негізгі бағыттары, кезеңдері және түйінді көрсеткіштері айқындалған.</w:t>
      </w:r>
    </w:p>
    <w:p w:rsidR="005045A6" w:rsidRDefault="005045A6" w:rsidP="005045A6">
      <w:pPr>
        <w:spacing w:after="0" w:line="240" w:lineRule="auto"/>
        <w:ind w:firstLine="708"/>
        <w:jc w:val="both"/>
        <w:rPr>
          <w:rFonts w:ascii="Times New Roman" w:eastAsia="Times New Roman" w:hAnsi="Times New Roman" w:cs="Times New Roman"/>
          <w:sz w:val="28"/>
          <w:szCs w:val="28"/>
        </w:rPr>
      </w:pPr>
      <w:r w:rsidRPr="005045A6">
        <w:rPr>
          <w:rFonts w:ascii="Times New Roman" w:hAnsi="Times New Roman" w:cs="Times New Roman"/>
          <w:sz w:val="28"/>
          <w:szCs w:val="28"/>
        </w:rPr>
        <w:t xml:space="preserve">Стратегиялық жоспарды әзірлеу сәтінен бастап колледж стратегиялық бағдарларды белгіледі: </w:t>
      </w:r>
      <w:r w:rsidRPr="005045A6">
        <w:rPr>
          <w:rFonts w:ascii="Times New Roman" w:hAnsi="Times New Roman" w:cs="Times New Roman"/>
          <w:b/>
          <w:sz w:val="28"/>
          <w:szCs w:val="28"/>
        </w:rPr>
        <w:t>оқу процесінің сапасын арттыру және дамыту, ғылыми-әдістемелік қамтамасыз етуді жетілдіру, колледждің кадр саясатын дамыту, материалдық базаны және құрылымдық бөлімшелерді дамыту.</w:t>
      </w:r>
    </w:p>
    <w:p w:rsidR="005045A6" w:rsidRDefault="005045A6" w:rsidP="00DE2BB7">
      <w:pPr>
        <w:shd w:val="clear" w:color="auto" w:fill="FFFFFF"/>
        <w:tabs>
          <w:tab w:val="left" w:pos="5194"/>
        </w:tabs>
        <w:spacing w:after="0" w:line="240" w:lineRule="auto"/>
        <w:ind w:firstLine="709"/>
        <w:jc w:val="both"/>
        <w:rPr>
          <w:rFonts w:ascii="Times New Roman" w:eastAsia="Times New Roman" w:hAnsi="Times New Roman" w:cs="Times New Roman"/>
          <w:sz w:val="28"/>
          <w:szCs w:val="28"/>
        </w:rPr>
      </w:pPr>
      <w:r w:rsidRPr="005045A6">
        <w:rPr>
          <w:rFonts w:ascii="Times New Roman" w:eastAsia="Times New Roman" w:hAnsi="Times New Roman" w:cs="Times New Roman"/>
          <w:sz w:val="28"/>
          <w:szCs w:val="28"/>
        </w:rPr>
        <w:t>Колледждің білім беру, шығармашылық және ағартушылық қызметі үздіксіз білім беру моделі жүйесіндегі техникалық және кәсіптік білім беру сатыларына үлкен мән беретін колледждің жалпы миссиясымен айқындалады.</w:t>
      </w:r>
    </w:p>
    <w:p w:rsidR="005045A6" w:rsidRDefault="005045A6" w:rsidP="00DE2BB7">
      <w:pPr>
        <w:spacing w:after="0" w:line="240" w:lineRule="auto"/>
        <w:ind w:firstLine="708"/>
        <w:jc w:val="both"/>
        <w:rPr>
          <w:rFonts w:ascii="Times New Roman" w:hAnsi="Times New Roman" w:cs="Times New Roman"/>
          <w:b/>
          <w:sz w:val="28"/>
          <w:szCs w:val="28"/>
        </w:rPr>
      </w:pPr>
      <w:r w:rsidRPr="005045A6">
        <w:rPr>
          <w:rFonts w:ascii="Times New Roman" w:hAnsi="Times New Roman" w:cs="Times New Roman"/>
          <w:b/>
          <w:sz w:val="28"/>
          <w:szCs w:val="28"/>
        </w:rPr>
        <w:t>Білім беру бағдарламасының мақсаты-мәдениет пен өнер саласындағы тиісті деңгейдегі және біліктіліктегі құзыретті маманды даярлау.</w:t>
      </w:r>
    </w:p>
    <w:p w:rsidR="005910CC" w:rsidRPr="005910CC" w:rsidRDefault="005910CC" w:rsidP="005910CC">
      <w:pPr>
        <w:spacing w:after="0" w:line="240" w:lineRule="auto"/>
        <w:ind w:firstLine="708"/>
        <w:jc w:val="both"/>
        <w:rPr>
          <w:rFonts w:ascii="Times New Roman" w:hAnsi="Times New Roman" w:cs="Times New Roman"/>
          <w:sz w:val="28"/>
          <w:szCs w:val="28"/>
        </w:rPr>
      </w:pPr>
      <w:r w:rsidRPr="005910CC">
        <w:rPr>
          <w:rFonts w:ascii="Times New Roman" w:hAnsi="Times New Roman" w:cs="Times New Roman"/>
          <w:sz w:val="28"/>
          <w:szCs w:val="28"/>
        </w:rPr>
        <w:t xml:space="preserve">Осы мақсатқа қол жеткізу колледж алдына төмендегідей </w:t>
      </w:r>
    </w:p>
    <w:p w:rsidR="00DE2BB7" w:rsidRPr="005910CC" w:rsidRDefault="005910CC" w:rsidP="00DE2BB7">
      <w:pPr>
        <w:spacing w:after="0" w:line="240" w:lineRule="auto"/>
        <w:ind w:firstLine="708"/>
        <w:jc w:val="both"/>
        <w:rPr>
          <w:rFonts w:ascii="Times New Roman" w:hAnsi="Times New Roman" w:cs="Times New Roman"/>
          <w:b/>
          <w:sz w:val="28"/>
          <w:szCs w:val="28"/>
        </w:rPr>
      </w:pPr>
      <w:r w:rsidRPr="005910CC">
        <w:rPr>
          <w:rFonts w:ascii="Times New Roman" w:hAnsi="Times New Roman" w:cs="Times New Roman"/>
          <w:b/>
          <w:sz w:val="28"/>
          <w:szCs w:val="28"/>
        </w:rPr>
        <w:t>Міндеттер</w:t>
      </w:r>
      <w:r w:rsidRPr="005910CC">
        <w:rPr>
          <w:rFonts w:ascii="Times New Roman" w:hAnsi="Times New Roman" w:cs="Times New Roman"/>
          <w:b/>
          <w:sz w:val="28"/>
          <w:szCs w:val="28"/>
          <w:lang w:val="kk-KZ"/>
        </w:rPr>
        <w:t xml:space="preserve"> қояды</w:t>
      </w:r>
      <w:r w:rsidRPr="005910CC">
        <w:rPr>
          <w:rFonts w:ascii="Times New Roman" w:hAnsi="Times New Roman" w:cs="Times New Roman"/>
          <w:b/>
          <w:sz w:val="28"/>
          <w:szCs w:val="28"/>
        </w:rPr>
        <w:t>:</w:t>
      </w:r>
    </w:p>
    <w:p w:rsidR="005E4DB4" w:rsidRPr="005E4DB4" w:rsidRDefault="005E4DB4" w:rsidP="005E4DB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 </w:t>
      </w:r>
      <w:r w:rsidRPr="005E4DB4">
        <w:rPr>
          <w:rFonts w:ascii="Times New Roman" w:hAnsi="Times New Roman" w:cs="Times New Roman"/>
          <w:sz w:val="28"/>
          <w:szCs w:val="28"/>
        </w:rPr>
        <w:t>Әлеуетті талапкерлер – білім беру қызметін тұтынушылар арасында Рудный музыкалық колледжінің тартымдылығын арттыру;</w:t>
      </w:r>
    </w:p>
    <w:p w:rsidR="005E4DB4" w:rsidRPr="005E4DB4" w:rsidRDefault="005E4DB4" w:rsidP="005E4DB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5E4DB4">
        <w:rPr>
          <w:rFonts w:ascii="Times New Roman" w:hAnsi="Times New Roman" w:cs="Times New Roman"/>
          <w:sz w:val="28"/>
          <w:szCs w:val="28"/>
        </w:rPr>
        <w:t>Кадр құрамын нығайту, жас мамандарды тарту;</w:t>
      </w:r>
    </w:p>
    <w:p w:rsidR="005E4DB4" w:rsidRPr="005E4DB4" w:rsidRDefault="005E4DB4" w:rsidP="005E4DB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5E4DB4">
        <w:rPr>
          <w:rFonts w:ascii="Times New Roman" w:hAnsi="Times New Roman" w:cs="Times New Roman"/>
          <w:sz w:val="28"/>
          <w:szCs w:val="28"/>
        </w:rPr>
        <w:t>Оқу-тәрбие үрдісін әдістемелік қамтамасыз етуді жетілдіру;</w:t>
      </w:r>
    </w:p>
    <w:p w:rsidR="005E4DB4" w:rsidRPr="005E4DB4" w:rsidRDefault="005E4DB4" w:rsidP="005E4DB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5E4DB4">
        <w:rPr>
          <w:rFonts w:ascii="Times New Roman" w:hAnsi="Times New Roman" w:cs="Times New Roman"/>
          <w:sz w:val="28"/>
          <w:szCs w:val="28"/>
        </w:rPr>
        <w:t>Оқу-тәрбие процесін тиімді жүзеге асыруға мүмкіндік беретін оқу мекемесінің материалдық-техникалық базасын дамыту;</w:t>
      </w:r>
    </w:p>
    <w:p w:rsidR="005E4DB4" w:rsidRPr="005E4DB4" w:rsidRDefault="005E4DB4" w:rsidP="005E4DB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5E4DB4">
        <w:rPr>
          <w:rFonts w:ascii="Times New Roman" w:hAnsi="Times New Roman" w:cs="Times New Roman"/>
          <w:sz w:val="28"/>
          <w:szCs w:val="28"/>
        </w:rPr>
        <w:t>Басқару құрылымын жетілдіру, қызметкерлер мен студенттердің еңбек жағдайларын жақсарту;</w:t>
      </w:r>
    </w:p>
    <w:p w:rsidR="005E4DB4" w:rsidRPr="005E4DB4" w:rsidRDefault="005E4DB4" w:rsidP="005E4DB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5E4DB4">
        <w:rPr>
          <w:rFonts w:ascii="Times New Roman" w:hAnsi="Times New Roman" w:cs="Times New Roman"/>
          <w:sz w:val="28"/>
          <w:szCs w:val="28"/>
        </w:rPr>
        <w:t>Халықаралық ынтымақтастықты кеңейту;</w:t>
      </w:r>
    </w:p>
    <w:p w:rsidR="005E4DB4" w:rsidRDefault="005E4DB4" w:rsidP="005E4DB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5E4DB4">
        <w:rPr>
          <w:rFonts w:ascii="Times New Roman" w:hAnsi="Times New Roman" w:cs="Times New Roman"/>
          <w:sz w:val="28"/>
          <w:szCs w:val="28"/>
        </w:rPr>
        <w:t>Колледжді қаланың, облыстың, республиканың оқу орындарымен интеграциялау.</w:t>
      </w:r>
    </w:p>
    <w:p w:rsidR="005E4DB4" w:rsidRDefault="005E4DB4" w:rsidP="00DE2BB7">
      <w:pPr>
        <w:pStyle w:val="2"/>
        <w:spacing w:after="0" w:line="240" w:lineRule="auto"/>
        <w:ind w:left="-142" w:firstLine="708"/>
        <w:jc w:val="both"/>
        <w:rPr>
          <w:rFonts w:ascii="Times New Roman" w:hAnsi="Times New Roman"/>
          <w:bCs/>
          <w:iCs/>
          <w:sz w:val="28"/>
          <w:szCs w:val="28"/>
        </w:rPr>
      </w:pPr>
      <w:r w:rsidRPr="005E4DB4">
        <w:rPr>
          <w:rFonts w:ascii="Times New Roman" w:hAnsi="Times New Roman"/>
          <w:bCs/>
          <w:iCs/>
          <w:sz w:val="28"/>
          <w:szCs w:val="28"/>
        </w:rPr>
        <w:t>Колледж басшылығы мен ұжымы үздіксіз білім беру моделі (Мектеп-колледж-ЖОО) негізінде инновациялық үлгідегі оқу орнын құру арқылы, оның ішінде халықаралық кеңістікте Қазақстанның мәдени, ғылыми және білім беру имиджін ілгерілетуде миссияны іске асыруға ұмтылысын білдіреді.</w:t>
      </w:r>
    </w:p>
    <w:p w:rsidR="005E4DB4" w:rsidRDefault="005E4DB4" w:rsidP="00DE2BB7">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2013 жылғы </w:t>
      </w:r>
      <w:r w:rsidRPr="005E4DB4">
        <w:rPr>
          <w:rFonts w:ascii="Times New Roman" w:eastAsia="Times New Roman" w:hAnsi="Times New Roman" w:cs="Times New Roman"/>
          <w:sz w:val="28"/>
          <w:szCs w:val="28"/>
        </w:rPr>
        <w:t>06</w:t>
      </w:r>
      <w:r>
        <w:rPr>
          <w:rFonts w:ascii="Times New Roman" w:eastAsia="Times New Roman" w:hAnsi="Times New Roman" w:cs="Times New Roman"/>
          <w:sz w:val="28"/>
          <w:szCs w:val="28"/>
          <w:lang w:val="kk-KZ"/>
        </w:rPr>
        <w:t xml:space="preserve"> қарашадағы</w:t>
      </w:r>
      <w:r w:rsidRPr="005E4DB4">
        <w:rPr>
          <w:rFonts w:ascii="Times New Roman" w:eastAsia="Times New Roman" w:hAnsi="Times New Roman" w:cs="Times New Roman"/>
          <w:sz w:val="28"/>
          <w:szCs w:val="28"/>
        </w:rPr>
        <w:t xml:space="preserve"> № 0161343 лицензияға сәйкес бүгінгі күні кәсіби даярлау 5 негізгі мамандық бойынша жүзеге асырылады:</w:t>
      </w:r>
    </w:p>
    <w:p w:rsidR="00DE2BB7" w:rsidRPr="00591824" w:rsidRDefault="005E4DB4" w:rsidP="00DE2BB7">
      <w:pPr>
        <w:spacing w:after="0" w:line="240" w:lineRule="auto"/>
        <w:ind w:firstLine="566"/>
        <w:jc w:val="both"/>
        <w:rPr>
          <w:rFonts w:ascii="Times New Roman" w:hAnsi="Times New Roman" w:cs="Times New Roman"/>
          <w:b/>
          <w:color w:val="000000"/>
          <w:sz w:val="28"/>
          <w:szCs w:val="28"/>
        </w:rPr>
      </w:pPr>
      <w:r w:rsidRPr="005E4DB4">
        <w:rPr>
          <w:rFonts w:ascii="Times New Roman" w:hAnsi="Times New Roman" w:cs="Times New Roman"/>
          <w:b/>
          <w:color w:val="000000"/>
          <w:sz w:val="28"/>
          <w:szCs w:val="28"/>
          <w:lang w:val="kk-KZ"/>
        </w:rPr>
        <w:t>Лицензияға және оның қосымшаларына сәйкес колледж жүзеге асыратын білім беру бағдарламаларының (бұдан әрі - ББ) тізбесі</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4536"/>
        <w:gridCol w:w="4677"/>
      </w:tblGrid>
      <w:tr w:rsidR="00DE2BB7" w:rsidRPr="00591824" w:rsidTr="00BC2BC9">
        <w:tc>
          <w:tcPr>
            <w:tcW w:w="534" w:type="dxa"/>
          </w:tcPr>
          <w:p w:rsidR="00DE2BB7" w:rsidRPr="00591824" w:rsidRDefault="00DE2BB7" w:rsidP="00BC2BC9">
            <w:pPr>
              <w:spacing w:after="0" w:line="240" w:lineRule="auto"/>
              <w:jc w:val="both"/>
              <w:rPr>
                <w:rFonts w:ascii="Times New Roman" w:hAnsi="Times New Roman" w:cs="Times New Roman"/>
                <w:color w:val="000000"/>
                <w:sz w:val="28"/>
                <w:szCs w:val="28"/>
              </w:rPr>
            </w:pPr>
            <w:r w:rsidRPr="00591824">
              <w:rPr>
                <w:rFonts w:ascii="Times New Roman" w:hAnsi="Times New Roman" w:cs="Times New Roman"/>
                <w:color w:val="000000"/>
                <w:sz w:val="28"/>
                <w:szCs w:val="28"/>
              </w:rPr>
              <w:t>№</w:t>
            </w:r>
          </w:p>
        </w:tc>
        <w:tc>
          <w:tcPr>
            <w:tcW w:w="4536" w:type="dxa"/>
          </w:tcPr>
          <w:p w:rsidR="00DE2BB7" w:rsidRPr="00591824" w:rsidRDefault="005E4DB4" w:rsidP="005E4DB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Мамандық атауы</w:t>
            </w:r>
          </w:p>
        </w:tc>
        <w:tc>
          <w:tcPr>
            <w:tcW w:w="4677" w:type="dxa"/>
          </w:tcPr>
          <w:p w:rsidR="00DE2BB7" w:rsidRPr="00591824" w:rsidRDefault="005E4DB4" w:rsidP="00BC2BC9">
            <w:pPr>
              <w:spacing w:after="0" w:line="240" w:lineRule="auto"/>
              <w:jc w:val="both"/>
              <w:rPr>
                <w:rFonts w:ascii="Times New Roman" w:hAnsi="Times New Roman" w:cs="Times New Roman"/>
                <w:color w:val="000000"/>
                <w:sz w:val="28"/>
                <w:szCs w:val="28"/>
              </w:rPr>
            </w:pPr>
            <w:r w:rsidRPr="005E4DB4">
              <w:rPr>
                <w:rFonts w:ascii="Times New Roman" w:hAnsi="Times New Roman" w:cs="Times New Roman"/>
                <w:color w:val="000000"/>
                <w:sz w:val="28"/>
                <w:szCs w:val="28"/>
              </w:rPr>
              <w:t>Біліктілік атауы</w:t>
            </w:r>
          </w:p>
        </w:tc>
      </w:tr>
      <w:tr w:rsidR="00DE2BB7" w:rsidRPr="00093438" w:rsidTr="00BC2BC9">
        <w:tc>
          <w:tcPr>
            <w:tcW w:w="534" w:type="dxa"/>
          </w:tcPr>
          <w:p w:rsidR="00DE2BB7" w:rsidRPr="00591824" w:rsidRDefault="00DE2BB7" w:rsidP="00BC2BC9">
            <w:pPr>
              <w:spacing w:after="0" w:line="240" w:lineRule="auto"/>
              <w:jc w:val="both"/>
              <w:rPr>
                <w:rFonts w:ascii="Times New Roman" w:hAnsi="Times New Roman" w:cs="Times New Roman"/>
                <w:color w:val="000000"/>
                <w:sz w:val="28"/>
                <w:szCs w:val="28"/>
              </w:rPr>
            </w:pPr>
            <w:r w:rsidRPr="00591824">
              <w:rPr>
                <w:rFonts w:ascii="Times New Roman" w:hAnsi="Times New Roman" w:cs="Times New Roman"/>
                <w:color w:val="000000"/>
                <w:sz w:val="28"/>
                <w:szCs w:val="28"/>
              </w:rPr>
              <w:t>1</w:t>
            </w:r>
          </w:p>
        </w:tc>
        <w:tc>
          <w:tcPr>
            <w:tcW w:w="4536" w:type="dxa"/>
          </w:tcPr>
          <w:p w:rsidR="00DE2BB7" w:rsidRPr="00591824" w:rsidRDefault="00DE2BB7" w:rsidP="00BC2BC9">
            <w:pPr>
              <w:spacing w:after="0" w:line="240" w:lineRule="auto"/>
              <w:ind w:firstLine="33"/>
              <w:jc w:val="both"/>
              <w:rPr>
                <w:rFonts w:ascii="Times New Roman" w:hAnsi="Times New Roman" w:cs="Times New Roman"/>
                <w:color w:val="000000"/>
                <w:sz w:val="28"/>
                <w:szCs w:val="28"/>
              </w:rPr>
            </w:pPr>
            <w:r w:rsidRPr="00591824">
              <w:rPr>
                <w:rFonts w:ascii="Times New Roman" w:hAnsi="Times New Roman" w:cs="Times New Roman"/>
                <w:color w:val="000000"/>
                <w:sz w:val="28"/>
                <w:szCs w:val="28"/>
              </w:rPr>
              <w:t xml:space="preserve">0404000 </w:t>
            </w:r>
            <w:r w:rsidR="0019401F" w:rsidRPr="0019401F">
              <w:rPr>
                <w:rFonts w:ascii="Times New Roman" w:hAnsi="Times New Roman" w:cs="Times New Roman"/>
                <w:color w:val="000000"/>
                <w:sz w:val="28"/>
                <w:szCs w:val="28"/>
              </w:rPr>
              <w:t>Аспаптық орындау және музыкалық өнер эстрадасы (түрлері бойынша)</w:t>
            </w:r>
          </w:p>
        </w:tc>
        <w:tc>
          <w:tcPr>
            <w:tcW w:w="4677" w:type="dxa"/>
          </w:tcPr>
          <w:p w:rsidR="00DE2BB7" w:rsidRPr="00591824" w:rsidRDefault="00DE2BB7" w:rsidP="00BC2BC9">
            <w:pPr>
              <w:pStyle w:val="a7"/>
              <w:rPr>
                <w:rFonts w:ascii="Times New Roman" w:hAnsi="Times New Roman"/>
                <w:color w:val="000000"/>
                <w:sz w:val="28"/>
                <w:szCs w:val="28"/>
                <w:lang w:val="kk-KZ"/>
              </w:rPr>
            </w:pPr>
            <w:r w:rsidRPr="00591824">
              <w:rPr>
                <w:rFonts w:ascii="Times New Roman" w:hAnsi="Times New Roman"/>
                <w:color w:val="000000"/>
                <w:sz w:val="28"/>
                <w:szCs w:val="28"/>
              </w:rPr>
              <w:t xml:space="preserve">0404013 </w:t>
            </w:r>
            <w:r w:rsidR="0019401F">
              <w:rPr>
                <w:rFonts w:ascii="Times New Roman" w:hAnsi="Times New Roman"/>
                <w:color w:val="000000"/>
                <w:sz w:val="28"/>
                <w:szCs w:val="28"/>
              </w:rPr>
              <w:t>–</w:t>
            </w:r>
            <w:r w:rsidRPr="00591824">
              <w:rPr>
                <w:rFonts w:ascii="Times New Roman" w:hAnsi="Times New Roman"/>
                <w:color w:val="000000"/>
                <w:sz w:val="28"/>
                <w:szCs w:val="28"/>
              </w:rPr>
              <w:t xml:space="preserve"> </w:t>
            </w:r>
            <w:r w:rsidR="0019401F">
              <w:rPr>
                <w:rFonts w:ascii="Times New Roman" w:hAnsi="Times New Roman"/>
                <w:color w:val="000000"/>
                <w:sz w:val="28"/>
                <w:szCs w:val="28"/>
                <w:lang w:val="kk-KZ"/>
              </w:rPr>
              <w:t>Балалар музыка мектебінің оқытушысы</w:t>
            </w:r>
            <w:r w:rsidRPr="00591824">
              <w:rPr>
                <w:rFonts w:ascii="Times New Roman" w:hAnsi="Times New Roman"/>
                <w:color w:val="000000"/>
                <w:sz w:val="28"/>
                <w:szCs w:val="28"/>
                <w:lang w:val="kk-KZ"/>
              </w:rPr>
              <w:t>, концертмейстер</w:t>
            </w:r>
          </w:p>
          <w:p w:rsidR="0019401F" w:rsidRDefault="00DE2BB7" w:rsidP="00BC2BC9">
            <w:pPr>
              <w:pStyle w:val="a7"/>
              <w:rPr>
                <w:rFonts w:ascii="Times New Roman" w:hAnsi="Times New Roman"/>
                <w:color w:val="000000"/>
                <w:sz w:val="28"/>
                <w:szCs w:val="28"/>
                <w:lang w:val="kk-KZ"/>
              </w:rPr>
            </w:pPr>
            <w:r w:rsidRPr="00591824">
              <w:rPr>
                <w:rFonts w:ascii="Times New Roman" w:hAnsi="Times New Roman"/>
                <w:color w:val="000000"/>
                <w:sz w:val="28"/>
                <w:szCs w:val="28"/>
                <w:lang w:val="kk-KZ"/>
              </w:rPr>
              <w:t xml:space="preserve">0404023 - </w:t>
            </w:r>
            <w:r w:rsidR="0019401F">
              <w:rPr>
                <w:rFonts w:ascii="Times New Roman" w:hAnsi="Times New Roman"/>
                <w:color w:val="000000"/>
                <w:sz w:val="28"/>
                <w:szCs w:val="28"/>
                <w:lang w:val="kk-KZ"/>
              </w:rPr>
              <w:t>Балалар музыка мектебінің оқытушысы</w:t>
            </w:r>
            <w:r w:rsidR="0019401F" w:rsidRPr="00591824">
              <w:rPr>
                <w:rFonts w:ascii="Times New Roman" w:hAnsi="Times New Roman"/>
                <w:color w:val="000000"/>
                <w:sz w:val="28"/>
                <w:szCs w:val="28"/>
                <w:lang w:val="kk-KZ"/>
              </w:rPr>
              <w:t xml:space="preserve">, </w:t>
            </w:r>
            <w:r w:rsidR="0019401F" w:rsidRPr="0019401F">
              <w:rPr>
                <w:rFonts w:ascii="Times New Roman" w:hAnsi="Times New Roman"/>
                <w:color w:val="000000"/>
                <w:sz w:val="28"/>
                <w:szCs w:val="28"/>
                <w:lang w:val="kk-KZ"/>
              </w:rPr>
              <w:t>ансамбль, оркестр әртісі (</w:t>
            </w:r>
            <w:r w:rsidR="00093438">
              <w:rPr>
                <w:rFonts w:ascii="Times New Roman" w:hAnsi="Times New Roman"/>
                <w:color w:val="000000"/>
                <w:sz w:val="28"/>
                <w:szCs w:val="28"/>
                <w:lang w:val="kk-KZ"/>
              </w:rPr>
              <w:t>жетекшісі</w:t>
            </w:r>
            <w:r w:rsidR="0019401F" w:rsidRPr="0019401F">
              <w:rPr>
                <w:rFonts w:ascii="Times New Roman" w:hAnsi="Times New Roman"/>
                <w:color w:val="000000"/>
                <w:sz w:val="28"/>
                <w:szCs w:val="28"/>
                <w:lang w:val="kk-KZ"/>
              </w:rPr>
              <w:t>)</w:t>
            </w:r>
          </w:p>
          <w:p w:rsidR="00093438" w:rsidRDefault="00DE2BB7" w:rsidP="00BC2BC9">
            <w:pPr>
              <w:pStyle w:val="a7"/>
              <w:rPr>
                <w:rFonts w:ascii="Times New Roman" w:hAnsi="Times New Roman"/>
                <w:color w:val="000000"/>
                <w:sz w:val="28"/>
                <w:szCs w:val="28"/>
                <w:lang w:val="kk-KZ"/>
              </w:rPr>
            </w:pPr>
            <w:r w:rsidRPr="00591824">
              <w:rPr>
                <w:rFonts w:ascii="Times New Roman" w:hAnsi="Times New Roman"/>
                <w:color w:val="000000"/>
                <w:sz w:val="28"/>
                <w:szCs w:val="28"/>
                <w:lang w:val="kk-KZ"/>
              </w:rPr>
              <w:t xml:space="preserve">0404033 - </w:t>
            </w:r>
            <w:r w:rsidR="0019401F">
              <w:rPr>
                <w:rFonts w:ascii="Times New Roman" w:hAnsi="Times New Roman"/>
                <w:color w:val="000000"/>
                <w:sz w:val="28"/>
                <w:szCs w:val="28"/>
                <w:lang w:val="kk-KZ"/>
              </w:rPr>
              <w:t>Балалар музыка мектебінің оқытушысы</w:t>
            </w:r>
            <w:r w:rsidR="0019401F" w:rsidRPr="00591824">
              <w:rPr>
                <w:rFonts w:ascii="Times New Roman" w:hAnsi="Times New Roman"/>
                <w:color w:val="000000"/>
                <w:sz w:val="28"/>
                <w:szCs w:val="28"/>
                <w:lang w:val="kk-KZ"/>
              </w:rPr>
              <w:t>,</w:t>
            </w:r>
            <w:r w:rsidRPr="00591824">
              <w:rPr>
                <w:rFonts w:ascii="Times New Roman" w:hAnsi="Times New Roman"/>
                <w:color w:val="000000"/>
                <w:sz w:val="28"/>
                <w:szCs w:val="28"/>
                <w:lang w:val="kk-KZ"/>
              </w:rPr>
              <w:t xml:space="preserve"> </w:t>
            </w:r>
            <w:r w:rsidR="00093438" w:rsidRPr="00093438">
              <w:rPr>
                <w:rFonts w:ascii="Times New Roman" w:hAnsi="Times New Roman"/>
                <w:color w:val="000000"/>
                <w:sz w:val="28"/>
                <w:szCs w:val="28"/>
                <w:lang w:val="kk-KZ"/>
              </w:rPr>
              <w:t>халық аспаптары оркестрінің</w:t>
            </w:r>
            <w:r w:rsidR="00093438">
              <w:rPr>
                <w:rFonts w:ascii="Times New Roman" w:hAnsi="Times New Roman"/>
                <w:color w:val="000000"/>
                <w:sz w:val="28"/>
                <w:szCs w:val="28"/>
                <w:lang w:val="kk-KZ"/>
              </w:rPr>
              <w:t xml:space="preserve"> әртісі (жетекшісі)</w:t>
            </w:r>
          </w:p>
          <w:p w:rsidR="00DE2BB7" w:rsidRPr="00591824" w:rsidRDefault="00DE2BB7" w:rsidP="00BC2BC9">
            <w:pPr>
              <w:pStyle w:val="a7"/>
              <w:rPr>
                <w:rFonts w:ascii="Times New Roman" w:hAnsi="Times New Roman"/>
                <w:color w:val="000000"/>
                <w:sz w:val="28"/>
                <w:szCs w:val="28"/>
                <w:lang w:val="kk-KZ"/>
              </w:rPr>
            </w:pPr>
            <w:r w:rsidRPr="00591824">
              <w:rPr>
                <w:rFonts w:ascii="Times New Roman" w:hAnsi="Times New Roman"/>
                <w:color w:val="000000"/>
                <w:sz w:val="28"/>
                <w:szCs w:val="28"/>
                <w:lang w:val="kk-KZ"/>
              </w:rPr>
              <w:t xml:space="preserve">0404043 - </w:t>
            </w:r>
            <w:r w:rsidR="00093438">
              <w:rPr>
                <w:rFonts w:ascii="Times New Roman" w:hAnsi="Times New Roman"/>
                <w:color w:val="000000"/>
                <w:sz w:val="28"/>
                <w:szCs w:val="28"/>
                <w:lang w:val="kk-KZ"/>
              </w:rPr>
              <w:t>Балалар музыка мектебінің оқытушысы</w:t>
            </w:r>
            <w:r w:rsidRPr="00591824">
              <w:rPr>
                <w:rFonts w:ascii="Times New Roman" w:hAnsi="Times New Roman"/>
                <w:color w:val="000000"/>
                <w:sz w:val="28"/>
                <w:szCs w:val="28"/>
                <w:lang w:val="kk-KZ"/>
              </w:rPr>
              <w:t xml:space="preserve">, </w:t>
            </w:r>
            <w:r w:rsidR="00093438" w:rsidRPr="00093438">
              <w:rPr>
                <w:rFonts w:ascii="Times New Roman" w:hAnsi="Times New Roman"/>
                <w:color w:val="000000"/>
                <w:sz w:val="28"/>
                <w:szCs w:val="28"/>
                <w:lang w:val="kk-KZ"/>
              </w:rPr>
              <w:t>эстрадалық аспаптар оркестрінің әртісі (</w:t>
            </w:r>
            <w:r w:rsidR="00093438">
              <w:rPr>
                <w:rFonts w:ascii="Times New Roman" w:hAnsi="Times New Roman"/>
                <w:color w:val="000000"/>
                <w:sz w:val="28"/>
                <w:szCs w:val="28"/>
                <w:lang w:val="kk-KZ"/>
              </w:rPr>
              <w:t>жетекшісі</w:t>
            </w:r>
            <w:r w:rsidR="00093438" w:rsidRPr="00093438">
              <w:rPr>
                <w:rFonts w:ascii="Times New Roman" w:hAnsi="Times New Roman"/>
                <w:color w:val="000000"/>
                <w:sz w:val="28"/>
                <w:szCs w:val="28"/>
                <w:lang w:val="kk-KZ"/>
              </w:rPr>
              <w:t>)</w:t>
            </w:r>
          </w:p>
        </w:tc>
      </w:tr>
      <w:tr w:rsidR="00DE2BB7" w:rsidRPr="00591824" w:rsidTr="00BC2BC9">
        <w:tc>
          <w:tcPr>
            <w:tcW w:w="534" w:type="dxa"/>
          </w:tcPr>
          <w:p w:rsidR="00DE2BB7" w:rsidRPr="00591824" w:rsidRDefault="00DE2BB7" w:rsidP="00BC2BC9">
            <w:pPr>
              <w:spacing w:after="0" w:line="240" w:lineRule="auto"/>
              <w:jc w:val="both"/>
              <w:rPr>
                <w:rFonts w:ascii="Times New Roman" w:hAnsi="Times New Roman" w:cs="Times New Roman"/>
                <w:color w:val="000000"/>
                <w:sz w:val="28"/>
                <w:szCs w:val="28"/>
              </w:rPr>
            </w:pPr>
            <w:r w:rsidRPr="00591824">
              <w:rPr>
                <w:rFonts w:ascii="Times New Roman" w:hAnsi="Times New Roman" w:cs="Times New Roman"/>
                <w:color w:val="000000"/>
                <w:sz w:val="28"/>
                <w:szCs w:val="28"/>
              </w:rPr>
              <w:t>2</w:t>
            </w:r>
          </w:p>
        </w:tc>
        <w:tc>
          <w:tcPr>
            <w:tcW w:w="4536" w:type="dxa"/>
          </w:tcPr>
          <w:p w:rsidR="00DE2BB7" w:rsidRPr="00591824" w:rsidRDefault="00DE2BB7" w:rsidP="00BC2BC9">
            <w:pPr>
              <w:spacing w:after="0" w:line="240" w:lineRule="auto"/>
              <w:ind w:firstLine="33"/>
              <w:jc w:val="both"/>
              <w:rPr>
                <w:rFonts w:ascii="Times New Roman" w:hAnsi="Times New Roman" w:cs="Times New Roman"/>
                <w:color w:val="000000"/>
                <w:sz w:val="28"/>
                <w:szCs w:val="28"/>
              </w:rPr>
            </w:pPr>
            <w:r w:rsidRPr="00591824">
              <w:rPr>
                <w:rFonts w:ascii="Times New Roman" w:hAnsi="Times New Roman" w:cs="Times New Roman"/>
                <w:color w:val="000000"/>
                <w:sz w:val="28"/>
                <w:szCs w:val="28"/>
                <w:lang w:val="kk-KZ"/>
              </w:rPr>
              <w:t>0405000-</w:t>
            </w:r>
            <w:r w:rsidR="0019401F">
              <w:t xml:space="preserve"> </w:t>
            </w:r>
            <w:r w:rsidR="0019401F" w:rsidRPr="0019401F">
              <w:rPr>
                <w:rFonts w:ascii="Times New Roman" w:hAnsi="Times New Roman" w:cs="Times New Roman"/>
                <w:color w:val="000000"/>
                <w:sz w:val="28"/>
                <w:szCs w:val="28"/>
                <w:lang w:val="kk-KZ"/>
              </w:rPr>
              <w:t>Хор дирижері</w:t>
            </w:r>
          </w:p>
        </w:tc>
        <w:tc>
          <w:tcPr>
            <w:tcW w:w="4677" w:type="dxa"/>
          </w:tcPr>
          <w:p w:rsidR="00DE2BB7" w:rsidRPr="00591824" w:rsidRDefault="00DE2BB7" w:rsidP="00093438">
            <w:pPr>
              <w:pStyle w:val="a7"/>
              <w:rPr>
                <w:rFonts w:ascii="Times New Roman" w:hAnsi="Times New Roman"/>
                <w:color w:val="000000"/>
                <w:sz w:val="28"/>
                <w:szCs w:val="28"/>
                <w:lang w:val="kk-KZ"/>
              </w:rPr>
            </w:pPr>
            <w:r w:rsidRPr="00591824">
              <w:rPr>
                <w:rFonts w:ascii="Times New Roman" w:hAnsi="Times New Roman"/>
                <w:color w:val="000000"/>
                <w:sz w:val="28"/>
                <w:szCs w:val="28"/>
                <w:lang w:val="kk-KZ"/>
              </w:rPr>
              <w:t>0405013-</w:t>
            </w:r>
            <w:r w:rsidR="00093438">
              <w:rPr>
                <w:rFonts w:ascii="Times New Roman" w:hAnsi="Times New Roman"/>
                <w:color w:val="000000"/>
                <w:sz w:val="28"/>
                <w:szCs w:val="28"/>
                <w:lang w:val="kk-KZ"/>
              </w:rPr>
              <w:t>Оқытушы</w:t>
            </w:r>
            <w:r w:rsidRPr="00591824">
              <w:rPr>
                <w:rFonts w:ascii="Times New Roman" w:hAnsi="Times New Roman"/>
                <w:color w:val="000000"/>
                <w:sz w:val="28"/>
                <w:szCs w:val="28"/>
                <w:lang w:val="kk-KZ"/>
              </w:rPr>
              <w:t>, хормейстер</w:t>
            </w:r>
          </w:p>
        </w:tc>
      </w:tr>
      <w:tr w:rsidR="00DE2BB7" w:rsidRPr="00591824" w:rsidTr="00BC2BC9">
        <w:tc>
          <w:tcPr>
            <w:tcW w:w="534" w:type="dxa"/>
          </w:tcPr>
          <w:p w:rsidR="00DE2BB7" w:rsidRPr="00591824" w:rsidRDefault="00DE2BB7" w:rsidP="00BC2BC9">
            <w:pPr>
              <w:spacing w:after="0" w:line="240" w:lineRule="auto"/>
              <w:jc w:val="both"/>
              <w:rPr>
                <w:rFonts w:ascii="Times New Roman" w:hAnsi="Times New Roman" w:cs="Times New Roman"/>
                <w:color w:val="000000"/>
                <w:sz w:val="28"/>
                <w:szCs w:val="28"/>
              </w:rPr>
            </w:pPr>
            <w:r w:rsidRPr="00591824">
              <w:rPr>
                <w:rFonts w:ascii="Times New Roman" w:hAnsi="Times New Roman" w:cs="Times New Roman"/>
                <w:color w:val="000000"/>
                <w:sz w:val="28"/>
                <w:szCs w:val="28"/>
              </w:rPr>
              <w:t>3</w:t>
            </w:r>
          </w:p>
        </w:tc>
        <w:tc>
          <w:tcPr>
            <w:tcW w:w="4536" w:type="dxa"/>
          </w:tcPr>
          <w:p w:rsidR="00DE2BB7" w:rsidRPr="00591824" w:rsidRDefault="00DE2BB7" w:rsidP="00BC2BC9">
            <w:pPr>
              <w:spacing w:after="0" w:line="240" w:lineRule="auto"/>
              <w:ind w:firstLine="33"/>
              <w:jc w:val="both"/>
              <w:rPr>
                <w:rFonts w:ascii="Times New Roman" w:hAnsi="Times New Roman" w:cs="Times New Roman"/>
                <w:color w:val="000000"/>
                <w:sz w:val="28"/>
                <w:szCs w:val="28"/>
              </w:rPr>
            </w:pPr>
            <w:r w:rsidRPr="00591824">
              <w:rPr>
                <w:rFonts w:ascii="Times New Roman" w:hAnsi="Times New Roman" w:cs="Times New Roman"/>
                <w:color w:val="000000"/>
                <w:sz w:val="28"/>
                <w:szCs w:val="28"/>
              </w:rPr>
              <w:t xml:space="preserve">0407000 - </w:t>
            </w:r>
            <w:r w:rsidR="0019401F" w:rsidRPr="0019401F">
              <w:rPr>
                <w:rFonts w:ascii="Times New Roman" w:hAnsi="Times New Roman" w:cs="Times New Roman"/>
                <w:color w:val="000000"/>
                <w:sz w:val="28"/>
                <w:szCs w:val="28"/>
              </w:rPr>
              <w:t>Ән айту</w:t>
            </w:r>
          </w:p>
        </w:tc>
        <w:tc>
          <w:tcPr>
            <w:tcW w:w="4677" w:type="dxa"/>
          </w:tcPr>
          <w:p w:rsidR="00DE2BB7" w:rsidRPr="00591824" w:rsidRDefault="00DE2BB7" w:rsidP="00BC2BC9">
            <w:pPr>
              <w:spacing w:after="0" w:line="240" w:lineRule="auto"/>
              <w:jc w:val="both"/>
              <w:rPr>
                <w:rFonts w:ascii="Times New Roman" w:hAnsi="Times New Roman" w:cs="Times New Roman"/>
                <w:color w:val="000000"/>
                <w:sz w:val="28"/>
                <w:szCs w:val="28"/>
              </w:rPr>
            </w:pPr>
            <w:r w:rsidRPr="00591824">
              <w:rPr>
                <w:rFonts w:ascii="Times New Roman" w:hAnsi="Times New Roman" w:cs="Times New Roman"/>
                <w:color w:val="000000"/>
                <w:sz w:val="28"/>
                <w:szCs w:val="28"/>
              </w:rPr>
              <w:t xml:space="preserve">0407013 </w:t>
            </w:r>
            <w:r w:rsidR="00093438" w:rsidRPr="00093438">
              <w:rPr>
                <w:rFonts w:ascii="Times New Roman" w:hAnsi="Times New Roman" w:cs="Times New Roman"/>
                <w:color w:val="000000"/>
                <w:sz w:val="28"/>
                <w:szCs w:val="28"/>
              </w:rPr>
              <w:t>Академиялық ән салу әртісі</w:t>
            </w:r>
          </w:p>
        </w:tc>
      </w:tr>
      <w:tr w:rsidR="00DE2BB7" w:rsidRPr="00591824" w:rsidTr="00BC2BC9">
        <w:tc>
          <w:tcPr>
            <w:tcW w:w="534" w:type="dxa"/>
          </w:tcPr>
          <w:p w:rsidR="00DE2BB7" w:rsidRPr="00591824" w:rsidRDefault="00DE2BB7" w:rsidP="00BC2BC9">
            <w:pPr>
              <w:spacing w:after="0" w:line="240" w:lineRule="auto"/>
              <w:jc w:val="both"/>
              <w:rPr>
                <w:rFonts w:ascii="Times New Roman" w:hAnsi="Times New Roman" w:cs="Times New Roman"/>
                <w:color w:val="000000"/>
                <w:sz w:val="28"/>
                <w:szCs w:val="28"/>
              </w:rPr>
            </w:pPr>
            <w:r w:rsidRPr="00591824">
              <w:rPr>
                <w:rFonts w:ascii="Times New Roman" w:hAnsi="Times New Roman" w:cs="Times New Roman"/>
                <w:color w:val="000000"/>
                <w:sz w:val="28"/>
                <w:szCs w:val="28"/>
              </w:rPr>
              <w:t>4</w:t>
            </w:r>
          </w:p>
        </w:tc>
        <w:tc>
          <w:tcPr>
            <w:tcW w:w="4536" w:type="dxa"/>
          </w:tcPr>
          <w:p w:rsidR="00DE2BB7" w:rsidRPr="00591824" w:rsidRDefault="00DE2BB7" w:rsidP="0019401F">
            <w:pPr>
              <w:spacing w:after="0" w:line="240" w:lineRule="auto"/>
              <w:ind w:firstLine="33"/>
              <w:jc w:val="both"/>
              <w:rPr>
                <w:rFonts w:ascii="Times New Roman" w:hAnsi="Times New Roman" w:cs="Times New Roman"/>
                <w:color w:val="000000"/>
                <w:sz w:val="28"/>
                <w:szCs w:val="28"/>
                <w:lang w:val="kk-KZ"/>
              </w:rPr>
            </w:pPr>
            <w:r w:rsidRPr="00591824">
              <w:rPr>
                <w:rFonts w:ascii="Times New Roman" w:hAnsi="Times New Roman" w:cs="Times New Roman"/>
                <w:color w:val="000000"/>
                <w:sz w:val="28"/>
                <w:szCs w:val="28"/>
                <w:lang w:val="kk-KZ"/>
              </w:rPr>
              <w:t>0406000-</w:t>
            </w:r>
            <w:r w:rsidR="0019401F">
              <w:rPr>
                <w:rFonts w:ascii="Times New Roman" w:hAnsi="Times New Roman" w:cs="Times New Roman"/>
                <w:color w:val="000000"/>
                <w:sz w:val="28"/>
                <w:szCs w:val="28"/>
                <w:lang w:val="kk-KZ"/>
              </w:rPr>
              <w:t xml:space="preserve"> Музыка т</w:t>
            </w:r>
            <w:r w:rsidRPr="00591824">
              <w:rPr>
                <w:rFonts w:ascii="Times New Roman" w:hAnsi="Times New Roman" w:cs="Times New Roman"/>
                <w:color w:val="000000"/>
                <w:sz w:val="28"/>
                <w:szCs w:val="28"/>
                <w:lang w:val="kk-KZ"/>
              </w:rPr>
              <w:t>еория</w:t>
            </w:r>
            <w:r w:rsidR="0019401F">
              <w:rPr>
                <w:rFonts w:ascii="Times New Roman" w:hAnsi="Times New Roman" w:cs="Times New Roman"/>
                <w:color w:val="000000"/>
                <w:sz w:val="28"/>
                <w:szCs w:val="28"/>
                <w:lang w:val="kk-KZ"/>
              </w:rPr>
              <w:t>сы</w:t>
            </w:r>
          </w:p>
        </w:tc>
        <w:tc>
          <w:tcPr>
            <w:tcW w:w="4677" w:type="dxa"/>
          </w:tcPr>
          <w:p w:rsidR="00DE2BB7" w:rsidRPr="00591824" w:rsidRDefault="00DE2BB7" w:rsidP="00BC2BC9">
            <w:pPr>
              <w:spacing w:after="0" w:line="240" w:lineRule="auto"/>
              <w:jc w:val="both"/>
              <w:rPr>
                <w:rFonts w:ascii="Times New Roman" w:hAnsi="Times New Roman" w:cs="Times New Roman"/>
                <w:color w:val="000000"/>
                <w:sz w:val="28"/>
                <w:szCs w:val="28"/>
                <w:lang w:val="kk-KZ"/>
              </w:rPr>
            </w:pPr>
            <w:r w:rsidRPr="00591824">
              <w:rPr>
                <w:rFonts w:ascii="Times New Roman" w:hAnsi="Times New Roman" w:cs="Times New Roman"/>
                <w:color w:val="000000"/>
                <w:sz w:val="28"/>
                <w:szCs w:val="28"/>
                <w:lang w:val="kk-KZ"/>
              </w:rPr>
              <w:t>0406013-</w:t>
            </w:r>
            <w:r w:rsidR="00093438">
              <w:rPr>
                <w:rFonts w:ascii="Times New Roman" w:hAnsi="Times New Roman"/>
                <w:color w:val="000000"/>
                <w:sz w:val="28"/>
                <w:szCs w:val="28"/>
                <w:lang w:val="kk-KZ"/>
              </w:rPr>
              <w:t xml:space="preserve"> Балалар музыка мектебінің оқытушысы</w:t>
            </w:r>
          </w:p>
        </w:tc>
      </w:tr>
      <w:tr w:rsidR="00DE2BB7" w:rsidRPr="00591824" w:rsidTr="00BC2BC9">
        <w:tc>
          <w:tcPr>
            <w:tcW w:w="534" w:type="dxa"/>
          </w:tcPr>
          <w:p w:rsidR="00DE2BB7" w:rsidRPr="00591824" w:rsidRDefault="00DE2BB7" w:rsidP="00BC2BC9">
            <w:pPr>
              <w:spacing w:after="0" w:line="240" w:lineRule="auto"/>
              <w:jc w:val="both"/>
              <w:rPr>
                <w:rFonts w:ascii="Times New Roman" w:hAnsi="Times New Roman" w:cs="Times New Roman"/>
                <w:color w:val="000000"/>
                <w:sz w:val="28"/>
                <w:szCs w:val="28"/>
                <w:lang w:val="kk-KZ"/>
              </w:rPr>
            </w:pPr>
            <w:r w:rsidRPr="00591824">
              <w:rPr>
                <w:rFonts w:ascii="Times New Roman" w:hAnsi="Times New Roman" w:cs="Times New Roman"/>
                <w:color w:val="000000"/>
                <w:sz w:val="28"/>
                <w:szCs w:val="28"/>
                <w:lang w:val="kk-KZ"/>
              </w:rPr>
              <w:t>5</w:t>
            </w:r>
          </w:p>
        </w:tc>
        <w:tc>
          <w:tcPr>
            <w:tcW w:w="4536" w:type="dxa"/>
          </w:tcPr>
          <w:p w:rsidR="00DE2BB7" w:rsidRPr="00591824" w:rsidRDefault="00DE2BB7" w:rsidP="00BC2BC9">
            <w:pPr>
              <w:spacing w:after="0" w:line="240" w:lineRule="auto"/>
              <w:ind w:firstLine="33"/>
              <w:jc w:val="both"/>
              <w:rPr>
                <w:rFonts w:ascii="Times New Roman" w:hAnsi="Times New Roman" w:cs="Times New Roman"/>
                <w:color w:val="000000"/>
                <w:sz w:val="28"/>
                <w:szCs w:val="28"/>
                <w:lang w:val="kk-KZ"/>
              </w:rPr>
            </w:pPr>
            <w:r w:rsidRPr="00591824">
              <w:rPr>
                <w:rFonts w:ascii="Times New Roman" w:hAnsi="Times New Roman" w:cs="Times New Roman"/>
                <w:color w:val="000000"/>
                <w:sz w:val="28"/>
                <w:szCs w:val="28"/>
                <w:lang w:val="kk-KZ"/>
              </w:rPr>
              <w:t xml:space="preserve">0402000 – </w:t>
            </w:r>
            <w:r w:rsidR="0019401F" w:rsidRPr="0019401F">
              <w:rPr>
                <w:rFonts w:ascii="Times New Roman" w:hAnsi="Times New Roman" w:cs="Times New Roman"/>
                <w:color w:val="000000"/>
                <w:sz w:val="28"/>
                <w:szCs w:val="28"/>
                <w:lang w:val="kk-KZ"/>
              </w:rPr>
              <w:t>Дизайн (бейін бойынша)</w:t>
            </w:r>
          </w:p>
        </w:tc>
        <w:tc>
          <w:tcPr>
            <w:tcW w:w="4677" w:type="dxa"/>
          </w:tcPr>
          <w:p w:rsidR="00DE2BB7" w:rsidRPr="00591824" w:rsidRDefault="00DE2BB7" w:rsidP="00BC2BC9">
            <w:pPr>
              <w:spacing w:after="0" w:line="240" w:lineRule="auto"/>
              <w:jc w:val="both"/>
              <w:rPr>
                <w:rFonts w:ascii="Times New Roman" w:hAnsi="Times New Roman" w:cs="Times New Roman"/>
                <w:color w:val="000000"/>
                <w:sz w:val="28"/>
                <w:szCs w:val="28"/>
                <w:lang w:val="kk-KZ"/>
              </w:rPr>
            </w:pPr>
            <w:r w:rsidRPr="00591824">
              <w:rPr>
                <w:rFonts w:ascii="Times New Roman" w:hAnsi="Times New Roman" w:cs="Times New Roman"/>
                <w:color w:val="000000"/>
                <w:sz w:val="28"/>
                <w:szCs w:val="28"/>
                <w:lang w:val="kk-KZ"/>
              </w:rPr>
              <w:t>0402013 - Дизайнер</w:t>
            </w:r>
          </w:p>
        </w:tc>
      </w:tr>
    </w:tbl>
    <w:p w:rsidR="00BF0DA6" w:rsidRDefault="006572FB" w:rsidP="00BF0DA6">
      <w:pPr>
        <w:ind w:left="49" w:right="274"/>
        <w:jc w:val="both"/>
        <w:rPr>
          <w:rFonts w:ascii="Times New Roman" w:hAnsi="Times New Roman"/>
          <w:sz w:val="28"/>
          <w:szCs w:val="28"/>
          <w:lang w:val="kk-KZ"/>
        </w:rPr>
      </w:pPr>
      <w:r>
        <w:rPr>
          <w:rFonts w:ascii="Times New Roman" w:hAnsi="Times New Roman"/>
          <w:sz w:val="28"/>
          <w:szCs w:val="28"/>
          <w:lang w:val="kk-KZ"/>
        </w:rPr>
        <w:t xml:space="preserve"> </w:t>
      </w:r>
      <w:r w:rsidR="00F42445">
        <w:rPr>
          <w:rFonts w:ascii="Times New Roman" w:hAnsi="Times New Roman"/>
          <w:sz w:val="28"/>
          <w:szCs w:val="28"/>
          <w:lang w:val="kk-KZ"/>
        </w:rPr>
        <w:tab/>
      </w:r>
      <w:r w:rsidR="00BF0DA6" w:rsidRPr="00BF0DA6">
        <w:rPr>
          <w:rFonts w:ascii="Times New Roman" w:hAnsi="Times New Roman"/>
          <w:sz w:val="28"/>
          <w:szCs w:val="28"/>
          <w:lang w:val="kk-KZ"/>
        </w:rPr>
        <w:t>Келесі оқу жылына эстрадалық аспаптар оркестрінің әртісі (дирижер), БММ оқытушысы мамандығы бойынша жаңа да</w:t>
      </w:r>
      <w:r w:rsidR="00BF0DA6">
        <w:rPr>
          <w:rFonts w:ascii="Times New Roman" w:hAnsi="Times New Roman"/>
          <w:sz w:val="28"/>
          <w:szCs w:val="28"/>
          <w:lang w:val="kk-KZ"/>
        </w:rPr>
        <w:t>ярлы</w:t>
      </w:r>
      <w:r w:rsidR="00BF0DA6" w:rsidRPr="00BF0DA6">
        <w:rPr>
          <w:rFonts w:ascii="Times New Roman" w:hAnsi="Times New Roman"/>
          <w:sz w:val="28"/>
          <w:szCs w:val="28"/>
          <w:lang w:val="kk-KZ"/>
        </w:rPr>
        <w:t>қ енгізіледі;</w:t>
      </w:r>
    </w:p>
    <w:p w:rsidR="00592A16" w:rsidRDefault="00592A16" w:rsidP="00592A16">
      <w:pPr>
        <w:pStyle w:val="3"/>
        <w:spacing w:after="0" w:line="240" w:lineRule="auto"/>
        <w:ind w:left="0" w:firstLine="708"/>
        <w:jc w:val="both"/>
        <w:rPr>
          <w:rFonts w:ascii="Times New Roman" w:eastAsiaTheme="minorEastAsia" w:hAnsi="Times New Roman"/>
          <w:sz w:val="28"/>
          <w:szCs w:val="28"/>
          <w:lang w:val="kk-KZ"/>
        </w:rPr>
      </w:pPr>
      <w:r>
        <w:rPr>
          <w:rFonts w:ascii="Times New Roman" w:eastAsiaTheme="minorEastAsia" w:hAnsi="Times New Roman"/>
          <w:sz w:val="28"/>
          <w:szCs w:val="28"/>
          <w:lang w:val="kk-KZ"/>
        </w:rPr>
        <w:lastRenderedPageBreak/>
        <w:t>«</w:t>
      </w:r>
      <w:r w:rsidRPr="00592A16">
        <w:rPr>
          <w:rFonts w:ascii="Times New Roman" w:eastAsiaTheme="minorEastAsia" w:hAnsi="Times New Roman"/>
          <w:sz w:val="28"/>
          <w:szCs w:val="28"/>
          <w:lang w:val="kk-KZ"/>
        </w:rPr>
        <w:t>Рудный музыкалық колледжі</w:t>
      </w:r>
      <w:r>
        <w:rPr>
          <w:rFonts w:ascii="Times New Roman" w:eastAsiaTheme="minorEastAsia" w:hAnsi="Times New Roman"/>
          <w:sz w:val="28"/>
          <w:szCs w:val="28"/>
          <w:lang w:val="kk-KZ"/>
        </w:rPr>
        <w:t>»</w:t>
      </w:r>
      <w:r w:rsidRPr="00592A16">
        <w:rPr>
          <w:rFonts w:ascii="Times New Roman" w:eastAsiaTheme="minorEastAsia" w:hAnsi="Times New Roman"/>
          <w:sz w:val="28"/>
          <w:szCs w:val="28"/>
          <w:lang w:val="kk-KZ"/>
        </w:rPr>
        <w:t xml:space="preserve"> КМҚК оқыту барлық мамандықтар бойынша орыс тілінде, негізгі орта білім базасында күндізгі нысанда жүргізіледі. Жақын арада мемлекеттік тілде оқытатын топ құру жоспарлануда</w:t>
      </w:r>
    </w:p>
    <w:p w:rsidR="00592A16" w:rsidRDefault="00592A16" w:rsidP="00592A16">
      <w:pPr>
        <w:pStyle w:val="3"/>
        <w:spacing w:after="0" w:line="240" w:lineRule="auto"/>
        <w:ind w:left="0" w:firstLine="708"/>
        <w:jc w:val="both"/>
        <w:rPr>
          <w:rFonts w:ascii="Times New Roman" w:hAnsi="Times New Roman"/>
          <w:sz w:val="28"/>
          <w:szCs w:val="28"/>
          <w:lang w:val="kk-KZ"/>
        </w:rPr>
      </w:pPr>
      <w:r w:rsidRPr="00592A16">
        <w:rPr>
          <w:rFonts w:ascii="Times New Roman" w:hAnsi="Times New Roman"/>
          <w:bCs/>
          <w:sz w:val="28"/>
          <w:szCs w:val="28"/>
          <w:lang w:val="kk-KZ"/>
        </w:rPr>
        <w:t>Колледжде педагогтардың ұйымшыл ұжымы жұмыс істейді, олардың көпшілігі Қазақстан Республикасының көрнекті орындаушылары, суретшілері және музыкатанушылары болып табылады. Колледж оқытушылары өз жұмысында заманауи педагогикалық технологияларды пайдаланады, оқу процесінде ақпараттық-коммуникативтік технологияларды (электрондық оқулықтар мен құралдар, интерактивті тақталар, интернет-ресурстар) пайдаланады, бұл білім сапасын арттыруға, оқу материалын тиімді меңгеруге, сыни ойлау дағдыларын қалыптастыруға, оқытылатын пәндерді кешенді қабылдауға, үй тапсырмаларын орындау кезінде шығармашылық тәсілге, білім алушылардың зерттеу қызметін жандандыруға ықпал етеді.</w:t>
      </w:r>
      <w:r w:rsidR="00F42445" w:rsidRPr="00592A16">
        <w:rPr>
          <w:rFonts w:ascii="Times New Roman" w:hAnsi="Times New Roman"/>
          <w:sz w:val="28"/>
          <w:szCs w:val="28"/>
          <w:lang w:val="kk-KZ"/>
        </w:rPr>
        <w:t xml:space="preserve">          </w:t>
      </w:r>
    </w:p>
    <w:p w:rsidR="00C2506D" w:rsidRDefault="00C2506D" w:rsidP="00C2506D">
      <w:pPr>
        <w:pStyle w:val="3"/>
        <w:spacing w:after="0" w:line="240" w:lineRule="auto"/>
        <w:ind w:left="0" w:firstLine="708"/>
        <w:jc w:val="both"/>
        <w:rPr>
          <w:rFonts w:ascii="Times New Roman" w:hAnsi="Times New Roman"/>
          <w:color w:val="FF0000"/>
          <w:sz w:val="28"/>
          <w:szCs w:val="28"/>
          <w:lang w:val="kk-KZ"/>
        </w:rPr>
      </w:pPr>
      <w:r w:rsidRPr="00C2506D">
        <w:rPr>
          <w:rStyle w:val="13pt"/>
          <w:rFonts w:ascii="Times New Roman" w:hAnsi="Times New Roman"/>
          <w:b w:val="0"/>
          <w:sz w:val="28"/>
          <w:szCs w:val="28"/>
          <w:lang w:val="kk-KZ"/>
        </w:rPr>
        <w:t>Колледж басшылығы</w:t>
      </w:r>
      <w:r w:rsidRPr="00C2506D">
        <w:rPr>
          <w:rStyle w:val="13pt"/>
          <w:rFonts w:ascii="Times New Roman" w:hAnsi="Times New Roman"/>
          <w:sz w:val="28"/>
          <w:szCs w:val="28"/>
          <w:lang w:val="kk-KZ"/>
        </w:rPr>
        <w:t xml:space="preserve"> педагогикалық кадрлардың біліктілігін арттыру мәселелеріне көп көңіл бөледі.</w:t>
      </w:r>
      <w:r w:rsidR="00F42445" w:rsidRPr="00C2506D">
        <w:rPr>
          <w:rFonts w:ascii="Times New Roman" w:hAnsi="Times New Roman"/>
          <w:color w:val="FF0000"/>
          <w:sz w:val="28"/>
          <w:szCs w:val="28"/>
          <w:lang w:val="kk-KZ"/>
        </w:rPr>
        <w:tab/>
      </w:r>
    </w:p>
    <w:p w:rsidR="00F42445" w:rsidRPr="00C2506D" w:rsidRDefault="00C2506D" w:rsidP="00F42445">
      <w:pPr>
        <w:pStyle w:val="3"/>
        <w:spacing w:after="0" w:line="240" w:lineRule="auto"/>
        <w:ind w:left="0" w:firstLine="0"/>
        <w:jc w:val="both"/>
        <w:rPr>
          <w:rFonts w:ascii="Times New Roman" w:hAnsi="Times New Roman"/>
          <w:sz w:val="28"/>
          <w:szCs w:val="28"/>
          <w:lang w:val="kk-KZ"/>
        </w:rPr>
      </w:pPr>
      <w:r w:rsidRPr="00C2506D">
        <w:rPr>
          <w:rFonts w:ascii="Times New Roman" w:hAnsi="Times New Roman"/>
          <w:sz w:val="28"/>
          <w:szCs w:val="28"/>
          <w:lang w:val="kk-KZ"/>
        </w:rPr>
        <w:t xml:space="preserve">Жыл сайын оқытушылар Қазақстанда да, жақын шетелдерде де біліктілікті арттыру курстарынан өтеді, 2020-2021 оқу жылында оқытушылардың 98% - ы біліктілікті арттыру курстарынан өтті. Колледждің бірқатар педагогтары біліктілікті арттыру курстарының дәріскерлері болып табылады, </w:t>
      </w:r>
      <w:r>
        <w:rPr>
          <w:rFonts w:ascii="Times New Roman" w:hAnsi="Times New Roman"/>
          <w:sz w:val="28"/>
          <w:szCs w:val="28"/>
          <w:lang w:val="kk-KZ"/>
        </w:rPr>
        <w:t>шеберлік-сағаттарвн өткізеді</w:t>
      </w:r>
      <w:r w:rsidRPr="00C2506D">
        <w:rPr>
          <w:rFonts w:ascii="Times New Roman" w:hAnsi="Times New Roman"/>
          <w:sz w:val="28"/>
          <w:szCs w:val="28"/>
          <w:lang w:val="kk-KZ"/>
        </w:rPr>
        <w:t xml:space="preserve"> және қазылар алқасының мүшелері ретінде түрлі деңгейдегі конкурстарға шақырылады.</w:t>
      </w:r>
      <w:r w:rsidR="00F42445" w:rsidRPr="00C2506D">
        <w:rPr>
          <w:rFonts w:ascii="Times New Roman" w:hAnsi="Times New Roman"/>
          <w:sz w:val="28"/>
          <w:szCs w:val="28"/>
          <w:lang w:val="kk-KZ"/>
        </w:rPr>
        <w:t xml:space="preserve">        </w:t>
      </w:r>
    </w:p>
    <w:p w:rsidR="00F42445" w:rsidRPr="00C2506D" w:rsidRDefault="00F42445" w:rsidP="00F42445">
      <w:pPr>
        <w:pStyle w:val="3"/>
        <w:spacing w:after="0" w:line="240" w:lineRule="auto"/>
        <w:ind w:left="0" w:firstLine="0"/>
        <w:jc w:val="both"/>
        <w:rPr>
          <w:rFonts w:ascii="Times New Roman" w:hAnsi="Times New Roman"/>
          <w:sz w:val="28"/>
          <w:szCs w:val="28"/>
          <w:lang w:val="kk-KZ"/>
        </w:rPr>
      </w:pPr>
    </w:p>
    <w:p w:rsidR="00F42445" w:rsidRPr="003D45D4" w:rsidRDefault="00F42445" w:rsidP="00F42445">
      <w:pPr>
        <w:pStyle w:val="3"/>
        <w:spacing w:after="0" w:line="240" w:lineRule="auto"/>
        <w:ind w:left="0" w:firstLine="0"/>
        <w:jc w:val="both"/>
        <w:rPr>
          <w:rFonts w:ascii="Times New Roman" w:eastAsia="Calibri" w:hAnsi="Times New Roman"/>
          <w:sz w:val="28"/>
          <w:szCs w:val="28"/>
          <w:lang w:val="kk-KZ"/>
        </w:rPr>
      </w:pPr>
      <w:r w:rsidRPr="00C2506D">
        <w:rPr>
          <w:rFonts w:ascii="Times New Roman" w:hAnsi="Times New Roman"/>
          <w:sz w:val="28"/>
          <w:szCs w:val="28"/>
          <w:lang w:val="kk-KZ"/>
        </w:rPr>
        <w:t xml:space="preserve">  </w:t>
      </w:r>
      <w:r w:rsidR="003D45D4">
        <w:rPr>
          <w:rFonts w:ascii="Times New Roman" w:hAnsi="Times New Roman"/>
          <w:sz w:val="28"/>
          <w:szCs w:val="28"/>
          <w:lang w:val="kk-KZ"/>
        </w:rPr>
        <w:tab/>
      </w:r>
      <w:r w:rsidR="003D45D4" w:rsidRPr="003D45D4">
        <w:rPr>
          <w:rFonts w:ascii="Times New Roman" w:hAnsi="Times New Roman"/>
          <w:sz w:val="28"/>
          <w:szCs w:val="28"/>
          <w:lang w:val="kk-KZ"/>
        </w:rPr>
        <w:t>Колледждің педагогикалық ұжымында оқытушылардың 58% жоғары және бірінші біліктілік санаттарына ие.</w:t>
      </w:r>
    </w:p>
    <w:tbl>
      <w:tblPr>
        <w:tblW w:w="9037"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
        <w:gridCol w:w="287"/>
        <w:gridCol w:w="850"/>
        <w:gridCol w:w="709"/>
        <w:gridCol w:w="709"/>
        <w:gridCol w:w="708"/>
        <w:gridCol w:w="709"/>
        <w:gridCol w:w="1077"/>
        <w:gridCol w:w="1759"/>
        <w:gridCol w:w="1985"/>
      </w:tblGrid>
      <w:tr w:rsidR="00F42445" w:rsidRPr="00591824" w:rsidTr="00EF3DB4">
        <w:trPr>
          <w:trHeight w:val="125"/>
        </w:trPr>
        <w:tc>
          <w:tcPr>
            <w:tcW w:w="244" w:type="dxa"/>
            <w:vMerge w:val="restart"/>
            <w:tcBorders>
              <w:right w:val="nil"/>
            </w:tcBorders>
            <w:shd w:val="clear" w:color="auto" w:fill="auto"/>
            <w:vAlign w:val="center"/>
          </w:tcPr>
          <w:p w:rsidR="00F42445" w:rsidRPr="003D45D4" w:rsidRDefault="00F42445" w:rsidP="00BC2BC9">
            <w:pPr>
              <w:widowControl w:val="0"/>
              <w:tabs>
                <w:tab w:val="left" w:pos="1134"/>
              </w:tabs>
              <w:spacing w:after="0" w:line="240" w:lineRule="auto"/>
              <w:jc w:val="center"/>
              <w:rPr>
                <w:rFonts w:ascii="Times New Roman" w:eastAsia="Calibri" w:hAnsi="Times New Roman" w:cs="Times New Roman"/>
                <w:sz w:val="28"/>
                <w:szCs w:val="28"/>
                <w:lang w:val="kk-KZ"/>
              </w:rPr>
            </w:pPr>
          </w:p>
        </w:tc>
        <w:tc>
          <w:tcPr>
            <w:tcW w:w="287" w:type="dxa"/>
            <w:tcBorders>
              <w:left w:val="nil"/>
              <w:bottom w:val="nil"/>
            </w:tcBorders>
            <w:shd w:val="clear" w:color="auto" w:fill="auto"/>
            <w:vAlign w:val="center"/>
          </w:tcPr>
          <w:p w:rsidR="00F42445" w:rsidRPr="003D45D4" w:rsidRDefault="00F42445" w:rsidP="00BC2BC9">
            <w:pPr>
              <w:widowControl w:val="0"/>
              <w:tabs>
                <w:tab w:val="left" w:pos="1134"/>
              </w:tabs>
              <w:spacing w:after="0" w:line="240" w:lineRule="auto"/>
              <w:jc w:val="center"/>
              <w:rPr>
                <w:rFonts w:ascii="Times New Roman" w:eastAsia="Calibri" w:hAnsi="Times New Roman" w:cs="Times New Roman"/>
                <w:sz w:val="28"/>
                <w:szCs w:val="28"/>
                <w:lang w:val="kk-KZ"/>
              </w:rPr>
            </w:pPr>
          </w:p>
        </w:tc>
        <w:tc>
          <w:tcPr>
            <w:tcW w:w="3685" w:type="dxa"/>
            <w:gridSpan w:val="5"/>
            <w:tcBorders>
              <w:bottom w:val="single" w:sz="4" w:space="0" w:color="auto"/>
            </w:tcBorders>
            <w:shd w:val="clear" w:color="auto" w:fill="auto"/>
            <w:vAlign w:val="center"/>
          </w:tcPr>
          <w:p w:rsidR="00F42445" w:rsidRPr="00591824" w:rsidRDefault="00F42445" w:rsidP="003D45D4">
            <w:pPr>
              <w:widowControl w:val="0"/>
              <w:tabs>
                <w:tab w:val="left" w:pos="1134"/>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2019</w:t>
            </w:r>
            <w:r w:rsidRPr="00591824">
              <w:rPr>
                <w:rFonts w:ascii="Times New Roman" w:eastAsia="Calibri" w:hAnsi="Times New Roman" w:cs="Times New Roman"/>
                <w:sz w:val="28"/>
                <w:szCs w:val="28"/>
              </w:rPr>
              <w:t xml:space="preserve">-2020 </w:t>
            </w:r>
            <w:r w:rsidR="003D45D4">
              <w:rPr>
                <w:rFonts w:ascii="Times New Roman" w:eastAsia="Calibri" w:hAnsi="Times New Roman" w:cs="Times New Roman"/>
                <w:sz w:val="28"/>
                <w:szCs w:val="28"/>
                <w:lang w:val="kk-KZ"/>
              </w:rPr>
              <w:t>оқу жылы</w:t>
            </w:r>
          </w:p>
        </w:tc>
        <w:tc>
          <w:tcPr>
            <w:tcW w:w="4821" w:type="dxa"/>
            <w:gridSpan w:val="3"/>
            <w:tcBorders>
              <w:bottom w:val="single" w:sz="4" w:space="0" w:color="auto"/>
            </w:tcBorders>
          </w:tcPr>
          <w:p w:rsidR="00F42445" w:rsidRDefault="00F42445" w:rsidP="00BC2BC9">
            <w:pPr>
              <w:widowControl w:val="0"/>
              <w:tabs>
                <w:tab w:val="left" w:pos="1134"/>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2020-2021</w:t>
            </w:r>
          </w:p>
        </w:tc>
      </w:tr>
      <w:tr w:rsidR="00EF3DB4" w:rsidRPr="00591824" w:rsidTr="003D45D4">
        <w:trPr>
          <w:trHeight w:val="467"/>
        </w:trPr>
        <w:tc>
          <w:tcPr>
            <w:tcW w:w="244" w:type="dxa"/>
            <w:vMerge/>
            <w:tcBorders>
              <w:right w:val="nil"/>
            </w:tcBorders>
            <w:shd w:val="clear" w:color="auto" w:fill="auto"/>
            <w:vAlign w:val="center"/>
          </w:tcPr>
          <w:p w:rsidR="00EF3DB4" w:rsidRPr="00591824" w:rsidRDefault="00EF3DB4" w:rsidP="00BC2BC9">
            <w:pPr>
              <w:widowControl w:val="0"/>
              <w:tabs>
                <w:tab w:val="left" w:pos="1134"/>
              </w:tabs>
              <w:spacing w:after="0" w:line="240" w:lineRule="auto"/>
              <w:jc w:val="both"/>
              <w:rPr>
                <w:rFonts w:ascii="Times New Roman" w:eastAsia="Calibri" w:hAnsi="Times New Roman" w:cs="Times New Roman"/>
                <w:sz w:val="28"/>
                <w:szCs w:val="28"/>
              </w:rPr>
            </w:pPr>
          </w:p>
        </w:tc>
        <w:tc>
          <w:tcPr>
            <w:tcW w:w="287" w:type="dxa"/>
            <w:tcBorders>
              <w:top w:val="nil"/>
              <w:left w:val="nil"/>
            </w:tcBorders>
            <w:shd w:val="clear" w:color="auto" w:fill="auto"/>
            <w:vAlign w:val="center"/>
          </w:tcPr>
          <w:p w:rsidR="00EF3DB4" w:rsidRPr="00591824" w:rsidRDefault="00EF3DB4" w:rsidP="00BC2BC9">
            <w:pPr>
              <w:widowControl w:val="0"/>
              <w:tabs>
                <w:tab w:val="left" w:pos="1134"/>
              </w:tabs>
              <w:spacing w:after="0" w:line="240" w:lineRule="auto"/>
              <w:jc w:val="center"/>
              <w:rPr>
                <w:rFonts w:ascii="Times New Roman" w:eastAsia="Calibri" w:hAnsi="Times New Roman" w:cs="Times New Roman"/>
                <w:sz w:val="28"/>
                <w:szCs w:val="28"/>
              </w:rPr>
            </w:pPr>
          </w:p>
        </w:tc>
        <w:tc>
          <w:tcPr>
            <w:tcW w:w="850" w:type="dxa"/>
            <w:vMerge w:val="restart"/>
            <w:shd w:val="clear" w:color="auto" w:fill="auto"/>
            <w:vAlign w:val="center"/>
          </w:tcPr>
          <w:p w:rsidR="00EF3DB4" w:rsidRPr="003D45D4" w:rsidRDefault="003D45D4" w:rsidP="00BC2BC9">
            <w:pPr>
              <w:widowControl w:val="0"/>
              <w:tabs>
                <w:tab w:val="left" w:pos="1134"/>
              </w:tabs>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Оқытушылар саны</w:t>
            </w:r>
          </w:p>
          <w:p w:rsidR="00EF3DB4" w:rsidRPr="00591824" w:rsidRDefault="00EF3DB4" w:rsidP="00BC2BC9">
            <w:pPr>
              <w:widowControl w:val="0"/>
              <w:tabs>
                <w:tab w:val="left" w:pos="1134"/>
              </w:tabs>
              <w:spacing w:after="0" w:line="240" w:lineRule="auto"/>
              <w:jc w:val="both"/>
              <w:rPr>
                <w:rFonts w:ascii="Times New Roman" w:eastAsia="Calibri" w:hAnsi="Times New Roman" w:cs="Times New Roman"/>
                <w:sz w:val="28"/>
                <w:szCs w:val="28"/>
              </w:rPr>
            </w:pPr>
          </w:p>
        </w:tc>
        <w:tc>
          <w:tcPr>
            <w:tcW w:w="709" w:type="dxa"/>
            <w:vMerge w:val="restart"/>
            <w:shd w:val="clear" w:color="auto" w:fill="auto"/>
            <w:vAlign w:val="center"/>
          </w:tcPr>
          <w:p w:rsidR="00EF3DB4" w:rsidRPr="003D45D4" w:rsidRDefault="003D45D4" w:rsidP="00BC2BC9">
            <w:pPr>
              <w:widowControl w:val="0"/>
              <w:tabs>
                <w:tab w:val="left" w:pos="1134"/>
              </w:tabs>
              <w:spacing w:after="0" w:line="240" w:lineRule="auto"/>
              <w:ind w:right="-1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Жоғары санатты</w:t>
            </w:r>
          </w:p>
        </w:tc>
        <w:tc>
          <w:tcPr>
            <w:tcW w:w="709" w:type="dxa"/>
            <w:vMerge w:val="restart"/>
            <w:shd w:val="clear" w:color="auto" w:fill="auto"/>
            <w:vAlign w:val="center"/>
          </w:tcPr>
          <w:p w:rsidR="00EF3DB4" w:rsidRPr="003D45D4" w:rsidRDefault="003D45D4" w:rsidP="00BC2BC9">
            <w:pPr>
              <w:widowControl w:val="0"/>
              <w:tabs>
                <w:tab w:val="left" w:pos="1134"/>
              </w:tabs>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Бірінші санатты</w:t>
            </w:r>
          </w:p>
        </w:tc>
        <w:tc>
          <w:tcPr>
            <w:tcW w:w="708" w:type="dxa"/>
            <w:vMerge w:val="restart"/>
            <w:shd w:val="clear" w:color="auto" w:fill="auto"/>
            <w:vAlign w:val="center"/>
          </w:tcPr>
          <w:p w:rsidR="00EF3DB4" w:rsidRPr="003D45D4" w:rsidRDefault="003D45D4" w:rsidP="00BC2BC9">
            <w:pPr>
              <w:widowControl w:val="0"/>
              <w:tabs>
                <w:tab w:val="left" w:pos="1134"/>
              </w:tabs>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Екінші санатты</w:t>
            </w:r>
          </w:p>
        </w:tc>
        <w:tc>
          <w:tcPr>
            <w:tcW w:w="709" w:type="dxa"/>
            <w:vMerge w:val="restart"/>
            <w:shd w:val="clear" w:color="auto" w:fill="auto"/>
            <w:vAlign w:val="center"/>
          </w:tcPr>
          <w:p w:rsidR="00EF3DB4" w:rsidRPr="00591824" w:rsidRDefault="003D45D4" w:rsidP="00BC2BC9">
            <w:pPr>
              <w:widowControl w:val="0"/>
              <w:tabs>
                <w:tab w:val="left" w:pos="1134"/>
              </w:tabs>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kk-KZ"/>
              </w:rPr>
              <w:t>санатсыз</w:t>
            </w:r>
            <w:r w:rsidR="00EF3DB4" w:rsidRPr="00591824">
              <w:rPr>
                <w:rFonts w:ascii="Times New Roman" w:eastAsia="Calibri" w:hAnsi="Times New Roman" w:cs="Times New Roman"/>
                <w:sz w:val="28"/>
                <w:szCs w:val="28"/>
                <w:lang w:val="en-US"/>
              </w:rPr>
              <w:t>.</w:t>
            </w:r>
          </w:p>
        </w:tc>
        <w:tc>
          <w:tcPr>
            <w:tcW w:w="1077" w:type="dxa"/>
            <w:vMerge w:val="restart"/>
          </w:tcPr>
          <w:p w:rsidR="00EF3DB4" w:rsidRPr="003D45D4" w:rsidRDefault="003D45D4" w:rsidP="00BC2BC9">
            <w:pPr>
              <w:widowControl w:val="0"/>
              <w:tabs>
                <w:tab w:val="left" w:pos="1134"/>
              </w:tabs>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Оқытушылар саны</w:t>
            </w:r>
          </w:p>
        </w:tc>
        <w:tc>
          <w:tcPr>
            <w:tcW w:w="1759" w:type="dxa"/>
            <w:vMerge w:val="restart"/>
          </w:tcPr>
          <w:p w:rsidR="00EF3DB4" w:rsidRPr="003D45D4" w:rsidRDefault="003D45D4" w:rsidP="00BC2BC9">
            <w:pPr>
              <w:widowControl w:val="0"/>
              <w:tabs>
                <w:tab w:val="left" w:pos="1134"/>
              </w:tabs>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Жоғары санатты</w:t>
            </w:r>
          </w:p>
        </w:tc>
        <w:tc>
          <w:tcPr>
            <w:tcW w:w="1985" w:type="dxa"/>
            <w:vMerge w:val="restart"/>
          </w:tcPr>
          <w:p w:rsidR="00EF3DB4" w:rsidRPr="003D45D4" w:rsidRDefault="003D45D4" w:rsidP="003D45D4">
            <w:pPr>
              <w:widowControl w:val="0"/>
              <w:tabs>
                <w:tab w:val="left" w:pos="1134"/>
              </w:tabs>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Бірініші санаты</w:t>
            </w:r>
          </w:p>
        </w:tc>
      </w:tr>
      <w:tr w:rsidR="00EF3DB4" w:rsidRPr="00591824" w:rsidTr="00EF3DB4">
        <w:trPr>
          <w:trHeight w:val="466"/>
        </w:trPr>
        <w:tc>
          <w:tcPr>
            <w:tcW w:w="244" w:type="dxa"/>
            <w:vMerge/>
            <w:tcBorders>
              <w:right w:val="nil"/>
            </w:tcBorders>
            <w:shd w:val="clear" w:color="auto" w:fill="auto"/>
            <w:vAlign w:val="center"/>
          </w:tcPr>
          <w:p w:rsidR="00EF3DB4" w:rsidRPr="00591824" w:rsidRDefault="00EF3DB4" w:rsidP="00BC2BC9">
            <w:pPr>
              <w:widowControl w:val="0"/>
              <w:tabs>
                <w:tab w:val="left" w:pos="1134"/>
              </w:tabs>
              <w:spacing w:after="0" w:line="240" w:lineRule="auto"/>
              <w:jc w:val="both"/>
              <w:rPr>
                <w:rFonts w:ascii="Times New Roman" w:eastAsia="Calibri" w:hAnsi="Times New Roman" w:cs="Times New Roman"/>
                <w:sz w:val="28"/>
                <w:szCs w:val="28"/>
              </w:rPr>
            </w:pPr>
          </w:p>
        </w:tc>
        <w:tc>
          <w:tcPr>
            <w:tcW w:w="287" w:type="dxa"/>
            <w:tcBorders>
              <w:top w:val="nil"/>
              <w:left w:val="nil"/>
            </w:tcBorders>
            <w:shd w:val="clear" w:color="auto" w:fill="auto"/>
            <w:vAlign w:val="center"/>
          </w:tcPr>
          <w:p w:rsidR="00EF3DB4" w:rsidRPr="00591824" w:rsidRDefault="00EF3DB4" w:rsidP="00BC2BC9">
            <w:pPr>
              <w:widowControl w:val="0"/>
              <w:tabs>
                <w:tab w:val="left" w:pos="1134"/>
              </w:tabs>
              <w:spacing w:after="0" w:line="240" w:lineRule="auto"/>
              <w:jc w:val="center"/>
              <w:rPr>
                <w:rFonts w:ascii="Times New Roman" w:eastAsia="Calibri" w:hAnsi="Times New Roman" w:cs="Times New Roman"/>
                <w:sz w:val="28"/>
                <w:szCs w:val="28"/>
              </w:rPr>
            </w:pPr>
          </w:p>
        </w:tc>
        <w:tc>
          <w:tcPr>
            <w:tcW w:w="850" w:type="dxa"/>
            <w:vMerge/>
            <w:tcBorders>
              <w:bottom w:val="single" w:sz="4" w:space="0" w:color="auto"/>
            </w:tcBorders>
            <w:shd w:val="clear" w:color="auto" w:fill="auto"/>
            <w:vAlign w:val="center"/>
          </w:tcPr>
          <w:p w:rsidR="00EF3DB4" w:rsidRPr="00591824" w:rsidRDefault="00EF3DB4" w:rsidP="00BC2BC9">
            <w:pPr>
              <w:widowControl w:val="0"/>
              <w:tabs>
                <w:tab w:val="left" w:pos="1134"/>
              </w:tabs>
              <w:spacing w:after="0" w:line="240" w:lineRule="auto"/>
              <w:jc w:val="both"/>
              <w:rPr>
                <w:rFonts w:ascii="Times New Roman" w:eastAsia="Calibri" w:hAnsi="Times New Roman" w:cs="Times New Roman"/>
                <w:sz w:val="28"/>
                <w:szCs w:val="28"/>
              </w:rPr>
            </w:pPr>
          </w:p>
        </w:tc>
        <w:tc>
          <w:tcPr>
            <w:tcW w:w="709" w:type="dxa"/>
            <w:vMerge/>
            <w:tcBorders>
              <w:bottom w:val="single" w:sz="4" w:space="0" w:color="auto"/>
            </w:tcBorders>
            <w:shd w:val="clear" w:color="auto" w:fill="auto"/>
            <w:vAlign w:val="center"/>
          </w:tcPr>
          <w:p w:rsidR="00EF3DB4" w:rsidRPr="00591824" w:rsidRDefault="00EF3DB4" w:rsidP="00BC2BC9">
            <w:pPr>
              <w:widowControl w:val="0"/>
              <w:tabs>
                <w:tab w:val="left" w:pos="1134"/>
              </w:tabs>
              <w:spacing w:after="0" w:line="240" w:lineRule="auto"/>
              <w:ind w:right="-108"/>
              <w:jc w:val="both"/>
              <w:rPr>
                <w:rFonts w:ascii="Times New Roman" w:eastAsia="Calibri" w:hAnsi="Times New Roman" w:cs="Times New Roman"/>
                <w:sz w:val="28"/>
                <w:szCs w:val="28"/>
                <w:lang w:val="en-US"/>
              </w:rPr>
            </w:pPr>
          </w:p>
        </w:tc>
        <w:tc>
          <w:tcPr>
            <w:tcW w:w="709" w:type="dxa"/>
            <w:vMerge/>
            <w:tcBorders>
              <w:bottom w:val="single" w:sz="4" w:space="0" w:color="auto"/>
            </w:tcBorders>
            <w:shd w:val="clear" w:color="auto" w:fill="auto"/>
            <w:vAlign w:val="center"/>
          </w:tcPr>
          <w:p w:rsidR="00EF3DB4" w:rsidRPr="00591824" w:rsidRDefault="00EF3DB4" w:rsidP="00BC2BC9">
            <w:pPr>
              <w:widowControl w:val="0"/>
              <w:tabs>
                <w:tab w:val="left" w:pos="1134"/>
              </w:tabs>
              <w:spacing w:after="0" w:line="240" w:lineRule="auto"/>
              <w:jc w:val="both"/>
              <w:rPr>
                <w:rFonts w:ascii="Times New Roman" w:eastAsia="Calibri" w:hAnsi="Times New Roman" w:cs="Times New Roman"/>
                <w:sz w:val="28"/>
                <w:szCs w:val="28"/>
                <w:lang w:val="en-US"/>
              </w:rPr>
            </w:pPr>
          </w:p>
        </w:tc>
        <w:tc>
          <w:tcPr>
            <w:tcW w:w="708" w:type="dxa"/>
            <w:vMerge/>
            <w:tcBorders>
              <w:bottom w:val="single" w:sz="4" w:space="0" w:color="auto"/>
            </w:tcBorders>
            <w:shd w:val="clear" w:color="auto" w:fill="auto"/>
            <w:vAlign w:val="center"/>
          </w:tcPr>
          <w:p w:rsidR="00EF3DB4" w:rsidRPr="00591824" w:rsidRDefault="00EF3DB4" w:rsidP="00BC2BC9">
            <w:pPr>
              <w:widowControl w:val="0"/>
              <w:tabs>
                <w:tab w:val="left" w:pos="1134"/>
              </w:tabs>
              <w:spacing w:after="0" w:line="240" w:lineRule="auto"/>
              <w:jc w:val="both"/>
              <w:rPr>
                <w:rFonts w:ascii="Times New Roman" w:eastAsia="Calibri" w:hAnsi="Times New Roman" w:cs="Times New Roman"/>
                <w:sz w:val="28"/>
                <w:szCs w:val="28"/>
                <w:lang w:val="en-US"/>
              </w:rPr>
            </w:pPr>
          </w:p>
        </w:tc>
        <w:tc>
          <w:tcPr>
            <w:tcW w:w="709" w:type="dxa"/>
            <w:vMerge/>
            <w:tcBorders>
              <w:bottom w:val="single" w:sz="4" w:space="0" w:color="auto"/>
            </w:tcBorders>
            <w:shd w:val="clear" w:color="auto" w:fill="auto"/>
            <w:vAlign w:val="center"/>
          </w:tcPr>
          <w:p w:rsidR="00EF3DB4" w:rsidRPr="00591824" w:rsidRDefault="00EF3DB4" w:rsidP="00BC2BC9">
            <w:pPr>
              <w:widowControl w:val="0"/>
              <w:tabs>
                <w:tab w:val="left" w:pos="1134"/>
              </w:tabs>
              <w:spacing w:after="0" w:line="240" w:lineRule="auto"/>
              <w:jc w:val="both"/>
              <w:rPr>
                <w:rFonts w:ascii="Times New Roman" w:eastAsia="Calibri" w:hAnsi="Times New Roman" w:cs="Times New Roman"/>
                <w:sz w:val="28"/>
                <w:szCs w:val="28"/>
                <w:lang w:val="en-US"/>
              </w:rPr>
            </w:pPr>
          </w:p>
        </w:tc>
        <w:tc>
          <w:tcPr>
            <w:tcW w:w="1077" w:type="dxa"/>
            <w:vMerge/>
            <w:tcBorders>
              <w:bottom w:val="single" w:sz="4" w:space="0" w:color="auto"/>
            </w:tcBorders>
          </w:tcPr>
          <w:p w:rsidR="00EF3DB4" w:rsidRPr="00591824" w:rsidRDefault="00EF3DB4" w:rsidP="00BC2BC9">
            <w:pPr>
              <w:widowControl w:val="0"/>
              <w:tabs>
                <w:tab w:val="left" w:pos="1134"/>
              </w:tabs>
              <w:spacing w:after="0" w:line="240" w:lineRule="auto"/>
              <w:jc w:val="both"/>
              <w:rPr>
                <w:rFonts w:ascii="Times New Roman" w:eastAsia="Calibri" w:hAnsi="Times New Roman" w:cs="Times New Roman"/>
                <w:sz w:val="28"/>
                <w:szCs w:val="28"/>
                <w:lang w:val="en-US"/>
              </w:rPr>
            </w:pPr>
          </w:p>
        </w:tc>
        <w:tc>
          <w:tcPr>
            <w:tcW w:w="1759" w:type="dxa"/>
            <w:vMerge/>
            <w:tcBorders>
              <w:bottom w:val="single" w:sz="4" w:space="0" w:color="auto"/>
            </w:tcBorders>
          </w:tcPr>
          <w:p w:rsidR="00EF3DB4" w:rsidRPr="00591824" w:rsidRDefault="00EF3DB4" w:rsidP="00BC2BC9">
            <w:pPr>
              <w:widowControl w:val="0"/>
              <w:tabs>
                <w:tab w:val="left" w:pos="1134"/>
              </w:tabs>
              <w:spacing w:after="0" w:line="240" w:lineRule="auto"/>
              <w:jc w:val="both"/>
              <w:rPr>
                <w:rFonts w:ascii="Times New Roman" w:eastAsia="Calibri" w:hAnsi="Times New Roman" w:cs="Times New Roman"/>
                <w:sz w:val="28"/>
                <w:szCs w:val="28"/>
                <w:lang w:val="en-US"/>
              </w:rPr>
            </w:pPr>
          </w:p>
        </w:tc>
        <w:tc>
          <w:tcPr>
            <w:tcW w:w="1985" w:type="dxa"/>
            <w:vMerge/>
            <w:tcBorders>
              <w:bottom w:val="single" w:sz="4" w:space="0" w:color="auto"/>
            </w:tcBorders>
          </w:tcPr>
          <w:p w:rsidR="00EF3DB4" w:rsidRPr="00591824" w:rsidRDefault="00EF3DB4" w:rsidP="00BC2BC9">
            <w:pPr>
              <w:widowControl w:val="0"/>
              <w:tabs>
                <w:tab w:val="left" w:pos="1134"/>
              </w:tabs>
              <w:spacing w:after="0" w:line="240" w:lineRule="auto"/>
              <w:jc w:val="both"/>
              <w:rPr>
                <w:rFonts w:ascii="Times New Roman" w:eastAsia="Calibri" w:hAnsi="Times New Roman" w:cs="Times New Roman"/>
                <w:sz w:val="28"/>
                <w:szCs w:val="28"/>
                <w:lang w:val="en-US"/>
              </w:rPr>
            </w:pPr>
          </w:p>
        </w:tc>
      </w:tr>
      <w:tr w:rsidR="00EF3DB4" w:rsidRPr="00591824" w:rsidTr="00EF3DB4">
        <w:trPr>
          <w:trHeight w:val="3691"/>
        </w:trPr>
        <w:tc>
          <w:tcPr>
            <w:tcW w:w="531" w:type="dxa"/>
            <w:gridSpan w:val="2"/>
            <w:tcBorders>
              <w:top w:val="single" w:sz="4" w:space="0" w:color="auto"/>
              <w:left w:val="single" w:sz="4" w:space="0" w:color="auto"/>
            </w:tcBorders>
            <w:vAlign w:val="center"/>
          </w:tcPr>
          <w:p w:rsidR="00EF3DB4" w:rsidRPr="00591824" w:rsidRDefault="00EF3DB4" w:rsidP="00BC2BC9">
            <w:pPr>
              <w:widowControl w:val="0"/>
              <w:tabs>
                <w:tab w:val="left" w:pos="1134"/>
              </w:tabs>
              <w:spacing w:after="0" w:line="240" w:lineRule="auto"/>
              <w:jc w:val="center"/>
              <w:rPr>
                <w:rFonts w:ascii="Times New Roman" w:eastAsia="Calibri" w:hAnsi="Times New Roman" w:cs="Times New Roman"/>
                <w:sz w:val="28"/>
                <w:szCs w:val="28"/>
                <w:lang w:val="en-US"/>
              </w:rPr>
            </w:pPr>
            <w:r w:rsidRPr="00591824">
              <w:rPr>
                <w:rFonts w:ascii="Times New Roman" w:eastAsia="Calibri" w:hAnsi="Times New Roman" w:cs="Times New Roman"/>
                <w:sz w:val="28"/>
                <w:szCs w:val="28"/>
                <w:lang w:val="en-US"/>
              </w:rPr>
              <w:t>1</w:t>
            </w:r>
          </w:p>
        </w:tc>
        <w:tc>
          <w:tcPr>
            <w:tcW w:w="850" w:type="dxa"/>
            <w:tcBorders>
              <w:top w:val="single" w:sz="4" w:space="0" w:color="auto"/>
              <w:bottom w:val="single" w:sz="4" w:space="0" w:color="auto"/>
            </w:tcBorders>
          </w:tcPr>
          <w:p w:rsidR="00EF3DB4" w:rsidRPr="00591824" w:rsidRDefault="00EF3DB4" w:rsidP="00BC2BC9">
            <w:pPr>
              <w:widowControl w:val="0"/>
              <w:tabs>
                <w:tab w:val="left" w:pos="1134"/>
              </w:tabs>
              <w:spacing w:after="0" w:line="240" w:lineRule="auto"/>
              <w:jc w:val="both"/>
              <w:rPr>
                <w:rFonts w:ascii="Times New Roman" w:eastAsia="Calibri" w:hAnsi="Times New Roman" w:cs="Times New Roman"/>
                <w:sz w:val="28"/>
                <w:szCs w:val="28"/>
              </w:rPr>
            </w:pPr>
            <w:r w:rsidRPr="00591824">
              <w:rPr>
                <w:rFonts w:ascii="Times New Roman" w:eastAsia="Calibri" w:hAnsi="Times New Roman" w:cs="Times New Roman"/>
                <w:sz w:val="28"/>
                <w:szCs w:val="28"/>
              </w:rPr>
              <w:t>61</w:t>
            </w:r>
          </w:p>
        </w:tc>
        <w:tc>
          <w:tcPr>
            <w:tcW w:w="709" w:type="dxa"/>
            <w:tcBorders>
              <w:top w:val="single" w:sz="4" w:space="0" w:color="auto"/>
              <w:bottom w:val="single" w:sz="4" w:space="0" w:color="auto"/>
              <w:right w:val="single" w:sz="4" w:space="0" w:color="auto"/>
            </w:tcBorders>
          </w:tcPr>
          <w:p w:rsidR="00EF3DB4" w:rsidRPr="00591824" w:rsidRDefault="00EF3DB4" w:rsidP="00BC2BC9">
            <w:pPr>
              <w:widowControl w:val="0"/>
              <w:tabs>
                <w:tab w:val="left" w:pos="1134"/>
              </w:tabs>
              <w:spacing w:after="0" w:line="240" w:lineRule="auto"/>
              <w:jc w:val="both"/>
              <w:rPr>
                <w:rFonts w:ascii="Times New Roman" w:eastAsia="Calibri" w:hAnsi="Times New Roman" w:cs="Times New Roman"/>
                <w:sz w:val="28"/>
                <w:szCs w:val="28"/>
              </w:rPr>
            </w:pPr>
            <w:r w:rsidRPr="00591824">
              <w:rPr>
                <w:rFonts w:ascii="Times New Roman" w:eastAsia="Calibri" w:hAnsi="Times New Roman" w:cs="Times New Roman"/>
                <w:sz w:val="28"/>
                <w:szCs w:val="28"/>
              </w:rPr>
              <w:t>28</w:t>
            </w:r>
          </w:p>
        </w:tc>
        <w:tc>
          <w:tcPr>
            <w:tcW w:w="709" w:type="dxa"/>
            <w:tcBorders>
              <w:top w:val="single" w:sz="4" w:space="0" w:color="auto"/>
              <w:bottom w:val="single" w:sz="4" w:space="0" w:color="auto"/>
              <w:right w:val="single" w:sz="4" w:space="0" w:color="auto"/>
            </w:tcBorders>
          </w:tcPr>
          <w:p w:rsidR="00EF3DB4" w:rsidRPr="00591824" w:rsidRDefault="00EF3DB4" w:rsidP="00BC2BC9">
            <w:pPr>
              <w:widowControl w:val="0"/>
              <w:tabs>
                <w:tab w:val="left" w:pos="1134"/>
              </w:tabs>
              <w:spacing w:after="0" w:line="240" w:lineRule="auto"/>
              <w:jc w:val="both"/>
              <w:rPr>
                <w:rFonts w:ascii="Times New Roman" w:eastAsia="Calibri" w:hAnsi="Times New Roman" w:cs="Times New Roman"/>
                <w:sz w:val="28"/>
                <w:szCs w:val="28"/>
              </w:rPr>
            </w:pPr>
            <w:r w:rsidRPr="00591824">
              <w:rPr>
                <w:rFonts w:ascii="Times New Roman" w:eastAsia="Calibri" w:hAnsi="Times New Roman" w:cs="Times New Roman"/>
                <w:sz w:val="28"/>
                <w:szCs w:val="28"/>
              </w:rPr>
              <w:t>13</w:t>
            </w:r>
          </w:p>
        </w:tc>
        <w:tc>
          <w:tcPr>
            <w:tcW w:w="708" w:type="dxa"/>
            <w:tcBorders>
              <w:top w:val="single" w:sz="4" w:space="0" w:color="auto"/>
              <w:bottom w:val="single" w:sz="4" w:space="0" w:color="auto"/>
              <w:right w:val="single" w:sz="4" w:space="0" w:color="auto"/>
            </w:tcBorders>
          </w:tcPr>
          <w:p w:rsidR="00EF3DB4" w:rsidRPr="00591824" w:rsidRDefault="00EF3DB4" w:rsidP="00BC2BC9">
            <w:pPr>
              <w:widowControl w:val="0"/>
              <w:tabs>
                <w:tab w:val="left" w:pos="1134"/>
              </w:tabs>
              <w:spacing w:after="0" w:line="240" w:lineRule="auto"/>
              <w:jc w:val="both"/>
              <w:rPr>
                <w:rFonts w:ascii="Times New Roman" w:eastAsia="Calibri" w:hAnsi="Times New Roman" w:cs="Times New Roman"/>
                <w:sz w:val="28"/>
                <w:szCs w:val="28"/>
              </w:rPr>
            </w:pPr>
            <w:r w:rsidRPr="00591824">
              <w:rPr>
                <w:rFonts w:ascii="Times New Roman" w:eastAsia="Calibri" w:hAnsi="Times New Roman" w:cs="Times New Roman"/>
                <w:sz w:val="28"/>
                <w:szCs w:val="28"/>
              </w:rPr>
              <w:t>7</w:t>
            </w:r>
          </w:p>
        </w:tc>
        <w:tc>
          <w:tcPr>
            <w:tcW w:w="709" w:type="dxa"/>
            <w:tcBorders>
              <w:top w:val="single" w:sz="4" w:space="0" w:color="auto"/>
              <w:bottom w:val="single" w:sz="4" w:space="0" w:color="auto"/>
              <w:right w:val="single" w:sz="4" w:space="0" w:color="auto"/>
            </w:tcBorders>
          </w:tcPr>
          <w:p w:rsidR="00EF3DB4" w:rsidRPr="00591824" w:rsidRDefault="00EF3DB4" w:rsidP="00BC2BC9">
            <w:pPr>
              <w:widowControl w:val="0"/>
              <w:tabs>
                <w:tab w:val="left" w:pos="1134"/>
              </w:tabs>
              <w:spacing w:after="0" w:line="240" w:lineRule="auto"/>
              <w:jc w:val="both"/>
              <w:rPr>
                <w:rFonts w:ascii="Times New Roman" w:eastAsia="Calibri" w:hAnsi="Times New Roman" w:cs="Times New Roman"/>
                <w:sz w:val="28"/>
                <w:szCs w:val="28"/>
              </w:rPr>
            </w:pPr>
            <w:r w:rsidRPr="00591824">
              <w:rPr>
                <w:rFonts w:ascii="Times New Roman" w:eastAsia="Calibri" w:hAnsi="Times New Roman" w:cs="Times New Roman"/>
                <w:sz w:val="28"/>
                <w:szCs w:val="28"/>
              </w:rPr>
              <w:t>13</w:t>
            </w:r>
          </w:p>
        </w:tc>
        <w:tc>
          <w:tcPr>
            <w:tcW w:w="1077" w:type="dxa"/>
            <w:tcBorders>
              <w:top w:val="single" w:sz="4" w:space="0" w:color="auto"/>
              <w:bottom w:val="single" w:sz="4" w:space="0" w:color="auto"/>
              <w:right w:val="single" w:sz="4" w:space="0" w:color="auto"/>
            </w:tcBorders>
          </w:tcPr>
          <w:p w:rsidR="00EF3DB4" w:rsidRPr="00591824" w:rsidRDefault="00EF3DB4" w:rsidP="00BC2BC9">
            <w:pPr>
              <w:widowControl w:val="0"/>
              <w:tabs>
                <w:tab w:val="left" w:pos="1134"/>
              </w:tabs>
              <w:spacing w:after="0" w:line="240" w:lineRule="auto"/>
              <w:jc w:val="both"/>
              <w:rPr>
                <w:rFonts w:ascii="Times New Roman" w:eastAsia="Calibri" w:hAnsi="Times New Roman" w:cs="Times New Roman"/>
                <w:sz w:val="28"/>
                <w:szCs w:val="28"/>
              </w:rPr>
            </w:pPr>
            <w:r>
              <w:rPr>
                <w:spacing w:val="2"/>
                <w:sz w:val="28"/>
                <w:szCs w:val="28"/>
              </w:rPr>
              <w:t>58</w:t>
            </w:r>
          </w:p>
        </w:tc>
        <w:tc>
          <w:tcPr>
            <w:tcW w:w="1759" w:type="dxa"/>
            <w:tcBorders>
              <w:top w:val="single" w:sz="4" w:space="0" w:color="auto"/>
              <w:bottom w:val="single" w:sz="4" w:space="0" w:color="auto"/>
              <w:right w:val="single" w:sz="4" w:space="0" w:color="auto"/>
            </w:tcBorders>
          </w:tcPr>
          <w:p w:rsidR="00EF3DB4" w:rsidRPr="00591824" w:rsidRDefault="00EF3DB4" w:rsidP="003D45D4">
            <w:pPr>
              <w:ind w:left="49" w:right="274"/>
              <w:jc w:val="both"/>
              <w:rPr>
                <w:rFonts w:ascii="Times New Roman" w:eastAsia="Calibri" w:hAnsi="Times New Roman" w:cs="Times New Roman"/>
                <w:sz w:val="28"/>
                <w:szCs w:val="28"/>
              </w:rPr>
            </w:pPr>
            <w:r w:rsidRPr="00E70B2F">
              <w:rPr>
                <w:rFonts w:ascii="Times New Roman" w:hAnsi="Times New Roman" w:cs="Times New Roman"/>
                <w:spacing w:val="2"/>
                <w:sz w:val="28"/>
                <w:szCs w:val="28"/>
              </w:rPr>
              <w:t>Педагог-</w:t>
            </w:r>
            <w:r w:rsidR="003D45D4">
              <w:rPr>
                <w:rFonts w:ascii="Times New Roman" w:hAnsi="Times New Roman" w:cs="Times New Roman"/>
                <w:spacing w:val="2"/>
                <w:sz w:val="28"/>
                <w:szCs w:val="28"/>
                <w:lang w:val="kk-KZ"/>
              </w:rPr>
              <w:t>зертеуші</w:t>
            </w:r>
            <w:r w:rsidRPr="00E70B2F">
              <w:rPr>
                <w:rFonts w:ascii="Times New Roman" w:hAnsi="Times New Roman" w:cs="Times New Roman"/>
                <w:spacing w:val="2"/>
                <w:sz w:val="28"/>
                <w:szCs w:val="28"/>
              </w:rPr>
              <w:t>– 2; – 26;</w:t>
            </w:r>
          </w:p>
        </w:tc>
        <w:tc>
          <w:tcPr>
            <w:tcW w:w="1985" w:type="dxa"/>
            <w:tcBorders>
              <w:top w:val="single" w:sz="4" w:space="0" w:color="auto"/>
              <w:bottom w:val="single" w:sz="4" w:space="0" w:color="auto"/>
              <w:right w:val="single" w:sz="4" w:space="0" w:color="auto"/>
            </w:tcBorders>
          </w:tcPr>
          <w:p w:rsidR="00EF3DB4" w:rsidRPr="00E70B2F" w:rsidRDefault="00EF3DB4" w:rsidP="00E70B2F">
            <w:pPr>
              <w:ind w:left="49" w:right="274"/>
              <w:jc w:val="both"/>
              <w:rPr>
                <w:rFonts w:ascii="Times New Roman" w:hAnsi="Times New Roman" w:cs="Times New Roman"/>
                <w:spacing w:val="2"/>
                <w:sz w:val="28"/>
                <w:szCs w:val="28"/>
              </w:rPr>
            </w:pPr>
            <w:r w:rsidRPr="00E70B2F">
              <w:rPr>
                <w:rFonts w:ascii="Times New Roman" w:hAnsi="Times New Roman" w:cs="Times New Roman"/>
                <w:spacing w:val="2"/>
                <w:sz w:val="28"/>
                <w:szCs w:val="28"/>
              </w:rPr>
              <w:t>Педагог-</w:t>
            </w:r>
            <w:r w:rsidR="003D45D4">
              <w:rPr>
                <w:rFonts w:ascii="Times New Roman" w:hAnsi="Times New Roman" w:cs="Times New Roman"/>
                <w:spacing w:val="2"/>
                <w:sz w:val="28"/>
                <w:szCs w:val="28"/>
                <w:lang w:val="kk-KZ"/>
              </w:rPr>
              <w:t>сарапшы</w:t>
            </w:r>
            <w:r w:rsidRPr="00E70B2F">
              <w:rPr>
                <w:rFonts w:ascii="Times New Roman" w:hAnsi="Times New Roman" w:cs="Times New Roman"/>
                <w:spacing w:val="2"/>
                <w:sz w:val="28"/>
                <w:szCs w:val="28"/>
              </w:rPr>
              <w:t xml:space="preserve"> – 3</w:t>
            </w:r>
          </w:p>
          <w:p w:rsidR="00EF3DB4" w:rsidRPr="00E70B2F" w:rsidRDefault="00EF3DB4" w:rsidP="00E70B2F">
            <w:pPr>
              <w:ind w:left="49" w:right="274"/>
              <w:jc w:val="both"/>
              <w:rPr>
                <w:rFonts w:ascii="Times New Roman" w:hAnsi="Times New Roman" w:cs="Times New Roman"/>
                <w:spacing w:val="2"/>
                <w:sz w:val="28"/>
                <w:szCs w:val="28"/>
              </w:rPr>
            </w:pPr>
            <w:r w:rsidRPr="00E70B2F">
              <w:rPr>
                <w:rFonts w:ascii="Times New Roman" w:hAnsi="Times New Roman" w:cs="Times New Roman"/>
                <w:spacing w:val="2"/>
                <w:sz w:val="28"/>
                <w:szCs w:val="28"/>
              </w:rPr>
              <w:t>10.;</w:t>
            </w:r>
          </w:p>
          <w:p w:rsidR="00EF3DB4" w:rsidRPr="00591824" w:rsidRDefault="00EF3DB4" w:rsidP="00BC2BC9">
            <w:pPr>
              <w:widowControl w:val="0"/>
              <w:tabs>
                <w:tab w:val="left" w:pos="1134"/>
              </w:tabs>
              <w:spacing w:after="0" w:line="240" w:lineRule="auto"/>
              <w:jc w:val="both"/>
              <w:rPr>
                <w:rFonts w:ascii="Times New Roman" w:eastAsia="Calibri" w:hAnsi="Times New Roman" w:cs="Times New Roman"/>
                <w:sz w:val="28"/>
                <w:szCs w:val="28"/>
              </w:rPr>
            </w:pPr>
          </w:p>
        </w:tc>
      </w:tr>
    </w:tbl>
    <w:p w:rsidR="00E70B2F" w:rsidRDefault="00E70B2F" w:rsidP="00D76733">
      <w:pPr>
        <w:pStyle w:val="a5"/>
        <w:spacing w:before="0" w:beforeAutospacing="0" w:after="0"/>
        <w:ind w:firstLine="708"/>
        <w:jc w:val="both"/>
        <w:rPr>
          <w:sz w:val="28"/>
          <w:szCs w:val="28"/>
        </w:rPr>
      </w:pPr>
    </w:p>
    <w:p w:rsidR="00ED7D7A" w:rsidRDefault="00ED7D7A" w:rsidP="001A52DE">
      <w:pPr>
        <w:tabs>
          <w:tab w:val="left" w:pos="993"/>
        </w:tabs>
        <w:spacing w:after="0" w:line="240" w:lineRule="auto"/>
        <w:ind w:firstLine="709"/>
        <w:jc w:val="both"/>
        <w:rPr>
          <w:rFonts w:ascii="Times New Roman" w:hAnsi="Times New Roman" w:cs="Times New Roman"/>
          <w:spacing w:val="2"/>
          <w:sz w:val="28"/>
          <w:szCs w:val="28"/>
        </w:rPr>
      </w:pPr>
      <w:r w:rsidRPr="00ED7D7A">
        <w:rPr>
          <w:rFonts w:ascii="Times New Roman" w:hAnsi="Times New Roman" w:cs="Times New Roman"/>
          <w:spacing w:val="2"/>
          <w:sz w:val="28"/>
          <w:szCs w:val="28"/>
        </w:rPr>
        <w:lastRenderedPageBreak/>
        <w:t>Жоғары және бірінші санаттағы педагогтердің, сарапшы педагогтердің, зерттеуші педагогтердің, шебер педагогтердің және магистрлердің үлесі педагогтердің жалпы санының 71%-ын құрайды.</w:t>
      </w:r>
    </w:p>
    <w:p w:rsidR="001A52DE" w:rsidRPr="006F3071" w:rsidRDefault="00ED7D7A" w:rsidP="001A52DE">
      <w:pPr>
        <w:tabs>
          <w:tab w:val="left" w:pos="993"/>
        </w:tabs>
        <w:spacing w:after="0" w:line="240" w:lineRule="auto"/>
        <w:ind w:firstLine="709"/>
        <w:jc w:val="both"/>
        <w:rPr>
          <w:rFonts w:ascii="Times New Roman" w:hAnsi="Times New Roman"/>
          <w:sz w:val="28"/>
          <w:szCs w:val="28"/>
        </w:rPr>
      </w:pPr>
      <w:r w:rsidRPr="00ED7D7A">
        <w:rPr>
          <w:rFonts w:ascii="Times New Roman" w:hAnsi="Times New Roman"/>
          <w:b/>
          <w:sz w:val="28"/>
          <w:szCs w:val="28"/>
        </w:rPr>
        <w:t xml:space="preserve">Оқытудың тиімділігі мен сапасын бағалау мониторингі </w:t>
      </w:r>
      <w:r w:rsidR="006F3071" w:rsidRPr="006F3071">
        <w:rPr>
          <w:rFonts w:ascii="Times New Roman" w:hAnsi="Times New Roman"/>
          <w:sz w:val="28"/>
          <w:szCs w:val="28"/>
          <w:lang w:val="kk-KZ"/>
        </w:rPr>
        <w:t>жүзеге асырылады</w:t>
      </w:r>
      <w:r w:rsidR="001A52DE" w:rsidRPr="006F3071">
        <w:rPr>
          <w:rFonts w:ascii="Times New Roman" w:hAnsi="Times New Roman"/>
          <w:sz w:val="28"/>
          <w:szCs w:val="28"/>
        </w:rPr>
        <w:t>:</w:t>
      </w:r>
    </w:p>
    <w:p w:rsidR="006F3071" w:rsidRPr="006F3071" w:rsidRDefault="006F3071" w:rsidP="006F3071">
      <w:pPr>
        <w:tabs>
          <w:tab w:val="left" w:pos="284"/>
        </w:tabs>
        <w:spacing w:after="0" w:line="240" w:lineRule="auto"/>
        <w:jc w:val="both"/>
        <w:rPr>
          <w:rFonts w:ascii="Times New Roman" w:hAnsi="Times New Roman"/>
          <w:sz w:val="28"/>
          <w:szCs w:val="28"/>
          <w:lang w:val="kk-KZ"/>
        </w:rPr>
      </w:pPr>
      <w:r w:rsidRPr="006F3071">
        <w:rPr>
          <w:rFonts w:ascii="Times New Roman" w:hAnsi="Times New Roman"/>
          <w:sz w:val="28"/>
          <w:szCs w:val="28"/>
          <w:lang w:val="kk-KZ"/>
        </w:rPr>
        <w:t xml:space="preserve">1) </w:t>
      </w:r>
      <w:r>
        <w:rPr>
          <w:rFonts w:ascii="Times New Roman" w:hAnsi="Times New Roman"/>
          <w:sz w:val="28"/>
          <w:szCs w:val="28"/>
          <w:lang w:val="kk-KZ"/>
        </w:rPr>
        <w:t>«О</w:t>
      </w:r>
      <w:r w:rsidRPr="006F3071">
        <w:rPr>
          <w:rFonts w:ascii="Times New Roman" w:hAnsi="Times New Roman"/>
          <w:sz w:val="28"/>
          <w:szCs w:val="28"/>
          <w:lang w:val="kk-KZ"/>
        </w:rPr>
        <w:t>қытушы білім алушылардың көзімен»</w:t>
      </w:r>
      <w:r>
        <w:rPr>
          <w:rFonts w:ascii="Times New Roman" w:hAnsi="Times New Roman"/>
          <w:sz w:val="28"/>
          <w:szCs w:val="28"/>
          <w:lang w:val="kk-KZ"/>
        </w:rPr>
        <w:t xml:space="preserve"> б</w:t>
      </w:r>
      <w:r w:rsidRPr="006F3071">
        <w:rPr>
          <w:rFonts w:ascii="Times New Roman" w:hAnsi="Times New Roman"/>
          <w:sz w:val="28"/>
          <w:szCs w:val="28"/>
          <w:lang w:val="kk-KZ"/>
        </w:rPr>
        <w:t>ілім алушыларға сауалнама жүргізу;</w:t>
      </w:r>
    </w:p>
    <w:p w:rsidR="006F3071" w:rsidRPr="006F3071" w:rsidRDefault="006F3071" w:rsidP="006F3071">
      <w:pPr>
        <w:tabs>
          <w:tab w:val="left" w:pos="284"/>
        </w:tabs>
        <w:spacing w:after="0" w:line="240" w:lineRule="auto"/>
        <w:jc w:val="both"/>
        <w:rPr>
          <w:rFonts w:ascii="Times New Roman" w:hAnsi="Times New Roman"/>
          <w:sz w:val="28"/>
          <w:szCs w:val="28"/>
          <w:lang w:val="kk-KZ"/>
        </w:rPr>
      </w:pPr>
      <w:r w:rsidRPr="006F3071">
        <w:rPr>
          <w:rFonts w:ascii="Times New Roman" w:hAnsi="Times New Roman"/>
          <w:sz w:val="28"/>
          <w:szCs w:val="28"/>
          <w:lang w:val="kk-KZ"/>
        </w:rPr>
        <w:t xml:space="preserve">2) </w:t>
      </w:r>
      <w:r>
        <w:rPr>
          <w:rFonts w:ascii="Times New Roman" w:hAnsi="Times New Roman"/>
          <w:sz w:val="28"/>
          <w:szCs w:val="28"/>
          <w:lang w:val="kk-KZ"/>
        </w:rPr>
        <w:t>К</w:t>
      </w:r>
      <w:r w:rsidRPr="006F3071">
        <w:rPr>
          <w:rFonts w:ascii="Times New Roman" w:hAnsi="Times New Roman"/>
          <w:sz w:val="28"/>
          <w:szCs w:val="28"/>
          <w:lang w:val="kk-KZ"/>
        </w:rPr>
        <w:t xml:space="preserve">олледж басшылығымен, ПЦК </w:t>
      </w:r>
      <w:r>
        <w:rPr>
          <w:rFonts w:ascii="Times New Roman" w:hAnsi="Times New Roman"/>
          <w:sz w:val="28"/>
          <w:szCs w:val="28"/>
          <w:lang w:val="kk-KZ"/>
        </w:rPr>
        <w:t>жетекшілерімен</w:t>
      </w:r>
      <w:r w:rsidRPr="006F3071">
        <w:rPr>
          <w:rFonts w:ascii="Times New Roman" w:hAnsi="Times New Roman"/>
          <w:sz w:val="28"/>
          <w:szCs w:val="28"/>
          <w:lang w:val="kk-KZ"/>
        </w:rPr>
        <w:t xml:space="preserve"> оқу сабақтарына қатысумен; психологиялық қызметпен;</w:t>
      </w:r>
    </w:p>
    <w:p w:rsidR="006F3071" w:rsidRPr="006F3071" w:rsidRDefault="006F3071" w:rsidP="006F3071">
      <w:pPr>
        <w:tabs>
          <w:tab w:val="left" w:pos="284"/>
        </w:tabs>
        <w:spacing w:after="0" w:line="240" w:lineRule="auto"/>
        <w:jc w:val="both"/>
        <w:rPr>
          <w:rFonts w:ascii="Times New Roman" w:hAnsi="Times New Roman"/>
          <w:sz w:val="28"/>
          <w:szCs w:val="28"/>
          <w:lang w:val="kk-KZ"/>
        </w:rPr>
      </w:pPr>
      <w:r w:rsidRPr="006F3071">
        <w:rPr>
          <w:rFonts w:ascii="Times New Roman" w:hAnsi="Times New Roman"/>
          <w:sz w:val="28"/>
          <w:szCs w:val="28"/>
          <w:lang w:val="kk-KZ"/>
        </w:rPr>
        <w:t xml:space="preserve">3) </w:t>
      </w:r>
      <w:r>
        <w:rPr>
          <w:rFonts w:ascii="Times New Roman" w:hAnsi="Times New Roman"/>
          <w:sz w:val="28"/>
          <w:szCs w:val="28"/>
          <w:lang w:val="kk-KZ"/>
        </w:rPr>
        <w:t>О</w:t>
      </w:r>
      <w:r w:rsidRPr="006F3071">
        <w:rPr>
          <w:rFonts w:ascii="Times New Roman" w:hAnsi="Times New Roman"/>
          <w:sz w:val="28"/>
          <w:szCs w:val="28"/>
          <w:lang w:val="kk-KZ"/>
        </w:rPr>
        <w:t>қытушылардың өзара келуі;</w:t>
      </w:r>
    </w:p>
    <w:p w:rsidR="006F3071" w:rsidRPr="006F3071" w:rsidRDefault="006F3071" w:rsidP="006F3071">
      <w:pPr>
        <w:tabs>
          <w:tab w:val="left" w:pos="284"/>
        </w:tabs>
        <w:spacing w:after="0" w:line="240" w:lineRule="auto"/>
        <w:jc w:val="both"/>
        <w:rPr>
          <w:rFonts w:ascii="Times New Roman" w:hAnsi="Times New Roman"/>
          <w:sz w:val="28"/>
          <w:szCs w:val="28"/>
          <w:lang w:val="kk-KZ"/>
        </w:rPr>
      </w:pPr>
      <w:r w:rsidRPr="006F3071">
        <w:rPr>
          <w:rFonts w:ascii="Times New Roman" w:hAnsi="Times New Roman"/>
          <w:sz w:val="28"/>
          <w:szCs w:val="28"/>
          <w:lang w:val="kk-KZ"/>
        </w:rPr>
        <w:t xml:space="preserve">4) </w:t>
      </w:r>
      <w:r>
        <w:rPr>
          <w:rFonts w:ascii="Times New Roman" w:hAnsi="Times New Roman"/>
          <w:sz w:val="28"/>
          <w:szCs w:val="28"/>
          <w:lang w:val="kk-KZ"/>
        </w:rPr>
        <w:t>П</w:t>
      </w:r>
      <w:r w:rsidRPr="006F3071">
        <w:rPr>
          <w:rFonts w:ascii="Times New Roman" w:hAnsi="Times New Roman"/>
          <w:sz w:val="28"/>
          <w:szCs w:val="28"/>
          <w:lang w:val="kk-KZ"/>
        </w:rPr>
        <w:t>әндік-циклдық комиссия апталығы аясында түрлі деңгейдегі ашық сабақтар мен іс-шаралар өткізу, білім алушылардың педагогикалық тәжірибелерін көрсету;</w:t>
      </w:r>
    </w:p>
    <w:p w:rsidR="001A52DE" w:rsidRPr="000D6852" w:rsidRDefault="006F3071" w:rsidP="006F3071">
      <w:pPr>
        <w:tabs>
          <w:tab w:val="left" w:pos="284"/>
        </w:tabs>
        <w:spacing w:after="0" w:line="240" w:lineRule="auto"/>
        <w:jc w:val="both"/>
        <w:rPr>
          <w:rFonts w:ascii="Times New Roman" w:hAnsi="Times New Roman"/>
          <w:sz w:val="28"/>
          <w:szCs w:val="28"/>
          <w:lang w:val="kk-KZ"/>
        </w:rPr>
      </w:pPr>
      <w:r w:rsidRPr="006F3071">
        <w:rPr>
          <w:rFonts w:ascii="Times New Roman" w:hAnsi="Times New Roman"/>
          <w:sz w:val="28"/>
          <w:szCs w:val="28"/>
          <w:lang w:val="kk-KZ"/>
        </w:rPr>
        <w:t xml:space="preserve">5) </w:t>
      </w:r>
      <w:r>
        <w:rPr>
          <w:rFonts w:ascii="Times New Roman" w:hAnsi="Times New Roman"/>
          <w:sz w:val="28"/>
          <w:szCs w:val="28"/>
          <w:lang w:val="kk-KZ"/>
        </w:rPr>
        <w:t xml:space="preserve">Оқытушылардың басқаруымен </w:t>
      </w:r>
      <w:r w:rsidRPr="006F3071">
        <w:rPr>
          <w:rFonts w:ascii="Times New Roman" w:hAnsi="Times New Roman"/>
          <w:sz w:val="28"/>
          <w:szCs w:val="28"/>
          <w:lang w:val="kk-KZ"/>
        </w:rPr>
        <w:t>түрлі деңгейдегі байқаулар мен концерттерд</w:t>
      </w:r>
      <w:r>
        <w:rPr>
          <w:rFonts w:ascii="Times New Roman" w:hAnsi="Times New Roman"/>
          <w:sz w:val="28"/>
          <w:szCs w:val="28"/>
          <w:lang w:val="kk-KZ"/>
        </w:rPr>
        <w:t>е</w:t>
      </w:r>
      <w:r w:rsidRPr="006F3071">
        <w:rPr>
          <w:rFonts w:ascii="Times New Roman" w:hAnsi="Times New Roman"/>
          <w:sz w:val="28"/>
          <w:szCs w:val="28"/>
          <w:lang w:val="kk-KZ"/>
        </w:rPr>
        <w:t xml:space="preserve"> </w:t>
      </w:r>
      <w:r>
        <w:rPr>
          <w:rFonts w:ascii="Times New Roman" w:hAnsi="Times New Roman"/>
          <w:sz w:val="28"/>
          <w:szCs w:val="28"/>
          <w:lang w:val="kk-KZ"/>
        </w:rPr>
        <w:t xml:space="preserve">білім алушылардың алған </w:t>
      </w:r>
      <w:r w:rsidRPr="006F3071">
        <w:rPr>
          <w:rFonts w:ascii="Times New Roman" w:hAnsi="Times New Roman"/>
          <w:sz w:val="28"/>
          <w:szCs w:val="28"/>
          <w:lang w:val="kk-KZ"/>
        </w:rPr>
        <w:t>сертификаттары мен дипломдары арқылы.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2268"/>
        <w:gridCol w:w="2268"/>
        <w:gridCol w:w="1950"/>
      </w:tblGrid>
      <w:tr w:rsidR="001A52DE" w:rsidRPr="00337B29" w:rsidTr="00BC2BC9">
        <w:tc>
          <w:tcPr>
            <w:tcW w:w="3085" w:type="dxa"/>
            <w:vAlign w:val="center"/>
          </w:tcPr>
          <w:p w:rsidR="001A52DE" w:rsidRPr="006F3071" w:rsidRDefault="006F3071" w:rsidP="00BC2BC9">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жыл</w:t>
            </w:r>
          </w:p>
        </w:tc>
        <w:tc>
          <w:tcPr>
            <w:tcW w:w="2268" w:type="dxa"/>
            <w:vAlign w:val="center"/>
          </w:tcPr>
          <w:p w:rsidR="001A52DE" w:rsidRPr="00EF3DB4" w:rsidRDefault="001A52DE" w:rsidP="00BC2BC9">
            <w:pPr>
              <w:spacing w:after="0" w:line="240" w:lineRule="auto"/>
              <w:jc w:val="center"/>
              <w:rPr>
                <w:rFonts w:ascii="Times New Roman" w:hAnsi="Times New Roman"/>
                <w:b/>
                <w:sz w:val="28"/>
                <w:szCs w:val="28"/>
              </w:rPr>
            </w:pPr>
            <w:r w:rsidRPr="00EF3DB4">
              <w:rPr>
                <w:rFonts w:ascii="Times New Roman" w:hAnsi="Times New Roman"/>
                <w:b/>
                <w:sz w:val="28"/>
                <w:szCs w:val="28"/>
              </w:rPr>
              <w:t>2018-2019</w:t>
            </w:r>
          </w:p>
        </w:tc>
        <w:tc>
          <w:tcPr>
            <w:tcW w:w="2268" w:type="dxa"/>
            <w:vAlign w:val="center"/>
          </w:tcPr>
          <w:p w:rsidR="001A52DE" w:rsidRPr="00EF3DB4" w:rsidRDefault="001A52DE" w:rsidP="00BC2BC9">
            <w:pPr>
              <w:spacing w:after="0" w:line="240" w:lineRule="auto"/>
              <w:jc w:val="center"/>
              <w:rPr>
                <w:rFonts w:ascii="Times New Roman" w:hAnsi="Times New Roman"/>
                <w:b/>
                <w:sz w:val="28"/>
                <w:szCs w:val="28"/>
              </w:rPr>
            </w:pPr>
            <w:r w:rsidRPr="00EF3DB4">
              <w:rPr>
                <w:rFonts w:ascii="Times New Roman" w:hAnsi="Times New Roman"/>
                <w:b/>
                <w:sz w:val="28"/>
                <w:szCs w:val="28"/>
              </w:rPr>
              <w:t>2019-2020</w:t>
            </w:r>
          </w:p>
        </w:tc>
        <w:tc>
          <w:tcPr>
            <w:tcW w:w="1950" w:type="dxa"/>
            <w:vAlign w:val="center"/>
          </w:tcPr>
          <w:p w:rsidR="001A52DE" w:rsidRPr="00EF3DB4" w:rsidRDefault="001A52DE" w:rsidP="00BC2BC9">
            <w:pPr>
              <w:spacing w:after="0" w:line="240" w:lineRule="auto"/>
              <w:jc w:val="center"/>
              <w:rPr>
                <w:rFonts w:ascii="Times New Roman" w:hAnsi="Times New Roman"/>
                <w:b/>
                <w:sz w:val="28"/>
                <w:szCs w:val="28"/>
              </w:rPr>
            </w:pPr>
            <w:r w:rsidRPr="00EF3DB4">
              <w:rPr>
                <w:rFonts w:ascii="Times New Roman" w:hAnsi="Times New Roman"/>
                <w:b/>
                <w:sz w:val="28"/>
                <w:szCs w:val="28"/>
              </w:rPr>
              <w:t>2020-2021</w:t>
            </w:r>
          </w:p>
        </w:tc>
      </w:tr>
      <w:tr w:rsidR="001A52DE" w:rsidRPr="00337B29" w:rsidTr="00BC2BC9">
        <w:tc>
          <w:tcPr>
            <w:tcW w:w="3085" w:type="dxa"/>
          </w:tcPr>
          <w:p w:rsidR="001A52DE" w:rsidRPr="00EF3DB4" w:rsidRDefault="006F3071" w:rsidP="00BC2BC9">
            <w:pPr>
              <w:spacing w:after="0" w:line="240" w:lineRule="auto"/>
              <w:jc w:val="both"/>
              <w:rPr>
                <w:rFonts w:ascii="Times New Roman" w:hAnsi="Times New Roman"/>
                <w:sz w:val="28"/>
                <w:szCs w:val="28"/>
              </w:rPr>
            </w:pPr>
            <w:r w:rsidRPr="006F3071">
              <w:rPr>
                <w:rFonts w:ascii="Times New Roman" w:hAnsi="Times New Roman"/>
                <w:sz w:val="28"/>
                <w:szCs w:val="28"/>
              </w:rPr>
              <w:t>Облыстық, республикалық, халықаралық конкурстардың жеңімпаз білім алушыларының саны</w:t>
            </w:r>
          </w:p>
        </w:tc>
        <w:tc>
          <w:tcPr>
            <w:tcW w:w="2268" w:type="dxa"/>
            <w:vAlign w:val="center"/>
          </w:tcPr>
          <w:p w:rsidR="001A52DE" w:rsidRPr="00EF3DB4" w:rsidRDefault="001A52DE" w:rsidP="00BC2BC9">
            <w:pPr>
              <w:spacing w:after="0" w:line="240" w:lineRule="auto"/>
              <w:jc w:val="center"/>
              <w:rPr>
                <w:rFonts w:ascii="Times New Roman" w:hAnsi="Times New Roman"/>
                <w:b/>
                <w:sz w:val="28"/>
                <w:szCs w:val="28"/>
              </w:rPr>
            </w:pPr>
            <w:r w:rsidRPr="00EF3DB4">
              <w:rPr>
                <w:rFonts w:ascii="Times New Roman" w:hAnsi="Times New Roman"/>
                <w:b/>
                <w:sz w:val="28"/>
                <w:szCs w:val="28"/>
              </w:rPr>
              <w:t>21</w:t>
            </w:r>
          </w:p>
        </w:tc>
        <w:tc>
          <w:tcPr>
            <w:tcW w:w="2268" w:type="dxa"/>
            <w:vAlign w:val="center"/>
          </w:tcPr>
          <w:p w:rsidR="001A52DE" w:rsidRPr="00EF3DB4" w:rsidRDefault="001A52DE" w:rsidP="00BC2BC9">
            <w:pPr>
              <w:spacing w:after="0" w:line="240" w:lineRule="auto"/>
              <w:jc w:val="center"/>
              <w:rPr>
                <w:rFonts w:ascii="Times New Roman" w:hAnsi="Times New Roman"/>
                <w:b/>
                <w:sz w:val="28"/>
                <w:szCs w:val="28"/>
              </w:rPr>
            </w:pPr>
            <w:r w:rsidRPr="00EF3DB4">
              <w:rPr>
                <w:rFonts w:ascii="Times New Roman" w:hAnsi="Times New Roman"/>
                <w:b/>
                <w:sz w:val="28"/>
                <w:szCs w:val="28"/>
              </w:rPr>
              <w:t>21</w:t>
            </w:r>
          </w:p>
        </w:tc>
        <w:tc>
          <w:tcPr>
            <w:tcW w:w="1950" w:type="dxa"/>
            <w:vAlign w:val="center"/>
          </w:tcPr>
          <w:p w:rsidR="001A52DE" w:rsidRPr="00EF3DB4" w:rsidRDefault="001A52DE" w:rsidP="00BC2BC9">
            <w:pPr>
              <w:spacing w:after="0" w:line="240" w:lineRule="auto"/>
              <w:jc w:val="center"/>
              <w:rPr>
                <w:rFonts w:ascii="Times New Roman" w:hAnsi="Times New Roman"/>
                <w:b/>
                <w:sz w:val="28"/>
                <w:szCs w:val="28"/>
              </w:rPr>
            </w:pPr>
            <w:r w:rsidRPr="00EF3DB4">
              <w:rPr>
                <w:rFonts w:ascii="Times New Roman" w:hAnsi="Times New Roman"/>
                <w:b/>
                <w:sz w:val="28"/>
                <w:szCs w:val="28"/>
              </w:rPr>
              <w:t>36</w:t>
            </w:r>
          </w:p>
        </w:tc>
      </w:tr>
    </w:tbl>
    <w:p w:rsidR="00E70B2F" w:rsidRDefault="00E70B2F" w:rsidP="00E70B2F">
      <w:pPr>
        <w:ind w:left="49" w:right="274"/>
        <w:jc w:val="both"/>
        <w:rPr>
          <w:rFonts w:ascii="Times New Roman" w:hAnsi="Times New Roman" w:cs="Times New Roman"/>
          <w:spacing w:val="2"/>
          <w:sz w:val="28"/>
          <w:szCs w:val="28"/>
        </w:rPr>
      </w:pPr>
    </w:p>
    <w:p w:rsidR="00F226F7" w:rsidRDefault="00F226F7" w:rsidP="00D76733">
      <w:pPr>
        <w:pStyle w:val="a5"/>
        <w:spacing w:before="0" w:beforeAutospacing="0" w:after="0"/>
        <w:ind w:firstLine="708"/>
        <w:jc w:val="both"/>
        <w:rPr>
          <w:rFonts w:eastAsiaTheme="minorEastAsia"/>
          <w:spacing w:val="2"/>
          <w:sz w:val="28"/>
          <w:szCs w:val="28"/>
        </w:rPr>
      </w:pPr>
      <w:r w:rsidRPr="00F226F7">
        <w:rPr>
          <w:rFonts w:eastAsiaTheme="minorEastAsia"/>
          <w:spacing w:val="2"/>
          <w:sz w:val="28"/>
          <w:szCs w:val="28"/>
        </w:rPr>
        <w:t>Білім және ғылым министрлігімен келісілген біліктілікті арттыру курстарынан 15 оқытушы өтті.</w:t>
      </w:r>
    </w:p>
    <w:p w:rsidR="00F226F7" w:rsidRPr="00F226F7" w:rsidRDefault="00F226F7" w:rsidP="00F226F7">
      <w:pPr>
        <w:spacing w:after="0" w:line="240" w:lineRule="auto"/>
        <w:ind w:firstLine="708"/>
        <w:jc w:val="both"/>
        <w:rPr>
          <w:rFonts w:ascii="Times New Roman" w:hAnsi="Times New Roman" w:cs="Times New Roman"/>
          <w:sz w:val="28"/>
          <w:szCs w:val="28"/>
        </w:rPr>
      </w:pPr>
      <w:r w:rsidRPr="00F226F7">
        <w:rPr>
          <w:rFonts w:ascii="Times New Roman" w:eastAsia="Times New Roman" w:hAnsi="Times New Roman" w:cs="Times New Roman"/>
          <w:sz w:val="28"/>
          <w:szCs w:val="28"/>
        </w:rPr>
        <w:t>Колледжде білім беру қызметінің өмірлік циклін қамтамасыз ету үшін қажетті үдерістер жоспарланды, әзірленді және енгізілді, атап айтқанда:</w:t>
      </w:r>
    </w:p>
    <w:p w:rsidR="00D76733" w:rsidRPr="00591824" w:rsidRDefault="00F226F7" w:rsidP="00F226F7">
      <w:pPr>
        <w:numPr>
          <w:ilvl w:val="0"/>
          <w:numId w:val="2"/>
        </w:numPr>
        <w:spacing w:after="0" w:line="240" w:lineRule="auto"/>
        <w:ind w:hanging="75"/>
        <w:jc w:val="both"/>
        <w:rPr>
          <w:rFonts w:ascii="Times New Roman" w:hAnsi="Times New Roman" w:cs="Times New Roman"/>
          <w:sz w:val="28"/>
          <w:szCs w:val="28"/>
        </w:rPr>
      </w:pPr>
      <w:r>
        <w:rPr>
          <w:rFonts w:ascii="Times New Roman" w:hAnsi="Times New Roman" w:cs="Times New Roman"/>
          <w:sz w:val="28"/>
          <w:szCs w:val="28"/>
          <w:lang w:val="kk-KZ"/>
        </w:rPr>
        <w:t xml:space="preserve"> ғылыми-әдістемелік жұмыс</w:t>
      </w:r>
      <w:r w:rsidR="00D76733" w:rsidRPr="00591824">
        <w:rPr>
          <w:rFonts w:ascii="Times New Roman" w:hAnsi="Times New Roman" w:cs="Times New Roman"/>
          <w:sz w:val="28"/>
          <w:szCs w:val="28"/>
        </w:rPr>
        <w:t>;</w:t>
      </w:r>
    </w:p>
    <w:p w:rsidR="00F226F7" w:rsidRDefault="00F226F7" w:rsidP="00F226F7">
      <w:pPr>
        <w:numPr>
          <w:ilvl w:val="0"/>
          <w:numId w:val="2"/>
        </w:numPr>
        <w:spacing w:after="0" w:line="240" w:lineRule="auto"/>
        <w:ind w:hanging="75"/>
        <w:jc w:val="both"/>
        <w:rPr>
          <w:rFonts w:ascii="Times New Roman" w:hAnsi="Times New Roman" w:cs="Times New Roman"/>
          <w:sz w:val="28"/>
          <w:szCs w:val="28"/>
        </w:rPr>
      </w:pPr>
      <w:r w:rsidRPr="00F226F7">
        <w:rPr>
          <w:rFonts w:ascii="Times New Roman" w:hAnsi="Times New Roman" w:cs="Times New Roman"/>
          <w:sz w:val="28"/>
          <w:szCs w:val="28"/>
        </w:rPr>
        <w:t>оқу үдерісі;</w:t>
      </w:r>
    </w:p>
    <w:p w:rsidR="00D76733" w:rsidRPr="00591824" w:rsidRDefault="00F226F7" w:rsidP="00F226F7">
      <w:pPr>
        <w:numPr>
          <w:ilvl w:val="0"/>
          <w:numId w:val="2"/>
        </w:numPr>
        <w:spacing w:after="0" w:line="240" w:lineRule="auto"/>
        <w:ind w:hanging="75"/>
        <w:jc w:val="both"/>
        <w:rPr>
          <w:rFonts w:ascii="Times New Roman" w:hAnsi="Times New Roman" w:cs="Times New Roman"/>
          <w:sz w:val="28"/>
          <w:szCs w:val="28"/>
        </w:rPr>
      </w:pPr>
      <w:r w:rsidRPr="00F226F7">
        <w:rPr>
          <w:rFonts w:ascii="Times New Roman" w:hAnsi="Times New Roman" w:cs="Times New Roman"/>
          <w:sz w:val="28"/>
          <w:szCs w:val="28"/>
        </w:rPr>
        <w:t>тәрбие процесі, психологиялық сүйемелдеу;</w:t>
      </w:r>
    </w:p>
    <w:p w:rsidR="00D76733" w:rsidRPr="00591824" w:rsidRDefault="00D76733" w:rsidP="00F226F7">
      <w:pPr>
        <w:numPr>
          <w:ilvl w:val="0"/>
          <w:numId w:val="2"/>
        </w:numPr>
        <w:tabs>
          <w:tab w:val="clear" w:pos="1068"/>
        </w:tabs>
        <w:spacing w:after="0" w:line="240" w:lineRule="auto"/>
        <w:ind w:hanging="75"/>
        <w:jc w:val="both"/>
        <w:rPr>
          <w:rFonts w:ascii="Times New Roman" w:hAnsi="Times New Roman" w:cs="Times New Roman"/>
          <w:sz w:val="28"/>
          <w:szCs w:val="28"/>
        </w:rPr>
      </w:pPr>
      <w:r w:rsidRPr="00591824">
        <w:rPr>
          <w:rFonts w:ascii="Times New Roman" w:hAnsi="Times New Roman" w:cs="Times New Roman"/>
          <w:sz w:val="28"/>
          <w:szCs w:val="28"/>
        </w:rPr>
        <w:t xml:space="preserve">практика. </w:t>
      </w:r>
    </w:p>
    <w:p w:rsidR="008154A6" w:rsidRPr="008154A6" w:rsidRDefault="008154A6" w:rsidP="008154A6">
      <w:pPr>
        <w:pStyle w:val="a5"/>
        <w:spacing w:after="0"/>
        <w:ind w:firstLine="708"/>
        <w:jc w:val="both"/>
        <w:rPr>
          <w:rFonts w:eastAsiaTheme="minorEastAsia"/>
          <w:sz w:val="28"/>
          <w:szCs w:val="28"/>
        </w:rPr>
      </w:pPr>
      <w:r w:rsidRPr="008154A6">
        <w:rPr>
          <w:rFonts w:eastAsiaTheme="minorEastAsia"/>
          <w:sz w:val="28"/>
          <w:szCs w:val="28"/>
        </w:rPr>
        <w:t>Процестерді жоспарлау олардың белгіленген ретпен және бақыланатын жағдайларда жүруіне кепілдік береді.</w:t>
      </w:r>
    </w:p>
    <w:p w:rsidR="008154A6" w:rsidRDefault="008154A6" w:rsidP="008154A6">
      <w:pPr>
        <w:pStyle w:val="a5"/>
        <w:spacing w:before="0" w:beforeAutospacing="0" w:after="0"/>
        <w:ind w:firstLine="708"/>
        <w:jc w:val="both"/>
        <w:rPr>
          <w:rFonts w:eastAsiaTheme="minorEastAsia"/>
          <w:sz w:val="28"/>
          <w:szCs w:val="28"/>
        </w:rPr>
      </w:pPr>
      <w:r w:rsidRPr="008154A6">
        <w:rPr>
          <w:rFonts w:eastAsiaTheme="minorEastAsia"/>
          <w:sz w:val="28"/>
          <w:szCs w:val="28"/>
        </w:rPr>
        <w:t>Сабақтарды өткізу тәртібі, практиканың барлық түрлері, көрсетілген қызметтің сапасын анықтау тәсілдері (ағымдағы, аралық, қорытынды бақылау) белгіленген.</w:t>
      </w:r>
    </w:p>
    <w:p w:rsidR="004C7918" w:rsidRDefault="004C7918" w:rsidP="00D76733">
      <w:pPr>
        <w:pStyle w:val="a5"/>
        <w:spacing w:before="0" w:beforeAutospacing="0" w:after="0"/>
        <w:ind w:firstLine="708"/>
        <w:jc w:val="both"/>
        <w:rPr>
          <w:sz w:val="28"/>
          <w:szCs w:val="28"/>
        </w:rPr>
      </w:pPr>
      <w:r w:rsidRPr="004C7918">
        <w:rPr>
          <w:sz w:val="28"/>
          <w:szCs w:val="28"/>
        </w:rPr>
        <w:t xml:space="preserve">Колледждегі сапаны бағалау жүйесі ішкі және сыртқы бағалаумен ұсынылған. Білім беру қызметін көрсету сапасының ішкі мониторингі ағымдағы үлгерімге, пәндік-циклдік комиссиялардың есептеріне талдау жүргізу арқылы жүзеге асырылады. Колледждің оқу бөлімінде оқытушылар құрамы оқу процесінің кестесіне сәйкес толтыратын тиісті құжаттар </w:t>
      </w:r>
      <w:r w:rsidRPr="004C7918">
        <w:rPr>
          <w:sz w:val="28"/>
          <w:szCs w:val="28"/>
        </w:rPr>
        <w:lastRenderedPageBreak/>
        <w:t>(ведомостар) жүргізіледі. Ішкі мониторинг нәтижелері педагогикалық кеңестің отырыстарында тыңдалады және тиісті хаттамалармен ресімделеді.</w:t>
      </w:r>
    </w:p>
    <w:p w:rsidR="00632F17" w:rsidRPr="00632F17" w:rsidRDefault="00632F17" w:rsidP="00632F17">
      <w:pPr>
        <w:pStyle w:val="a5"/>
        <w:spacing w:before="0" w:beforeAutospacing="0" w:after="0"/>
        <w:jc w:val="center"/>
        <w:rPr>
          <w:b/>
          <w:sz w:val="28"/>
          <w:szCs w:val="28"/>
        </w:rPr>
      </w:pPr>
      <w:r w:rsidRPr="00632F17">
        <w:rPr>
          <w:b/>
          <w:sz w:val="28"/>
          <w:szCs w:val="28"/>
        </w:rPr>
        <w:t>Сыртқы бағалау жүйесі:</w:t>
      </w:r>
    </w:p>
    <w:p w:rsidR="00632F17" w:rsidRPr="00632F17" w:rsidRDefault="00632F17" w:rsidP="00632F17">
      <w:pPr>
        <w:autoSpaceDE w:val="0"/>
        <w:autoSpaceDN w:val="0"/>
        <w:adjustRightInd w:val="0"/>
        <w:spacing w:after="0" w:line="240" w:lineRule="auto"/>
        <w:jc w:val="both"/>
        <w:rPr>
          <w:rFonts w:ascii="Times New Roman" w:eastAsia="Times New Roman" w:hAnsi="Times New Roman" w:cs="Times New Roman"/>
          <w:sz w:val="28"/>
          <w:szCs w:val="28"/>
        </w:rPr>
      </w:pPr>
      <w:r w:rsidRPr="00632F17">
        <w:rPr>
          <w:rFonts w:ascii="Times New Roman" w:eastAsia="Times New Roman" w:hAnsi="Times New Roman" w:cs="Times New Roman"/>
          <w:sz w:val="28"/>
          <w:szCs w:val="28"/>
        </w:rPr>
        <w:t>1) колледжді аккредиттеуде, 2020 жылы 5 жыл мерзімге институционалдық аккредиттеуден өткені туралы сертификат алынды.</w:t>
      </w:r>
    </w:p>
    <w:p w:rsidR="00632F17" w:rsidRPr="00632F17" w:rsidRDefault="00632F17" w:rsidP="00632F17">
      <w:pPr>
        <w:autoSpaceDE w:val="0"/>
        <w:autoSpaceDN w:val="0"/>
        <w:adjustRightInd w:val="0"/>
        <w:spacing w:after="0" w:line="240" w:lineRule="auto"/>
        <w:jc w:val="both"/>
        <w:rPr>
          <w:rFonts w:ascii="Times New Roman" w:eastAsia="Times New Roman" w:hAnsi="Times New Roman" w:cs="Times New Roman"/>
          <w:sz w:val="28"/>
          <w:szCs w:val="28"/>
        </w:rPr>
      </w:pPr>
      <w:r w:rsidRPr="00632F17">
        <w:rPr>
          <w:rFonts w:ascii="Times New Roman" w:eastAsia="Times New Roman" w:hAnsi="Times New Roman" w:cs="Times New Roman"/>
          <w:sz w:val="28"/>
          <w:szCs w:val="28"/>
        </w:rPr>
        <w:t>2) колледжді лицензиялау</w:t>
      </w:r>
    </w:p>
    <w:p w:rsidR="00632F17" w:rsidRPr="00632F17" w:rsidRDefault="00632F17" w:rsidP="00632F17">
      <w:pPr>
        <w:pStyle w:val="a3"/>
        <w:autoSpaceDE w:val="0"/>
        <w:autoSpaceDN w:val="0"/>
        <w:adjustRightInd w:val="0"/>
        <w:spacing w:after="0" w:line="240" w:lineRule="auto"/>
        <w:ind w:left="0"/>
        <w:jc w:val="both"/>
        <w:rPr>
          <w:rFonts w:ascii="Times New Roman" w:eastAsia="Times New Roman" w:hAnsi="Times New Roman" w:cs="Times New Roman"/>
          <w:sz w:val="28"/>
          <w:szCs w:val="28"/>
          <w:lang w:val="kk-KZ"/>
        </w:rPr>
      </w:pPr>
      <w:r w:rsidRPr="00632F17">
        <w:rPr>
          <w:rFonts w:ascii="Times New Roman" w:eastAsia="Times New Roman" w:hAnsi="Times New Roman" w:cs="Times New Roman"/>
          <w:sz w:val="28"/>
          <w:szCs w:val="28"/>
        </w:rPr>
        <w:t>3) кәсіптік даярлық деңгейін бағалау, қорытынды мемлекеттік аттестаттау</w:t>
      </w:r>
      <w:r>
        <w:rPr>
          <w:rFonts w:ascii="Times New Roman" w:eastAsia="Times New Roman" w:hAnsi="Times New Roman" w:cs="Times New Roman"/>
          <w:sz w:val="28"/>
          <w:szCs w:val="28"/>
          <w:lang w:val="kk-KZ"/>
        </w:rPr>
        <w:t>.</w:t>
      </w:r>
    </w:p>
    <w:p w:rsidR="00632F17" w:rsidRDefault="00632F17" w:rsidP="00632F17">
      <w:pPr>
        <w:pStyle w:val="3"/>
        <w:spacing w:after="0" w:line="240" w:lineRule="auto"/>
        <w:ind w:left="0" w:firstLine="706"/>
        <w:jc w:val="both"/>
        <w:rPr>
          <w:rFonts w:ascii="Times New Roman" w:hAnsi="Times New Roman"/>
          <w:color w:val="FF0000"/>
          <w:sz w:val="28"/>
          <w:szCs w:val="28"/>
          <w:lang w:val="kk-KZ"/>
        </w:rPr>
      </w:pPr>
      <w:r w:rsidRPr="00632F17">
        <w:rPr>
          <w:rFonts w:ascii="Times New Roman" w:eastAsiaTheme="minorEastAsia" w:hAnsi="Times New Roman"/>
          <w:sz w:val="28"/>
          <w:szCs w:val="28"/>
          <w:lang w:val="kk-KZ"/>
        </w:rPr>
        <w:t>Рудный музыкалық колледжінің қызметі жоғары көрсеткіштермен сипатталады, ол еліміздің шығармашылық оқу орындарының арасында жетекші орындардың бірін алады. Колледж Қостанай облысының, Рудный қаласының мәдени және зияткерлік әлеуетін дамытуға айтарлықтай әсер етеді.</w:t>
      </w:r>
      <w:r w:rsidR="006532AB" w:rsidRPr="00632F17">
        <w:rPr>
          <w:rFonts w:ascii="Times New Roman" w:hAnsi="Times New Roman"/>
          <w:color w:val="FF0000"/>
          <w:sz w:val="28"/>
          <w:szCs w:val="28"/>
          <w:lang w:val="kk-KZ"/>
        </w:rPr>
        <w:t xml:space="preserve">         </w:t>
      </w:r>
    </w:p>
    <w:p w:rsidR="00632F17" w:rsidRDefault="00632F17" w:rsidP="00E54D71">
      <w:pPr>
        <w:widowControl w:val="0"/>
        <w:overflowPunct w:val="0"/>
        <w:autoSpaceDE w:val="0"/>
        <w:autoSpaceDN w:val="0"/>
        <w:adjustRightInd w:val="0"/>
        <w:spacing w:after="0" w:line="240" w:lineRule="auto"/>
        <w:ind w:firstLine="706"/>
        <w:contextualSpacing/>
        <w:jc w:val="both"/>
        <w:rPr>
          <w:rFonts w:ascii="Times New Roman" w:eastAsia="Times New Roman" w:hAnsi="Times New Roman" w:cs="Times New Roman"/>
          <w:sz w:val="28"/>
          <w:szCs w:val="28"/>
          <w:lang w:val="kk-KZ"/>
        </w:rPr>
      </w:pPr>
      <w:r w:rsidRPr="00632F17">
        <w:rPr>
          <w:rFonts w:ascii="Times New Roman" w:eastAsia="Times New Roman" w:hAnsi="Times New Roman" w:cs="Times New Roman"/>
          <w:sz w:val="28"/>
          <w:szCs w:val="28"/>
          <w:lang w:val="kk-KZ"/>
        </w:rPr>
        <w:t>Оқу қызметінің нәтижелілігі білім алушылар мен оқытушылардың конкурстарға, қала мен елдің мәдени өміріне белсенді қатысумен расталады, бұған көптеген марапаттар мен алғыс хаттар дәлел бола алады.</w:t>
      </w:r>
    </w:p>
    <w:p w:rsidR="00D3629C" w:rsidRDefault="00D3629C" w:rsidP="00E54D71">
      <w:pPr>
        <w:spacing w:after="0" w:line="240" w:lineRule="auto"/>
        <w:ind w:firstLine="567"/>
        <w:contextualSpacing/>
        <w:jc w:val="both"/>
        <w:rPr>
          <w:rFonts w:ascii="Times New Roman" w:hAnsi="Times New Roman"/>
          <w:sz w:val="28"/>
          <w:szCs w:val="28"/>
          <w:lang w:val="kk-KZ"/>
        </w:rPr>
      </w:pPr>
      <w:r w:rsidRPr="00D3629C">
        <w:rPr>
          <w:rFonts w:ascii="Times New Roman" w:hAnsi="Times New Roman"/>
          <w:sz w:val="28"/>
          <w:szCs w:val="28"/>
          <w:lang w:val="kk-KZ"/>
        </w:rPr>
        <w:t>Колледж оқушылары республикалық және халықаралық маңызы бар түрлі олимпиадалар мен конкурстарда үлкен нәтижелерге қол жеткізді:</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D3629C">
        <w:rPr>
          <w:rFonts w:ascii="Times New Roman" w:hAnsi="Times New Roman"/>
          <w:sz w:val="28"/>
          <w:szCs w:val="28"/>
          <w:lang w:val="kk-KZ"/>
        </w:rPr>
        <w:t>1. «Студенттік көктем 2020» фестивалі аясында өткен «Тіл – білім көзі» байқауында жеңіске жеткен ұшін Байжан Асылхан</w:t>
      </w:r>
      <w:r w:rsidRPr="00EE6B65">
        <w:rPr>
          <w:rFonts w:ascii="Times New Roman" w:hAnsi="Times New Roman"/>
          <w:sz w:val="28"/>
          <w:szCs w:val="28"/>
          <w:lang w:val="kk-KZ"/>
        </w:rPr>
        <w:t xml:space="preserve"> – 2</w:t>
      </w:r>
      <w:r w:rsidR="00D3629C">
        <w:rPr>
          <w:rFonts w:ascii="Times New Roman" w:hAnsi="Times New Roman"/>
          <w:sz w:val="28"/>
          <w:szCs w:val="28"/>
          <w:lang w:val="kk-KZ"/>
        </w:rPr>
        <w:t xml:space="preserve"> орын</w:t>
      </w:r>
      <w:r w:rsidRPr="00EE6B65">
        <w:rPr>
          <w:rFonts w:ascii="Times New Roman" w:hAnsi="Times New Roman"/>
          <w:sz w:val="28"/>
          <w:szCs w:val="28"/>
          <w:lang w:val="kk-KZ"/>
        </w:rPr>
        <w:t>о</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2.</w:t>
      </w:r>
      <w:r w:rsidRPr="00D3629C">
        <w:rPr>
          <w:rFonts w:ascii="Times New Roman" w:hAnsi="Times New Roman"/>
          <w:b/>
          <w:bCs/>
          <w:color w:val="000000"/>
          <w:sz w:val="28"/>
          <w:lang w:val="kk-KZ"/>
        </w:rPr>
        <w:t>«</w:t>
      </w:r>
      <w:r w:rsidR="00D3629C">
        <w:rPr>
          <w:rFonts w:ascii="Times New Roman" w:hAnsi="Times New Roman"/>
          <w:b/>
          <w:bCs/>
          <w:color w:val="000000"/>
          <w:sz w:val="28"/>
          <w:lang w:val="kk-KZ"/>
        </w:rPr>
        <w:t xml:space="preserve">ҚР КОЛЛЕДЖДЕРІНІ </w:t>
      </w:r>
      <w:r w:rsidRPr="00EE6B65">
        <w:rPr>
          <w:rFonts w:ascii="Times New Roman" w:hAnsi="Times New Roman"/>
          <w:b/>
          <w:bCs/>
          <w:sz w:val="28"/>
          <w:szCs w:val="28"/>
          <w:lang w:val="kk-KZ"/>
        </w:rPr>
        <w:t>ТОП-100 СТУДЕНТ</w:t>
      </w:r>
      <w:r w:rsidR="00D3629C">
        <w:rPr>
          <w:rFonts w:ascii="Times New Roman" w:hAnsi="Times New Roman"/>
          <w:b/>
          <w:bCs/>
          <w:sz w:val="28"/>
          <w:szCs w:val="28"/>
          <w:lang w:val="kk-KZ"/>
        </w:rPr>
        <w:t>І</w:t>
      </w:r>
      <w:r w:rsidRPr="00EE6B65">
        <w:rPr>
          <w:rFonts w:ascii="Times New Roman" w:hAnsi="Times New Roman"/>
          <w:b/>
          <w:bCs/>
          <w:sz w:val="28"/>
          <w:szCs w:val="28"/>
          <w:lang w:val="kk-KZ"/>
        </w:rPr>
        <w:t>»</w:t>
      </w:r>
      <w:r w:rsidR="00D3629C">
        <w:rPr>
          <w:rFonts w:ascii="Times New Roman" w:hAnsi="Times New Roman"/>
          <w:b/>
          <w:bCs/>
          <w:sz w:val="28"/>
          <w:szCs w:val="28"/>
          <w:lang w:val="kk-KZ"/>
        </w:rPr>
        <w:t xml:space="preserve"> </w:t>
      </w:r>
      <w:r w:rsidR="00D3629C" w:rsidRPr="00D3629C">
        <w:rPr>
          <w:rFonts w:ascii="Times New Roman" w:hAnsi="Times New Roman"/>
          <w:bCs/>
          <w:sz w:val="28"/>
          <w:szCs w:val="28"/>
          <w:lang w:val="kk-KZ"/>
        </w:rPr>
        <w:t>Республикалық байқауына қатысу</w:t>
      </w:r>
      <w:r w:rsidRPr="00D3629C">
        <w:rPr>
          <w:rFonts w:ascii="Times New Roman" w:hAnsi="Times New Roman"/>
          <w:b/>
          <w:bCs/>
          <w:sz w:val="28"/>
          <w:szCs w:val="28"/>
          <w:lang w:val="kk-KZ"/>
        </w:rPr>
        <w:t xml:space="preserve"> </w:t>
      </w:r>
      <w:r w:rsidRPr="00EE6B65">
        <w:rPr>
          <w:rFonts w:ascii="Times New Roman" w:hAnsi="Times New Roman"/>
          <w:sz w:val="28"/>
          <w:szCs w:val="28"/>
          <w:lang w:val="kk-KZ"/>
        </w:rPr>
        <w:t xml:space="preserve"> Утемуратов Ж, Танатарова А.</w:t>
      </w:r>
      <w:r w:rsidR="009E5D45">
        <w:rPr>
          <w:rFonts w:ascii="Times New Roman" w:hAnsi="Times New Roman"/>
          <w:sz w:val="28"/>
          <w:szCs w:val="28"/>
          <w:lang w:val="kk-KZ"/>
        </w:rPr>
        <w:t xml:space="preserve"> </w:t>
      </w:r>
      <w:r w:rsidRPr="00EE6B65">
        <w:rPr>
          <w:rFonts w:ascii="Times New Roman" w:hAnsi="Times New Roman"/>
          <w:sz w:val="28"/>
          <w:szCs w:val="28"/>
          <w:lang w:val="kk-KZ"/>
        </w:rPr>
        <w:t>(</w:t>
      </w:r>
      <w:r w:rsidR="00D3629C">
        <w:rPr>
          <w:rFonts w:ascii="Times New Roman" w:hAnsi="Times New Roman"/>
          <w:sz w:val="28"/>
          <w:szCs w:val="28"/>
          <w:lang w:val="kk-KZ"/>
        </w:rPr>
        <w:t xml:space="preserve">қатысушылар </w:t>
      </w:r>
      <w:r w:rsidRPr="00EE6B65">
        <w:rPr>
          <w:rFonts w:ascii="Times New Roman" w:hAnsi="Times New Roman"/>
          <w:sz w:val="28"/>
          <w:szCs w:val="28"/>
          <w:lang w:val="kk-KZ"/>
        </w:rPr>
        <w:t>сертификат</w:t>
      </w:r>
      <w:r w:rsidR="00D3629C">
        <w:rPr>
          <w:rFonts w:ascii="Times New Roman" w:hAnsi="Times New Roman"/>
          <w:sz w:val="28"/>
          <w:szCs w:val="28"/>
          <w:lang w:val="kk-KZ"/>
        </w:rPr>
        <w:t>тары</w:t>
      </w:r>
      <w:r w:rsidRPr="00EE6B65">
        <w:rPr>
          <w:rFonts w:ascii="Times New Roman" w:hAnsi="Times New Roman"/>
          <w:sz w:val="28"/>
          <w:szCs w:val="28"/>
          <w:lang w:val="kk-KZ"/>
        </w:rPr>
        <w:t>)</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 xml:space="preserve">3. </w:t>
      </w:r>
      <w:r w:rsidR="00FA6503" w:rsidRPr="00FA6503">
        <w:rPr>
          <w:rFonts w:ascii="Times New Roman" w:hAnsi="Times New Roman"/>
          <w:sz w:val="28"/>
          <w:szCs w:val="28"/>
          <w:lang w:val="kk-KZ"/>
        </w:rPr>
        <w:t xml:space="preserve">Қостанай облысының ТжКББ колледждері арасында </w:t>
      </w:r>
      <w:r w:rsidR="00FA6503">
        <w:rPr>
          <w:rFonts w:ascii="Times New Roman" w:hAnsi="Times New Roman"/>
          <w:sz w:val="28"/>
          <w:szCs w:val="28"/>
          <w:lang w:val="kk-KZ"/>
        </w:rPr>
        <w:t>«С</w:t>
      </w:r>
      <w:r w:rsidR="00FA6503" w:rsidRPr="00FA6503">
        <w:rPr>
          <w:rFonts w:ascii="Times New Roman" w:hAnsi="Times New Roman"/>
          <w:sz w:val="28"/>
          <w:szCs w:val="28"/>
          <w:lang w:val="kk-KZ"/>
        </w:rPr>
        <w:t>ыбайлас Жемқорлыққа жол жоқ!</w:t>
      </w:r>
      <w:r w:rsidR="00FA6503">
        <w:rPr>
          <w:rFonts w:ascii="Times New Roman" w:hAnsi="Times New Roman"/>
          <w:sz w:val="28"/>
          <w:szCs w:val="28"/>
          <w:lang w:val="kk-KZ"/>
        </w:rPr>
        <w:t xml:space="preserve">» </w:t>
      </w:r>
      <w:r w:rsidR="00FA6503" w:rsidRPr="00FA6503">
        <w:rPr>
          <w:rFonts w:ascii="Times New Roman" w:hAnsi="Times New Roman"/>
          <w:sz w:val="28"/>
          <w:szCs w:val="28"/>
          <w:lang w:val="kk-KZ"/>
        </w:rPr>
        <w:t>бейнероликтер</w:t>
      </w:r>
      <w:r w:rsidR="00FA6503">
        <w:rPr>
          <w:rFonts w:ascii="Times New Roman" w:hAnsi="Times New Roman"/>
          <w:sz w:val="28"/>
          <w:szCs w:val="28"/>
          <w:lang w:val="kk-KZ"/>
        </w:rPr>
        <w:t xml:space="preserve"> к</w:t>
      </w:r>
      <w:r w:rsidR="00FA6503" w:rsidRPr="00FA6503">
        <w:rPr>
          <w:rFonts w:ascii="Times New Roman" w:hAnsi="Times New Roman"/>
          <w:sz w:val="28"/>
          <w:szCs w:val="28"/>
          <w:lang w:val="kk-KZ"/>
        </w:rPr>
        <w:t>онкурс</w:t>
      </w:r>
      <w:r w:rsidR="00FA6503">
        <w:rPr>
          <w:rFonts w:ascii="Times New Roman" w:hAnsi="Times New Roman"/>
          <w:sz w:val="28"/>
          <w:szCs w:val="28"/>
          <w:lang w:val="kk-KZ"/>
        </w:rPr>
        <w:t>ына</w:t>
      </w:r>
      <w:r w:rsidR="00FA6503" w:rsidRPr="00FA6503">
        <w:rPr>
          <w:rFonts w:ascii="Times New Roman" w:hAnsi="Times New Roman"/>
          <w:sz w:val="28"/>
          <w:szCs w:val="28"/>
          <w:lang w:val="kk-KZ"/>
        </w:rPr>
        <w:t>қа қатысу (Дизайн</w:t>
      </w:r>
      <w:r w:rsidR="00FA6503">
        <w:rPr>
          <w:rFonts w:ascii="Times New Roman" w:hAnsi="Times New Roman"/>
          <w:sz w:val="28"/>
          <w:szCs w:val="28"/>
          <w:lang w:val="kk-KZ"/>
        </w:rPr>
        <w:t xml:space="preserve"> тобы</w:t>
      </w:r>
      <w:r w:rsidR="00FA6503" w:rsidRPr="00FA6503">
        <w:rPr>
          <w:rFonts w:ascii="Times New Roman" w:hAnsi="Times New Roman"/>
          <w:sz w:val="28"/>
          <w:szCs w:val="28"/>
          <w:lang w:val="kk-KZ"/>
        </w:rPr>
        <w:t xml:space="preserve">-1 курс) - 3 орын </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 xml:space="preserve">4. </w:t>
      </w:r>
      <w:r w:rsidR="00AF4A07">
        <w:rPr>
          <w:rFonts w:ascii="Times New Roman" w:hAnsi="Times New Roman"/>
          <w:sz w:val="28"/>
          <w:szCs w:val="28"/>
          <w:lang w:val="kk-KZ"/>
        </w:rPr>
        <w:t>«</w:t>
      </w:r>
      <w:r w:rsidR="00AF4A07" w:rsidRPr="00AF4A07">
        <w:rPr>
          <w:rFonts w:ascii="Times New Roman" w:hAnsi="Times New Roman"/>
          <w:sz w:val="28"/>
          <w:szCs w:val="28"/>
          <w:lang w:val="kk-KZ"/>
        </w:rPr>
        <w:t>Жыл Студенті</w:t>
      </w:r>
      <w:r w:rsidR="00AF4A07">
        <w:rPr>
          <w:rFonts w:ascii="Times New Roman" w:hAnsi="Times New Roman"/>
          <w:sz w:val="28"/>
          <w:szCs w:val="28"/>
          <w:lang w:val="kk-KZ"/>
        </w:rPr>
        <w:t>»</w:t>
      </w:r>
      <w:r w:rsidR="00AF4A07" w:rsidRPr="00AF4A07">
        <w:rPr>
          <w:rFonts w:ascii="Times New Roman" w:hAnsi="Times New Roman"/>
          <w:sz w:val="28"/>
          <w:szCs w:val="28"/>
          <w:lang w:val="kk-KZ"/>
        </w:rPr>
        <w:t xml:space="preserve"> конкурсына номинациялар бойынша қатысу:</w:t>
      </w:r>
    </w:p>
    <w:p w:rsidR="00AF4A07" w:rsidRPr="00AF4A07" w:rsidRDefault="00AF4A07" w:rsidP="00AF4A07">
      <w:pPr>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w:t>
      </w:r>
      <w:r w:rsidRPr="00AF4A07">
        <w:rPr>
          <w:rFonts w:ascii="Times New Roman" w:hAnsi="Times New Roman"/>
          <w:sz w:val="28"/>
          <w:szCs w:val="28"/>
          <w:lang w:val="kk-KZ"/>
        </w:rPr>
        <w:t xml:space="preserve">Ғылым жастарды </w:t>
      </w:r>
      <w:r>
        <w:rPr>
          <w:rFonts w:ascii="Times New Roman" w:hAnsi="Times New Roman"/>
          <w:sz w:val="28"/>
          <w:szCs w:val="28"/>
          <w:lang w:val="kk-KZ"/>
        </w:rPr>
        <w:t>қоректендіреді»</w:t>
      </w:r>
      <w:r w:rsidRPr="00AF4A07">
        <w:rPr>
          <w:rFonts w:ascii="Times New Roman" w:hAnsi="Times New Roman"/>
          <w:sz w:val="28"/>
          <w:szCs w:val="28"/>
          <w:lang w:val="kk-KZ"/>
        </w:rPr>
        <w:t xml:space="preserve">- Сысоева </w:t>
      </w:r>
      <w:r>
        <w:rPr>
          <w:rFonts w:ascii="Times New Roman" w:hAnsi="Times New Roman"/>
          <w:sz w:val="28"/>
          <w:szCs w:val="28"/>
          <w:lang w:val="kk-KZ"/>
        </w:rPr>
        <w:t>В</w:t>
      </w:r>
      <w:r w:rsidRPr="00AF4A07">
        <w:rPr>
          <w:rFonts w:ascii="Times New Roman" w:hAnsi="Times New Roman"/>
          <w:sz w:val="28"/>
          <w:szCs w:val="28"/>
          <w:lang w:val="kk-KZ"/>
        </w:rPr>
        <w:t xml:space="preserve">. </w:t>
      </w:r>
      <w:r>
        <w:rPr>
          <w:rFonts w:ascii="Times New Roman" w:hAnsi="Times New Roman"/>
          <w:sz w:val="28"/>
          <w:szCs w:val="28"/>
          <w:lang w:val="kk-KZ"/>
        </w:rPr>
        <w:t>П</w:t>
      </w:r>
      <w:r w:rsidRPr="00AF4A07">
        <w:rPr>
          <w:rFonts w:ascii="Times New Roman" w:hAnsi="Times New Roman"/>
          <w:sz w:val="28"/>
          <w:szCs w:val="28"/>
          <w:lang w:val="kk-KZ"/>
        </w:rPr>
        <w:t>.</w:t>
      </w:r>
    </w:p>
    <w:p w:rsidR="00AF4A07" w:rsidRPr="00AF4A07" w:rsidRDefault="00AF4A07" w:rsidP="00AF4A07">
      <w:pPr>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w:t>
      </w:r>
      <w:r w:rsidRPr="00AF4A07">
        <w:rPr>
          <w:rFonts w:ascii="Times New Roman" w:hAnsi="Times New Roman"/>
          <w:sz w:val="28"/>
          <w:szCs w:val="28"/>
          <w:lang w:val="kk-KZ"/>
        </w:rPr>
        <w:t>Жыл спортшысы</w:t>
      </w:r>
      <w:r>
        <w:rPr>
          <w:rFonts w:ascii="Times New Roman" w:hAnsi="Times New Roman"/>
          <w:sz w:val="28"/>
          <w:szCs w:val="28"/>
          <w:lang w:val="kk-KZ"/>
        </w:rPr>
        <w:t>»</w:t>
      </w:r>
      <w:r w:rsidRPr="00AF4A07">
        <w:rPr>
          <w:rFonts w:ascii="Times New Roman" w:hAnsi="Times New Roman"/>
          <w:sz w:val="28"/>
          <w:szCs w:val="28"/>
          <w:lang w:val="kk-KZ"/>
        </w:rPr>
        <w:t xml:space="preserve"> - М</w:t>
      </w:r>
      <w:r>
        <w:rPr>
          <w:rFonts w:ascii="Times New Roman" w:hAnsi="Times New Roman"/>
          <w:sz w:val="28"/>
          <w:szCs w:val="28"/>
          <w:lang w:val="kk-KZ"/>
        </w:rPr>
        <w:t>ук</w:t>
      </w:r>
      <w:r w:rsidRPr="00AF4A07">
        <w:rPr>
          <w:rFonts w:ascii="Times New Roman" w:hAnsi="Times New Roman"/>
          <w:sz w:val="28"/>
          <w:szCs w:val="28"/>
          <w:lang w:val="kk-KZ"/>
        </w:rPr>
        <w:t>ан А. С.</w:t>
      </w:r>
    </w:p>
    <w:p w:rsidR="00AF4A07" w:rsidRDefault="00AF4A07" w:rsidP="00AF4A07">
      <w:pPr>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«Жыл жетістігі»</w:t>
      </w:r>
      <w:r w:rsidRPr="00AF4A07">
        <w:rPr>
          <w:rFonts w:ascii="Times New Roman" w:hAnsi="Times New Roman"/>
          <w:sz w:val="28"/>
          <w:szCs w:val="28"/>
          <w:lang w:val="kk-KZ"/>
        </w:rPr>
        <w:t xml:space="preserve"> - </w:t>
      </w:r>
      <w:r>
        <w:rPr>
          <w:rFonts w:ascii="Times New Roman" w:hAnsi="Times New Roman"/>
          <w:sz w:val="28"/>
          <w:szCs w:val="28"/>
          <w:lang w:val="kk-KZ"/>
        </w:rPr>
        <w:t>У</w:t>
      </w:r>
      <w:r w:rsidRPr="00AF4A07">
        <w:rPr>
          <w:rFonts w:ascii="Times New Roman" w:hAnsi="Times New Roman"/>
          <w:sz w:val="28"/>
          <w:szCs w:val="28"/>
          <w:lang w:val="kk-KZ"/>
        </w:rPr>
        <w:t>тем</w:t>
      </w:r>
      <w:r>
        <w:rPr>
          <w:rFonts w:ascii="Times New Roman" w:hAnsi="Times New Roman"/>
          <w:sz w:val="28"/>
          <w:szCs w:val="28"/>
          <w:lang w:val="kk-KZ"/>
        </w:rPr>
        <w:t>у</w:t>
      </w:r>
      <w:r w:rsidRPr="00AF4A07">
        <w:rPr>
          <w:rFonts w:ascii="Times New Roman" w:hAnsi="Times New Roman"/>
          <w:sz w:val="28"/>
          <w:szCs w:val="28"/>
          <w:lang w:val="kk-KZ"/>
        </w:rPr>
        <w:t>ратов Ж. К., Та</w:t>
      </w:r>
      <w:r>
        <w:rPr>
          <w:rFonts w:ascii="Times New Roman" w:hAnsi="Times New Roman"/>
          <w:sz w:val="28"/>
          <w:szCs w:val="28"/>
          <w:lang w:val="kk-KZ"/>
        </w:rPr>
        <w:t>н</w:t>
      </w:r>
      <w:r w:rsidRPr="00AF4A07">
        <w:rPr>
          <w:rFonts w:ascii="Times New Roman" w:hAnsi="Times New Roman"/>
          <w:sz w:val="28"/>
          <w:szCs w:val="28"/>
          <w:lang w:val="kk-KZ"/>
        </w:rPr>
        <w:t>атарова А. С.</w:t>
      </w:r>
    </w:p>
    <w:p w:rsidR="00B84064" w:rsidRDefault="00E54D71" w:rsidP="00AF4A07">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 xml:space="preserve">5. </w:t>
      </w:r>
      <w:r w:rsidR="00B84064">
        <w:rPr>
          <w:rFonts w:ascii="Times New Roman" w:hAnsi="Times New Roman"/>
          <w:sz w:val="28"/>
          <w:szCs w:val="28"/>
          <w:lang w:val="kk-KZ"/>
        </w:rPr>
        <w:t>«</w:t>
      </w:r>
      <w:r w:rsidR="00B84064" w:rsidRPr="00B84064">
        <w:rPr>
          <w:rFonts w:ascii="Times New Roman" w:hAnsi="Times New Roman"/>
          <w:sz w:val="28"/>
          <w:szCs w:val="28"/>
          <w:lang w:val="kk-KZ"/>
        </w:rPr>
        <w:t>Менің Тәуелсіз Қазақстаным</w:t>
      </w:r>
      <w:r w:rsidR="00B84064">
        <w:rPr>
          <w:rFonts w:ascii="Times New Roman" w:hAnsi="Times New Roman"/>
          <w:sz w:val="28"/>
          <w:szCs w:val="28"/>
          <w:lang w:val="kk-KZ"/>
        </w:rPr>
        <w:t>»</w:t>
      </w:r>
      <w:r w:rsidR="00B84064" w:rsidRPr="00B84064">
        <w:rPr>
          <w:rFonts w:ascii="Times New Roman" w:hAnsi="Times New Roman"/>
          <w:sz w:val="28"/>
          <w:szCs w:val="28"/>
          <w:lang w:val="kk-KZ"/>
        </w:rPr>
        <w:t xml:space="preserve"> байқауына</w:t>
      </w:r>
      <w:r w:rsidR="00B84064">
        <w:rPr>
          <w:rFonts w:ascii="Times New Roman" w:hAnsi="Times New Roman"/>
          <w:sz w:val="28"/>
          <w:szCs w:val="28"/>
          <w:lang w:val="kk-KZ"/>
        </w:rPr>
        <w:t xml:space="preserve"> қатысу «Ү</w:t>
      </w:r>
      <w:r w:rsidR="00B84064" w:rsidRPr="00B84064">
        <w:rPr>
          <w:rFonts w:ascii="Times New Roman" w:hAnsi="Times New Roman"/>
          <w:sz w:val="28"/>
          <w:szCs w:val="28"/>
          <w:lang w:val="kk-KZ"/>
        </w:rPr>
        <w:t>здік сурет</w:t>
      </w:r>
      <w:r w:rsidR="00B84064">
        <w:rPr>
          <w:rFonts w:ascii="Times New Roman" w:hAnsi="Times New Roman"/>
          <w:sz w:val="28"/>
          <w:szCs w:val="28"/>
          <w:lang w:val="kk-KZ"/>
        </w:rPr>
        <w:t>»</w:t>
      </w:r>
      <w:r w:rsidR="00B84064" w:rsidRPr="00B84064">
        <w:rPr>
          <w:rFonts w:ascii="Times New Roman" w:hAnsi="Times New Roman"/>
          <w:sz w:val="28"/>
          <w:szCs w:val="28"/>
          <w:lang w:val="kk-KZ"/>
        </w:rPr>
        <w:t xml:space="preserve"> номинациясы бойынша - 1 орын Кукаева Айжан. </w:t>
      </w:r>
      <w:r w:rsidR="00B84064">
        <w:rPr>
          <w:rFonts w:ascii="Times New Roman" w:hAnsi="Times New Roman"/>
          <w:sz w:val="28"/>
          <w:szCs w:val="28"/>
          <w:lang w:val="kk-KZ"/>
        </w:rPr>
        <w:t xml:space="preserve">Байқауды </w:t>
      </w:r>
      <w:r w:rsidR="00B84064" w:rsidRPr="00B84064">
        <w:rPr>
          <w:rFonts w:ascii="Times New Roman" w:hAnsi="Times New Roman"/>
          <w:sz w:val="28"/>
          <w:szCs w:val="28"/>
          <w:lang w:val="kk-KZ"/>
        </w:rPr>
        <w:t xml:space="preserve"> ұйымдастырушы </w:t>
      </w:r>
      <w:r w:rsidR="00B84064">
        <w:rPr>
          <w:rFonts w:ascii="Times New Roman" w:hAnsi="Times New Roman"/>
          <w:sz w:val="28"/>
          <w:szCs w:val="28"/>
          <w:lang w:val="kk-KZ"/>
        </w:rPr>
        <w:t>«</w:t>
      </w:r>
      <w:r w:rsidR="00B84064" w:rsidRPr="00B84064">
        <w:rPr>
          <w:rFonts w:ascii="Times New Roman" w:hAnsi="Times New Roman"/>
          <w:sz w:val="28"/>
          <w:szCs w:val="28"/>
          <w:lang w:val="kk-KZ"/>
        </w:rPr>
        <w:t>Рудный қаласы әкімдігінің" Рудный қалалық ішкі саясат бөлімі</w:t>
      </w:r>
      <w:r w:rsidR="00B84064">
        <w:rPr>
          <w:rFonts w:ascii="Times New Roman" w:hAnsi="Times New Roman"/>
          <w:sz w:val="28"/>
          <w:szCs w:val="28"/>
          <w:lang w:val="kk-KZ"/>
        </w:rPr>
        <w:t xml:space="preserve">» </w:t>
      </w:r>
      <w:r w:rsidR="00B84064" w:rsidRPr="00B84064">
        <w:rPr>
          <w:rFonts w:ascii="Times New Roman" w:hAnsi="Times New Roman"/>
          <w:sz w:val="28"/>
          <w:szCs w:val="28"/>
          <w:lang w:val="kk-KZ"/>
        </w:rPr>
        <w:t>ММ қолдауымен</w:t>
      </w:r>
      <w:r w:rsidR="00B84064">
        <w:rPr>
          <w:rFonts w:ascii="Times New Roman" w:hAnsi="Times New Roman"/>
          <w:sz w:val="28"/>
          <w:szCs w:val="28"/>
          <w:lang w:val="kk-KZ"/>
        </w:rPr>
        <w:t xml:space="preserve"> «</w:t>
      </w:r>
      <w:r w:rsidR="00B84064" w:rsidRPr="00B84064">
        <w:rPr>
          <w:rFonts w:ascii="Times New Roman" w:hAnsi="Times New Roman"/>
          <w:sz w:val="28"/>
          <w:szCs w:val="28"/>
          <w:lang w:val="kk-KZ"/>
        </w:rPr>
        <w:t>Қостанай облысы тұтынушыларының құқықтарын қорғау одағы</w:t>
      </w:r>
      <w:r w:rsidR="00B84064">
        <w:rPr>
          <w:rFonts w:ascii="Times New Roman" w:hAnsi="Times New Roman"/>
          <w:sz w:val="28"/>
          <w:szCs w:val="28"/>
          <w:lang w:val="kk-KZ"/>
        </w:rPr>
        <w:t xml:space="preserve">» </w:t>
      </w:r>
    </w:p>
    <w:p w:rsidR="00B84064" w:rsidRPr="00040A1B" w:rsidRDefault="00E54D71" w:rsidP="00B84064">
      <w:pPr>
        <w:pStyle w:val="a3"/>
        <w:numPr>
          <w:ilvl w:val="0"/>
          <w:numId w:val="7"/>
        </w:numPr>
        <w:tabs>
          <w:tab w:val="left" w:pos="993"/>
        </w:tabs>
        <w:spacing w:after="0" w:line="240" w:lineRule="auto"/>
        <w:ind w:hanging="720"/>
        <w:jc w:val="both"/>
        <w:rPr>
          <w:rFonts w:ascii="Times New Roman" w:hAnsi="Times New Roman"/>
          <w:sz w:val="28"/>
          <w:szCs w:val="28"/>
          <w:lang w:val="kk-KZ"/>
        </w:rPr>
      </w:pPr>
      <w:r w:rsidRPr="00EE6B65">
        <w:rPr>
          <w:rFonts w:ascii="Times New Roman" w:hAnsi="Times New Roman"/>
          <w:sz w:val="28"/>
          <w:szCs w:val="28"/>
          <w:lang w:val="kk-KZ"/>
        </w:rPr>
        <w:t xml:space="preserve">6. </w:t>
      </w:r>
      <w:r w:rsidR="00B84064" w:rsidRPr="00040A1B">
        <w:rPr>
          <w:rFonts w:ascii="Times New Roman" w:hAnsi="Times New Roman"/>
          <w:sz w:val="28"/>
          <w:szCs w:val="28"/>
          <w:lang w:val="kk-KZ"/>
        </w:rPr>
        <w:t>Қалалық ғылыми - практикалық бейне - конференцияға қатысу</w:t>
      </w:r>
    </w:p>
    <w:p w:rsidR="00E54D71" w:rsidRPr="00EE6B65" w:rsidRDefault="00B84064" w:rsidP="00B84064">
      <w:pPr>
        <w:pStyle w:val="a3"/>
        <w:tabs>
          <w:tab w:val="left" w:pos="993"/>
        </w:tabs>
        <w:spacing w:after="0" w:line="240" w:lineRule="auto"/>
        <w:ind w:left="0"/>
        <w:jc w:val="both"/>
        <w:rPr>
          <w:rFonts w:ascii="Times New Roman" w:hAnsi="Times New Roman"/>
          <w:sz w:val="28"/>
          <w:szCs w:val="28"/>
          <w:highlight w:val="yellow"/>
          <w:lang w:val="kk-KZ"/>
        </w:rPr>
      </w:pPr>
      <w:r w:rsidRPr="00040A1B">
        <w:rPr>
          <w:rFonts w:ascii="Times New Roman" w:hAnsi="Times New Roman"/>
          <w:sz w:val="28"/>
          <w:szCs w:val="28"/>
          <w:lang w:val="kk-KZ"/>
        </w:rPr>
        <w:t xml:space="preserve">Рудный қаласы мен Қашар кентінің оқушылары мен студенттері арасында Абай Құнанбайұлының 175 жылдығына; Ұлы Отан соғысындағы Жеңістің 75 жылдығына; Қазақстан Республикасы Конституциясының 25 жылдығына; Қазақстан Республикасы халықтары Ассамблеясының 25 жылдығына арналған </w:t>
      </w:r>
      <w:r>
        <w:rPr>
          <w:rFonts w:ascii="Times New Roman" w:hAnsi="Times New Roman"/>
          <w:sz w:val="28"/>
          <w:szCs w:val="28"/>
          <w:lang w:val="kk-KZ"/>
        </w:rPr>
        <w:t>«</w:t>
      </w:r>
      <w:r w:rsidRPr="00040A1B">
        <w:rPr>
          <w:rFonts w:ascii="Times New Roman" w:hAnsi="Times New Roman"/>
          <w:sz w:val="28"/>
          <w:szCs w:val="28"/>
          <w:lang w:val="kk-KZ"/>
        </w:rPr>
        <w:t>МҰРАГЕР</w:t>
      </w:r>
      <w:r>
        <w:rPr>
          <w:rFonts w:ascii="Times New Roman" w:hAnsi="Times New Roman"/>
          <w:sz w:val="28"/>
          <w:szCs w:val="28"/>
          <w:lang w:val="kk-KZ"/>
        </w:rPr>
        <w:t xml:space="preserve">» </w:t>
      </w:r>
      <w:r w:rsidRPr="00040A1B">
        <w:rPr>
          <w:rFonts w:ascii="Times New Roman" w:hAnsi="Times New Roman"/>
          <w:sz w:val="28"/>
          <w:szCs w:val="28"/>
          <w:lang w:val="kk-KZ"/>
        </w:rPr>
        <w:t xml:space="preserve">ғылыми - практикалық бейне - конференциясы </w:t>
      </w:r>
      <w:r>
        <w:rPr>
          <w:rFonts w:ascii="Times New Roman" w:hAnsi="Times New Roman"/>
          <w:sz w:val="28"/>
          <w:szCs w:val="28"/>
          <w:lang w:val="kk-KZ"/>
        </w:rPr>
        <w:t>«</w:t>
      </w:r>
      <w:r w:rsidRPr="00040A1B">
        <w:rPr>
          <w:rFonts w:ascii="Times New Roman" w:hAnsi="Times New Roman"/>
          <w:sz w:val="28"/>
          <w:szCs w:val="28"/>
          <w:lang w:val="kk-KZ"/>
        </w:rPr>
        <w:t>Atamnynmanaty</w:t>
      </w:r>
      <w:r>
        <w:rPr>
          <w:rFonts w:ascii="Times New Roman" w:hAnsi="Times New Roman"/>
          <w:sz w:val="28"/>
          <w:szCs w:val="28"/>
          <w:lang w:val="kk-KZ"/>
        </w:rPr>
        <w:t>»</w:t>
      </w:r>
      <w:r w:rsidRPr="00040A1B">
        <w:rPr>
          <w:rFonts w:ascii="Times New Roman" w:hAnsi="Times New Roman"/>
          <w:sz w:val="28"/>
          <w:szCs w:val="28"/>
          <w:lang w:val="kk-KZ"/>
        </w:rPr>
        <w:t xml:space="preserve"> жалпықазақстандық челлендж</w:t>
      </w:r>
      <w:r>
        <w:rPr>
          <w:rFonts w:ascii="Times New Roman" w:hAnsi="Times New Roman"/>
          <w:sz w:val="28"/>
          <w:szCs w:val="28"/>
          <w:lang w:val="kk-KZ"/>
        </w:rPr>
        <w:t xml:space="preserve">» </w:t>
      </w:r>
      <w:r w:rsidRPr="00040A1B">
        <w:rPr>
          <w:rFonts w:ascii="Times New Roman" w:hAnsi="Times New Roman"/>
          <w:sz w:val="28"/>
          <w:szCs w:val="28"/>
          <w:lang w:val="kk-KZ"/>
        </w:rPr>
        <w:t>республикалық жобасы шеңберінде,</w:t>
      </w:r>
      <w:r>
        <w:rPr>
          <w:rFonts w:ascii="Times New Roman" w:hAnsi="Times New Roman"/>
          <w:sz w:val="28"/>
          <w:szCs w:val="28"/>
          <w:lang w:val="kk-KZ"/>
        </w:rPr>
        <w:t xml:space="preserve"> «</w:t>
      </w:r>
      <w:r w:rsidRPr="00040A1B">
        <w:rPr>
          <w:rFonts w:ascii="Times New Roman" w:hAnsi="Times New Roman"/>
          <w:sz w:val="28"/>
          <w:szCs w:val="28"/>
          <w:lang w:val="kk-KZ"/>
        </w:rPr>
        <w:t>Рухани жаңғыру</w:t>
      </w:r>
      <w:r>
        <w:rPr>
          <w:rFonts w:ascii="Times New Roman" w:hAnsi="Times New Roman"/>
          <w:sz w:val="28"/>
          <w:szCs w:val="28"/>
          <w:lang w:val="kk-KZ"/>
        </w:rPr>
        <w:t xml:space="preserve">» </w:t>
      </w:r>
      <w:r w:rsidRPr="00040A1B">
        <w:rPr>
          <w:rFonts w:ascii="Times New Roman" w:hAnsi="Times New Roman"/>
          <w:sz w:val="28"/>
          <w:szCs w:val="28"/>
          <w:lang w:val="kk-KZ"/>
        </w:rPr>
        <w:t xml:space="preserve">бағдарламасын іске асыру шеңберінде </w:t>
      </w:r>
      <w:r w:rsidR="00E54D71" w:rsidRPr="00EE6B65">
        <w:rPr>
          <w:rFonts w:ascii="Times New Roman" w:hAnsi="Times New Roman"/>
          <w:sz w:val="28"/>
          <w:szCs w:val="28"/>
          <w:lang w:val="kk-KZ"/>
        </w:rPr>
        <w:t xml:space="preserve"> (</w:t>
      </w:r>
      <w:r>
        <w:rPr>
          <w:rFonts w:ascii="Times New Roman" w:hAnsi="Times New Roman"/>
          <w:sz w:val="28"/>
          <w:szCs w:val="28"/>
          <w:lang w:val="kk-KZ"/>
        </w:rPr>
        <w:t xml:space="preserve">қатысушылар </w:t>
      </w:r>
      <w:r w:rsidR="00E54D71" w:rsidRPr="00EE6B65">
        <w:rPr>
          <w:rFonts w:ascii="Times New Roman" w:hAnsi="Times New Roman"/>
          <w:sz w:val="28"/>
          <w:szCs w:val="28"/>
          <w:lang w:val="kk-KZ"/>
        </w:rPr>
        <w:t>диплом</w:t>
      </w:r>
      <w:r>
        <w:rPr>
          <w:rFonts w:ascii="Times New Roman" w:hAnsi="Times New Roman"/>
          <w:sz w:val="28"/>
          <w:szCs w:val="28"/>
          <w:lang w:val="kk-KZ"/>
        </w:rPr>
        <w:t xml:space="preserve">дары және </w:t>
      </w:r>
      <w:r w:rsidR="00E54D71" w:rsidRPr="00EE6B65">
        <w:rPr>
          <w:rFonts w:ascii="Times New Roman" w:hAnsi="Times New Roman"/>
          <w:sz w:val="28"/>
          <w:szCs w:val="28"/>
          <w:lang w:val="kk-KZ"/>
        </w:rPr>
        <w:t>сертификат</w:t>
      </w:r>
      <w:r>
        <w:rPr>
          <w:rFonts w:ascii="Times New Roman" w:hAnsi="Times New Roman"/>
          <w:sz w:val="28"/>
          <w:szCs w:val="28"/>
          <w:lang w:val="kk-KZ"/>
        </w:rPr>
        <w:t>тар</w:t>
      </w:r>
      <w:r w:rsidR="00E54D71" w:rsidRPr="00EE6B65">
        <w:rPr>
          <w:rFonts w:ascii="Times New Roman" w:hAnsi="Times New Roman"/>
          <w:sz w:val="28"/>
          <w:szCs w:val="28"/>
          <w:lang w:val="kk-KZ"/>
        </w:rPr>
        <w:t>: Юцевич В., Шмидт Д., Уфимцева А., Устимирова М., Сергазинова Р., Ким К., Исмагулова Н., Ибраева Д., Галкина Т.)</w:t>
      </w:r>
    </w:p>
    <w:p w:rsidR="00E54D71" w:rsidRPr="00EE6B65" w:rsidRDefault="00E54D71" w:rsidP="0020078D">
      <w:pPr>
        <w:suppressAutoHyphens/>
        <w:spacing w:after="0" w:line="240" w:lineRule="auto"/>
        <w:ind w:firstLine="567"/>
        <w:contextualSpacing/>
        <w:jc w:val="both"/>
        <w:rPr>
          <w:rFonts w:ascii="Times New Roman" w:eastAsia="Lucida Sans Unicode" w:hAnsi="Times New Roman"/>
          <w:color w:val="000000"/>
          <w:kern w:val="1"/>
          <w:sz w:val="28"/>
          <w:szCs w:val="28"/>
          <w:lang w:val="kk-KZ" w:eastAsia="ar-SA"/>
        </w:rPr>
      </w:pPr>
      <w:r w:rsidRPr="00EE6B65">
        <w:rPr>
          <w:rFonts w:ascii="Times New Roman" w:hAnsi="Times New Roman"/>
          <w:sz w:val="28"/>
          <w:szCs w:val="28"/>
          <w:lang w:val="kk-KZ"/>
        </w:rPr>
        <w:lastRenderedPageBreak/>
        <w:t xml:space="preserve">7. </w:t>
      </w:r>
      <w:r w:rsidR="0020078D" w:rsidRPr="0020078D">
        <w:rPr>
          <w:rFonts w:ascii="Times New Roman" w:hAnsi="Times New Roman"/>
          <w:sz w:val="28"/>
          <w:szCs w:val="28"/>
          <w:lang w:val="kk-KZ"/>
        </w:rPr>
        <w:t>"KOSTANAY MUSIC GAMES" Республикалық орындаушылар байқауының жеңімпаздары, Қостанай қаласы 2020 жылғы 30 қараша</w:t>
      </w:r>
      <w:r w:rsidR="0020078D">
        <w:rPr>
          <w:rFonts w:ascii="Times New Roman" w:hAnsi="Times New Roman"/>
          <w:sz w:val="28"/>
          <w:szCs w:val="28"/>
          <w:lang w:val="kk-KZ"/>
        </w:rPr>
        <w:t xml:space="preserve">. </w:t>
      </w:r>
      <w:r w:rsidR="0020078D" w:rsidRPr="0020078D">
        <w:rPr>
          <w:rFonts w:ascii="Times New Roman" w:hAnsi="Times New Roman"/>
          <w:sz w:val="28"/>
          <w:szCs w:val="28"/>
          <w:lang w:val="kk-KZ"/>
        </w:rPr>
        <w:t>Ұйымдастырушы - "Artaspect" шығармашылық бастамалар орталығы (Астана қ.)</w:t>
      </w:r>
      <w:r w:rsidR="0020078D">
        <w:rPr>
          <w:rFonts w:ascii="Times New Roman" w:hAnsi="Times New Roman"/>
          <w:sz w:val="28"/>
          <w:szCs w:val="28"/>
          <w:lang w:val="kk-KZ"/>
        </w:rPr>
        <w:t xml:space="preserve"> </w:t>
      </w:r>
      <w:r w:rsidRPr="0020078D">
        <w:rPr>
          <w:rFonts w:ascii="Times New Roman" w:eastAsia="Lucida Sans Unicode" w:hAnsi="Times New Roman"/>
          <w:color w:val="000000"/>
          <w:kern w:val="1"/>
          <w:sz w:val="28"/>
          <w:szCs w:val="28"/>
          <w:lang w:val="kk-KZ" w:eastAsia="ar-SA"/>
        </w:rPr>
        <w:t xml:space="preserve">- </w:t>
      </w:r>
      <w:r w:rsidRPr="00EE6B65">
        <w:rPr>
          <w:rFonts w:ascii="Times New Roman" w:eastAsia="Lucida Sans Unicode" w:hAnsi="Times New Roman"/>
          <w:color w:val="000000"/>
          <w:kern w:val="1"/>
          <w:sz w:val="28"/>
          <w:szCs w:val="28"/>
          <w:lang w:val="kk-KZ" w:eastAsia="ar-SA"/>
        </w:rPr>
        <w:t>Поляков Егор.</w:t>
      </w:r>
      <w:r w:rsidRPr="0020078D">
        <w:rPr>
          <w:rFonts w:ascii="Times New Roman" w:eastAsia="Lucida Sans Unicode" w:hAnsi="Times New Roman"/>
          <w:color w:val="000000"/>
          <w:kern w:val="1"/>
          <w:sz w:val="28"/>
          <w:szCs w:val="28"/>
          <w:lang w:val="kk-KZ" w:eastAsia="ar-SA"/>
        </w:rPr>
        <w:t xml:space="preserve"> (</w:t>
      </w:r>
      <w:r w:rsidRPr="00EE6B65">
        <w:rPr>
          <w:rFonts w:ascii="Times New Roman" w:eastAsia="Lucida Sans Unicode" w:hAnsi="Times New Roman"/>
          <w:color w:val="000000"/>
          <w:kern w:val="1"/>
          <w:sz w:val="28"/>
          <w:szCs w:val="28"/>
          <w:lang w:val="kk-KZ" w:eastAsia="ar-SA"/>
        </w:rPr>
        <w:t>«</w:t>
      </w:r>
      <w:r w:rsidR="0020078D">
        <w:rPr>
          <w:rFonts w:ascii="Times New Roman" w:eastAsia="Lucida Sans Unicode" w:hAnsi="Times New Roman"/>
          <w:color w:val="000000"/>
          <w:kern w:val="1"/>
          <w:sz w:val="28"/>
          <w:szCs w:val="28"/>
          <w:lang w:val="kk-KZ" w:eastAsia="ar-SA"/>
        </w:rPr>
        <w:t>Халық аспапатары</w:t>
      </w:r>
      <w:r w:rsidRPr="00EE6B65">
        <w:rPr>
          <w:rFonts w:ascii="Times New Roman" w:eastAsia="Lucida Sans Unicode" w:hAnsi="Times New Roman"/>
          <w:color w:val="000000"/>
          <w:kern w:val="1"/>
          <w:sz w:val="28"/>
          <w:szCs w:val="28"/>
          <w:lang w:val="kk-KZ" w:eastAsia="ar-SA"/>
        </w:rPr>
        <w:t>»</w:t>
      </w:r>
      <w:r w:rsidR="0020078D">
        <w:rPr>
          <w:rFonts w:ascii="Times New Roman" w:eastAsia="Lucida Sans Unicode" w:hAnsi="Times New Roman"/>
          <w:color w:val="000000"/>
          <w:kern w:val="1"/>
          <w:sz w:val="28"/>
          <w:szCs w:val="28"/>
          <w:lang w:val="kk-KZ" w:eastAsia="ar-SA"/>
        </w:rPr>
        <w:t xml:space="preserve"> номинациясында</w:t>
      </w:r>
      <w:r w:rsidRPr="0020078D">
        <w:rPr>
          <w:rFonts w:ascii="Times New Roman" w:eastAsia="Lucida Sans Unicode" w:hAnsi="Times New Roman"/>
          <w:color w:val="000000"/>
          <w:kern w:val="1"/>
          <w:sz w:val="28"/>
          <w:szCs w:val="28"/>
          <w:lang w:val="kk-KZ" w:eastAsia="ar-SA"/>
        </w:rPr>
        <w:t xml:space="preserve">) - лауреат II </w:t>
      </w:r>
      <w:r w:rsidR="0020078D">
        <w:rPr>
          <w:rFonts w:ascii="Times New Roman" w:eastAsia="Lucida Sans Unicode" w:hAnsi="Times New Roman"/>
          <w:color w:val="000000"/>
          <w:kern w:val="1"/>
          <w:sz w:val="28"/>
          <w:szCs w:val="28"/>
          <w:lang w:val="kk-KZ" w:eastAsia="ar-SA"/>
        </w:rPr>
        <w:t>орын</w:t>
      </w:r>
      <w:r w:rsidRPr="0020078D">
        <w:rPr>
          <w:rFonts w:ascii="Times New Roman" w:eastAsia="Lucida Sans Unicode" w:hAnsi="Times New Roman"/>
          <w:color w:val="000000"/>
          <w:kern w:val="1"/>
          <w:sz w:val="28"/>
          <w:szCs w:val="28"/>
          <w:lang w:val="kk-KZ" w:eastAsia="ar-SA"/>
        </w:rPr>
        <w:t xml:space="preserve"> GOLD LINE</w:t>
      </w:r>
      <w:r w:rsidR="0020078D">
        <w:rPr>
          <w:rFonts w:ascii="Times New Roman" w:eastAsia="Lucida Sans Unicode" w:hAnsi="Times New Roman"/>
          <w:color w:val="000000"/>
          <w:kern w:val="1"/>
          <w:sz w:val="28"/>
          <w:szCs w:val="28"/>
          <w:lang w:val="kk-KZ" w:eastAsia="ar-SA"/>
        </w:rPr>
        <w:t xml:space="preserve"> санатында оқыт</w:t>
      </w:r>
      <w:r w:rsidRPr="0020078D">
        <w:rPr>
          <w:rFonts w:ascii="Times New Roman" w:eastAsia="Lucida Sans Unicode" w:hAnsi="Times New Roman"/>
          <w:color w:val="000000"/>
          <w:kern w:val="1"/>
          <w:sz w:val="28"/>
          <w:szCs w:val="28"/>
          <w:lang w:val="kk-KZ" w:eastAsia="ar-SA"/>
        </w:rPr>
        <w:t xml:space="preserve">. </w:t>
      </w:r>
      <w:r w:rsidRPr="00EE6B65">
        <w:rPr>
          <w:rFonts w:ascii="Times New Roman" w:eastAsia="Lucida Sans Unicode" w:hAnsi="Times New Roman"/>
          <w:color w:val="000000"/>
          <w:kern w:val="1"/>
          <w:sz w:val="28"/>
          <w:szCs w:val="28"/>
          <w:lang w:val="kk-KZ" w:eastAsia="ar-SA"/>
        </w:rPr>
        <w:t>Мензарипов А.Т.</w:t>
      </w:r>
    </w:p>
    <w:p w:rsidR="0020078D" w:rsidRDefault="00E54D71" w:rsidP="00E54D71">
      <w:pPr>
        <w:spacing w:after="0" w:line="240" w:lineRule="auto"/>
        <w:ind w:firstLine="567"/>
        <w:contextualSpacing/>
        <w:jc w:val="both"/>
        <w:rPr>
          <w:rFonts w:ascii="Times New Roman" w:hAnsi="Times New Roman"/>
          <w:sz w:val="28"/>
          <w:szCs w:val="28"/>
          <w:lang w:val="kk-KZ"/>
        </w:rPr>
      </w:pPr>
      <w:r w:rsidRPr="0020078D">
        <w:rPr>
          <w:rFonts w:ascii="Times New Roman" w:hAnsi="Times New Roman"/>
          <w:sz w:val="28"/>
          <w:szCs w:val="28"/>
          <w:lang w:val="kk-KZ"/>
        </w:rPr>
        <w:t xml:space="preserve">8. </w:t>
      </w:r>
      <w:r w:rsidR="0020078D">
        <w:rPr>
          <w:rFonts w:ascii="Times New Roman" w:hAnsi="Times New Roman"/>
          <w:sz w:val="28"/>
          <w:szCs w:val="28"/>
          <w:lang w:val="kk-KZ"/>
        </w:rPr>
        <w:t>«</w:t>
      </w:r>
      <w:r w:rsidR="0020078D" w:rsidRPr="0020078D">
        <w:rPr>
          <w:rFonts w:ascii="Times New Roman" w:hAnsi="Times New Roman"/>
          <w:sz w:val="28"/>
          <w:szCs w:val="28"/>
          <w:lang w:val="kk-KZ"/>
        </w:rPr>
        <w:t>Рудный музыкалық колледжі</w:t>
      </w:r>
      <w:r w:rsidR="0020078D">
        <w:rPr>
          <w:rFonts w:ascii="Times New Roman" w:hAnsi="Times New Roman"/>
          <w:sz w:val="28"/>
          <w:szCs w:val="28"/>
          <w:lang w:val="kk-KZ"/>
        </w:rPr>
        <w:t>»</w:t>
      </w:r>
      <w:r w:rsidR="0020078D" w:rsidRPr="0020078D">
        <w:rPr>
          <w:rFonts w:ascii="Times New Roman" w:hAnsi="Times New Roman"/>
          <w:sz w:val="28"/>
          <w:szCs w:val="28"/>
          <w:lang w:val="kk-KZ"/>
        </w:rPr>
        <w:t xml:space="preserve"> КМҚК оқытушысы Б.</w:t>
      </w:r>
      <w:r w:rsidR="0020078D">
        <w:rPr>
          <w:rFonts w:ascii="Times New Roman" w:hAnsi="Times New Roman"/>
          <w:sz w:val="28"/>
          <w:szCs w:val="28"/>
          <w:lang w:val="kk-KZ"/>
        </w:rPr>
        <w:t>Ж</w:t>
      </w:r>
      <w:r w:rsidR="0020078D" w:rsidRPr="0020078D">
        <w:rPr>
          <w:rFonts w:ascii="Times New Roman" w:hAnsi="Times New Roman"/>
          <w:sz w:val="28"/>
          <w:szCs w:val="28"/>
          <w:lang w:val="kk-KZ"/>
        </w:rPr>
        <w:t>. Белгибаеваға "KOSTANAY MUSIC GAMES" байқауын ұйымдастырушылардан Қазақстандағы музыкалық шығармашылыққа дайындығы мен қосқан үлесі үшін алғыс хат.</w:t>
      </w:r>
    </w:p>
    <w:p w:rsidR="00E54D71" w:rsidRPr="0020078D"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eastAsia="Lucida Sans Unicode" w:hAnsi="Times New Roman"/>
          <w:color w:val="000000"/>
          <w:kern w:val="1"/>
          <w:sz w:val="28"/>
          <w:szCs w:val="28"/>
          <w:lang w:val="kk-KZ" w:eastAsia="ar-SA"/>
        </w:rPr>
        <w:t xml:space="preserve">9. «Еліміздің – мәдени мұрасын зерттеу мен сақтауды ҚР тұнғыш президенті –Есбасының рөлі» </w:t>
      </w:r>
      <w:r w:rsidR="0020078D" w:rsidRPr="0020078D">
        <w:rPr>
          <w:rFonts w:ascii="Times New Roman" w:eastAsia="Lucida Sans Unicode" w:hAnsi="Times New Roman"/>
          <w:color w:val="000000"/>
          <w:kern w:val="1"/>
          <w:sz w:val="28"/>
          <w:szCs w:val="28"/>
          <w:lang w:val="kk-KZ" w:eastAsia="ar-SA"/>
        </w:rPr>
        <w:t xml:space="preserve">ТжКБ колледждері арасында республикалық эссе байқауына қатысу </w:t>
      </w:r>
      <w:r w:rsidRPr="00EE6B65">
        <w:rPr>
          <w:rFonts w:ascii="Times New Roman" w:eastAsia="Lucida Sans Unicode" w:hAnsi="Times New Roman"/>
          <w:color w:val="000000"/>
          <w:kern w:val="1"/>
          <w:sz w:val="28"/>
          <w:szCs w:val="28"/>
          <w:lang w:val="kk-KZ" w:eastAsia="ar-SA"/>
        </w:rPr>
        <w:t xml:space="preserve">- Бижанова Аружан, </w:t>
      </w:r>
      <w:r w:rsidR="0020078D">
        <w:rPr>
          <w:rFonts w:ascii="Times New Roman" w:eastAsia="Lucida Sans Unicode" w:hAnsi="Times New Roman"/>
          <w:color w:val="000000"/>
          <w:kern w:val="1"/>
          <w:sz w:val="28"/>
          <w:szCs w:val="28"/>
          <w:lang w:val="kk-KZ" w:eastAsia="ar-SA"/>
        </w:rPr>
        <w:t xml:space="preserve">қатысушы </w:t>
      </w:r>
      <w:r w:rsidRPr="00EE6B65">
        <w:rPr>
          <w:rFonts w:ascii="Times New Roman" w:eastAsia="Lucida Sans Unicode" w:hAnsi="Times New Roman"/>
          <w:color w:val="000000"/>
          <w:kern w:val="1"/>
          <w:sz w:val="28"/>
          <w:szCs w:val="28"/>
          <w:lang w:val="kk-KZ" w:eastAsia="ar-SA"/>
        </w:rPr>
        <w:t>сертификат</w:t>
      </w:r>
      <w:r w:rsidR="0020078D">
        <w:rPr>
          <w:rFonts w:ascii="Times New Roman" w:eastAsia="Lucida Sans Unicode" w:hAnsi="Times New Roman"/>
          <w:color w:val="000000"/>
          <w:kern w:val="1"/>
          <w:sz w:val="28"/>
          <w:szCs w:val="28"/>
          <w:lang w:val="kk-KZ" w:eastAsia="ar-SA"/>
        </w:rPr>
        <w:t xml:space="preserve">ы, </w:t>
      </w:r>
      <w:r w:rsidRPr="00EE6B65">
        <w:rPr>
          <w:rFonts w:ascii="Times New Roman" w:eastAsia="Lucida Sans Unicode" w:hAnsi="Times New Roman"/>
          <w:color w:val="000000"/>
          <w:kern w:val="1"/>
          <w:sz w:val="28"/>
          <w:szCs w:val="28"/>
          <w:lang w:val="kk-KZ" w:eastAsia="ar-SA"/>
        </w:rPr>
        <w:t>Н</w:t>
      </w:r>
      <w:r w:rsidR="0020078D">
        <w:rPr>
          <w:rFonts w:ascii="Times New Roman" w:eastAsia="Lucida Sans Unicode" w:hAnsi="Times New Roman"/>
          <w:color w:val="000000"/>
          <w:kern w:val="1"/>
          <w:sz w:val="28"/>
          <w:szCs w:val="28"/>
          <w:lang w:val="kk-KZ" w:eastAsia="ar-SA"/>
        </w:rPr>
        <w:t>ұ</w:t>
      </w:r>
      <w:r w:rsidRPr="00EE6B65">
        <w:rPr>
          <w:rFonts w:ascii="Times New Roman" w:eastAsia="Lucida Sans Unicode" w:hAnsi="Times New Roman"/>
          <w:color w:val="000000"/>
          <w:kern w:val="1"/>
          <w:sz w:val="28"/>
          <w:szCs w:val="28"/>
          <w:lang w:val="kk-KZ" w:eastAsia="ar-SA"/>
        </w:rPr>
        <w:t>р-С</w:t>
      </w:r>
      <w:r w:rsidR="0020078D">
        <w:rPr>
          <w:rFonts w:ascii="Times New Roman" w:eastAsia="Lucida Sans Unicode" w:hAnsi="Times New Roman"/>
          <w:color w:val="000000"/>
          <w:kern w:val="1"/>
          <w:sz w:val="28"/>
          <w:szCs w:val="28"/>
          <w:lang w:val="kk-KZ" w:eastAsia="ar-SA"/>
        </w:rPr>
        <w:t>ұ</w:t>
      </w:r>
      <w:r w:rsidRPr="00EE6B65">
        <w:rPr>
          <w:rFonts w:ascii="Times New Roman" w:eastAsia="Lucida Sans Unicode" w:hAnsi="Times New Roman"/>
          <w:color w:val="000000"/>
          <w:kern w:val="1"/>
          <w:sz w:val="28"/>
          <w:szCs w:val="28"/>
          <w:lang w:val="kk-KZ" w:eastAsia="ar-SA"/>
        </w:rPr>
        <w:t>лтан</w:t>
      </w:r>
      <w:r w:rsidR="0020078D">
        <w:rPr>
          <w:rFonts w:ascii="Times New Roman" w:eastAsia="Lucida Sans Unicode" w:hAnsi="Times New Roman"/>
          <w:color w:val="000000"/>
          <w:kern w:val="1"/>
          <w:sz w:val="28"/>
          <w:szCs w:val="28"/>
          <w:lang w:val="kk-KZ" w:eastAsia="ar-SA"/>
        </w:rPr>
        <w:t xml:space="preserve"> қ</w:t>
      </w:r>
      <w:r w:rsidRPr="00EE6B65">
        <w:rPr>
          <w:rFonts w:ascii="Times New Roman" w:eastAsia="Lucida Sans Unicode" w:hAnsi="Times New Roman"/>
          <w:color w:val="000000"/>
          <w:kern w:val="1"/>
          <w:sz w:val="28"/>
          <w:szCs w:val="28"/>
          <w:lang w:val="kk-KZ" w:eastAsia="ar-SA"/>
        </w:rPr>
        <w:t>.</w:t>
      </w:r>
    </w:p>
    <w:p w:rsidR="0069438A" w:rsidRDefault="00E54D71" w:rsidP="0069438A">
      <w:pPr>
        <w:autoSpaceDE w:val="0"/>
        <w:autoSpaceDN w:val="0"/>
        <w:adjustRightInd w:val="0"/>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ab/>
        <w:t xml:space="preserve">10. </w:t>
      </w:r>
      <w:r w:rsidR="0069438A" w:rsidRPr="0069438A">
        <w:rPr>
          <w:rFonts w:ascii="Times New Roman" w:hAnsi="Times New Roman"/>
          <w:sz w:val="28"/>
          <w:szCs w:val="28"/>
          <w:lang w:val="kk-KZ"/>
        </w:rPr>
        <w:t xml:space="preserve">Қобыз </w:t>
      </w:r>
      <w:r w:rsidR="00007123">
        <w:rPr>
          <w:rFonts w:ascii="Times New Roman" w:hAnsi="Times New Roman"/>
          <w:sz w:val="28"/>
          <w:szCs w:val="28"/>
          <w:lang w:val="kk-KZ"/>
        </w:rPr>
        <w:t>сыныбы</w:t>
      </w:r>
      <w:r w:rsidR="0069438A" w:rsidRPr="0069438A">
        <w:rPr>
          <w:rFonts w:ascii="Times New Roman" w:hAnsi="Times New Roman"/>
          <w:sz w:val="28"/>
          <w:szCs w:val="28"/>
          <w:lang w:val="kk-KZ"/>
        </w:rPr>
        <w:t xml:space="preserve"> бойынша республикалық онлайн-чемпионат:</w:t>
      </w:r>
    </w:p>
    <w:p w:rsidR="00E54D71" w:rsidRPr="0069438A" w:rsidRDefault="0069438A" w:rsidP="0069438A">
      <w:pPr>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E54D71" w:rsidRPr="0069438A">
        <w:rPr>
          <w:rFonts w:ascii="Times New Roman" w:hAnsi="Times New Roman"/>
          <w:sz w:val="28"/>
          <w:szCs w:val="28"/>
          <w:lang w:val="kk-KZ"/>
        </w:rPr>
        <w:t xml:space="preserve">II </w:t>
      </w:r>
      <w:r>
        <w:rPr>
          <w:rFonts w:ascii="Times New Roman" w:hAnsi="Times New Roman"/>
          <w:sz w:val="28"/>
          <w:szCs w:val="28"/>
          <w:lang w:val="kk-KZ"/>
        </w:rPr>
        <w:t>дәрежелі диплом</w:t>
      </w:r>
      <w:r w:rsidR="00E54D71" w:rsidRPr="0069438A">
        <w:rPr>
          <w:rFonts w:ascii="Times New Roman" w:hAnsi="Times New Roman"/>
          <w:sz w:val="28"/>
          <w:szCs w:val="28"/>
          <w:lang w:val="kk-KZ"/>
        </w:rPr>
        <w:t xml:space="preserve"> Мергенова Дильназ СLASSIC</w:t>
      </w:r>
      <w:r>
        <w:rPr>
          <w:rFonts w:ascii="Times New Roman" w:hAnsi="Times New Roman"/>
          <w:sz w:val="28"/>
          <w:szCs w:val="28"/>
          <w:lang w:val="kk-KZ"/>
        </w:rPr>
        <w:t xml:space="preserve"> номинациясында</w:t>
      </w:r>
      <w:r w:rsidR="00E54D71" w:rsidRPr="0069438A">
        <w:rPr>
          <w:rFonts w:ascii="Times New Roman" w:hAnsi="Times New Roman"/>
          <w:sz w:val="28"/>
          <w:szCs w:val="28"/>
          <w:lang w:val="kk-KZ"/>
        </w:rPr>
        <w:t xml:space="preserve">, </w:t>
      </w:r>
      <w:r w:rsidRPr="0069438A">
        <w:rPr>
          <w:rFonts w:ascii="Times New Roman" w:eastAsia="Lucida Sans Unicode" w:hAnsi="Times New Roman"/>
          <w:color w:val="000000"/>
          <w:kern w:val="1"/>
          <w:sz w:val="28"/>
          <w:szCs w:val="28"/>
          <w:lang w:val="kk-KZ" w:eastAsia="ar-SA"/>
        </w:rPr>
        <w:t xml:space="preserve"> </w:t>
      </w:r>
      <w:r w:rsidRPr="00EE6B65">
        <w:rPr>
          <w:rFonts w:ascii="Times New Roman" w:eastAsia="Lucida Sans Unicode" w:hAnsi="Times New Roman"/>
          <w:color w:val="000000"/>
          <w:kern w:val="1"/>
          <w:sz w:val="28"/>
          <w:szCs w:val="28"/>
          <w:lang w:val="kk-KZ" w:eastAsia="ar-SA"/>
        </w:rPr>
        <w:t>Н</w:t>
      </w:r>
      <w:r>
        <w:rPr>
          <w:rFonts w:ascii="Times New Roman" w:eastAsia="Lucida Sans Unicode" w:hAnsi="Times New Roman"/>
          <w:color w:val="000000"/>
          <w:kern w:val="1"/>
          <w:sz w:val="28"/>
          <w:szCs w:val="28"/>
          <w:lang w:val="kk-KZ" w:eastAsia="ar-SA"/>
        </w:rPr>
        <w:t>ұ</w:t>
      </w:r>
      <w:r w:rsidRPr="00EE6B65">
        <w:rPr>
          <w:rFonts w:ascii="Times New Roman" w:eastAsia="Lucida Sans Unicode" w:hAnsi="Times New Roman"/>
          <w:color w:val="000000"/>
          <w:kern w:val="1"/>
          <w:sz w:val="28"/>
          <w:szCs w:val="28"/>
          <w:lang w:val="kk-KZ" w:eastAsia="ar-SA"/>
        </w:rPr>
        <w:t>р-С</w:t>
      </w:r>
      <w:r>
        <w:rPr>
          <w:rFonts w:ascii="Times New Roman" w:eastAsia="Lucida Sans Unicode" w:hAnsi="Times New Roman"/>
          <w:color w:val="000000"/>
          <w:kern w:val="1"/>
          <w:sz w:val="28"/>
          <w:szCs w:val="28"/>
          <w:lang w:val="kk-KZ" w:eastAsia="ar-SA"/>
        </w:rPr>
        <w:t>ұ</w:t>
      </w:r>
      <w:r w:rsidRPr="00EE6B65">
        <w:rPr>
          <w:rFonts w:ascii="Times New Roman" w:eastAsia="Lucida Sans Unicode" w:hAnsi="Times New Roman"/>
          <w:color w:val="000000"/>
          <w:kern w:val="1"/>
          <w:sz w:val="28"/>
          <w:szCs w:val="28"/>
          <w:lang w:val="kk-KZ" w:eastAsia="ar-SA"/>
        </w:rPr>
        <w:t>лтан</w:t>
      </w:r>
      <w:r>
        <w:rPr>
          <w:rFonts w:ascii="Times New Roman" w:eastAsia="Lucida Sans Unicode" w:hAnsi="Times New Roman"/>
          <w:color w:val="000000"/>
          <w:kern w:val="1"/>
          <w:sz w:val="28"/>
          <w:szCs w:val="28"/>
          <w:lang w:val="kk-KZ" w:eastAsia="ar-SA"/>
        </w:rPr>
        <w:t xml:space="preserve"> қ</w:t>
      </w:r>
      <w:r w:rsidRPr="00EE6B65">
        <w:rPr>
          <w:rFonts w:ascii="Times New Roman" w:eastAsia="Lucida Sans Unicode" w:hAnsi="Times New Roman"/>
          <w:color w:val="000000"/>
          <w:kern w:val="1"/>
          <w:sz w:val="28"/>
          <w:szCs w:val="28"/>
          <w:lang w:val="kk-KZ" w:eastAsia="ar-SA"/>
        </w:rPr>
        <w:t>.</w:t>
      </w:r>
      <w:r w:rsidR="00E54D71" w:rsidRPr="00EE6B65">
        <w:rPr>
          <w:rFonts w:ascii="Times New Roman" w:hAnsi="Times New Roman"/>
          <w:sz w:val="28"/>
          <w:szCs w:val="28"/>
          <w:lang w:val="kk-KZ"/>
        </w:rPr>
        <w:t xml:space="preserve">, 5-8 </w:t>
      </w:r>
      <w:r>
        <w:rPr>
          <w:rFonts w:ascii="Times New Roman" w:hAnsi="Times New Roman"/>
          <w:sz w:val="28"/>
          <w:szCs w:val="28"/>
          <w:lang w:val="kk-KZ"/>
        </w:rPr>
        <w:t>желтоқсан</w:t>
      </w:r>
      <w:r w:rsidR="00E54D71" w:rsidRPr="00EE6B65">
        <w:rPr>
          <w:rFonts w:ascii="Times New Roman" w:hAnsi="Times New Roman"/>
          <w:sz w:val="28"/>
          <w:szCs w:val="28"/>
          <w:lang w:val="kk-KZ"/>
        </w:rPr>
        <w:t xml:space="preserve"> 2020 </w:t>
      </w:r>
      <w:r>
        <w:rPr>
          <w:rFonts w:ascii="Times New Roman" w:hAnsi="Times New Roman"/>
          <w:sz w:val="28"/>
          <w:szCs w:val="28"/>
          <w:lang w:val="kk-KZ"/>
        </w:rPr>
        <w:t>ж</w:t>
      </w:r>
      <w:r w:rsidR="00E54D71" w:rsidRPr="00EE6B65">
        <w:rPr>
          <w:rFonts w:ascii="Times New Roman" w:hAnsi="Times New Roman"/>
          <w:sz w:val="28"/>
          <w:szCs w:val="28"/>
          <w:lang w:val="kk-KZ"/>
        </w:rPr>
        <w:t>.</w:t>
      </w:r>
      <w:r w:rsidR="00E54D71" w:rsidRPr="0069438A">
        <w:rPr>
          <w:rFonts w:ascii="Times New Roman" w:hAnsi="Times New Roman"/>
          <w:sz w:val="28"/>
          <w:szCs w:val="28"/>
          <w:lang w:val="kk-KZ"/>
        </w:rPr>
        <w:t xml:space="preserve">, </w:t>
      </w:r>
      <w:r>
        <w:rPr>
          <w:rFonts w:ascii="Times New Roman" w:hAnsi="Times New Roman"/>
          <w:sz w:val="28"/>
          <w:szCs w:val="28"/>
          <w:lang w:val="kk-KZ"/>
        </w:rPr>
        <w:t>оқыт.</w:t>
      </w:r>
      <w:r w:rsidR="00E54D71" w:rsidRPr="0069438A">
        <w:rPr>
          <w:rFonts w:ascii="Times New Roman" w:hAnsi="Times New Roman"/>
          <w:sz w:val="28"/>
          <w:szCs w:val="28"/>
          <w:lang w:val="kk-KZ"/>
        </w:rPr>
        <w:t xml:space="preserve"> Белгибаева Б.Ж.</w:t>
      </w:r>
    </w:p>
    <w:p w:rsidR="0069438A" w:rsidRPr="0069438A" w:rsidRDefault="0069438A" w:rsidP="0069438A">
      <w:pPr>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E54D71" w:rsidRPr="0069438A">
        <w:rPr>
          <w:rFonts w:ascii="Times New Roman" w:hAnsi="Times New Roman"/>
          <w:sz w:val="28"/>
          <w:szCs w:val="28"/>
          <w:lang w:val="kk-KZ"/>
        </w:rPr>
        <w:t xml:space="preserve">III </w:t>
      </w:r>
      <w:r>
        <w:rPr>
          <w:rFonts w:ascii="Times New Roman" w:hAnsi="Times New Roman"/>
          <w:sz w:val="28"/>
          <w:szCs w:val="28"/>
          <w:lang w:val="kk-KZ"/>
        </w:rPr>
        <w:t>дәрежелі диплом</w:t>
      </w:r>
      <w:r w:rsidR="00E54D71" w:rsidRPr="0069438A">
        <w:rPr>
          <w:rFonts w:ascii="Times New Roman" w:hAnsi="Times New Roman"/>
          <w:sz w:val="28"/>
          <w:szCs w:val="28"/>
          <w:lang w:val="kk-KZ"/>
        </w:rPr>
        <w:t xml:space="preserve"> Абиштаева Разия KAZAKSTAN MODERN</w:t>
      </w:r>
      <w:r>
        <w:rPr>
          <w:rFonts w:ascii="Times New Roman" w:hAnsi="Times New Roman"/>
          <w:sz w:val="28"/>
          <w:szCs w:val="28"/>
          <w:lang w:val="kk-KZ"/>
        </w:rPr>
        <w:t xml:space="preserve"> номинациясында</w:t>
      </w:r>
      <w:r w:rsidR="00E54D71" w:rsidRPr="0069438A">
        <w:rPr>
          <w:rFonts w:ascii="Times New Roman" w:hAnsi="Times New Roman"/>
          <w:sz w:val="28"/>
          <w:szCs w:val="28"/>
          <w:lang w:val="kk-KZ"/>
        </w:rPr>
        <w:t xml:space="preserve">, </w:t>
      </w:r>
      <w:r w:rsidRPr="00EE6B65">
        <w:rPr>
          <w:rFonts w:ascii="Times New Roman" w:eastAsia="Lucida Sans Unicode" w:hAnsi="Times New Roman"/>
          <w:color w:val="000000"/>
          <w:kern w:val="1"/>
          <w:sz w:val="28"/>
          <w:szCs w:val="28"/>
          <w:lang w:val="kk-KZ" w:eastAsia="ar-SA"/>
        </w:rPr>
        <w:t>Н</w:t>
      </w:r>
      <w:r>
        <w:rPr>
          <w:rFonts w:ascii="Times New Roman" w:eastAsia="Lucida Sans Unicode" w:hAnsi="Times New Roman"/>
          <w:color w:val="000000"/>
          <w:kern w:val="1"/>
          <w:sz w:val="28"/>
          <w:szCs w:val="28"/>
          <w:lang w:val="kk-KZ" w:eastAsia="ar-SA"/>
        </w:rPr>
        <w:t>ұ</w:t>
      </w:r>
      <w:r w:rsidRPr="00EE6B65">
        <w:rPr>
          <w:rFonts w:ascii="Times New Roman" w:eastAsia="Lucida Sans Unicode" w:hAnsi="Times New Roman"/>
          <w:color w:val="000000"/>
          <w:kern w:val="1"/>
          <w:sz w:val="28"/>
          <w:szCs w:val="28"/>
          <w:lang w:val="kk-KZ" w:eastAsia="ar-SA"/>
        </w:rPr>
        <w:t>р-С</w:t>
      </w:r>
      <w:r>
        <w:rPr>
          <w:rFonts w:ascii="Times New Roman" w:eastAsia="Lucida Sans Unicode" w:hAnsi="Times New Roman"/>
          <w:color w:val="000000"/>
          <w:kern w:val="1"/>
          <w:sz w:val="28"/>
          <w:szCs w:val="28"/>
          <w:lang w:val="kk-KZ" w:eastAsia="ar-SA"/>
        </w:rPr>
        <w:t>ұ</w:t>
      </w:r>
      <w:r w:rsidRPr="00EE6B65">
        <w:rPr>
          <w:rFonts w:ascii="Times New Roman" w:eastAsia="Lucida Sans Unicode" w:hAnsi="Times New Roman"/>
          <w:color w:val="000000"/>
          <w:kern w:val="1"/>
          <w:sz w:val="28"/>
          <w:szCs w:val="28"/>
          <w:lang w:val="kk-KZ" w:eastAsia="ar-SA"/>
        </w:rPr>
        <w:t>лтан</w:t>
      </w:r>
      <w:r>
        <w:rPr>
          <w:rFonts w:ascii="Times New Roman" w:eastAsia="Lucida Sans Unicode" w:hAnsi="Times New Roman"/>
          <w:color w:val="000000"/>
          <w:kern w:val="1"/>
          <w:sz w:val="28"/>
          <w:szCs w:val="28"/>
          <w:lang w:val="kk-KZ" w:eastAsia="ar-SA"/>
        </w:rPr>
        <w:t xml:space="preserve"> қ</w:t>
      </w:r>
      <w:r w:rsidRPr="00EE6B65">
        <w:rPr>
          <w:rFonts w:ascii="Times New Roman" w:eastAsia="Lucida Sans Unicode" w:hAnsi="Times New Roman"/>
          <w:color w:val="000000"/>
          <w:kern w:val="1"/>
          <w:sz w:val="28"/>
          <w:szCs w:val="28"/>
          <w:lang w:val="kk-KZ" w:eastAsia="ar-SA"/>
        </w:rPr>
        <w:t>.</w:t>
      </w:r>
      <w:r w:rsidRPr="00EE6B65">
        <w:rPr>
          <w:rFonts w:ascii="Times New Roman" w:hAnsi="Times New Roman"/>
          <w:sz w:val="28"/>
          <w:szCs w:val="28"/>
          <w:lang w:val="kk-KZ"/>
        </w:rPr>
        <w:t xml:space="preserve">, 5-8 </w:t>
      </w:r>
      <w:r>
        <w:rPr>
          <w:rFonts w:ascii="Times New Roman" w:hAnsi="Times New Roman"/>
          <w:sz w:val="28"/>
          <w:szCs w:val="28"/>
          <w:lang w:val="kk-KZ"/>
        </w:rPr>
        <w:t>желтоқсан</w:t>
      </w:r>
      <w:r w:rsidRPr="00EE6B65">
        <w:rPr>
          <w:rFonts w:ascii="Times New Roman" w:hAnsi="Times New Roman"/>
          <w:sz w:val="28"/>
          <w:szCs w:val="28"/>
          <w:lang w:val="kk-KZ"/>
        </w:rPr>
        <w:t xml:space="preserve"> 2020 </w:t>
      </w:r>
      <w:r>
        <w:rPr>
          <w:rFonts w:ascii="Times New Roman" w:hAnsi="Times New Roman"/>
          <w:sz w:val="28"/>
          <w:szCs w:val="28"/>
          <w:lang w:val="kk-KZ"/>
        </w:rPr>
        <w:t>ж</w:t>
      </w:r>
      <w:r w:rsidRPr="00EE6B65">
        <w:rPr>
          <w:rFonts w:ascii="Times New Roman" w:hAnsi="Times New Roman"/>
          <w:sz w:val="28"/>
          <w:szCs w:val="28"/>
          <w:lang w:val="kk-KZ"/>
        </w:rPr>
        <w:t>.</w:t>
      </w:r>
      <w:r w:rsidRPr="0069438A">
        <w:rPr>
          <w:rFonts w:ascii="Times New Roman" w:hAnsi="Times New Roman"/>
          <w:sz w:val="28"/>
          <w:szCs w:val="28"/>
          <w:lang w:val="kk-KZ"/>
        </w:rPr>
        <w:t xml:space="preserve">, </w:t>
      </w:r>
      <w:r>
        <w:rPr>
          <w:rFonts w:ascii="Times New Roman" w:hAnsi="Times New Roman"/>
          <w:sz w:val="28"/>
          <w:szCs w:val="28"/>
          <w:lang w:val="kk-KZ"/>
        </w:rPr>
        <w:t>оқыт.</w:t>
      </w:r>
      <w:r w:rsidRPr="0069438A">
        <w:rPr>
          <w:rFonts w:ascii="Times New Roman" w:hAnsi="Times New Roman"/>
          <w:sz w:val="28"/>
          <w:szCs w:val="28"/>
          <w:lang w:val="kk-KZ"/>
        </w:rPr>
        <w:t xml:space="preserve"> Белгибаева Б.Ж.</w:t>
      </w:r>
    </w:p>
    <w:p w:rsidR="0069438A" w:rsidRPr="0069438A" w:rsidRDefault="00E54D71" w:rsidP="0069438A">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 xml:space="preserve">– </w:t>
      </w:r>
      <w:r w:rsidR="0069438A" w:rsidRPr="0069438A">
        <w:rPr>
          <w:rFonts w:ascii="Times New Roman" w:hAnsi="Times New Roman"/>
          <w:sz w:val="28"/>
          <w:szCs w:val="28"/>
          <w:lang w:val="kk-KZ"/>
        </w:rPr>
        <w:t xml:space="preserve">III </w:t>
      </w:r>
      <w:r w:rsidR="0069438A">
        <w:rPr>
          <w:rFonts w:ascii="Times New Roman" w:hAnsi="Times New Roman"/>
          <w:sz w:val="28"/>
          <w:szCs w:val="28"/>
          <w:lang w:val="kk-KZ"/>
        </w:rPr>
        <w:t>дәрежелі диплом</w:t>
      </w:r>
      <w:r w:rsidR="0069438A" w:rsidRPr="0069438A">
        <w:rPr>
          <w:rFonts w:ascii="Times New Roman" w:hAnsi="Times New Roman"/>
          <w:sz w:val="28"/>
          <w:szCs w:val="28"/>
          <w:lang w:val="kk-KZ"/>
        </w:rPr>
        <w:t xml:space="preserve"> </w:t>
      </w:r>
      <w:r w:rsidRPr="0069438A">
        <w:rPr>
          <w:rFonts w:ascii="Times New Roman" w:hAnsi="Times New Roman"/>
          <w:sz w:val="28"/>
          <w:szCs w:val="28"/>
          <w:lang w:val="kk-KZ"/>
        </w:rPr>
        <w:t>Тургын Аружан KAZAKSTAN MODERN</w:t>
      </w:r>
      <w:r w:rsidR="0069438A" w:rsidRPr="0069438A">
        <w:rPr>
          <w:rFonts w:ascii="Times New Roman" w:hAnsi="Times New Roman"/>
          <w:sz w:val="28"/>
          <w:szCs w:val="28"/>
          <w:lang w:val="kk-KZ"/>
        </w:rPr>
        <w:t xml:space="preserve"> </w:t>
      </w:r>
      <w:r w:rsidR="0069438A">
        <w:rPr>
          <w:rFonts w:ascii="Times New Roman" w:hAnsi="Times New Roman"/>
          <w:sz w:val="28"/>
          <w:szCs w:val="28"/>
          <w:lang w:val="kk-KZ"/>
        </w:rPr>
        <w:t>номинациясында</w:t>
      </w:r>
      <w:r w:rsidRPr="0069438A">
        <w:rPr>
          <w:rFonts w:ascii="Times New Roman" w:hAnsi="Times New Roman"/>
          <w:sz w:val="28"/>
          <w:szCs w:val="28"/>
          <w:lang w:val="kk-KZ"/>
        </w:rPr>
        <w:t xml:space="preserve">, </w:t>
      </w:r>
      <w:r w:rsidR="0069438A" w:rsidRPr="00EE6B65">
        <w:rPr>
          <w:rFonts w:ascii="Times New Roman" w:eastAsia="Lucida Sans Unicode" w:hAnsi="Times New Roman"/>
          <w:color w:val="000000"/>
          <w:kern w:val="1"/>
          <w:sz w:val="28"/>
          <w:szCs w:val="28"/>
          <w:lang w:val="kk-KZ" w:eastAsia="ar-SA"/>
        </w:rPr>
        <w:t>Н</w:t>
      </w:r>
      <w:r w:rsidR="0069438A">
        <w:rPr>
          <w:rFonts w:ascii="Times New Roman" w:eastAsia="Lucida Sans Unicode" w:hAnsi="Times New Roman"/>
          <w:color w:val="000000"/>
          <w:kern w:val="1"/>
          <w:sz w:val="28"/>
          <w:szCs w:val="28"/>
          <w:lang w:val="kk-KZ" w:eastAsia="ar-SA"/>
        </w:rPr>
        <w:t>ұ</w:t>
      </w:r>
      <w:r w:rsidR="0069438A" w:rsidRPr="00EE6B65">
        <w:rPr>
          <w:rFonts w:ascii="Times New Roman" w:eastAsia="Lucida Sans Unicode" w:hAnsi="Times New Roman"/>
          <w:color w:val="000000"/>
          <w:kern w:val="1"/>
          <w:sz w:val="28"/>
          <w:szCs w:val="28"/>
          <w:lang w:val="kk-KZ" w:eastAsia="ar-SA"/>
        </w:rPr>
        <w:t>р-С</w:t>
      </w:r>
      <w:r w:rsidR="0069438A">
        <w:rPr>
          <w:rFonts w:ascii="Times New Roman" w:eastAsia="Lucida Sans Unicode" w:hAnsi="Times New Roman"/>
          <w:color w:val="000000"/>
          <w:kern w:val="1"/>
          <w:sz w:val="28"/>
          <w:szCs w:val="28"/>
          <w:lang w:val="kk-KZ" w:eastAsia="ar-SA"/>
        </w:rPr>
        <w:t>ұ</w:t>
      </w:r>
      <w:r w:rsidR="0069438A" w:rsidRPr="00EE6B65">
        <w:rPr>
          <w:rFonts w:ascii="Times New Roman" w:eastAsia="Lucida Sans Unicode" w:hAnsi="Times New Roman"/>
          <w:color w:val="000000"/>
          <w:kern w:val="1"/>
          <w:sz w:val="28"/>
          <w:szCs w:val="28"/>
          <w:lang w:val="kk-KZ" w:eastAsia="ar-SA"/>
        </w:rPr>
        <w:t>лтан</w:t>
      </w:r>
      <w:r w:rsidR="0069438A">
        <w:rPr>
          <w:rFonts w:ascii="Times New Roman" w:eastAsia="Lucida Sans Unicode" w:hAnsi="Times New Roman"/>
          <w:color w:val="000000"/>
          <w:kern w:val="1"/>
          <w:sz w:val="28"/>
          <w:szCs w:val="28"/>
          <w:lang w:val="kk-KZ" w:eastAsia="ar-SA"/>
        </w:rPr>
        <w:t xml:space="preserve"> қ</w:t>
      </w:r>
      <w:r w:rsidR="0069438A" w:rsidRPr="00EE6B65">
        <w:rPr>
          <w:rFonts w:ascii="Times New Roman" w:eastAsia="Lucida Sans Unicode" w:hAnsi="Times New Roman"/>
          <w:color w:val="000000"/>
          <w:kern w:val="1"/>
          <w:sz w:val="28"/>
          <w:szCs w:val="28"/>
          <w:lang w:val="kk-KZ" w:eastAsia="ar-SA"/>
        </w:rPr>
        <w:t>.</w:t>
      </w:r>
      <w:r w:rsidR="0069438A" w:rsidRPr="00EE6B65">
        <w:rPr>
          <w:rFonts w:ascii="Times New Roman" w:hAnsi="Times New Roman"/>
          <w:sz w:val="28"/>
          <w:szCs w:val="28"/>
          <w:lang w:val="kk-KZ"/>
        </w:rPr>
        <w:t xml:space="preserve">, 5-8 </w:t>
      </w:r>
      <w:r w:rsidR="0069438A">
        <w:rPr>
          <w:rFonts w:ascii="Times New Roman" w:hAnsi="Times New Roman"/>
          <w:sz w:val="28"/>
          <w:szCs w:val="28"/>
          <w:lang w:val="kk-KZ"/>
        </w:rPr>
        <w:t>желтоқсан</w:t>
      </w:r>
      <w:r w:rsidR="0069438A" w:rsidRPr="00EE6B65">
        <w:rPr>
          <w:rFonts w:ascii="Times New Roman" w:hAnsi="Times New Roman"/>
          <w:sz w:val="28"/>
          <w:szCs w:val="28"/>
          <w:lang w:val="kk-KZ"/>
        </w:rPr>
        <w:t xml:space="preserve"> 2020 </w:t>
      </w:r>
      <w:r w:rsidR="0069438A">
        <w:rPr>
          <w:rFonts w:ascii="Times New Roman" w:hAnsi="Times New Roman"/>
          <w:sz w:val="28"/>
          <w:szCs w:val="28"/>
          <w:lang w:val="kk-KZ"/>
        </w:rPr>
        <w:t>ж</w:t>
      </w:r>
      <w:r w:rsidR="0069438A" w:rsidRPr="00EE6B65">
        <w:rPr>
          <w:rFonts w:ascii="Times New Roman" w:hAnsi="Times New Roman"/>
          <w:sz w:val="28"/>
          <w:szCs w:val="28"/>
          <w:lang w:val="kk-KZ"/>
        </w:rPr>
        <w:t>.</w:t>
      </w:r>
      <w:r w:rsidR="0069438A" w:rsidRPr="0069438A">
        <w:rPr>
          <w:rFonts w:ascii="Times New Roman" w:hAnsi="Times New Roman"/>
          <w:sz w:val="28"/>
          <w:szCs w:val="28"/>
          <w:lang w:val="kk-KZ"/>
        </w:rPr>
        <w:t xml:space="preserve">, </w:t>
      </w:r>
      <w:r w:rsidR="0069438A">
        <w:rPr>
          <w:rFonts w:ascii="Times New Roman" w:hAnsi="Times New Roman"/>
          <w:sz w:val="28"/>
          <w:szCs w:val="28"/>
          <w:lang w:val="kk-KZ"/>
        </w:rPr>
        <w:t>оқыт.</w:t>
      </w:r>
      <w:r w:rsidR="0069438A" w:rsidRPr="0069438A">
        <w:rPr>
          <w:rFonts w:ascii="Times New Roman" w:hAnsi="Times New Roman"/>
          <w:sz w:val="28"/>
          <w:szCs w:val="28"/>
          <w:lang w:val="kk-KZ"/>
        </w:rPr>
        <w:t xml:space="preserve"> Белгибаева Б.Ж.</w:t>
      </w:r>
    </w:p>
    <w:p w:rsidR="00007123" w:rsidRDefault="00E54D71" w:rsidP="00E54D71">
      <w:pPr>
        <w:spacing w:after="0" w:line="240" w:lineRule="auto"/>
        <w:ind w:firstLine="567"/>
        <w:contextualSpacing/>
        <w:jc w:val="both"/>
        <w:rPr>
          <w:rFonts w:ascii="Times New Roman" w:hAnsi="Times New Roman"/>
          <w:sz w:val="28"/>
          <w:szCs w:val="28"/>
          <w:lang w:val="kk-KZ"/>
        </w:rPr>
      </w:pPr>
      <w:r w:rsidRPr="00007123">
        <w:rPr>
          <w:rFonts w:ascii="Times New Roman" w:hAnsi="Times New Roman"/>
          <w:sz w:val="28"/>
          <w:szCs w:val="28"/>
          <w:lang w:val="kk-KZ"/>
        </w:rPr>
        <w:t xml:space="preserve">11. </w:t>
      </w:r>
      <w:r w:rsidR="00007123">
        <w:rPr>
          <w:rFonts w:ascii="Times New Roman" w:hAnsi="Times New Roman"/>
          <w:sz w:val="28"/>
          <w:szCs w:val="28"/>
          <w:lang w:val="kk-KZ"/>
        </w:rPr>
        <w:t>«</w:t>
      </w:r>
      <w:r w:rsidR="00007123" w:rsidRPr="00007123">
        <w:rPr>
          <w:rFonts w:ascii="Times New Roman" w:hAnsi="Times New Roman"/>
          <w:sz w:val="28"/>
          <w:szCs w:val="28"/>
          <w:lang w:val="kk-KZ"/>
        </w:rPr>
        <w:t>Рудный музыкалық колледжі</w:t>
      </w:r>
      <w:r w:rsidR="00007123">
        <w:rPr>
          <w:rFonts w:ascii="Times New Roman" w:hAnsi="Times New Roman"/>
          <w:sz w:val="28"/>
          <w:szCs w:val="28"/>
          <w:lang w:val="kk-KZ"/>
        </w:rPr>
        <w:t>»</w:t>
      </w:r>
      <w:r w:rsidR="00007123" w:rsidRPr="00007123">
        <w:rPr>
          <w:rFonts w:ascii="Times New Roman" w:hAnsi="Times New Roman"/>
          <w:sz w:val="28"/>
          <w:szCs w:val="28"/>
          <w:lang w:val="kk-KZ"/>
        </w:rPr>
        <w:t xml:space="preserve"> КМҚК оқытушыларына қобыз сыныбы бойынша республикалық онлайн-чемпионат байқауын ұйымдастырушылардан алғыс хаттар: Белгибаева Б. </w:t>
      </w:r>
      <w:r w:rsidR="00007123">
        <w:rPr>
          <w:rFonts w:ascii="Times New Roman" w:hAnsi="Times New Roman"/>
          <w:sz w:val="28"/>
          <w:szCs w:val="28"/>
          <w:lang w:val="kk-KZ"/>
        </w:rPr>
        <w:t>Ж</w:t>
      </w:r>
      <w:r w:rsidR="00007123" w:rsidRPr="00007123">
        <w:rPr>
          <w:rFonts w:ascii="Times New Roman" w:hAnsi="Times New Roman"/>
          <w:sz w:val="28"/>
          <w:szCs w:val="28"/>
          <w:lang w:val="kk-KZ"/>
        </w:rPr>
        <w:t xml:space="preserve">., Бутова Е. О., Богданова М. А., Нұр-сұлтан </w:t>
      </w:r>
      <w:r w:rsidR="00007123">
        <w:rPr>
          <w:rFonts w:ascii="Times New Roman" w:hAnsi="Times New Roman"/>
          <w:sz w:val="28"/>
          <w:szCs w:val="28"/>
          <w:lang w:val="kk-KZ"/>
        </w:rPr>
        <w:t>қ</w:t>
      </w:r>
      <w:r w:rsidR="00007123" w:rsidRPr="00007123">
        <w:rPr>
          <w:rFonts w:ascii="Times New Roman" w:hAnsi="Times New Roman"/>
          <w:sz w:val="28"/>
          <w:szCs w:val="28"/>
          <w:lang w:val="kk-KZ"/>
        </w:rPr>
        <w:t>.</w:t>
      </w:r>
    </w:p>
    <w:p w:rsidR="003F1764" w:rsidRDefault="00E54D71" w:rsidP="00E54D71">
      <w:pPr>
        <w:spacing w:after="0" w:line="240" w:lineRule="auto"/>
        <w:ind w:firstLine="567"/>
        <w:contextualSpacing/>
        <w:jc w:val="both"/>
        <w:rPr>
          <w:rFonts w:ascii="Times New Roman" w:hAnsi="Times New Roman"/>
          <w:sz w:val="28"/>
          <w:szCs w:val="28"/>
        </w:rPr>
      </w:pPr>
      <w:r w:rsidRPr="00007123">
        <w:rPr>
          <w:rFonts w:ascii="Times New Roman" w:hAnsi="Times New Roman"/>
          <w:sz w:val="28"/>
          <w:szCs w:val="28"/>
          <w:lang w:val="kk-KZ"/>
        </w:rPr>
        <w:t xml:space="preserve">12. </w:t>
      </w:r>
      <w:r w:rsidR="003F1764">
        <w:rPr>
          <w:rFonts w:ascii="Times New Roman" w:hAnsi="Times New Roman"/>
          <w:sz w:val="28"/>
          <w:szCs w:val="28"/>
          <w:lang w:val="kk-KZ"/>
        </w:rPr>
        <w:t>«</w:t>
      </w:r>
      <w:r w:rsidR="003F1764" w:rsidRPr="003F1764">
        <w:rPr>
          <w:rFonts w:ascii="Times New Roman" w:hAnsi="Times New Roman"/>
          <w:sz w:val="28"/>
          <w:szCs w:val="28"/>
        </w:rPr>
        <w:t>Күншуақ</w:t>
      </w:r>
      <w:r w:rsidR="003F1764">
        <w:rPr>
          <w:rFonts w:ascii="Times New Roman" w:hAnsi="Times New Roman"/>
          <w:sz w:val="28"/>
          <w:szCs w:val="28"/>
          <w:lang w:val="kk-KZ"/>
        </w:rPr>
        <w:t>»</w:t>
      </w:r>
      <w:r w:rsidR="003F1764" w:rsidRPr="003F1764">
        <w:rPr>
          <w:rFonts w:ascii="Times New Roman" w:hAnsi="Times New Roman"/>
          <w:sz w:val="28"/>
          <w:szCs w:val="28"/>
        </w:rPr>
        <w:t xml:space="preserve"> республикалық фестваль-байқауы Алматы қ. 22.11.2020 ж.:</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rPr>
        <w:t>- гран-при</w:t>
      </w:r>
      <w:r w:rsidRPr="00EE6B65">
        <w:rPr>
          <w:rFonts w:ascii="Times New Roman" w:hAnsi="Times New Roman"/>
          <w:sz w:val="28"/>
          <w:szCs w:val="28"/>
          <w:lang w:val="kk-KZ"/>
        </w:rPr>
        <w:t xml:space="preserve"> (ересектер тобы) </w:t>
      </w:r>
      <w:r w:rsidRPr="00EE6B65">
        <w:rPr>
          <w:rFonts w:ascii="Times New Roman" w:hAnsi="Times New Roman"/>
          <w:sz w:val="28"/>
          <w:szCs w:val="28"/>
        </w:rPr>
        <w:t xml:space="preserve">Муратова Аружан </w:t>
      </w:r>
      <w:r w:rsidR="003F1764">
        <w:rPr>
          <w:rFonts w:ascii="Times New Roman" w:hAnsi="Times New Roman"/>
          <w:sz w:val="28"/>
          <w:szCs w:val="28"/>
          <w:lang w:val="kk-KZ"/>
        </w:rPr>
        <w:t>«</w:t>
      </w:r>
      <w:r w:rsidRPr="00EE6B65">
        <w:rPr>
          <w:rFonts w:ascii="Times New Roman" w:hAnsi="Times New Roman"/>
          <w:sz w:val="28"/>
          <w:szCs w:val="28"/>
          <w:lang w:val="kk-KZ"/>
        </w:rPr>
        <w:t>Аспапты музыка, қобыз»</w:t>
      </w:r>
      <w:r w:rsidR="003F1764">
        <w:rPr>
          <w:rFonts w:ascii="Times New Roman" w:hAnsi="Times New Roman"/>
          <w:sz w:val="28"/>
          <w:szCs w:val="28"/>
          <w:lang w:val="kk-KZ"/>
        </w:rPr>
        <w:t xml:space="preserve"> номинациясында</w:t>
      </w:r>
      <w:r w:rsidRPr="00EE6B65">
        <w:rPr>
          <w:rFonts w:ascii="Times New Roman" w:hAnsi="Times New Roman"/>
          <w:sz w:val="28"/>
          <w:szCs w:val="28"/>
        </w:rPr>
        <w:t>, Алматы</w:t>
      </w:r>
      <w:r w:rsidR="003F1764">
        <w:rPr>
          <w:rFonts w:ascii="Times New Roman" w:hAnsi="Times New Roman"/>
          <w:sz w:val="28"/>
          <w:szCs w:val="28"/>
          <w:lang w:val="kk-KZ"/>
        </w:rPr>
        <w:t xml:space="preserve"> қ.</w:t>
      </w:r>
      <w:r w:rsidRPr="00EE6B65">
        <w:rPr>
          <w:rFonts w:ascii="Times New Roman" w:hAnsi="Times New Roman"/>
          <w:sz w:val="28"/>
          <w:szCs w:val="28"/>
        </w:rPr>
        <w:t xml:space="preserve"> – 22.11.2020 </w:t>
      </w:r>
      <w:r w:rsidR="003F1764">
        <w:rPr>
          <w:rFonts w:ascii="Times New Roman" w:hAnsi="Times New Roman"/>
          <w:sz w:val="28"/>
          <w:szCs w:val="28"/>
          <w:lang w:val="kk-KZ"/>
        </w:rPr>
        <w:t>ж</w:t>
      </w:r>
      <w:r w:rsidRPr="00EE6B65">
        <w:rPr>
          <w:rFonts w:ascii="Times New Roman" w:hAnsi="Times New Roman"/>
          <w:sz w:val="28"/>
          <w:szCs w:val="28"/>
        </w:rPr>
        <w:t xml:space="preserve">., </w:t>
      </w:r>
      <w:r w:rsidR="003F1764">
        <w:rPr>
          <w:rFonts w:ascii="Times New Roman" w:hAnsi="Times New Roman"/>
          <w:sz w:val="28"/>
          <w:szCs w:val="28"/>
          <w:lang w:val="kk-KZ"/>
        </w:rPr>
        <w:t>оқыт</w:t>
      </w:r>
      <w:r w:rsidRPr="00EE6B65">
        <w:rPr>
          <w:rFonts w:ascii="Times New Roman" w:hAnsi="Times New Roman"/>
          <w:sz w:val="28"/>
          <w:szCs w:val="28"/>
        </w:rPr>
        <w:t>. Белгибаева Б.Ж.</w:t>
      </w:r>
    </w:p>
    <w:p w:rsidR="003F1764" w:rsidRPr="00EE6B65" w:rsidRDefault="00E54D71" w:rsidP="003F1764">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en-US"/>
        </w:rPr>
        <w:t>I</w:t>
      </w:r>
      <w:r w:rsidRPr="00EE6B65">
        <w:rPr>
          <w:rFonts w:ascii="Times New Roman" w:hAnsi="Times New Roman"/>
          <w:sz w:val="28"/>
          <w:szCs w:val="28"/>
        </w:rPr>
        <w:t xml:space="preserve"> </w:t>
      </w:r>
      <w:r w:rsidR="003F1764">
        <w:rPr>
          <w:rFonts w:ascii="Times New Roman" w:hAnsi="Times New Roman"/>
          <w:sz w:val="28"/>
          <w:szCs w:val="28"/>
          <w:lang w:val="kk-KZ"/>
        </w:rPr>
        <w:t>дәрежелі диплом</w:t>
      </w:r>
      <w:r w:rsidRPr="00EE6B65">
        <w:rPr>
          <w:rFonts w:ascii="Times New Roman" w:hAnsi="Times New Roman"/>
          <w:sz w:val="28"/>
          <w:szCs w:val="28"/>
        </w:rPr>
        <w:t xml:space="preserve"> Муратова Аружан </w:t>
      </w:r>
      <w:r w:rsidRPr="00EE6B65">
        <w:rPr>
          <w:rFonts w:ascii="Times New Roman" w:hAnsi="Times New Roman"/>
          <w:sz w:val="28"/>
          <w:szCs w:val="28"/>
          <w:lang w:val="kk-KZ"/>
        </w:rPr>
        <w:t>«Аспапты музыка, қобыз»</w:t>
      </w:r>
      <w:r w:rsidR="003F1764">
        <w:rPr>
          <w:rFonts w:ascii="Times New Roman" w:hAnsi="Times New Roman"/>
          <w:sz w:val="28"/>
          <w:szCs w:val="28"/>
          <w:lang w:val="kk-KZ"/>
        </w:rPr>
        <w:t xml:space="preserve"> номинациясында</w:t>
      </w:r>
      <w:r w:rsidRPr="00EE6B65">
        <w:rPr>
          <w:rFonts w:ascii="Times New Roman" w:hAnsi="Times New Roman"/>
          <w:sz w:val="28"/>
          <w:szCs w:val="28"/>
        </w:rPr>
        <w:t xml:space="preserve">, </w:t>
      </w:r>
      <w:r w:rsidR="003F1764" w:rsidRPr="00EE6B65">
        <w:rPr>
          <w:rFonts w:ascii="Times New Roman" w:hAnsi="Times New Roman"/>
          <w:sz w:val="28"/>
          <w:szCs w:val="28"/>
        </w:rPr>
        <w:t>Алматы</w:t>
      </w:r>
      <w:r w:rsidR="003F1764">
        <w:rPr>
          <w:rFonts w:ascii="Times New Roman" w:hAnsi="Times New Roman"/>
          <w:sz w:val="28"/>
          <w:szCs w:val="28"/>
          <w:lang w:val="kk-KZ"/>
        </w:rPr>
        <w:t xml:space="preserve"> қ.</w:t>
      </w:r>
      <w:r w:rsidR="003F1764" w:rsidRPr="00EE6B65">
        <w:rPr>
          <w:rFonts w:ascii="Times New Roman" w:hAnsi="Times New Roman"/>
          <w:sz w:val="28"/>
          <w:szCs w:val="28"/>
        </w:rPr>
        <w:t xml:space="preserve"> – 22.11.2020 </w:t>
      </w:r>
      <w:proofErr w:type="gramStart"/>
      <w:r w:rsidR="003F1764">
        <w:rPr>
          <w:rFonts w:ascii="Times New Roman" w:hAnsi="Times New Roman"/>
          <w:sz w:val="28"/>
          <w:szCs w:val="28"/>
          <w:lang w:val="kk-KZ"/>
        </w:rPr>
        <w:t>ж</w:t>
      </w:r>
      <w:r w:rsidR="003F1764" w:rsidRPr="00EE6B65">
        <w:rPr>
          <w:rFonts w:ascii="Times New Roman" w:hAnsi="Times New Roman"/>
          <w:sz w:val="28"/>
          <w:szCs w:val="28"/>
        </w:rPr>
        <w:t>.,</w:t>
      </w:r>
      <w:proofErr w:type="gramEnd"/>
      <w:r w:rsidR="003F1764" w:rsidRPr="00EE6B65">
        <w:rPr>
          <w:rFonts w:ascii="Times New Roman" w:hAnsi="Times New Roman"/>
          <w:sz w:val="28"/>
          <w:szCs w:val="28"/>
        </w:rPr>
        <w:t xml:space="preserve"> </w:t>
      </w:r>
      <w:r w:rsidR="003F1764">
        <w:rPr>
          <w:rFonts w:ascii="Times New Roman" w:hAnsi="Times New Roman"/>
          <w:sz w:val="28"/>
          <w:szCs w:val="28"/>
          <w:lang w:val="kk-KZ"/>
        </w:rPr>
        <w:t>оқыт</w:t>
      </w:r>
      <w:r w:rsidR="003F1764" w:rsidRPr="00EE6B65">
        <w:rPr>
          <w:rFonts w:ascii="Times New Roman" w:hAnsi="Times New Roman"/>
          <w:sz w:val="28"/>
          <w:szCs w:val="28"/>
        </w:rPr>
        <w:t>. Белгибаева Б.Ж.</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rPr>
        <w:t xml:space="preserve">13. </w:t>
      </w:r>
      <w:r w:rsidRPr="00EE6B65">
        <w:rPr>
          <w:rFonts w:ascii="Times New Roman" w:hAnsi="Times New Roman"/>
          <w:sz w:val="28"/>
          <w:szCs w:val="28"/>
          <w:lang w:val="kk-KZ"/>
        </w:rPr>
        <w:t xml:space="preserve"> ІІ Республикалық «Жас Екпін» жас өнерпаздар онлайн  байқауының «Дәстурлі ән</w:t>
      </w:r>
      <w:r w:rsidR="003F1764">
        <w:rPr>
          <w:rFonts w:ascii="Times New Roman" w:hAnsi="Times New Roman"/>
          <w:sz w:val="28"/>
          <w:szCs w:val="28"/>
          <w:lang w:val="kk-KZ"/>
        </w:rPr>
        <w:t xml:space="preserve">» номинациясы бойынша – </w:t>
      </w:r>
      <w:r w:rsidRPr="00EE6B65">
        <w:rPr>
          <w:rFonts w:ascii="Times New Roman" w:hAnsi="Times New Roman"/>
          <w:sz w:val="28"/>
          <w:szCs w:val="28"/>
          <w:lang w:val="kk-KZ"/>
        </w:rPr>
        <w:t xml:space="preserve">2 </w:t>
      </w:r>
      <w:r w:rsidR="003F1764">
        <w:rPr>
          <w:rFonts w:ascii="Times New Roman" w:hAnsi="Times New Roman"/>
          <w:sz w:val="28"/>
          <w:szCs w:val="28"/>
          <w:lang w:val="kk-KZ"/>
        </w:rPr>
        <w:t>дәрежелі лауреат</w:t>
      </w:r>
      <w:r w:rsidRPr="00EE6B65">
        <w:rPr>
          <w:rFonts w:ascii="Times New Roman" w:hAnsi="Times New Roman"/>
          <w:sz w:val="28"/>
          <w:szCs w:val="28"/>
          <w:lang w:val="kk-KZ"/>
        </w:rPr>
        <w:t xml:space="preserve"> Танатарова А., г. Алматы, 10-12 декабря 2020г,  </w:t>
      </w:r>
      <w:r w:rsidR="003F1764">
        <w:rPr>
          <w:rFonts w:ascii="Times New Roman" w:hAnsi="Times New Roman"/>
          <w:sz w:val="28"/>
          <w:szCs w:val="28"/>
          <w:lang w:val="kk-KZ"/>
        </w:rPr>
        <w:t>оқыт</w:t>
      </w:r>
      <w:r w:rsidRPr="00EE6B65">
        <w:rPr>
          <w:rFonts w:ascii="Times New Roman" w:hAnsi="Times New Roman"/>
          <w:sz w:val="28"/>
          <w:szCs w:val="28"/>
          <w:lang w:val="kk-KZ"/>
        </w:rPr>
        <w:t>. Молдагалиев Т.</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 xml:space="preserve">14. ІІ Республикалық «Жас Екпін» жас өнерпаздар онлайн  байқауының «Дәстурлі ән» номинациясы бойынша – </w:t>
      </w:r>
      <w:r w:rsidR="005E631C">
        <w:rPr>
          <w:rFonts w:ascii="Times New Roman" w:hAnsi="Times New Roman"/>
          <w:sz w:val="28"/>
          <w:szCs w:val="28"/>
          <w:lang w:val="kk-KZ"/>
        </w:rPr>
        <w:t>алғыс хат</w:t>
      </w:r>
      <w:r w:rsidRPr="00EE6B65">
        <w:rPr>
          <w:rFonts w:ascii="Times New Roman" w:hAnsi="Times New Roman"/>
          <w:sz w:val="28"/>
          <w:szCs w:val="28"/>
          <w:lang w:val="kk-KZ"/>
        </w:rPr>
        <w:t xml:space="preserve"> Утемуратов Ж., Алматы</w:t>
      </w:r>
      <w:r w:rsidR="005E631C">
        <w:rPr>
          <w:rFonts w:ascii="Times New Roman" w:hAnsi="Times New Roman"/>
          <w:sz w:val="28"/>
          <w:szCs w:val="28"/>
          <w:lang w:val="kk-KZ"/>
        </w:rPr>
        <w:t xml:space="preserve"> қ.</w:t>
      </w:r>
      <w:r w:rsidRPr="00EE6B65">
        <w:rPr>
          <w:rFonts w:ascii="Times New Roman" w:hAnsi="Times New Roman"/>
          <w:sz w:val="28"/>
          <w:szCs w:val="28"/>
          <w:lang w:val="kk-KZ"/>
        </w:rPr>
        <w:t xml:space="preserve">, 10-12 </w:t>
      </w:r>
      <w:r w:rsidR="005E631C">
        <w:rPr>
          <w:rFonts w:ascii="Times New Roman" w:hAnsi="Times New Roman"/>
          <w:sz w:val="28"/>
          <w:szCs w:val="28"/>
          <w:lang w:val="kk-KZ"/>
        </w:rPr>
        <w:t>желтоқсан</w:t>
      </w:r>
      <w:r w:rsidRPr="00EE6B65">
        <w:rPr>
          <w:rFonts w:ascii="Times New Roman" w:hAnsi="Times New Roman"/>
          <w:sz w:val="28"/>
          <w:szCs w:val="28"/>
          <w:lang w:val="kk-KZ"/>
        </w:rPr>
        <w:t xml:space="preserve"> 2020</w:t>
      </w:r>
      <w:r w:rsidR="005E631C">
        <w:rPr>
          <w:rFonts w:ascii="Times New Roman" w:hAnsi="Times New Roman"/>
          <w:sz w:val="28"/>
          <w:szCs w:val="28"/>
          <w:lang w:val="kk-KZ"/>
        </w:rPr>
        <w:t>ж,  оқыт</w:t>
      </w:r>
      <w:r w:rsidRPr="00EE6B65">
        <w:rPr>
          <w:rFonts w:ascii="Times New Roman" w:hAnsi="Times New Roman"/>
          <w:sz w:val="28"/>
          <w:szCs w:val="28"/>
          <w:lang w:val="kk-KZ"/>
        </w:rPr>
        <w:t>. Молдагалиев Т.</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 xml:space="preserve">15. ІІ Республикалық «Жас Екпін» жас өнерпаздар онлайн  байқауының «Дәстурлі күй» номинациясы бойынша – дипломант Ердаулетов А., Алматы </w:t>
      </w:r>
      <w:r w:rsidR="005E631C">
        <w:rPr>
          <w:rFonts w:ascii="Times New Roman" w:hAnsi="Times New Roman"/>
          <w:sz w:val="28"/>
          <w:szCs w:val="28"/>
          <w:lang w:val="kk-KZ"/>
        </w:rPr>
        <w:t xml:space="preserve">қ., </w:t>
      </w:r>
      <w:r w:rsidR="005E631C" w:rsidRPr="00EE6B65">
        <w:rPr>
          <w:rFonts w:ascii="Times New Roman" w:hAnsi="Times New Roman"/>
          <w:sz w:val="28"/>
          <w:szCs w:val="28"/>
          <w:lang w:val="kk-KZ"/>
        </w:rPr>
        <w:t xml:space="preserve">10-12 </w:t>
      </w:r>
      <w:r w:rsidR="005E631C">
        <w:rPr>
          <w:rFonts w:ascii="Times New Roman" w:hAnsi="Times New Roman"/>
          <w:sz w:val="28"/>
          <w:szCs w:val="28"/>
          <w:lang w:val="kk-KZ"/>
        </w:rPr>
        <w:t>желтоқсан</w:t>
      </w:r>
      <w:r w:rsidR="005E631C" w:rsidRPr="00EE6B65">
        <w:rPr>
          <w:rFonts w:ascii="Times New Roman" w:hAnsi="Times New Roman"/>
          <w:sz w:val="28"/>
          <w:szCs w:val="28"/>
          <w:lang w:val="kk-KZ"/>
        </w:rPr>
        <w:t xml:space="preserve"> 2020</w:t>
      </w:r>
      <w:r w:rsidR="005E631C">
        <w:rPr>
          <w:rFonts w:ascii="Times New Roman" w:hAnsi="Times New Roman"/>
          <w:sz w:val="28"/>
          <w:szCs w:val="28"/>
          <w:lang w:val="kk-KZ"/>
        </w:rPr>
        <w:t>ж,  оқыт</w:t>
      </w:r>
      <w:r w:rsidR="005E631C" w:rsidRPr="00EE6B65">
        <w:rPr>
          <w:rFonts w:ascii="Times New Roman" w:hAnsi="Times New Roman"/>
          <w:sz w:val="28"/>
          <w:szCs w:val="28"/>
          <w:lang w:val="kk-KZ"/>
        </w:rPr>
        <w:t xml:space="preserve">. </w:t>
      </w:r>
      <w:r w:rsidRPr="00EE6B65">
        <w:rPr>
          <w:rFonts w:ascii="Times New Roman" w:hAnsi="Times New Roman"/>
          <w:sz w:val="28"/>
          <w:szCs w:val="28"/>
          <w:lang w:val="kk-KZ"/>
        </w:rPr>
        <w:t>Ы. Есжанов.</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 xml:space="preserve">16. «Тәуелссіз Қазақстан» атты Республикалық балалар мен жасөспірімдер арасындағы </w:t>
      </w:r>
      <w:r w:rsidR="00CC66A9">
        <w:rPr>
          <w:rFonts w:ascii="Times New Roman" w:hAnsi="Times New Roman"/>
          <w:sz w:val="28"/>
          <w:szCs w:val="28"/>
          <w:lang w:val="kk-KZ"/>
        </w:rPr>
        <w:t xml:space="preserve">байқау </w:t>
      </w:r>
      <w:r w:rsidRPr="00EE6B65">
        <w:rPr>
          <w:rFonts w:ascii="Times New Roman" w:hAnsi="Times New Roman"/>
          <w:sz w:val="28"/>
          <w:szCs w:val="28"/>
          <w:lang w:val="kk-KZ"/>
        </w:rPr>
        <w:t xml:space="preserve">«Вокал» номинациясы – </w:t>
      </w:r>
      <w:r w:rsidR="005E631C">
        <w:rPr>
          <w:rFonts w:ascii="Times New Roman" w:hAnsi="Times New Roman"/>
          <w:sz w:val="28"/>
          <w:szCs w:val="28"/>
          <w:lang w:val="kk-KZ"/>
        </w:rPr>
        <w:t xml:space="preserve">жоғары дәрежелі </w:t>
      </w:r>
      <w:r w:rsidRPr="00EE6B65">
        <w:rPr>
          <w:rFonts w:ascii="Times New Roman" w:hAnsi="Times New Roman"/>
          <w:sz w:val="28"/>
          <w:szCs w:val="28"/>
          <w:lang w:val="kk-KZ"/>
        </w:rPr>
        <w:t>диплом Агитаева Р., Алматы</w:t>
      </w:r>
      <w:r w:rsidR="005E631C">
        <w:rPr>
          <w:rFonts w:ascii="Times New Roman" w:hAnsi="Times New Roman"/>
          <w:sz w:val="28"/>
          <w:szCs w:val="28"/>
          <w:lang w:val="kk-KZ"/>
        </w:rPr>
        <w:t xml:space="preserve"> қ.,</w:t>
      </w:r>
      <w:r w:rsidRPr="00EE6B65">
        <w:rPr>
          <w:rFonts w:ascii="Times New Roman" w:hAnsi="Times New Roman"/>
          <w:sz w:val="28"/>
          <w:szCs w:val="28"/>
          <w:lang w:val="kk-KZ"/>
        </w:rPr>
        <w:t xml:space="preserve"> 8 </w:t>
      </w:r>
      <w:r w:rsidR="005E631C">
        <w:rPr>
          <w:rFonts w:ascii="Times New Roman" w:hAnsi="Times New Roman"/>
          <w:sz w:val="28"/>
          <w:szCs w:val="28"/>
          <w:lang w:val="kk-KZ"/>
        </w:rPr>
        <w:t>желтоқсан</w:t>
      </w:r>
      <w:r w:rsidRPr="00EE6B65">
        <w:rPr>
          <w:rFonts w:ascii="Times New Roman" w:hAnsi="Times New Roman"/>
          <w:sz w:val="28"/>
          <w:szCs w:val="28"/>
          <w:lang w:val="kk-KZ"/>
        </w:rPr>
        <w:t xml:space="preserve"> 2020</w:t>
      </w:r>
      <w:r w:rsidR="005E631C">
        <w:rPr>
          <w:rFonts w:ascii="Times New Roman" w:hAnsi="Times New Roman"/>
          <w:sz w:val="28"/>
          <w:szCs w:val="28"/>
          <w:lang w:val="kk-KZ"/>
        </w:rPr>
        <w:t>ж</w:t>
      </w:r>
      <w:r w:rsidRPr="00EE6B65">
        <w:rPr>
          <w:rFonts w:ascii="Times New Roman" w:hAnsi="Times New Roman"/>
          <w:sz w:val="28"/>
          <w:szCs w:val="28"/>
          <w:lang w:val="kk-KZ"/>
        </w:rPr>
        <w:t xml:space="preserve">., </w:t>
      </w:r>
      <w:r w:rsidR="005E631C">
        <w:rPr>
          <w:rFonts w:ascii="Times New Roman" w:hAnsi="Times New Roman"/>
          <w:sz w:val="28"/>
          <w:szCs w:val="28"/>
          <w:lang w:val="kk-KZ"/>
        </w:rPr>
        <w:t>оқыт</w:t>
      </w:r>
      <w:r w:rsidRPr="00EE6B65">
        <w:rPr>
          <w:rFonts w:ascii="Times New Roman" w:hAnsi="Times New Roman"/>
          <w:sz w:val="28"/>
          <w:szCs w:val="28"/>
          <w:lang w:val="kk-KZ"/>
        </w:rPr>
        <w:t xml:space="preserve">. Дощанова А. </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lastRenderedPageBreak/>
        <w:t xml:space="preserve">17. </w:t>
      </w:r>
      <w:r w:rsidR="00733B0F">
        <w:rPr>
          <w:rFonts w:ascii="Times New Roman" w:hAnsi="Times New Roman"/>
          <w:sz w:val="28"/>
          <w:szCs w:val="28"/>
          <w:lang w:val="kk-KZ"/>
        </w:rPr>
        <w:t>«Звездный</w:t>
      </w:r>
      <w:r w:rsidR="00733B0F" w:rsidRPr="00733B0F">
        <w:rPr>
          <w:rFonts w:ascii="Times New Roman" w:hAnsi="Times New Roman"/>
          <w:sz w:val="28"/>
          <w:szCs w:val="28"/>
          <w:lang w:val="kk-KZ"/>
        </w:rPr>
        <w:t xml:space="preserve"> Олимп</w:t>
      </w:r>
      <w:r w:rsidR="00733B0F">
        <w:rPr>
          <w:rFonts w:ascii="Times New Roman" w:hAnsi="Times New Roman"/>
          <w:sz w:val="28"/>
          <w:szCs w:val="28"/>
          <w:lang w:val="kk-KZ"/>
        </w:rPr>
        <w:t>»</w:t>
      </w:r>
      <w:r w:rsidR="00733B0F" w:rsidRPr="00733B0F">
        <w:rPr>
          <w:rFonts w:ascii="Times New Roman" w:hAnsi="Times New Roman"/>
          <w:sz w:val="28"/>
          <w:szCs w:val="28"/>
          <w:lang w:val="kk-KZ"/>
        </w:rPr>
        <w:t xml:space="preserve"> IV халықаралық байқауы—Сысоева </w:t>
      </w:r>
      <w:r w:rsidR="00733B0F">
        <w:rPr>
          <w:rFonts w:ascii="Times New Roman" w:hAnsi="Times New Roman"/>
          <w:sz w:val="28"/>
          <w:szCs w:val="28"/>
          <w:lang w:val="kk-KZ"/>
        </w:rPr>
        <w:t>В</w:t>
      </w:r>
      <w:r w:rsidR="00733B0F" w:rsidRPr="00733B0F">
        <w:rPr>
          <w:rFonts w:ascii="Times New Roman" w:hAnsi="Times New Roman"/>
          <w:sz w:val="28"/>
          <w:szCs w:val="28"/>
          <w:lang w:val="kk-KZ"/>
        </w:rPr>
        <w:t xml:space="preserve">., Қорған қ., РФ, 15.1—08.12.2020 ж, - теориялық пән бойынша 3 дәрежелі лауреат, </w:t>
      </w:r>
      <w:r w:rsidR="00733B0F">
        <w:rPr>
          <w:rFonts w:ascii="Times New Roman" w:hAnsi="Times New Roman"/>
          <w:sz w:val="28"/>
          <w:szCs w:val="28"/>
          <w:lang w:val="kk-KZ"/>
        </w:rPr>
        <w:t>оқыт.</w:t>
      </w:r>
      <w:r w:rsidR="00733B0F" w:rsidRPr="00733B0F">
        <w:rPr>
          <w:rFonts w:ascii="Times New Roman" w:hAnsi="Times New Roman"/>
          <w:sz w:val="28"/>
          <w:szCs w:val="28"/>
          <w:lang w:val="kk-KZ"/>
        </w:rPr>
        <w:t xml:space="preserve">Колесник </w:t>
      </w:r>
      <w:r w:rsidR="00733B0F">
        <w:rPr>
          <w:rFonts w:ascii="Times New Roman" w:hAnsi="Times New Roman"/>
          <w:sz w:val="28"/>
          <w:szCs w:val="28"/>
          <w:lang w:val="kk-KZ"/>
        </w:rPr>
        <w:t>Г.Н.</w:t>
      </w:r>
    </w:p>
    <w:p w:rsidR="00733B0F"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 xml:space="preserve">18. </w:t>
      </w:r>
      <w:r w:rsidR="00733B0F" w:rsidRPr="00733B0F">
        <w:rPr>
          <w:rFonts w:ascii="Times New Roman" w:hAnsi="Times New Roman"/>
          <w:sz w:val="28"/>
          <w:szCs w:val="28"/>
          <w:lang w:val="kk-KZ"/>
        </w:rPr>
        <w:t xml:space="preserve">Гармония бойынша халықаралық олимпиада </w:t>
      </w:r>
      <w:r w:rsidR="00733B0F">
        <w:rPr>
          <w:rFonts w:ascii="Times New Roman" w:hAnsi="Times New Roman"/>
          <w:sz w:val="28"/>
          <w:szCs w:val="28"/>
          <w:lang w:val="kk-KZ"/>
        </w:rPr>
        <w:t>«</w:t>
      </w:r>
      <w:r w:rsidR="00733B0F" w:rsidRPr="00733B0F">
        <w:rPr>
          <w:rFonts w:ascii="Times New Roman" w:hAnsi="Times New Roman"/>
          <w:sz w:val="28"/>
          <w:szCs w:val="28"/>
          <w:lang w:val="kk-KZ"/>
        </w:rPr>
        <w:t>L!ESTRO ARMONICO</w:t>
      </w:r>
      <w:r w:rsidR="00733B0F">
        <w:rPr>
          <w:rFonts w:ascii="Times New Roman" w:hAnsi="Times New Roman"/>
          <w:sz w:val="28"/>
          <w:szCs w:val="28"/>
          <w:lang w:val="kk-KZ"/>
        </w:rPr>
        <w:t>»</w:t>
      </w:r>
      <w:r w:rsidR="00733B0F" w:rsidRPr="00733B0F">
        <w:rPr>
          <w:rFonts w:ascii="Times New Roman" w:hAnsi="Times New Roman"/>
          <w:sz w:val="28"/>
          <w:szCs w:val="28"/>
          <w:lang w:val="kk-KZ"/>
        </w:rPr>
        <w:t xml:space="preserve"> Чебаксары қ., РФ, 2020 жылғы желтоқсан, – 3 дәрежелі лауреат Муханбетжан М., оқыт</w:t>
      </w:r>
      <w:r w:rsidR="00733B0F">
        <w:rPr>
          <w:rFonts w:ascii="Times New Roman" w:hAnsi="Times New Roman"/>
          <w:sz w:val="28"/>
          <w:szCs w:val="28"/>
          <w:lang w:val="kk-KZ"/>
        </w:rPr>
        <w:t>.</w:t>
      </w:r>
      <w:r w:rsidR="00733B0F" w:rsidRPr="00733B0F">
        <w:rPr>
          <w:rFonts w:ascii="Times New Roman" w:hAnsi="Times New Roman"/>
          <w:sz w:val="28"/>
          <w:szCs w:val="28"/>
          <w:lang w:val="kk-KZ"/>
        </w:rPr>
        <w:t xml:space="preserve"> К. Литовка Е.</w:t>
      </w:r>
      <w:r w:rsidR="00733B0F">
        <w:rPr>
          <w:rFonts w:ascii="Times New Roman" w:hAnsi="Times New Roman"/>
          <w:sz w:val="28"/>
          <w:szCs w:val="28"/>
          <w:lang w:val="kk-KZ"/>
        </w:rPr>
        <w:t xml:space="preserve"> </w:t>
      </w:r>
    </w:p>
    <w:p w:rsidR="00733B0F"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 xml:space="preserve">19. </w:t>
      </w:r>
      <w:r w:rsidR="00733B0F" w:rsidRPr="00733B0F">
        <w:rPr>
          <w:rFonts w:ascii="Times New Roman" w:hAnsi="Times New Roman"/>
          <w:sz w:val="28"/>
          <w:szCs w:val="28"/>
          <w:lang w:val="kk-KZ"/>
        </w:rPr>
        <w:t xml:space="preserve">Алғыс хат оқытушы Литовка Е. </w:t>
      </w:r>
      <w:r w:rsidR="00733B0F">
        <w:rPr>
          <w:rFonts w:ascii="Times New Roman" w:hAnsi="Times New Roman"/>
          <w:sz w:val="28"/>
          <w:szCs w:val="28"/>
          <w:lang w:val="kk-KZ"/>
        </w:rPr>
        <w:t>Г</w:t>
      </w:r>
      <w:r w:rsidR="00733B0F" w:rsidRPr="00733B0F">
        <w:rPr>
          <w:rFonts w:ascii="Times New Roman" w:hAnsi="Times New Roman"/>
          <w:sz w:val="28"/>
          <w:szCs w:val="28"/>
          <w:lang w:val="kk-KZ"/>
        </w:rPr>
        <w:t xml:space="preserve">. </w:t>
      </w:r>
      <w:r w:rsidR="00733B0F">
        <w:rPr>
          <w:rFonts w:ascii="Times New Roman" w:hAnsi="Times New Roman"/>
          <w:sz w:val="28"/>
          <w:szCs w:val="28"/>
          <w:lang w:val="kk-KZ"/>
        </w:rPr>
        <w:t>г</w:t>
      </w:r>
      <w:r w:rsidR="00733B0F" w:rsidRPr="00733B0F">
        <w:rPr>
          <w:rFonts w:ascii="Times New Roman" w:hAnsi="Times New Roman"/>
          <w:sz w:val="28"/>
          <w:szCs w:val="28"/>
          <w:lang w:val="kk-KZ"/>
        </w:rPr>
        <w:t xml:space="preserve">армония бойынша </w:t>
      </w:r>
      <w:r w:rsidR="00733B0F">
        <w:rPr>
          <w:rFonts w:ascii="Times New Roman" w:hAnsi="Times New Roman"/>
          <w:sz w:val="28"/>
          <w:szCs w:val="28"/>
          <w:lang w:val="kk-KZ"/>
        </w:rPr>
        <w:t>«</w:t>
      </w:r>
      <w:r w:rsidR="00733B0F" w:rsidRPr="00733B0F">
        <w:rPr>
          <w:rFonts w:ascii="Times New Roman" w:hAnsi="Times New Roman"/>
          <w:sz w:val="28"/>
          <w:szCs w:val="28"/>
          <w:lang w:val="kk-KZ"/>
        </w:rPr>
        <w:t>L!ESTRO ARMONICO</w:t>
      </w:r>
      <w:r w:rsidR="00733B0F">
        <w:rPr>
          <w:rFonts w:ascii="Times New Roman" w:hAnsi="Times New Roman"/>
          <w:sz w:val="28"/>
          <w:szCs w:val="28"/>
          <w:lang w:val="kk-KZ"/>
        </w:rPr>
        <w:t>»</w:t>
      </w:r>
      <w:r w:rsidR="00733B0F" w:rsidRPr="00733B0F">
        <w:rPr>
          <w:rFonts w:ascii="Times New Roman" w:hAnsi="Times New Roman"/>
          <w:sz w:val="28"/>
          <w:szCs w:val="28"/>
          <w:lang w:val="kk-KZ"/>
        </w:rPr>
        <w:t xml:space="preserve"> Халықаралық олимпиада ұйымдастырушыларынан педагогикалық шеберліктің жоғары кәсіби деңгейі үшін</w:t>
      </w:r>
      <w:r w:rsidR="00733B0F">
        <w:rPr>
          <w:rFonts w:ascii="Times New Roman" w:hAnsi="Times New Roman"/>
          <w:sz w:val="28"/>
          <w:szCs w:val="28"/>
          <w:lang w:val="kk-KZ"/>
        </w:rPr>
        <w:t>,</w:t>
      </w:r>
      <w:r w:rsidR="00733B0F" w:rsidRPr="00733B0F">
        <w:rPr>
          <w:rFonts w:ascii="Times New Roman" w:hAnsi="Times New Roman"/>
          <w:sz w:val="28"/>
          <w:szCs w:val="28"/>
          <w:lang w:val="kk-KZ"/>
        </w:rPr>
        <w:t xml:space="preserve"> дайындық үшін.</w:t>
      </w:r>
      <w:r w:rsidR="00733B0F">
        <w:rPr>
          <w:rFonts w:ascii="Times New Roman" w:hAnsi="Times New Roman"/>
          <w:sz w:val="28"/>
          <w:szCs w:val="28"/>
          <w:lang w:val="kk-KZ"/>
        </w:rPr>
        <w:t xml:space="preserve"> </w:t>
      </w:r>
      <w:r w:rsidR="00733B0F" w:rsidRPr="00733B0F">
        <w:rPr>
          <w:rFonts w:ascii="Times New Roman" w:hAnsi="Times New Roman"/>
          <w:sz w:val="28"/>
          <w:szCs w:val="28"/>
          <w:lang w:val="kk-KZ"/>
        </w:rPr>
        <w:t>Чеб</w:t>
      </w:r>
      <w:r w:rsidR="00CC66A9">
        <w:rPr>
          <w:rFonts w:ascii="Times New Roman" w:hAnsi="Times New Roman"/>
          <w:sz w:val="28"/>
          <w:szCs w:val="28"/>
          <w:lang w:val="kk-KZ"/>
        </w:rPr>
        <w:t>ок</w:t>
      </w:r>
      <w:r w:rsidR="00733B0F" w:rsidRPr="00733B0F">
        <w:rPr>
          <w:rFonts w:ascii="Times New Roman" w:hAnsi="Times New Roman"/>
          <w:sz w:val="28"/>
          <w:szCs w:val="28"/>
          <w:lang w:val="kk-KZ"/>
        </w:rPr>
        <w:t xml:space="preserve">сары қ., РФ, 2020 жылғы желтоқсан, </w:t>
      </w:r>
    </w:p>
    <w:p w:rsidR="00733B0F" w:rsidRDefault="00E54D71" w:rsidP="00E54D71">
      <w:pPr>
        <w:spacing w:after="0" w:line="240" w:lineRule="auto"/>
        <w:ind w:firstLine="567"/>
        <w:contextualSpacing/>
        <w:jc w:val="both"/>
        <w:rPr>
          <w:rFonts w:ascii="Times New Roman" w:hAnsi="Times New Roman"/>
          <w:sz w:val="28"/>
          <w:szCs w:val="28"/>
          <w:lang w:val="kk-KZ"/>
        </w:rPr>
      </w:pPr>
      <w:r w:rsidRPr="00733B0F">
        <w:rPr>
          <w:rFonts w:ascii="Times New Roman" w:hAnsi="Times New Roman"/>
          <w:sz w:val="28"/>
          <w:szCs w:val="28"/>
          <w:lang w:val="kk-KZ"/>
        </w:rPr>
        <w:t xml:space="preserve">20. </w:t>
      </w:r>
      <w:r w:rsidR="00733B0F" w:rsidRPr="00733B0F">
        <w:rPr>
          <w:rFonts w:ascii="Times New Roman" w:hAnsi="Times New Roman"/>
          <w:sz w:val="28"/>
          <w:szCs w:val="28"/>
          <w:lang w:val="kk-KZ"/>
        </w:rPr>
        <w:t xml:space="preserve">Жантулина Д.З. </w:t>
      </w:r>
      <w:r w:rsidR="00733B0F">
        <w:rPr>
          <w:rFonts w:ascii="Times New Roman" w:hAnsi="Times New Roman"/>
          <w:sz w:val="28"/>
          <w:szCs w:val="28"/>
          <w:lang w:val="kk-KZ"/>
        </w:rPr>
        <w:t>«Т</w:t>
      </w:r>
      <w:r w:rsidR="00733B0F" w:rsidRPr="00733B0F">
        <w:rPr>
          <w:rFonts w:ascii="Times New Roman" w:hAnsi="Times New Roman"/>
          <w:sz w:val="28"/>
          <w:szCs w:val="28"/>
          <w:lang w:val="kk-KZ"/>
        </w:rPr>
        <w:t>ұлғаны адамгершілік-рухани тәрбиелеу қоғамның мақсатты бағыты ретінде</w:t>
      </w:r>
      <w:r w:rsidR="00733B0F">
        <w:rPr>
          <w:rFonts w:ascii="Times New Roman" w:hAnsi="Times New Roman"/>
          <w:sz w:val="28"/>
          <w:szCs w:val="28"/>
          <w:lang w:val="kk-KZ"/>
        </w:rPr>
        <w:t xml:space="preserve">» </w:t>
      </w:r>
      <w:r w:rsidR="00733B0F" w:rsidRPr="00733B0F">
        <w:rPr>
          <w:rFonts w:ascii="Times New Roman" w:hAnsi="Times New Roman"/>
          <w:sz w:val="28"/>
          <w:szCs w:val="28"/>
          <w:lang w:val="kk-KZ"/>
        </w:rPr>
        <w:t>атты Халықаралық педагогикалық оқуда II дәрежелі диплом.</w:t>
      </w:r>
    </w:p>
    <w:p w:rsidR="00733B0F" w:rsidRDefault="00E54D71" w:rsidP="00E54D71">
      <w:pPr>
        <w:spacing w:after="0" w:line="240" w:lineRule="auto"/>
        <w:ind w:firstLine="567"/>
        <w:contextualSpacing/>
        <w:jc w:val="both"/>
        <w:rPr>
          <w:rFonts w:ascii="Times New Roman" w:hAnsi="Times New Roman"/>
          <w:sz w:val="28"/>
          <w:szCs w:val="28"/>
          <w:lang w:val="kk-KZ"/>
        </w:rPr>
      </w:pPr>
      <w:r w:rsidRPr="00733B0F">
        <w:rPr>
          <w:rFonts w:ascii="Times New Roman" w:hAnsi="Times New Roman"/>
          <w:sz w:val="28"/>
          <w:szCs w:val="28"/>
          <w:lang w:val="kk-KZ"/>
        </w:rPr>
        <w:t xml:space="preserve">21. </w:t>
      </w:r>
      <w:r w:rsidR="00733B0F" w:rsidRPr="00733B0F">
        <w:rPr>
          <w:rFonts w:ascii="Times New Roman" w:hAnsi="Times New Roman"/>
          <w:sz w:val="28"/>
          <w:szCs w:val="28"/>
          <w:lang w:val="kk-KZ"/>
        </w:rPr>
        <w:t>Алимбаева Д.</w:t>
      </w:r>
      <w:r w:rsidR="00733B0F">
        <w:rPr>
          <w:rFonts w:ascii="Times New Roman" w:hAnsi="Times New Roman"/>
          <w:sz w:val="28"/>
          <w:szCs w:val="28"/>
          <w:lang w:val="kk-KZ"/>
        </w:rPr>
        <w:t>С</w:t>
      </w:r>
      <w:r w:rsidR="00733B0F" w:rsidRPr="00733B0F">
        <w:rPr>
          <w:rFonts w:ascii="Times New Roman" w:hAnsi="Times New Roman"/>
          <w:sz w:val="28"/>
          <w:szCs w:val="28"/>
          <w:lang w:val="kk-KZ"/>
        </w:rPr>
        <w:t xml:space="preserve">. </w:t>
      </w:r>
      <w:r w:rsidR="00733B0F">
        <w:rPr>
          <w:rFonts w:ascii="Times New Roman" w:hAnsi="Times New Roman"/>
          <w:sz w:val="28"/>
          <w:szCs w:val="28"/>
          <w:lang w:val="kk-KZ"/>
        </w:rPr>
        <w:t>«Т</w:t>
      </w:r>
      <w:r w:rsidR="00733B0F" w:rsidRPr="00733B0F">
        <w:rPr>
          <w:rFonts w:ascii="Times New Roman" w:hAnsi="Times New Roman"/>
          <w:sz w:val="28"/>
          <w:szCs w:val="28"/>
          <w:lang w:val="kk-KZ"/>
        </w:rPr>
        <w:t>ұлғаны адамгершілік-рухани тәрбиелеу қоғамның мақсатты бағыты ретінде</w:t>
      </w:r>
      <w:r w:rsidR="00733B0F">
        <w:rPr>
          <w:rFonts w:ascii="Times New Roman" w:hAnsi="Times New Roman"/>
          <w:sz w:val="28"/>
          <w:szCs w:val="28"/>
          <w:lang w:val="kk-KZ"/>
        </w:rPr>
        <w:t xml:space="preserve">» </w:t>
      </w:r>
      <w:r w:rsidR="00733B0F" w:rsidRPr="00733B0F">
        <w:rPr>
          <w:rFonts w:ascii="Times New Roman" w:hAnsi="Times New Roman"/>
          <w:sz w:val="28"/>
          <w:szCs w:val="28"/>
          <w:lang w:val="kk-KZ"/>
        </w:rPr>
        <w:t>атты Халықаралық педагогикалық оқуда II дәрежелі диплом.</w:t>
      </w:r>
      <w:r w:rsidR="00733B0F">
        <w:rPr>
          <w:rFonts w:ascii="Times New Roman" w:hAnsi="Times New Roman"/>
          <w:sz w:val="28"/>
          <w:szCs w:val="28"/>
          <w:lang w:val="kk-KZ"/>
        </w:rPr>
        <w:t xml:space="preserve"> </w:t>
      </w:r>
    </w:p>
    <w:p w:rsidR="00733B0F" w:rsidRDefault="00733B0F" w:rsidP="00E54D71">
      <w:pPr>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22. </w:t>
      </w:r>
      <w:r w:rsidRPr="00733B0F">
        <w:rPr>
          <w:rFonts w:ascii="Times New Roman" w:hAnsi="Times New Roman"/>
          <w:sz w:val="28"/>
          <w:szCs w:val="28"/>
          <w:lang w:val="kk-KZ"/>
        </w:rPr>
        <w:t>Жантулин</w:t>
      </w:r>
      <w:r>
        <w:rPr>
          <w:rFonts w:ascii="Times New Roman" w:hAnsi="Times New Roman"/>
          <w:sz w:val="28"/>
          <w:szCs w:val="28"/>
          <w:lang w:val="kk-KZ"/>
        </w:rPr>
        <w:t>а Д.З.</w:t>
      </w:r>
      <w:r w:rsidRPr="00733B0F">
        <w:rPr>
          <w:rFonts w:ascii="Times New Roman" w:hAnsi="Times New Roman"/>
          <w:sz w:val="28"/>
          <w:szCs w:val="28"/>
          <w:lang w:val="kk-KZ"/>
        </w:rPr>
        <w:t xml:space="preserve"> </w:t>
      </w:r>
      <w:r>
        <w:rPr>
          <w:rFonts w:ascii="Times New Roman" w:hAnsi="Times New Roman"/>
          <w:sz w:val="28"/>
          <w:szCs w:val="28"/>
          <w:lang w:val="kk-KZ"/>
        </w:rPr>
        <w:t>«</w:t>
      </w:r>
      <w:r w:rsidRPr="00733B0F">
        <w:rPr>
          <w:rFonts w:ascii="Times New Roman" w:hAnsi="Times New Roman"/>
          <w:sz w:val="28"/>
          <w:szCs w:val="28"/>
          <w:lang w:val="kk-KZ"/>
        </w:rPr>
        <w:t>Рудный қаласы әкімдігінің Рудный қалалық білім бөлімі</w:t>
      </w:r>
      <w:r>
        <w:rPr>
          <w:rFonts w:ascii="Times New Roman" w:hAnsi="Times New Roman"/>
          <w:sz w:val="28"/>
          <w:szCs w:val="28"/>
          <w:lang w:val="kk-KZ"/>
        </w:rPr>
        <w:t>»</w:t>
      </w:r>
      <w:r w:rsidRPr="00733B0F">
        <w:rPr>
          <w:rFonts w:ascii="Times New Roman" w:hAnsi="Times New Roman"/>
          <w:sz w:val="28"/>
          <w:szCs w:val="28"/>
          <w:lang w:val="kk-KZ"/>
        </w:rPr>
        <w:t xml:space="preserve"> ММ басшысы</w:t>
      </w:r>
      <w:r>
        <w:rPr>
          <w:rFonts w:ascii="Times New Roman" w:hAnsi="Times New Roman"/>
          <w:sz w:val="28"/>
          <w:szCs w:val="28"/>
          <w:lang w:val="kk-KZ"/>
        </w:rPr>
        <w:t xml:space="preserve"> атынан алғыс хат </w:t>
      </w:r>
      <w:r w:rsidRPr="00733B0F">
        <w:rPr>
          <w:rFonts w:ascii="Times New Roman" w:hAnsi="Times New Roman"/>
          <w:sz w:val="28"/>
          <w:szCs w:val="28"/>
          <w:lang w:val="kk-KZ"/>
        </w:rPr>
        <w:t xml:space="preserve"> А. Құнанбаевтың 175-</w:t>
      </w:r>
      <w:r w:rsidR="00ED6424">
        <w:rPr>
          <w:rFonts w:ascii="Times New Roman" w:hAnsi="Times New Roman"/>
          <w:sz w:val="28"/>
          <w:szCs w:val="28"/>
          <w:lang w:val="kk-KZ"/>
        </w:rPr>
        <w:t>жылдығы</w:t>
      </w:r>
      <w:r w:rsidRPr="00733B0F">
        <w:rPr>
          <w:rFonts w:ascii="Times New Roman" w:hAnsi="Times New Roman"/>
          <w:sz w:val="28"/>
          <w:szCs w:val="28"/>
          <w:lang w:val="kk-KZ"/>
        </w:rPr>
        <w:t>, ҰОС Жеңісінің 75-</w:t>
      </w:r>
      <w:r w:rsidR="00ED6424">
        <w:rPr>
          <w:rFonts w:ascii="Times New Roman" w:hAnsi="Times New Roman"/>
          <w:sz w:val="28"/>
          <w:szCs w:val="28"/>
          <w:lang w:val="kk-KZ"/>
        </w:rPr>
        <w:t>жылдығы</w:t>
      </w:r>
      <w:r w:rsidRPr="00733B0F">
        <w:rPr>
          <w:rFonts w:ascii="Times New Roman" w:hAnsi="Times New Roman"/>
          <w:sz w:val="28"/>
          <w:szCs w:val="28"/>
          <w:lang w:val="kk-KZ"/>
        </w:rPr>
        <w:t>, Алтынсариннің 180-</w:t>
      </w:r>
      <w:r w:rsidR="00ED6424">
        <w:rPr>
          <w:rFonts w:ascii="Times New Roman" w:hAnsi="Times New Roman"/>
          <w:sz w:val="28"/>
          <w:szCs w:val="28"/>
          <w:lang w:val="kk-KZ"/>
        </w:rPr>
        <w:t>жылдығы</w:t>
      </w:r>
      <w:r w:rsidRPr="00733B0F">
        <w:rPr>
          <w:rFonts w:ascii="Times New Roman" w:hAnsi="Times New Roman"/>
          <w:sz w:val="28"/>
          <w:szCs w:val="28"/>
          <w:lang w:val="kk-KZ"/>
        </w:rPr>
        <w:t xml:space="preserve">і құрметіне арналған Рудный қаласы мен Қашар кентінің оқушылары арасындағы </w:t>
      </w:r>
      <w:r w:rsidR="00CC66A9">
        <w:rPr>
          <w:rFonts w:ascii="Times New Roman" w:hAnsi="Times New Roman"/>
          <w:sz w:val="28"/>
          <w:szCs w:val="28"/>
          <w:lang w:val="kk-KZ"/>
        </w:rPr>
        <w:t>«</w:t>
      </w:r>
      <w:r w:rsidRPr="00733B0F">
        <w:rPr>
          <w:rFonts w:ascii="Times New Roman" w:hAnsi="Times New Roman"/>
          <w:sz w:val="28"/>
          <w:szCs w:val="28"/>
          <w:lang w:val="kk-KZ"/>
        </w:rPr>
        <w:t>МҰРАГЕР</w:t>
      </w:r>
      <w:r w:rsidR="00CC66A9">
        <w:rPr>
          <w:rFonts w:ascii="Times New Roman" w:hAnsi="Times New Roman"/>
          <w:sz w:val="28"/>
          <w:szCs w:val="28"/>
          <w:lang w:val="kk-KZ"/>
        </w:rPr>
        <w:t>»</w:t>
      </w:r>
      <w:r w:rsidRPr="00733B0F">
        <w:rPr>
          <w:rFonts w:ascii="Times New Roman" w:hAnsi="Times New Roman"/>
          <w:sz w:val="28"/>
          <w:szCs w:val="28"/>
          <w:lang w:val="kk-KZ"/>
        </w:rPr>
        <w:t xml:space="preserve"> ғылыми-практикалық бейне-конференциясын</w:t>
      </w:r>
      <w:r w:rsidR="00ED6424">
        <w:rPr>
          <w:rFonts w:ascii="Times New Roman" w:hAnsi="Times New Roman"/>
          <w:sz w:val="28"/>
          <w:szCs w:val="28"/>
          <w:lang w:val="kk-KZ"/>
        </w:rPr>
        <w:t>а қатысқаны үшін</w:t>
      </w:r>
      <w:r w:rsidRPr="00733B0F">
        <w:rPr>
          <w:rFonts w:ascii="Times New Roman" w:hAnsi="Times New Roman"/>
          <w:sz w:val="28"/>
          <w:szCs w:val="28"/>
          <w:lang w:val="kk-KZ"/>
        </w:rPr>
        <w:t>.</w:t>
      </w:r>
    </w:p>
    <w:p w:rsidR="003006F2" w:rsidRDefault="00E54D71" w:rsidP="00E54D71">
      <w:pPr>
        <w:spacing w:after="0" w:line="240" w:lineRule="auto"/>
        <w:ind w:firstLine="567"/>
        <w:contextualSpacing/>
        <w:jc w:val="both"/>
        <w:rPr>
          <w:rFonts w:ascii="Times New Roman" w:hAnsi="Times New Roman"/>
          <w:sz w:val="28"/>
          <w:szCs w:val="28"/>
          <w:lang w:val="kk-KZ"/>
        </w:rPr>
      </w:pPr>
      <w:r w:rsidRPr="003006F2">
        <w:rPr>
          <w:rFonts w:ascii="Times New Roman" w:hAnsi="Times New Roman"/>
          <w:sz w:val="28"/>
          <w:szCs w:val="28"/>
          <w:lang w:val="kk-KZ"/>
        </w:rPr>
        <w:t xml:space="preserve">23. </w:t>
      </w:r>
      <w:r w:rsidR="003006F2">
        <w:rPr>
          <w:rFonts w:ascii="Times New Roman" w:hAnsi="Times New Roman"/>
          <w:sz w:val="28"/>
          <w:szCs w:val="28"/>
          <w:lang w:val="kk-KZ"/>
        </w:rPr>
        <w:t>«</w:t>
      </w:r>
      <w:r w:rsidR="003006F2" w:rsidRPr="003006F2">
        <w:rPr>
          <w:rFonts w:ascii="Times New Roman" w:hAnsi="Times New Roman"/>
          <w:sz w:val="28"/>
          <w:szCs w:val="28"/>
          <w:lang w:val="kk-KZ"/>
        </w:rPr>
        <w:t>2020 жылдың үздік жа</w:t>
      </w:r>
      <w:r w:rsidR="003006F2">
        <w:rPr>
          <w:rFonts w:ascii="Times New Roman" w:hAnsi="Times New Roman"/>
          <w:sz w:val="28"/>
          <w:szCs w:val="28"/>
          <w:lang w:val="kk-KZ"/>
        </w:rPr>
        <w:t>андылығы»</w:t>
      </w:r>
      <w:r w:rsidR="003006F2" w:rsidRPr="003006F2">
        <w:rPr>
          <w:rFonts w:ascii="Times New Roman" w:hAnsi="Times New Roman"/>
          <w:sz w:val="28"/>
          <w:szCs w:val="28"/>
          <w:lang w:val="kk-KZ"/>
        </w:rPr>
        <w:t xml:space="preserve"> сәндік-қолданбалы өнер байқауының I дәрежелі дипломы, </w:t>
      </w:r>
      <w:r w:rsidR="003006F2">
        <w:rPr>
          <w:rFonts w:ascii="Times New Roman" w:hAnsi="Times New Roman"/>
          <w:sz w:val="28"/>
          <w:szCs w:val="28"/>
          <w:lang w:val="kk-KZ"/>
        </w:rPr>
        <w:t>«Ғ</w:t>
      </w:r>
      <w:r w:rsidR="003006F2" w:rsidRPr="003006F2">
        <w:rPr>
          <w:rFonts w:ascii="Times New Roman" w:hAnsi="Times New Roman"/>
          <w:sz w:val="28"/>
          <w:szCs w:val="28"/>
          <w:lang w:val="kk-KZ"/>
        </w:rPr>
        <w:t>ажайып ел</w:t>
      </w:r>
      <w:r w:rsidR="003006F2">
        <w:rPr>
          <w:rFonts w:ascii="Times New Roman" w:hAnsi="Times New Roman"/>
          <w:sz w:val="28"/>
          <w:szCs w:val="28"/>
          <w:lang w:val="kk-KZ"/>
        </w:rPr>
        <w:t>»</w:t>
      </w:r>
      <w:r w:rsidR="003006F2" w:rsidRPr="003006F2">
        <w:rPr>
          <w:rFonts w:ascii="Times New Roman" w:hAnsi="Times New Roman"/>
          <w:sz w:val="28"/>
          <w:szCs w:val="28"/>
          <w:lang w:val="kk-KZ"/>
        </w:rPr>
        <w:t xml:space="preserve"> номинациясы бойынша халықаралық таланттар байқауында, жұмыстың атауы а</w:t>
      </w:r>
      <w:r w:rsidR="003006F2">
        <w:rPr>
          <w:rFonts w:ascii="Times New Roman" w:hAnsi="Times New Roman"/>
          <w:sz w:val="28"/>
          <w:szCs w:val="28"/>
          <w:lang w:val="kk-KZ"/>
        </w:rPr>
        <w:t>шық керамика, Исмагулова Н.Г.,</w:t>
      </w:r>
      <w:r w:rsidR="003006F2" w:rsidRPr="003006F2">
        <w:rPr>
          <w:rFonts w:ascii="Times New Roman" w:hAnsi="Times New Roman"/>
          <w:sz w:val="28"/>
          <w:szCs w:val="28"/>
          <w:lang w:val="kk-KZ"/>
        </w:rPr>
        <w:t xml:space="preserve"> Арқалық қ., қаңтар 2021 ж.</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3006F2">
        <w:rPr>
          <w:rFonts w:ascii="Times New Roman" w:hAnsi="Times New Roman"/>
          <w:sz w:val="28"/>
          <w:szCs w:val="28"/>
          <w:lang w:val="kk-KZ"/>
        </w:rPr>
        <w:t xml:space="preserve">24. Есжанов Ы.А., Хамитов М.С. – </w:t>
      </w:r>
      <w:r w:rsidRPr="00EE6B65">
        <w:rPr>
          <w:rFonts w:ascii="Times New Roman" w:hAnsi="Times New Roman"/>
          <w:sz w:val="28"/>
          <w:szCs w:val="28"/>
          <w:lang w:val="kk-KZ"/>
        </w:rPr>
        <w:t>Күйшілер Одағы Республикалық қоғамдық бірлестігі – Алғыс хат Қазақстан төл өнері насихаттаудағы жетістіктерр үшін марапатталды.</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25. Жантулина Д.З. «Колледж аруы 2021» республика</w:t>
      </w:r>
      <w:r w:rsidR="003006F2">
        <w:rPr>
          <w:rFonts w:ascii="Times New Roman" w:hAnsi="Times New Roman"/>
          <w:sz w:val="28"/>
          <w:szCs w:val="28"/>
          <w:lang w:val="kk-KZ"/>
        </w:rPr>
        <w:t xml:space="preserve">лық </w:t>
      </w:r>
      <w:r w:rsidRPr="00EE6B65">
        <w:rPr>
          <w:rFonts w:ascii="Times New Roman" w:hAnsi="Times New Roman"/>
          <w:sz w:val="28"/>
          <w:szCs w:val="28"/>
          <w:lang w:val="kk-KZ"/>
        </w:rPr>
        <w:t xml:space="preserve">онлайн </w:t>
      </w:r>
      <w:r w:rsidR="003006F2">
        <w:rPr>
          <w:rFonts w:ascii="Times New Roman" w:hAnsi="Times New Roman"/>
          <w:sz w:val="28"/>
          <w:szCs w:val="28"/>
          <w:lang w:val="kk-KZ"/>
        </w:rPr>
        <w:t>байқауында</w:t>
      </w:r>
      <w:r w:rsidRPr="00EE6B65">
        <w:rPr>
          <w:rFonts w:ascii="Times New Roman" w:hAnsi="Times New Roman"/>
          <w:sz w:val="28"/>
          <w:szCs w:val="28"/>
          <w:lang w:val="kk-KZ"/>
        </w:rPr>
        <w:t xml:space="preserve"> «Мынбатты ару 2021»</w:t>
      </w:r>
      <w:r w:rsidR="003006F2">
        <w:rPr>
          <w:rFonts w:ascii="Times New Roman" w:hAnsi="Times New Roman"/>
          <w:sz w:val="28"/>
          <w:szCs w:val="28"/>
          <w:lang w:val="kk-KZ"/>
        </w:rPr>
        <w:t xml:space="preserve"> номинациясында</w:t>
      </w:r>
      <w:r w:rsidRPr="00EE6B65">
        <w:rPr>
          <w:rFonts w:ascii="Times New Roman" w:hAnsi="Times New Roman"/>
          <w:sz w:val="28"/>
          <w:szCs w:val="28"/>
          <w:lang w:val="kk-KZ"/>
        </w:rPr>
        <w:t xml:space="preserve"> - Кукаева А.</w:t>
      </w:r>
    </w:p>
    <w:p w:rsidR="003006F2"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 xml:space="preserve">26. </w:t>
      </w:r>
      <w:r w:rsidR="003006F2" w:rsidRPr="003006F2">
        <w:rPr>
          <w:rFonts w:ascii="Times New Roman" w:hAnsi="Times New Roman"/>
          <w:sz w:val="28"/>
          <w:szCs w:val="28"/>
          <w:lang w:val="kk-KZ"/>
        </w:rPr>
        <w:t xml:space="preserve">Кривогузова Е. </w:t>
      </w:r>
      <w:r w:rsidR="003006F2">
        <w:rPr>
          <w:rFonts w:ascii="Times New Roman" w:hAnsi="Times New Roman"/>
          <w:sz w:val="28"/>
          <w:szCs w:val="28"/>
          <w:lang w:val="kk-KZ"/>
        </w:rPr>
        <w:t>«Ф</w:t>
      </w:r>
      <w:r w:rsidR="003006F2" w:rsidRPr="003006F2">
        <w:rPr>
          <w:rFonts w:ascii="Times New Roman" w:hAnsi="Times New Roman"/>
          <w:sz w:val="28"/>
          <w:szCs w:val="28"/>
          <w:lang w:val="kk-KZ"/>
        </w:rPr>
        <w:t>изикадан қашықтық олимпиадасы</w:t>
      </w:r>
      <w:r w:rsidR="003006F2">
        <w:rPr>
          <w:rFonts w:ascii="Times New Roman" w:hAnsi="Times New Roman"/>
          <w:sz w:val="28"/>
          <w:szCs w:val="28"/>
          <w:lang w:val="kk-KZ"/>
        </w:rPr>
        <w:t>»</w:t>
      </w:r>
      <w:r w:rsidR="003006F2" w:rsidRPr="003006F2">
        <w:rPr>
          <w:rFonts w:ascii="Times New Roman" w:hAnsi="Times New Roman"/>
          <w:sz w:val="28"/>
          <w:szCs w:val="28"/>
          <w:lang w:val="kk-KZ"/>
        </w:rPr>
        <w:t>, 3 орын, Қостанай қ.,</w:t>
      </w:r>
      <w:r w:rsidR="00C92F07">
        <w:rPr>
          <w:rFonts w:ascii="Times New Roman" w:hAnsi="Times New Roman"/>
          <w:sz w:val="28"/>
          <w:szCs w:val="28"/>
          <w:lang w:val="kk-KZ"/>
        </w:rPr>
        <w:t xml:space="preserve"> «</w:t>
      </w:r>
      <w:r w:rsidR="003006F2" w:rsidRPr="003006F2">
        <w:rPr>
          <w:rFonts w:ascii="Times New Roman" w:hAnsi="Times New Roman"/>
          <w:sz w:val="28"/>
          <w:szCs w:val="28"/>
          <w:lang w:val="kk-KZ"/>
        </w:rPr>
        <w:t>Қостанай дарыны</w:t>
      </w:r>
      <w:r w:rsidR="00C92F07">
        <w:rPr>
          <w:rFonts w:ascii="Times New Roman" w:hAnsi="Times New Roman"/>
          <w:sz w:val="28"/>
          <w:szCs w:val="28"/>
          <w:lang w:val="kk-KZ"/>
        </w:rPr>
        <w:t>»</w:t>
      </w:r>
      <w:r w:rsidR="003006F2" w:rsidRPr="003006F2">
        <w:rPr>
          <w:rFonts w:ascii="Times New Roman" w:hAnsi="Times New Roman"/>
          <w:sz w:val="28"/>
          <w:szCs w:val="28"/>
          <w:lang w:val="kk-KZ"/>
        </w:rPr>
        <w:t xml:space="preserve"> РҒПО</w:t>
      </w:r>
    </w:p>
    <w:p w:rsidR="00C92F07" w:rsidRDefault="00E54D71" w:rsidP="00C92F07">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 xml:space="preserve">27. Уфимцева А.. </w:t>
      </w:r>
      <w:r w:rsidR="00C92F07">
        <w:rPr>
          <w:rFonts w:ascii="Times New Roman" w:hAnsi="Times New Roman"/>
          <w:sz w:val="28"/>
          <w:szCs w:val="28"/>
          <w:lang w:val="kk-KZ"/>
        </w:rPr>
        <w:t>«Ф</w:t>
      </w:r>
      <w:r w:rsidR="00C92F07" w:rsidRPr="003006F2">
        <w:rPr>
          <w:rFonts w:ascii="Times New Roman" w:hAnsi="Times New Roman"/>
          <w:sz w:val="28"/>
          <w:szCs w:val="28"/>
          <w:lang w:val="kk-KZ"/>
        </w:rPr>
        <w:t>изикадан қашықтық олимпиадасы</w:t>
      </w:r>
      <w:r w:rsidR="00C92F07">
        <w:rPr>
          <w:rFonts w:ascii="Times New Roman" w:hAnsi="Times New Roman"/>
          <w:sz w:val="28"/>
          <w:szCs w:val="28"/>
          <w:lang w:val="kk-KZ"/>
        </w:rPr>
        <w:t>»</w:t>
      </w:r>
      <w:r w:rsidR="00C92F07" w:rsidRPr="003006F2">
        <w:rPr>
          <w:rFonts w:ascii="Times New Roman" w:hAnsi="Times New Roman"/>
          <w:sz w:val="28"/>
          <w:szCs w:val="28"/>
          <w:lang w:val="kk-KZ"/>
        </w:rPr>
        <w:t>, 3 орын, Қостанай қ.,</w:t>
      </w:r>
      <w:r w:rsidR="00C92F07">
        <w:rPr>
          <w:rFonts w:ascii="Times New Roman" w:hAnsi="Times New Roman"/>
          <w:sz w:val="28"/>
          <w:szCs w:val="28"/>
          <w:lang w:val="kk-KZ"/>
        </w:rPr>
        <w:t xml:space="preserve"> «</w:t>
      </w:r>
      <w:r w:rsidR="00C92F07" w:rsidRPr="003006F2">
        <w:rPr>
          <w:rFonts w:ascii="Times New Roman" w:hAnsi="Times New Roman"/>
          <w:sz w:val="28"/>
          <w:szCs w:val="28"/>
          <w:lang w:val="kk-KZ"/>
        </w:rPr>
        <w:t>Қостанай дарыны</w:t>
      </w:r>
      <w:r w:rsidR="00C92F07">
        <w:rPr>
          <w:rFonts w:ascii="Times New Roman" w:hAnsi="Times New Roman"/>
          <w:sz w:val="28"/>
          <w:szCs w:val="28"/>
          <w:lang w:val="kk-KZ"/>
        </w:rPr>
        <w:t>»</w:t>
      </w:r>
      <w:r w:rsidR="00C92F07" w:rsidRPr="003006F2">
        <w:rPr>
          <w:rFonts w:ascii="Times New Roman" w:hAnsi="Times New Roman"/>
          <w:sz w:val="28"/>
          <w:szCs w:val="28"/>
          <w:lang w:val="kk-KZ"/>
        </w:rPr>
        <w:t xml:space="preserve"> РҒПО</w:t>
      </w:r>
    </w:p>
    <w:p w:rsidR="00C92F07" w:rsidRDefault="00E54D71" w:rsidP="00E54D71">
      <w:pPr>
        <w:spacing w:after="0" w:line="240" w:lineRule="auto"/>
        <w:ind w:firstLine="567"/>
        <w:contextualSpacing/>
        <w:jc w:val="both"/>
        <w:rPr>
          <w:rFonts w:ascii="Times New Roman" w:hAnsi="Times New Roman"/>
          <w:sz w:val="28"/>
          <w:szCs w:val="28"/>
          <w:lang w:val="kk-KZ"/>
        </w:rPr>
      </w:pPr>
      <w:r w:rsidRPr="00C92F07">
        <w:rPr>
          <w:rFonts w:ascii="Times New Roman" w:hAnsi="Times New Roman"/>
          <w:sz w:val="28"/>
          <w:szCs w:val="28"/>
          <w:lang w:val="kk-KZ"/>
        </w:rPr>
        <w:t xml:space="preserve">28. Жантулина Д.З. </w:t>
      </w:r>
      <w:r w:rsidR="00C92F07">
        <w:rPr>
          <w:rFonts w:ascii="Times New Roman" w:hAnsi="Times New Roman"/>
          <w:sz w:val="28"/>
          <w:szCs w:val="28"/>
          <w:lang w:val="kk-KZ"/>
        </w:rPr>
        <w:t>«Қ</w:t>
      </w:r>
      <w:r w:rsidR="00C92F07" w:rsidRPr="00C92F07">
        <w:rPr>
          <w:rFonts w:ascii="Times New Roman" w:hAnsi="Times New Roman"/>
          <w:sz w:val="28"/>
          <w:szCs w:val="28"/>
          <w:lang w:val="kk-KZ"/>
        </w:rPr>
        <w:t>азіргі білім беру жағдайында құзыретті маманды практикалық даярлаудың рөлі мен маңыздылығы</w:t>
      </w:r>
      <w:r w:rsidR="00C92F07">
        <w:rPr>
          <w:rFonts w:ascii="Times New Roman" w:hAnsi="Times New Roman"/>
          <w:sz w:val="28"/>
          <w:szCs w:val="28"/>
          <w:lang w:val="kk-KZ"/>
        </w:rPr>
        <w:t>»</w:t>
      </w:r>
      <w:r w:rsidR="00C92F07" w:rsidRPr="00C92F07">
        <w:rPr>
          <w:rFonts w:ascii="Times New Roman" w:hAnsi="Times New Roman"/>
          <w:sz w:val="28"/>
          <w:szCs w:val="28"/>
          <w:lang w:val="kk-KZ"/>
        </w:rPr>
        <w:t xml:space="preserve"> Халықаралық ғылыми-практикалық конференциясына қатысушы сертификаты, Қостанай қ. 2021 ж.</w:t>
      </w:r>
    </w:p>
    <w:p w:rsidR="00752031" w:rsidRDefault="00E54D71" w:rsidP="00E54D71">
      <w:pPr>
        <w:spacing w:after="0" w:line="240" w:lineRule="auto"/>
        <w:ind w:firstLine="567"/>
        <w:contextualSpacing/>
        <w:jc w:val="both"/>
        <w:rPr>
          <w:rFonts w:ascii="Times New Roman" w:hAnsi="Times New Roman"/>
          <w:sz w:val="28"/>
          <w:szCs w:val="28"/>
          <w:lang w:val="kk-KZ"/>
        </w:rPr>
      </w:pPr>
      <w:r w:rsidRPr="00C92F07">
        <w:rPr>
          <w:rFonts w:ascii="Times New Roman" w:hAnsi="Times New Roman"/>
          <w:sz w:val="28"/>
          <w:szCs w:val="28"/>
          <w:lang w:val="kk-KZ"/>
        </w:rPr>
        <w:t xml:space="preserve">29. </w:t>
      </w:r>
      <w:r w:rsidRPr="00752031">
        <w:rPr>
          <w:rFonts w:ascii="Times New Roman" w:hAnsi="Times New Roman"/>
          <w:sz w:val="28"/>
          <w:szCs w:val="28"/>
          <w:lang w:val="kk-KZ"/>
        </w:rPr>
        <w:t xml:space="preserve">Краснова Т.Н.  </w:t>
      </w:r>
      <w:r w:rsidR="00752031">
        <w:rPr>
          <w:rFonts w:ascii="Times New Roman" w:hAnsi="Times New Roman"/>
          <w:sz w:val="28"/>
          <w:szCs w:val="28"/>
          <w:lang w:val="kk-KZ"/>
        </w:rPr>
        <w:t>«Қ</w:t>
      </w:r>
      <w:r w:rsidR="00752031" w:rsidRPr="00752031">
        <w:rPr>
          <w:rFonts w:ascii="Times New Roman" w:hAnsi="Times New Roman"/>
          <w:sz w:val="28"/>
          <w:szCs w:val="28"/>
          <w:lang w:val="kk-KZ"/>
        </w:rPr>
        <w:t>азіргі заманғы білім беру жағдайында құзыретті маманды практикалық даярлаудың рөлі мен маңыздылығы</w:t>
      </w:r>
      <w:r w:rsidR="00CC66A9">
        <w:rPr>
          <w:rFonts w:ascii="Times New Roman" w:hAnsi="Times New Roman"/>
          <w:sz w:val="28"/>
          <w:szCs w:val="28"/>
          <w:lang w:val="kk-KZ"/>
        </w:rPr>
        <w:t>»</w:t>
      </w:r>
      <w:r w:rsidR="00752031" w:rsidRPr="00752031">
        <w:rPr>
          <w:rFonts w:ascii="Times New Roman" w:hAnsi="Times New Roman"/>
          <w:sz w:val="28"/>
          <w:szCs w:val="28"/>
          <w:lang w:val="kk-KZ"/>
        </w:rPr>
        <w:t xml:space="preserve"> Халықаралық ғылыми-практикалық конференциясына қатысушы сертификаты Қостанай қ</w:t>
      </w:r>
      <w:r w:rsidR="00752031">
        <w:rPr>
          <w:rFonts w:ascii="Times New Roman" w:hAnsi="Times New Roman"/>
          <w:sz w:val="28"/>
          <w:szCs w:val="28"/>
          <w:lang w:val="kk-KZ"/>
        </w:rPr>
        <w:t>.</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752031">
        <w:rPr>
          <w:rFonts w:ascii="Times New Roman" w:hAnsi="Times New Roman"/>
          <w:sz w:val="28"/>
          <w:szCs w:val="28"/>
          <w:lang w:val="kk-KZ"/>
        </w:rPr>
        <w:t>30. Уфимцева А. «Рухани жан</w:t>
      </w:r>
      <w:r w:rsidRPr="00EE6B65">
        <w:rPr>
          <w:rFonts w:ascii="Times New Roman" w:hAnsi="Times New Roman"/>
          <w:sz w:val="28"/>
          <w:szCs w:val="28"/>
          <w:lang w:val="kk-KZ"/>
        </w:rPr>
        <w:t>ғ</w:t>
      </w:r>
      <w:r w:rsidRPr="00752031">
        <w:rPr>
          <w:rFonts w:ascii="Times New Roman" w:hAnsi="Times New Roman"/>
          <w:sz w:val="28"/>
          <w:szCs w:val="28"/>
          <w:lang w:val="kk-KZ"/>
        </w:rPr>
        <w:t>ыру»</w:t>
      </w:r>
      <w:r w:rsidRPr="00EE6B65">
        <w:rPr>
          <w:rFonts w:ascii="Times New Roman" w:hAnsi="Times New Roman"/>
          <w:sz w:val="28"/>
          <w:szCs w:val="28"/>
          <w:lang w:val="kk-KZ"/>
        </w:rPr>
        <w:t xml:space="preserve"> бағдарламасы аяғында </w:t>
      </w:r>
      <w:r w:rsidRPr="00752031">
        <w:rPr>
          <w:rFonts w:ascii="Times New Roman" w:hAnsi="Times New Roman"/>
          <w:sz w:val="28"/>
          <w:szCs w:val="28"/>
          <w:lang w:val="kk-KZ"/>
        </w:rPr>
        <w:t>XIII</w:t>
      </w:r>
      <w:r w:rsidRPr="00EE6B65">
        <w:rPr>
          <w:rFonts w:ascii="Times New Roman" w:hAnsi="Times New Roman"/>
          <w:sz w:val="28"/>
          <w:szCs w:val="28"/>
          <w:lang w:val="kk-KZ"/>
        </w:rPr>
        <w:t xml:space="preserve"> облыстық студенттік ғылыми – тәжірибиелік «Жас ғалым - 2021» конференциясына қатысқан үшін сертификат, жетекші Усенов Н.С., Қостанай 2021ж.</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lastRenderedPageBreak/>
        <w:t xml:space="preserve">31. </w:t>
      </w:r>
      <w:r w:rsidR="00CC66A9" w:rsidRPr="00EE6B65">
        <w:rPr>
          <w:rFonts w:ascii="Times New Roman" w:hAnsi="Times New Roman"/>
          <w:sz w:val="28"/>
          <w:szCs w:val="28"/>
          <w:lang w:val="kk-KZ"/>
        </w:rPr>
        <w:t>Байсалбаев Б.</w:t>
      </w:r>
      <w:r w:rsidR="00CC66A9" w:rsidRPr="00EE6B65">
        <w:rPr>
          <w:rFonts w:ascii="Times New Roman" w:hAnsi="Times New Roman"/>
          <w:sz w:val="28"/>
          <w:szCs w:val="28"/>
          <w:lang w:val="kk-KZ"/>
        </w:rPr>
        <w:t xml:space="preserve"> </w:t>
      </w:r>
      <w:r w:rsidRPr="00EE6B65">
        <w:rPr>
          <w:rFonts w:ascii="Times New Roman" w:hAnsi="Times New Roman"/>
          <w:sz w:val="28"/>
          <w:szCs w:val="28"/>
          <w:lang w:val="kk-KZ"/>
        </w:rPr>
        <w:t>«Рухани жанғыру» бағдарламасы аяғында XIII облыстық студенттік ғылыми – тәжірибиелік «Жас ғалым - 2021» конференциясына қатысқан үшін сертификат, жетекші Усенов Н.С., Қостанай 2021ж.</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32. Исляеева В. «Рухани жанғыру» бағдарламасы аяғында XIII облыстық студенттік ғылыми – тәжірибиелік «Жас ғалым - 2021» конференциясына қатысқан үшін сертификат, жетекші Усенов Н.С., Қостанай 2021ж.</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33. Куатова Д. «Рухани жанғыру» бағдарламасы аяғында XIII облыстық студенттік ғылыми – тәжірибиелік «Жас ғалым - 2021» конференциясына қатысқан үшін сертификат, жетекші Усенов Н.С., Қостанай 2021ж.</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34. Кукаева А. «Рухани жанғыру» бағдарламасы аяғында XIII облыстық студенттік ғылыми – тәжірибиелік «Жас ғалым - 2021» конференциясына қатысқан үшін сертификат, жетекші Алимбаева Д.С., Қостанай 2021ж.</w:t>
      </w:r>
    </w:p>
    <w:p w:rsidR="005E5921"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35.</w:t>
      </w:r>
      <w:r w:rsidR="005E5921" w:rsidRPr="005E5921">
        <w:rPr>
          <w:rFonts w:ascii="Times New Roman" w:hAnsi="Times New Roman"/>
          <w:sz w:val="28"/>
          <w:szCs w:val="28"/>
          <w:lang w:val="kk-KZ"/>
        </w:rPr>
        <w:t xml:space="preserve"> </w:t>
      </w:r>
      <w:r w:rsidR="005E5921">
        <w:rPr>
          <w:rFonts w:ascii="Times New Roman" w:hAnsi="Times New Roman"/>
          <w:sz w:val="28"/>
          <w:szCs w:val="28"/>
          <w:lang w:val="kk-KZ"/>
        </w:rPr>
        <w:t>«Ұ</w:t>
      </w:r>
      <w:r w:rsidR="005E5921" w:rsidRPr="00BC2BC9">
        <w:rPr>
          <w:rFonts w:ascii="Times New Roman" w:hAnsi="Times New Roman"/>
          <w:sz w:val="28"/>
          <w:szCs w:val="28"/>
          <w:lang w:val="kk-KZ"/>
        </w:rPr>
        <w:t>лттық экономиканы сақтау үшін күшті азаматтық қорғаныс</w:t>
      </w:r>
      <w:r w:rsidR="005E5921">
        <w:rPr>
          <w:rFonts w:ascii="Times New Roman" w:hAnsi="Times New Roman"/>
          <w:sz w:val="28"/>
          <w:szCs w:val="28"/>
          <w:lang w:val="kk-KZ"/>
        </w:rPr>
        <w:t>»</w:t>
      </w:r>
      <w:r w:rsidR="005E5921" w:rsidRPr="00BC2BC9">
        <w:rPr>
          <w:rFonts w:ascii="Times New Roman" w:hAnsi="Times New Roman"/>
          <w:sz w:val="28"/>
          <w:szCs w:val="28"/>
          <w:lang w:val="kk-KZ"/>
        </w:rPr>
        <w:t xml:space="preserve"> </w:t>
      </w:r>
      <w:r w:rsidR="005E5921">
        <w:rPr>
          <w:rFonts w:ascii="Times New Roman" w:hAnsi="Times New Roman"/>
          <w:sz w:val="28"/>
          <w:szCs w:val="28"/>
          <w:lang w:val="kk-KZ"/>
        </w:rPr>
        <w:t>«</w:t>
      </w:r>
      <w:r w:rsidR="005E5921" w:rsidRPr="00BC2BC9">
        <w:rPr>
          <w:rFonts w:ascii="Times New Roman" w:hAnsi="Times New Roman"/>
          <w:sz w:val="28"/>
          <w:szCs w:val="28"/>
          <w:lang w:val="kk-KZ"/>
        </w:rPr>
        <w:t>Азаматтық қорғаныс іс-шараларын орындау бойынша облыстық конкурсқа белсенді қатысқаны үшін</w:t>
      </w:r>
      <w:r w:rsidR="005E5921">
        <w:rPr>
          <w:rFonts w:ascii="Times New Roman" w:hAnsi="Times New Roman"/>
          <w:sz w:val="28"/>
          <w:szCs w:val="28"/>
          <w:lang w:val="kk-KZ"/>
        </w:rPr>
        <w:t>»</w:t>
      </w:r>
      <w:r w:rsidR="005E5921" w:rsidRPr="005E5921">
        <w:rPr>
          <w:rFonts w:ascii="Times New Roman" w:hAnsi="Times New Roman"/>
          <w:sz w:val="28"/>
          <w:szCs w:val="28"/>
          <w:lang w:val="kk-KZ"/>
        </w:rPr>
        <w:t xml:space="preserve"> </w:t>
      </w:r>
      <w:r w:rsidRPr="00EE6B65">
        <w:rPr>
          <w:rFonts w:ascii="Times New Roman" w:hAnsi="Times New Roman"/>
          <w:sz w:val="28"/>
          <w:szCs w:val="28"/>
          <w:lang w:val="kk-KZ"/>
        </w:rPr>
        <w:t xml:space="preserve"> </w:t>
      </w:r>
      <w:r w:rsidR="00BC2BC9" w:rsidRPr="00BC2BC9">
        <w:rPr>
          <w:rFonts w:ascii="Times New Roman" w:hAnsi="Times New Roman"/>
          <w:sz w:val="28"/>
          <w:szCs w:val="28"/>
          <w:lang w:val="kk-KZ"/>
        </w:rPr>
        <w:t>Қостанай облысының білім басқармасы</w:t>
      </w:r>
      <w:r w:rsidR="005E5921">
        <w:rPr>
          <w:rFonts w:ascii="Times New Roman" w:hAnsi="Times New Roman"/>
          <w:sz w:val="28"/>
          <w:szCs w:val="28"/>
          <w:lang w:val="kk-KZ"/>
        </w:rPr>
        <w:t>,</w:t>
      </w:r>
      <w:r w:rsidR="00BC2BC9" w:rsidRPr="00BC2BC9">
        <w:rPr>
          <w:rFonts w:ascii="Times New Roman" w:hAnsi="Times New Roman"/>
          <w:sz w:val="28"/>
          <w:szCs w:val="28"/>
          <w:lang w:val="kk-KZ"/>
        </w:rPr>
        <w:t xml:space="preserve"> </w:t>
      </w:r>
      <w:r w:rsidR="005E5921">
        <w:rPr>
          <w:rFonts w:ascii="Times New Roman" w:hAnsi="Times New Roman"/>
          <w:sz w:val="28"/>
          <w:szCs w:val="28"/>
          <w:lang w:val="kk-KZ"/>
        </w:rPr>
        <w:t>«</w:t>
      </w:r>
      <w:r w:rsidR="00BC2BC9" w:rsidRPr="00BC2BC9">
        <w:rPr>
          <w:rFonts w:ascii="Times New Roman" w:hAnsi="Times New Roman"/>
          <w:sz w:val="28"/>
          <w:szCs w:val="28"/>
          <w:lang w:val="kk-KZ"/>
        </w:rPr>
        <w:t xml:space="preserve">Рудный қаласының </w:t>
      </w:r>
      <w:r w:rsidR="005E5921">
        <w:rPr>
          <w:rFonts w:ascii="Times New Roman" w:hAnsi="Times New Roman"/>
          <w:sz w:val="28"/>
          <w:szCs w:val="28"/>
          <w:lang w:val="kk-KZ"/>
        </w:rPr>
        <w:t>б</w:t>
      </w:r>
      <w:r w:rsidR="00BC2BC9" w:rsidRPr="00BC2BC9">
        <w:rPr>
          <w:rFonts w:ascii="Times New Roman" w:hAnsi="Times New Roman"/>
          <w:sz w:val="28"/>
          <w:szCs w:val="28"/>
          <w:lang w:val="kk-KZ"/>
        </w:rPr>
        <w:t>ілім бөлімі ММ</w:t>
      </w:r>
      <w:r w:rsidR="005E5921">
        <w:rPr>
          <w:rFonts w:ascii="Times New Roman" w:hAnsi="Times New Roman"/>
          <w:sz w:val="28"/>
          <w:szCs w:val="28"/>
          <w:lang w:val="kk-KZ"/>
        </w:rPr>
        <w:t xml:space="preserve">» </w:t>
      </w:r>
      <w:r w:rsidR="005E5921" w:rsidRPr="00BC2BC9">
        <w:rPr>
          <w:rFonts w:ascii="Times New Roman" w:hAnsi="Times New Roman"/>
          <w:sz w:val="28"/>
          <w:szCs w:val="28"/>
          <w:lang w:val="kk-KZ"/>
        </w:rPr>
        <w:t>басшының м. а</w:t>
      </w:r>
      <w:r w:rsidR="005E5921" w:rsidRPr="00BC2BC9">
        <w:rPr>
          <w:rFonts w:ascii="Times New Roman" w:hAnsi="Times New Roman"/>
          <w:sz w:val="28"/>
          <w:szCs w:val="28"/>
          <w:lang w:val="kk-KZ"/>
        </w:rPr>
        <w:t xml:space="preserve"> </w:t>
      </w:r>
      <w:r w:rsidR="005E5921">
        <w:rPr>
          <w:rFonts w:ascii="Times New Roman" w:hAnsi="Times New Roman"/>
          <w:sz w:val="28"/>
          <w:szCs w:val="28"/>
          <w:lang w:val="kk-KZ"/>
        </w:rPr>
        <w:t>алғыс хаты</w:t>
      </w:r>
      <w:r w:rsidR="005E5921">
        <w:rPr>
          <w:rFonts w:ascii="Times New Roman" w:hAnsi="Times New Roman"/>
          <w:sz w:val="28"/>
          <w:szCs w:val="28"/>
          <w:lang w:val="kk-KZ"/>
        </w:rPr>
        <w:t>,</w:t>
      </w:r>
      <w:r w:rsidR="005E5921">
        <w:rPr>
          <w:rFonts w:ascii="Times New Roman" w:hAnsi="Times New Roman"/>
          <w:sz w:val="28"/>
          <w:szCs w:val="28"/>
          <w:lang w:val="kk-KZ"/>
        </w:rPr>
        <w:t xml:space="preserve"> </w:t>
      </w:r>
      <w:r w:rsidR="005E5921">
        <w:rPr>
          <w:rFonts w:ascii="Times New Roman" w:hAnsi="Times New Roman"/>
          <w:sz w:val="28"/>
          <w:szCs w:val="28"/>
          <w:lang w:val="kk-KZ"/>
        </w:rPr>
        <w:t>н</w:t>
      </w:r>
      <w:r w:rsidR="00BC2BC9" w:rsidRPr="00BC2BC9">
        <w:rPr>
          <w:rFonts w:ascii="Times New Roman" w:hAnsi="Times New Roman"/>
          <w:sz w:val="28"/>
          <w:szCs w:val="28"/>
          <w:lang w:val="kk-KZ"/>
        </w:rPr>
        <w:t>аурыз 2021 ж</w:t>
      </w:r>
    </w:p>
    <w:p w:rsidR="007F6C1D"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 xml:space="preserve">36. АЛҒЫС ХАТ </w:t>
      </w:r>
      <w:r w:rsidR="00CC66A9">
        <w:rPr>
          <w:rFonts w:ascii="Times New Roman" w:hAnsi="Times New Roman"/>
          <w:sz w:val="28"/>
          <w:szCs w:val="28"/>
          <w:lang w:val="kk-KZ"/>
        </w:rPr>
        <w:t>«</w:t>
      </w:r>
      <w:r w:rsidRPr="00EE6B65">
        <w:rPr>
          <w:rFonts w:ascii="Times New Roman" w:hAnsi="Times New Roman"/>
          <w:sz w:val="28"/>
          <w:szCs w:val="28"/>
          <w:lang w:val="kk-KZ"/>
        </w:rPr>
        <w:t>Қазақстан Республикасының Конституциясы – мемлекет және қоғамның тұрақты дамуының негізі</w:t>
      </w:r>
      <w:r w:rsidR="00CC66A9">
        <w:rPr>
          <w:rFonts w:ascii="Times New Roman" w:hAnsi="Times New Roman"/>
          <w:sz w:val="28"/>
          <w:szCs w:val="28"/>
          <w:lang w:val="kk-KZ"/>
        </w:rPr>
        <w:t>»</w:t>
      </w:r>
      <w:r w:rsidRPr="00EE6B65">
        <w:rPr>
          <w:rFonts w:ascii="Times New Roman" w:hAnsi="Times New Roman"/>
          <w:sz w:val="28"/>
          <w:szCs w:val="28"/>
          <w:lang w:val="kk-KZ"/>
        </w:rPr>
        <w:t xml:space="preserve"> студенттер мен оқушылар арасындағы (6-11 сыныптар) V Республикалық заң ғылыми-практикалық конференциясына студенттердің белсенді қатыскандары үшін, Усенов Н.С., Қазақстан Республикасы, Павлодар қ., 2021ж. </w:t>
      </w:r>
      <w:r w:rsidR="007F6C1D" w:rsidRPr="007F6C1D">
        <w:rPr>
          <w:rFonts w:ascii="Times New Roman" w:hAnsi="Times New Roman"/>
          <w:sz w:val="28"/>
          <w:szCs w:val="28"/>
          <w:lang w:val="kk-KZ"/>
        </w:rPr>
        <w:t>(</w:t>
      </w:r>
      <w:r w:rsidR="00CC66A9">
        <w:rPr>
          <w:rFonts w:ascii="Times New Roman" w:hAnsi="Times New Roman"/>
          <w:sz w:val="28"/>
          <w:szCs w:val="28"/>
          <w:lang w:val="kk-KZ"/>
        </w:rPr>
        <w:t>«</w:t>
      </w:r>
      <w:r w:rsidR="007F6C1D" w:rsidRPr="007F6C1D">
        <w:rPr>
          <w:rFonts w:ascii="Times New Roman" w:hAnsi="Times New Roman"/>
          <w:sz w:val="28"/>
          <w:szCs w:val="28"/>
          <w:lang w:val="kk-KZ"/>
        </w:rPr>
        <w:t>Қазақстан Республикасының Конституциясы-мемлекет пен қоғамның тұрақты дамуының негізі</w:t>
      </w:r>
      <w:r w:rsidR="00CC66A9">
        <w:rPr>
          <w:rFonts w:ascii="Times New Roman" w:hAnsi="Times New Roman"/>
          <w:sz w:val="28"/>
          <w:szCs w:val="28"/>
          <w:lang w:val="kk-KZ"/>
        </w:rPr>
        <w:t>»</w:t>
      </w:r>
      <w:r w:rsidR="007F6C1D" w:rsidRPr="007F6C1D">
        <w:rPr>
          <w:rFonts w:ascii="Times New Roman" w:hAnsi="Times New Roman"/>
          <w:sz w:val="28"/>
          <w:szCs w:val="28"/>
          <w:lang w:val="kk-KZ"/>
        </w:rPr>
        <w:t xml:space="preserve"> атты колледж студенттері мен мектеп оқушыларының V Республикалық заң ғылыми – практикалық конференциясына белсенді қатысқаны үшін </w:t>
      </w:r>
      <w:r w:rsidR="007F6C1D">
        <w:rPr>
          <w:rFonts w:ascii="Times New Roman" w:hAnsi="Times New Roman"/>
          <w:sz w:val="28"/>
          <w:szCs w:val="28"/>
          <w:lang w:val="kk-KZ"/>
        </w:rPr>
        <w:t>Н.С.У</w:t>
      </w:r>
      <w:r w:rsidR="007F6C1D" w:rsidRPr="007F6C1D">
        <w:rPr>
          <w:rFonts w:ascii="Times New Roman" w:hAnsi="Times New Roman"/>
          <w:sz w:val="28"/>
          <w:szCs w:val="28"/>
          <w:lang w:val="kk-KZ"/>
        </w:rPr>
        <w:t xml:space="preserve">сеновке </w:t>
      </w:r>
      <w:r w:rsidR="007F6C1D">
        <w:rPr>
          <w:rFonts w:ascii="Times New Roman" w:hAnsi="Times New Roman"/>
          <w:sz w:val="28"/>
          <w:szCs w:val="28"/>
          <w:lang w:val="kk-KZ"/>
        </w:rPr>
        <w:t>АЛҒЫС ХАТ</w:t>
      </w:r>
      <w:r w:rsidR="007F6C1D" w:rsidRPr="007F6C1D">
        <w:rPr>
          <w:rFonts w:ascii="Times New Roman" w:hAnsi="Times New Roman"/>
          <w:sz w:val="28"/>
          <w:szCs w:val="28"/>
          <w:lang w:val="kk-KZ"/>
        </w:rPr>
        <w:t>).</w:t>
      </w:r>
    </w:p>
    <w:p w:rsidR="008C7620"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 xml:space="preserve">37. АЛҒЫС ХАТ </w:t>
      </w:r>
      <w:r w:rsidR="00313EC3">
        <w:rPr>
          <w:rFonts w:ascii="Times New Roman" w:hAnsi="Times New Roman"/>
          <w:sz w:val="28"/>
          <w:szCs w:val="28"/>
          <w:lang w:val="kk-KZ"/>
        </w:rPr>
        <w:t>«</w:t>
      </w:r>
      <w:r w:rsidRPr="00EE6B65">
        <w:rPr>
          <w:rFonts w:ascii="Times New Roman" w:hAnsi="Times New Roman"/>
          <w:sz w:val="28"/>
          <w:szCs w:val="28"/>
          <w:lang w:val="kk-KZ"/>
        </w:rPr>
        <w:t>Қазақстан Республикасының Конституциясы – мемлекет және қоғамның тұрақты дамуының негізі</w:t>
      </w:r>
      <w:r w:rsidR="00CC66A9">
        <w:rPr>
          <w:rFonts w:ascii="Times New Roman" w:hAnsi="Times New Roman"/>
          <w:sz w:val="28"/>
          <w:szCs w:val="28"/>
          <w:lang w:val="kk-KZ"/>
        </w:rPr>
        <w:t>»</w:t>
      </w:r>
      <w:r w:rsidRPr="00EE6B65">
        <w:rPr>
          <w:rFonts w:ascii="Times New Roman" w:hAnsi="Times New Roman"/>
          <w:sz w:val="28"/>
          <w:szCs w:val="28"/>
          <w:lang w:val="kk-KZ"/>
        </w:rPr>
        <w:t xml:space="preserve"> студенттер мен оқушылар арасындағы (6-11 сыныптар) V Республикалық заң ғылыми-практикалық конференциясына студенттердің белсенді қатыскандары үшін, Абиеев К.О., Қазақстан Республикасы, Павлодар қ., 2021ж. </w:t>
      </w:r>
    </w:p>
    <w:p w:rsidR="00E54D71" w:rsidRPr="00EE6B65" w:rsidRDefault="008C7620" w:rsidP="008C7620">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w:t>
      </w:r>
      <w:r w:rsidR="00313EC3">
        <w:rPr>
          <w:rFonts w:ascii="Times New Roman" w:hAnsi="Times New Roman"/>
          <w:sz w:val="28"/>
          <w:szCs w:val="28"/>
          <w:lang w:val="kk-KZ"/>
        </w:rPr>
        <w:t>«</w:t>
      </w:r>
      <w:r w:rsidRPr="00EE6B65">
        <w:rPr>
          <w:rFonts w:ascii="Times New Roman" w:hAnsi="Times New Roman"/>
          <w:sz w:val="28"/>
          <w:szCs w:val="28"/>
          <w:lang w:val="kk-KZ"/>
        </w:rPr>
        <w:t>Қазақстан Республикасының Конституциясы – мемлекет және қоғамның тұрақты дамуының негізі</w:t>
      </w:r>
      <w:r w:rsidR="00313EC3">
        <w:rPr>
          <w:rFonts w:ascii="Times New Roman" w:hAnsi="Times New Roman"/>
          <w:sz w:val="28"/>
          <w:szCs w:val="28"/>
          <w:lang w:val="kk-KZ"/>
        </w:rPr>
        <w:t>»</w:t>
      </w:r>
      <w:r w:rsidRPr="00EE6B65">
        <w:rPr>
          <w:rFonts w:ascii="Times New Roman" w:hAnsi="Times New Roman"/>
          <w:sz w:val="28"/>
          <w:szCs w:val="28"/>
          <w:lang w:val="kk-KZ"/>
        </w:rPr>
        <w:t xml:space="preserve"> студенттер мен оқушылар арасындағы (6-11 сыныптар) V Республикалық заң ғылыми-практикалық конференциясына студенттердің белсенді қатыскандары үшін</w:t>
      </w:r>
      <w:r w:rsidR="00E54D71" w:rsidRPr="00EE6B65">
        <w:rPr>
          <w:rFonts w:ascii="Times New Roman" w:hAnsi="Times New Roman"/>
          <w:sz w:val="28"/>
          <w:szCs w:val="28"/>
          <w:lang w:val="kk-KZ"/>
        </w:rPr>
        <w:t xml:space="preserve"> Абиеев К.О.</w:t>
      </w:r>
      <w:r w:rsidRPr="008C7620">
        <w:rPr>
          <w:rFonts w:ascii="Times New Roman" w:hAnsi="Times New Roman"/>
          <w:sz w:val="28"/>
          <w:szCs w:val="28"/>
          <w:lang w:val="kk-KZ"/>
        </w:rPr>
        <w:t xml:space="preserve"> </w:t>
      </w:r>
      <w:r>
        <w:rPr>
          <w:rFonts w:ascii="Times New Roman" w:hAnsi="Times New Roman"/>
          <w:sz w:val="28"/>
          <w:szCs w:val="28"/>
          <w:lang w:val="kk-KZ"/>
        </w:rPr>
        <w:t>АЛҒЫС ХАТ</w:t>
      </w:r>
      <w:r w:rsidRPr="007F6C1D">
        <w:rPr>
          <w:rFonts w:ascii="Times New Roman" w:hAnsi="Times New Roman"/>
          <w:sz w:val="28"/>
          <w:szCs w:val="28"/>
          <w:lang w:val="kk-KZ"/>
        </w:rPr>
        <w:t>).</w:t>
      </w:r>
    </w:p>
    <w:p w:rsidR="00DA4C53" w:rsidRDefault="00E54D71" w:rsidP="00E54D71">
      <w:pPr>
        <w:spacing w:after="0" w:line="240" w:lineRule="auto"/>
        <w:ind w:firstLine="567"/>
        <w:contextualSpacing/>
        <w:jc w:val="both"/>
        <w:rPr>
          <w:rFonts w:ascii="Times New Roman" w:hAnsi="Times New Roman"/>
          <w:sz w:val="28"/>
          <w:szCs w:val="28"/>
        </w:rPr>
      </w:pPr>
      <w:r w:rsidRPr="00EE6B65">
        <w:rPr>
          <w:rFonts w:ascii="Times New Roman" w:hAnsi="Times New Roman"/>
          <w:sz w:val="28"/>
          <w:szCs w:val="28"/>
          <w:lang w:val="kk-KZ"/>
        </w:rPr>
        <w:t xml:space="preserve">38. </w:t>
      </w:r>
      <w:r w:rsidR="00DA4C53" w:rsidRPr="00DA4C53">
        <w:rPr>
          <w:rFonts w:ascii="Times New Roman" w:hAnsi="Times New Roman"/>
          <w:sz w:val="28"/>
          <w:szCs w:val="28"/>
        </w:rPr>
        <w:t xml:space="preserve">Арнайы оқушылар арасындағы </w:t>
      </w:r>
      <w:r w:rsidR="00DA4C53" w:rsidRPr="00DA4C53">
        <w:rPr>
          <w:rFonts w:ascii="Times New Roman" w:hAnsi="Times New Roman"/>
          <w:sz w:val="28"/>
          <w:szCs w:val="28"/>
          <w:lang w:val="en-US"/>
        </w:rPr>
        <w:t>XIII</w:t>
      </w:r>
      <w:r w:rsidR="00DA4C53" w:rsidRPr="00DA4C53">
        <w:rPr>
          <w:rFonts w:ascii="Times New Roman" w:hAnsi="Times New Roman"/>
          <w:sz w:val="28"/>
          <w:szCs w:val="28"/>
        </w:rPr>
        <w:t xml:space="preserve"> республикалық кіші олимпиада. </w:t>
      </w:r>
      <w:r w:rsidR="00DA4C53">
        <w:rPr>
          <w:rFonts w:ascii="Times New Roman" w:hAnsi="Times New Roman"/>
          <w:sz w:val="28"/>
          <w:szCs w:val="28"/>
          <w:lang w:val="kk-KZ"/>
        </w:rPr>
        <w:t>«</w:t>
      </w:r>
      <w:r w:rsidR="00DA4C53" w:rsidRPr="00DA4C53">
        <w:rPr>
          <w:rFonts w:ascii="Times New Roman" w:hAnsi="Times New Roman"/>
          <w:sz w:val="28"/>
          <w:szCs w:val="28"/>
        </w:rPr>
        <w:t>Виоленчель, Контрабасс</w:t>
      </w:r>
      <w:r w:rsidR="00DA4C53">
        <w:rPr>
          <w:rFonts w:ascii="Times New Roman" w:hAnsi="Times New Roman"/>
          <w:sz w:val="28"/>
          <w:szCs w:val="28"/>
          <w:lang w:val="kk-KZ"/>
        </w:rPr>
        <w:t>»</w:t>
      </w:r>
      <w:r w:rsidR="00DA4C53" w:rsidRPr="00DA4C53">
        <w:rPr>
          <w:rFonts w:ascii="Times New Roman" w:hAnsi="Times New Roman"/>
          <w:sz w:val="28"/>
          <w:szCs w:val="28"/>
        </w:rPr>
        <w:t xml:space="preserve"> номинациясында </w:t>
      </w:r>
      <w:r w:rsidR="00DA4C53">
        <w:rPr>
          <w:rFonts w:ascii="Times New Roman" w:hAnsi="Times New Roman"/>
          <w:sz w:val="28"/>
          <w:szCs w:val="28"/>
          <w:lang w:val="kk-KZ"/>
        </w:rPr>
        <w:t>і</w:t>
      </w:r>
      <w:r w:rsidR="00DA4C53" w:rsidRPr="00DA4C53">
        <w:rPr>
          <w:rFonts w:ascii="Times New Roman" w:hAnsi="Times New Roman"/>
          <w:sz w:val="28"/>
          <w:szCs w:val="28"/>
        </w:rPr>
        <w:t xml:space="preserve">шекті аспаптар мамандығының </w:t>
      </w:r>
      <w:r w:rsidR="00DA4C53" w:rsidRPr="00DA4C53">
        <w:rPr>
          <w:rFonts w:ascii="Times New Roman" w:hAnsi="Times New Roman"/>
          <w:sz w:val="28"/>
          <w:szCs w:val="28"/>
          <w:lang w:val="en-US"/>
        </w:rPr>
        <w:t>II</w:t>
      </w:r>
      <w:r w:rsidR="00DA4C53" w:rsidRPr="00DA4C53">
        <w:rPr>
          <w:rFonts w:ascii="Times New Roman" w:hAnsi="Times New Roman"/>
          <w:sz w:val="28"/>
          <w:szCs w:val="28"/>
        </w:rPr>
        <w:t xml:space="preserve"> дәрежелі дипломы Мұханбетжан Мұханбетнүр, 7 сәуір 2021 ж., Алматы қ.</w:t>
      </w:r>
    </w:p>
    <w:p w:rsidR="00DF102F"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 xml:space="preserve">39. </w:t>
      </w:r>
      <w:r w:rsidR="00DF102F">
        <w:rPr>
          <w:rFonts w:ascii="Times New Roman" w:hAnsi="Times New Roman"/>
          <w:sz w:val="28"/>
          <w:szCs w:val="28"/>
          <w:lang w:val="kk-KZ"/>
        </w:rPr>
        <w:t>«</w:t>
      </w:r>
      <w:r w:rsidR="00DF102F" w:rsidRPr="00DF102F">
        <w:rPr>
          <w:rFonts w:ascii="Times New Roman" w:hAnsi="Times New Roman"/>
          <w:sz w:val="28"/>
          <w:szCs w:val="28"/>
          <w:lang w:val="kk-KZ"/>
        </w:rPr>
        <w:t>Созвучие</w:t>
      </w:r>
      <w:r w:rsidR="00DF102F">
        <w:rPr>
          <w:rFonts w:ascii="Times New Roman" w:hAnsi="Times New Roman"/>
          <w:sz w:val="28"/>
          <w:szCs w:val="28"/>
          <w:lang w:val="kk-KZ"/>
        </w:rPr>
        <w:t>»</w:t>
      </w:r>
      <w:r w:rsidR="00DF102F" w:rsidRPr="00DF102F">
        <w:rPr>
          <w:rFonts w:ascii="Times New Roman" w:hAnsi="Times New Roman"/>
          <w:sz w:val="28"/>
          <w:szCs w:val="28"/>
          <w:lang w:val="kk-KZ"/>
        </w:rPr>
        <w:t xml:space="preserve"> фортепиано ансамбльдерінің Бүкілресейлік ашық байқауы Диплом </w:t>
      </w:r>
      <w:r w:rsidR="00DF102F">
        <w:rPr>
          <w:rFonts w:ascii="Times New Roman" w:hAnsi="Times New Roman"/>
          <w:sz w:val="28"/>
          <w:szCs w:val="28"/>
          <w:lang w:val="kk-KZ"/>
        </w:rPr>
        <w:t>«</w:t>
      </w:r>
      <w:r w:rsidR="00DF102F" w:rsidRPr="00DF102F">
        <w:rPr>
          <w:rFonts w:ascii="Times New Roman" w:hAnsi="Times New Roman"/>
          <w:sz w:val="28"/>
          <w:szCs w:val="28"/>
          <w:lang w:val="kk-KZ"/>
        </w:rPr>
        <w:t>II дәрежелі Лауреат</w:t>
      </w:r>
      <w:r w:rsidR="00DF102F">
        <w:rPr>
          <w:rFonts w:ascii="Times New Roman" w:hAnsi="Times New Roman"/>
          <w:sz w:val="28"/>
          <w:szCs w:val="28"/>
          <w:lang w:val="kk-KZ"/>
        </w:rPr>
        <w:t>»</w:t>
      </w:r>
      <w:r w:rsidR="00DF102F" w:rsidRPr="00DF102F">
        <w:rPr>
          <w:rFonts w:ascii="Times New Roman" w:hAnsi="Times New Roman"/>
          <w:sz w:val="28"/>
          <w:szCs w:val="28"/>
          <w:lang w:val="kk-KZ"/>
        </w:rPr>
        <w:t xml:space="preserve"> Степанова </w:t>
      </w:r>
      <w:r w:rsidR="00DF102F">
        <w:rPr>
          <w:rFonts w:ascii="Times New Roman" w:hAnsi="Times New Roman"/>
          <w:sz w:val="28"/>
          <w:szCs w:val="28"/>
          <w:lang w:val="kk-KZ"/>
        </w:rPr>
        <w:t>М.И.,</w:t>
      </w:r>
      <w:r w:rsidR="00DF102F" w:rsidRPr="00DF102F">
        <w:rPr>
          <w:rFonts w:ascii="Times New Roman" w:hAnsi="Times New Roman"/>
          <w:sz w:val="28"/>
          <w:szCs w:val="28"/>
          <w:lang w:val="kk-KZ"/>
        </w:rPr>
        <w:t xml:space="preserve"> Шинтемирова З. Б. </w:t>
      </w:r>
      <w:r w:rsidR="00DF102F">
        <w:rPr>
          <w:rFonts w:ascii="Times New Roman" w:hAnsi="Times New Roman"/>
          <w:sz w:val="28"/>
          <w:szCs w:val="28"/>
          <w:lang w:val="kk-KZ"/>
        </w:rPr>
        <w:t>«Ф</w:t>
      </w:r>
      <w:r w:rsidR="00DF102F" w:rsidRPr="00DF102F">
        <w:rPr>
          <w:rFonts w:ascii="Times New Roman" w:hAnsi="Times New Roman"/>
          <w:sz w:val="28"/>
          <w:szCs w:val="28"/>
          <w:lang w:val="kk-KZ"/>
        </w:rPr>
        <w:t>ортепиано ансамбльдері</w:t>
      </w:r>
      <w:r w:rsidR="00DF102F">
        <w:rPr>
          <w:rFonts w:ascii="Times New Roman" w:hAnsi="Times New Roman"/>
          <w:sz w:val="28"/>
          <w:szCs w:val="28"/>
          <w:lang w:val="kk-KZ"/>
        </w:rPr>
        <w:t>»</w:t>
      </w:r>
      <w:r w:rsidR="00DF102F" w:rsidRPr="00DF102F">
        <w:rPr>
          <w:rFonts w:ascii="Times New Roman" w:hAnsi="Times New Roman"/>
          <w:sz w:val="28"/>
          <w:szCs w:val="28"/>
          <w:lang w:val="kk-KZ"/>
        </w:rPr>
        <w:t xml:space="preserve"> номинациясы бойынша (бейнежазбалар бойынша), Челябинск қ., РФ, 5-8 сәуір 2021ж.</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DF102F">
        <w:rPr>
          <w:rFonts w:ascii="Times New Roman" w:hAnsi="Times New Roman"/>
          <w:sz w:val="28"/>
          <w:szCs w:val="28"/>
          <w:lang w:val="kk-KZ"/>
        </w:rPr>
        <w:t>40. «Студенттік көктем 2021» фестивалі аясында өткен «Т</w:t>
      </w:r>
      <w:r w:rsidRPr="00EE6B65">
        <w:rPr>
          <w:rFonts w:ascii="Times New Roman" w:hAnsi="Times New Roman"/>
          <w:sz w:val="28"/>
          <w:szCs w:val="28"/>
          <w:lang w:val="kk-KZ"/>
        </w:rPr>
        <w:t>ыңда, дала Жамбылды/Ыбырайды</w:t>
      </w:r>
      <w:r w:rsidRPr="00DF102F">
        <w:rPr>
          <w:rFonts w:ascii="Times New Roman" w:hAnsi="Times New Roman"/>
          <w:sz w:val="28"/>
          <w:szCs w:val="28"/>
          <w:lang w:val="kk-KZ"/>
        </w:rPr>
        <w:t xml:space="preserve">» </w:t>
      </w:r>
      <w:r w:rsidRPr="00EE6B65">
        <w:rPr>
          <w:rFonts w:ascii="Times New Roman" w:hAnsi="Times New Roman"/>
          <w:sz w:val="28"/>
          <w:szCs w:val="28"/>
          <w:lang w:val="kk-KZ"/>
        </w:rPr>
        <w:t xml:space="preserve">поэзиялық оқу </w:t>
      </w:r>
      <w:r w:rsidRPr="00DF102F">
        <w:rPr>
          <w:rFonts w:ascii="Times New Roman" w:hAnsi="Times New Roman"/>
          <w:sz w:val="28"/>
          <w:szCs w:val="28"/>
          <w:lang w:val="kk-KZ"/>
        </w:rPr>
        <w:t>байқауында жеңіске жеткен ұшін Байжан Асылхан</w:t>
      </w:r>
      <w:r w:rsidR="00DF102F">
        <w:rPr>
          <w:rFonts w:ascii="Times New Roman" w:hAnsi="Times New Roman"/>
          <w:sz w:val="28"/>
          <w:szCs w:val="28"/>
          <w:lang w:val="kk-KZ"/>
        </w:rPr>
        <w:t xml:space="preserve"> – 3 орын</w:t>
      </w:r>
    </w:p>
    <w:p w:rsidR="0043444F"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lastRenderedPageBreak/>
        <w:t xml:space="preserve">41. </w:t>
      </w:r>
      <w:r w:rsidR="0043444F">
        <w:rPr>
          <w:rFonts w:ascii="Times New Roman" w:hAnsi="Times New Roman"/>
          <w:sz w:val="28"/>
          <w:szCs w:val="28"/>
          <w:lang w:val="kk-KZ"/>
        </w:rPr>
        <w:t>О</w:t>
      </w:r>
      <w:r w:rsidR="0043444F" w:rsidRPr="0043444F">
        <w:rPr>
          <w:rFonts w:ascii="Times New Roman" w:hAnsi="Times New Roman"/>
          <w:sz w:val="28"/>
          <w:szCs w:val="28"/>
          <w:lang w:val="kk-KZ"/>
        </w:rPr>
        <w:t>.Сүлейменовтың 85 жылдығына арналған мектептер мен колледждердің</w:t>
      </w:r>
      <w:r w:rsidR="0043444F" w:rsidRPr="0043444F">
        <w:rPr>
          <w:rFonts w:ascii="Times New Roman" w:hAnsi="Times New Roman"/>
          <w:sz w:val="28"/>
          <w:szCs w:val="28"/>
          <w:lang w:val="kk-KZ"/>
        </w:rPr>
        <w:t xml:space="preserve"> </w:t>
      </w:r>
      <w:r w:rsidR="0043444F">
        <w:rPr>
          <w:rFonts w:ascii="Times New Roman" w:hAnsi="Times New Roman"/>
          <w:sz w:val="28"/>
          <w:szCs w:val="28"/>
          <w:lang w:val="kk-KZ"/>
        </w:rPr>
        <w:t>а</w:t>
      </w:r>
      <w:r w:rsidR="0043444F" w:rsidRPr="0043444F">
        <w:rPr>
          <w:rFonts w:ascii="Times New Roman" w:hAnsi="Times New Roman"/>
          <w:sz w:val="28"/>
          <w:szCs w:val="28"/>
          <w:lang w:val="kk-KZ"/>
        </w:rPr>
        <w:t>расында музыкалық теориялық пәндер бойынша V Халықаралық байқау</w:t>
      </w:r>
      <w:r w:rsidR="0043444F">
        <w:rPr>
          <w:rFonts w:ascii="Times New Roman" w:hAnsi="Times New Roman"/>
          <w:sz w:val="28"/>
          <w:szCs w:val="28"/>
          <w:lang w:val="kk-KZ"/>
        </w:rPr>
        <w:t xml:space="preserve"> </w:t>
      </w:r>
      <w:r w:rsidR="00313EC3">
        <w:rPr>
          <w:rFonts w:ascii="Times New Roman" w:hAnsi="Times New Roman"/>
          <w:sz w:val="28"/>
          <w:szCs w:val="28"/>
          <w:lang w:val="kk-KZ"/>
        </w:rPr>
        <w:t>д</w:t>
      </w:r>
      <w:r w:rsidR="0043444F" w:rsidRPr="0043444F">
        <w:rPr>
          <w:rFonts w:ascii="Times New Roman" w:hAnsi="Times New Roman"/>
          <w:sz w:val="28"/>
          <w:szCs w:val="28"/>
          <w:lang w:val="kk-KZ"/>
        </w:rPr>
        <w:t xml:space="preserve">ипломы </w:t>
      </w:r>
      <w:r w:rsidR="0043444F">
        <w:rPr>
          <w:rFonts w:ascii="Times New Roman" w:hAnsi="Times New Roman"/>
          <w:sz w:val="28"/>
          <w:szCs w:val="28"/>
          <w:lang w:val="kk-KZ"/>
        </w:rPr>
        <w:t>В</w:t>
      </w:r>
      <w:r w:rsidR="0043444F" w:rsidRPr="0043444F">
        <w:rPr>
          <w:rFonts w:ascii="Times New Roman" w:hAnsi="Times New Roman"/>
          <w:sz w:val="28"/>
          <w:szCs w:val="28"/>
          <w:lang w:val="kk-KZ"/>
        </w:rPr>
        <w:t>. Сысоева</w:t>
      </w:r>
      <w:r w:rsidR="0043444F">
        <w:rPr>
          <w:rFonts w:ascii="Times New Roman" w:hAnsi="Times New Roman"/>
          <w:sz w:val="28"/>
          <w:szCs w:val="28"/>
          <w:lang w:val="kk-KZ"/>
        </w:rPr>
        <w:t>ға</w:t>
      </w:r>
      <w:r w:rsidR="0043444F" w:rsidRPr="0043444F">
        <w:rPr>
          <w:rFonts w:ascii="Times New Roman" w:hAnsi="Times New Roman"/>
          <w:sz w:val="28"/>
          <w:szCs w:val="28"/>
          <w:lang w:val="kk-KZ"/>
        </w:rPr>
        <w:t xml:space="preserve"> , оқыт. Царенкова С. В. және Саулина Н. В., 29.03-02.04.2021 </w:t>
      </w:r>
      <w:r w:rsidR="0043444F">
        <w:rPr>
          <w:rFonts w:ascii="Times New Roman" w:hAnsi="Times New Roman"/>
          <w:sz w:val="28"/>
          <w:szCs w:val="28"/>
          <w:lang w:val="kk-KZ"/>
        </w:rPr>
        <w:t>ж</w:t>
      </w:r>
      <w:r w:rsidR="0043444F" w:rsidRPr="0043444F">
        <w:rPr>
          <w:rFonts w:ascii="Times New Roman" w:hAnsi="Times New Roman"/>
          <w:sz w:val="28"/>
          <w:szCs w:val="28"/>
          <w:lang w:val="kk-KZ"/>
        </w:rPr>
        <w:t xml:space="preserve">., Нұр-сұлтан </w:t>
      </w:r>
      <w:r w:rsidR="0043444F">
        <w:rPr>
          <w:rFonts w:ascii="Times New Roman" w:hAnsi="Times New Roman"/>
          <w:sz w:val="28"/>
          <w:szCs w:val="28"/>
          <w:lang w:val="kk-KZ"/>
        </w:rPr>
        <w:t>қ</w:t>
      </w:r>
      <w:r w:rsidR="0043444F" w:rsidRPr="0043444F">
        <w:rPr>
          <w:rFonts w:ascii="Times New Roman" w:hAnsi="Times New Roman"/>
          <w:sz w:val="28"/>
          <w:szCs w:val="28"/>
          <w:lang w:val="kk-KZ"/>
        </w:rPr>
        <w:t>., Қазақ ұлттық университеті</w:t>
      </w:r>
    </w:p>
    <w:p w:rsidR="0043444F"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 xml:space="preserve">42. </w:t>
      </w:r>
      <w:r w:rsidR="0043444F">
        <w:rPr>
          <w:rFonts w:ascii="Times New Roman" w:hAnsi="Times New Roman"/>
          <w:sz w:val="28"/>
          <w:szCs w:val="28"/>
          <w:lang w:val="kk-KZ"/>
        </w:rPr>
        <w:t>А.Қ. Жұбанов және Л.И. Хамидидің</w:t>
      </w:r>
      <w:r w:rsidR="0043444F" w:rsidRPr="0043444F">
        <w:rPr>
          <w:rFonts w:ascii="Times New Roman" w:hAnsi="Times New Roman"/>
          <w:sz w:val="28"/>
          <w:szCs w:val="28"/>
          <w:lang w:val="kk-KZ"/>
        </w:rPr>
        <w:t xml:space="preserve"> 115 жылдығына арналған VI Халықаралық Eurasia piano forum фортепианолық дайындық байқауы. </w:t>
      </w:r>
      <w:r w:rsidR="0043444F" w:rsidRPr="0043444F">
        <w:rPr>
          <w:rFonts w:ascii="Times New Roman" w:hAnsi="Times New Roman"/>
          <w:sz w:val="28"/>
          <w:szCs w:val="28"/>
          <w:lang w:val="kk-KZ"/>
        </w:rPr>
        <w:t xml:space="preserve">ССММ (В санаты) колледж және жоғары сынып оқушылары </w:t>
      </w:r>
      <w:r w:rsidR="0043444F">
        <w:rPr>
          <w:rFonts w:ascii="Times New Roman" w:hAnsi="Times New Roman"/>
          <w:sz w:val="28"/>
          <w:szCs w:val="28"/>
          <w:lang w:val="kk-KZ"/>
        </w:rPr>
        <w:t>«</w:t>
      </w:r>
      <w:r w:rsidR="0043444F" w:rsidRPr="0043444F">
        <w:rPr>
          <w:rFonts w:ascii="Times New Roman" w:hAnsi="Times New Roman"/>
          <w:sz w:val="28"/>
          <w:szCs w:val="28"/>
          <w:lang w:val="kk-KZ"/>
        </w:rPr>
        <w:t>Аспаптық орындау</w:t>
      </w:r>
      <w:r w:rsidR="0043444F">
        <w:rPr>
          <w:rFonts w:ascii="Times New Roman" w:hAnsi="Times New Roman"/>
          <w:sz w:val="28"/>
          <w:szCs w:val="28"/>
          <w:lang w:val="kk-KZ"/>
        </w:rPr>
        <w:t>»-</w:t>
      </w:r>
      <w:r w:rsidR="0043444F" w:rsidRPr="0043444F">
        <w:rPr>
          <w:rFonts w:ascii="Times New Roman" w:hAnsi="Times New Roman"/>
          <w:sz w:val="28"/>
          <w:szCs w:val="28"/>
          <w:lang w:val="kk-KZ"/>
        </w:rPr>
        <w:t xml:space="preserve"> номинациясы бойынша I дәрежелі Диплом Мұханбетжан Мұханбетнұр, оқыт</w:t>
      </w:r>
      <w:r w:rsidR="0043444F">
        <w:rPr>
          <w:rFonts w:ascii="Times New Roman" w:hAnsi="Times New Roman"/>
          <w:sz w:val="28"/>
          <w:szCs w:val="28"/>
          <w:lang w:val="kk-KZ"/>
        </w:rPr>
        <w:t>.</w:t>
      </w:r>
      <w:r w:rsidR="0043444F" w:rsidRPr="0043444F">
        <w:rPr>
          <w:rFonts w:ascii="Times New Roman" w:hAnsi="Times New Roman"/>
          <w:sz w:val="28"/>
          <w:szCs w:val="28"/>
          <w:lang w:val="kk-KZ"/>
        </w:rPr>
        <w:t xml:space="preserve"> </w:t>
      </w:r>
      <w:r w:rsidR="0043444F" w:rsidRPr="00EE6B65">
        <w:rPr>
          <w:rFonts w:ascii="Times New Roman" w:hAnsi="Times New Roman"/>
          <w:sz w:val="28"/>
          <w:szCs w:val="28"/>
          <w:lang w:val="kk-KZ"/>
        </w:rPr>
        <w:t>Шинтемирова З.Б.,</w:t>
      </w:r>
      <w:r w:rsidR="0043444F" w:rsidRPr="0043444F">
        <w:rPr>
          <w:rFonts w:ascii="Times New Roman" w:hAnsi="Times New Roman"/>
          <w:sz w:val="28"/>
          <w:szCs w:val="28"/>
          <w:lang w:val="kk-KZ"/>
        </w:rPr>
        <w:t xml:space="preserve"> Нұр-сұлтан </w:t>
      </w:r>
      <w:r w:rsidR="0043444F">
        <w:rPr>
          <w:rFonts w:ascii="Times New Roman" w:hAnsi="Times New Roman"/>
          <w:sz w:val="28"/>
          <w:szCs w:val="28"/>
          <w:lang w:val="kk-KZ"/>
        </w:rPr>
        <w:t>қ</w:t>
      </w:r>
      <w:r w:rsidR="0043444F" w:rsidRPr="0043444F">
        <w:rPr>
          <w:rFonts w:ascii="Times New Roman" w:hAnsi="Times New Roman"/>
          <w:sz w:val="28"/>
          <w:szCs w:val="28"/>
          <w:lang w:val="kk-KZ"/>
        </w:rPr>
        <w:t>. 2021ж.</w:t>
      </w:r>
      <w:r w:rsidR="0043444F">
        <w:rPr>
          <w:rFonts w:ascii="Times New Roman" w:hAnsi="Times New Roman"/>
          <w:sz w:val="28"/>
          <w:szCs w:val="28"/>
          <w:lang w:val="kk-KZ"/>
        </w:rPr>
        <w:t xml:space="preserve"> </w:t>
      </w:r>
    </w:p>
    <w:p w:rsidR="008C14DD"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 xml:space="preserve">43. </w:t>
      </w:r>
      <w:r w:rsidR="008C14DD">
        <w:rPr>
          <w:rFonts w:ascii="Times New Roman" w:hAnsi="Times New Roman"/>
          <w:sz w:val="28"/>
          <w:szCs w:val="28"/>
          <w:lang w:val="kk-KZ"/>
        </w:rPr>
        <w:t>«</w:t>
      </w:r>
      <w:r w:rsidR="008C14DD" w:rsidRPr="008C14DD">
        <w:rPr>
          <w:rFonts w:ascii="Times New Roman" w:hAnsi="Times New Roman"/>
          <w:sz w:val="28"/>
          <w:szCs w:val="28"/>
          <w:lang w:val="kk-KZ"/>
        </w:rPr>
        <w:t>Жас толқын</w:t>
      </w:r>
      <w:r w:rsidR="008C14DD">
        <w:rPr>
          <w:rFonts w:ascii="Times New Roman" w:hAnsi="Times New Roman"/>
          <w:sz w:val="28"/>
          <w:szCs w:val="28"/>
          <w:lang w:val="kk-KZ"/>
        </w:rPr>
        <w:t>»</w:t>
      </w:r>
      <w:r w:rsidR="008C14DD" w:rsidRPr="008C14DD">
        <w:rPr>
          <w:rFonts w:ascii="Times New Roman" w:hAnsi="Times New Roman"/>
          <w:sz w:val="28"/>
          <w:szCs w:val="28"/>
          <w:lang w:val="kk-KZ"/>
        </w:rPr>
        <w:t xml:space="preserve"> жастар жастар арасында қалалық байқауына қатысу, </w:t>
      </w:r>
      <w:r w:rsidR="008C14DD" w:rsidRPr="00EE6B65">
        <w:rPr>
          <w:rFonts w:ascii="Times New Roman" w:hAnsi="Times New Roman"/>
          <w:sz w:val="28"/>
          <w:szCs w:val="28"/>
          <w:lang w:val="kk-KZ"/>
        </w:rPr>
        <w:t xml:space="preserve">Назарбаева А., </w:t>
      </w:r>
      <w:r w:rsidR="008C14DD" w:rsidRPr="008C14DD">
        <w:rPr>
          <w:rFonts w:ascii="Times New Roman" w:hAnsi="Times New Roman"/>
          <w:sz w:val="28"/>
          <w:szCs w:val="28"/>
          <w:lang w:val="kk-KZ"/>
        </w:rPr>
        <w:t>2 орын, вокал номи</w:t>
      </w:r>
      <w:r w:rsidR="008C14DD">
        <w:rPr>
          <w:rFonts w:ascii="Times New Roman" w:hAnsi="Times New Roman"/>
          <w:sz w:val="28"/>
          <w:szCs w:val="28"/>
          <w:lang w:val="kk-KZ"/>
        </w:rPr>
        <w:t>нациясы бойынша, сәуір 2021 ж.,</w:t>
      </w:r>
      <w:r w:rsidR="008C14DD" w:rsidRPr="008C14DD">
        <w:rPr>
          <w:rFonts w:ascii="Times New Roman" w:hAnsi="Times New Roman"/>
          <w:sz w:val="28"/>
          <w:szCs w:val="28"/>
          <w:lang w:val="kk-KZ"/>
        </w:rPr>
        <w:t>Рудный қ.</w:t>
      </w:r>
      <w:r w:rsidR="008C14DD">
        <w:rPr>
          <w:rFonts w:ascii="Times New Roman" w:hAnsi="Times New Roman"/>
          <w:sz w:val="28"/>
          <w:szCs w:val="28"/>
          <w:lang w:val="kk-KZ"/>
        </w:rPr>
        <w:t xml:space="preserve"> </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4</w:t>
      </w:r>
      <w:r>
        <w:rPr>
          <w:rFonts w:ascii="Times New Roman" w:hAnsi="Times New Roman"/>
          <w:sz w:val="28"/>
          <w:szCs w:val="28"/>
          <w:lang w:val="kk-KZ"/>
        </w:rPr>
        <w:t>4</w:t>
      </w:r>
      <w:r w:rsidRPr="00EE6B65">
        <w:rPr>
          <w:rFonts w:ascii="Times New Roman" w:hAnsi="Times New Roman"/>
          <w:sz w:val="28"/>
          <w:szCs w:val="28"/>
          <w:lang w:val="kk-KZ"/>
        </w:rPr>
        <w:t xml:space="preserve">. </w:t>
      </w:r>
      <w:r w:rsidR="008C14DD" w:rsidRPr="008C14DD">
        <w:rPr>
          <w:rFonts w:ascii="Times New Roman" w:hAnsi="Times New Roman"/>
          <w:sz w:val="28"/>
          <w:szCs w:val="28"/>
          <w:lang w:val="kk-KZ"/>
        </w:rPr>
        <w:t xml:space="preserve">Физика пәні бойынша облыстық олимпиадаға қатысушылардың сертификаты </w:t>
      </w:r>
      <w:r w:rsidRPr="00EE6B65">
        <w:rPr>
          <w:rFonts w:ascii="Times New Roman" w:hAnsi="Times New Roman"/>
          <w:sz w:val="28"/>
          <w:szCs w:val="28"/>
          <w:lang w:val="kk-KZ"/>
        </w:rPr>
        <w:t>Кукаева, Мазуренко, Ворапаева, Кротов.</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4</w:t>
      </w:r>
      <w:r>
        <w:rPr>
          <w:rFonts w:ascii="Times New Roman" w:hAnsi="Times New Roman"/>
          <w:sz w:val="28"/>
          <w:szCs w:val="28"/>
          <w:lang w:val="kk-KZ"/>
        </w:rPr>
        <w:t>5</w:t>
      </w:r>
      <w:r w:rsidRPr="00EE6B65">
        <w:rPr>
          <w:rFonts w:ascii="Times New Roman" w:hAnsi="Times New Roman"/>
          <w:sz w:val="28"/>
          <w:szCs w:val="28"/>
          <w:lang w:val="kk-KZ"/>
        </w:rPr>
        <w:t xml:space="preserve">. </w:t>
      </w:r>
      <w:r w:rsidR="008C14DD" w:rsidRPr="008C14DD">
        <w:rPr>
          <w:rFonts w:ascii="Times New Roman" w:hAnsi="Times New Roman"/>
          <w:sz w:val="28"/>
          <w:szCs w:val="28"/>
          <w:lang w:val="kk-KZ"/>
        </w:rPr>
        <w:t xml:space="preserve">1 мамыр – </w:t>
      </w:r>
      <w:r w:rsidR="008C14DD">
        <w:rPr>
          <w:rFonts w:ascii="Times New Roman" w:hAnsi="Times New Roman"/>
          <w:sz w:val="28"/>
          <w:szCs w:val="28"/>
          <w:lang w:val="kk-KZ"/>
        </w:rPr>
        <w:t>«</w:t>
      </w:r>
      <w:r w:rsidR="008C14DD" w:rsidRPr="008C14DD">
        <w:rPr>
          <w:rFonts w:ascii="Times New Roman" w:hAnsi="Times New Roman"/>
          <w:sz w:val="28"/>
          <w:szCs w:val="28"/>
          <w:lang w:val="kk-KZ"/>
        </w:rPr>
        <w:t>Қазақстан халқының бірлігі күні</w:t>
      </w:r>
      <w:r w:rsidR="008C14DD">
        <w:rPr>
          <w:rFonts w:ascii="Times New Roman" w:hAnsi="Times New Roman"/>
          <w:sz w:val="28"/>
          <w:szCs w:val="28"/>
          <w:lang w:val="kk-KZ"/>
        </w:rPr>
        <w:t xml:space="preserve">» </w:t>
      </w:r>
      <w:r w:rsidR="008C14DD" w:rsidRPr="008C14DD">
        <w:rPr>
          <w:rFonts w:ascii="Times New Roman" w:hAnsi="Times New Roman"/>
          <w:sz w:val="28"/>
          <w:szCs w:val="28"/>
          <w:lang w:val="kk-KZ"/>
        </w:rPr>
        <w:t xml:space="preserve">тақырыбындағы баннердің үздік эскизіне қалалық байқау - 1 орын </w:t>
      </w:r>
      <w:r w:rsidRPr="00EE6B65">
        <w:rPr>
          <w:rFonts w:ascii="Times New Roman" w:hAnsi="Times New Roman"/>
          <w:sz w:val="28"/>
          <w:szCs w:val="28"/>
          <w:lang w:val="kk-KZ"/>
        </w:rPr>
        <w:t>– Базарнов Андрей.</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4</w:t>
      </w:r>
      <w:r>
        <w:rPr>
          <w:rFonts w:ascii="Times New Roman" w:hAnsi="Times New Roman"/>
          <w:sz w:val="28"/>
          <w:szCs w:val="28"/>
          <w:lang w:val="kk-KZ"/>
        </w:rPr>
        <w:t>6</w:t>
      </w:r>
      <w:r w:rsidRPr="00EE6B65">
        <w:rPr>
          <w:rFonts w:ascii="Times New Roman" w:hAnsi="Times New Roman"/>
          <w:sz w:val="28"/>
          <w:szCs w:val="28"/>
          <w:lang w:val="kk-KZ"/>
        </w:rPr>
        <w:t xml:space="preserve">. </w:t>
      </w:r>
      <w:r w:rsidR="008C14DD" w:rsidRPr="008C14DD">
        <w:rPr>
          <w:rFonts w:ascii="Times New Roman" w:hAnsi="Times New Roman"/>
          <w:sz w:val="28"/>
          <w:szCs w:val="28"/>
          <w:lang w:val="kk-KZ"/>
        </w:rPr>
        <w:t xml:space="preserve">1 мамыр – Қазақстан халқының бірлігі күні "тақырыбындағы баннердің үздік эскизіне қалалық байқау - 2 орын </w:t>
      </w:r>
      <w:r w:rsidRPr="00EE6B65">
        <w:rPr>
          <w:rFonts w:ascii="Times New Roman" w:hAnsi="Times New Roman"/>
          <w:sz w:val="28"/>
          <w:szCs w:val="28"/>
          <w:lang w:val="kk-KZ"/>
        </w:rPr>
        <w:t>– Звонарёва Надежда.</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4</w:t>
      </w:r>
      <w:r>
        <w:rPr>
          <w:rFonts w:ascii="Times New Roman" w:hAnsi="Times New Roman"/>
          <w:sz w:val="28"/>
          <w:szCs w:val="28"/>
          <w:lang w:val="kk-KZ"/>
        </w:rPr>
        <w:t>7</w:t>
      </w:r>
      <w:r w:rsidRPr="00EE6B65">
        <w:rPr>
          <w:rFonts w:ascii="Times New Roman" w:hAnsi="Times New Roman"/>
          <w:sz w:val="28"/>
          <w:szCs w:val="28"/>
          <w:lang w:val="kk-KZ"/>
        </w:rPr>
        <w:t xml:space="preserve">. </w:t>
      </w:r>
      <w:r w:rsidR="005F19F1" w:rsidRPr="008C14DD">
        <w:rPr>
          <w:rFonts w:ascii="Times New Roman" w:hAnsi="Times New Roman"/>
          <w:sz w:val="28"/>
          <w:szCs w:val="28"/>
          <w:lang w:val="kk-KZ"/>
        </w:rPr>
        <w:t>1 мамыр – Қазақстан халқының бірлігі күні "тақырыбындағы баннердің ү</w:t>
      </w:r>
      <w:r w:rsidR="005F19F1">
        <w:rPr>
          <w:rFonts w:ascii="Times New Roman" w:hAnsi="Times New Roman"/>
          <w:sz w:val="28"/>
          <w:szCs w:val="28"/>
          <w:lang w:val="kk-KZ"/>
        </w:rPr>
        <w:t>здік эскизіне қалалық байқау - 3</w:t>
      </w:r>
      <w:r w:rsidR="005F19F1" w:rsidRPr="008C14DD">
        <w:rPr>
          <w:rFonts w:ascii="Times New Roman" w:hAnsi="Times New Roman"/>
          <w:sz w:val="28"/>
          <w:szCs w:val="28"/>
          <w:lang w:val="kk-KZ"/>
        </w:rPr>
        <w:t xml:space="preserve"> орын </w:t>
      </w:r>
      <w:r w:rsidRPr="00EE6B65">
        <w:rPr>
          <w:rFonts w:ascii="Times New Roman" w:hAnsi="Times New Roman"/>
          <w:sz w:val="28"/>
          <w:szCs w:val="28"/>
          <w:lang w:val="kk-KZ"/>
        </w:rPr>
        <w:t>– Исламова Инга.</w:t>
      </w:r>
    </w:p>
    <w:p w:rsidR="00E54D71" w:rsidRPr="00EE6B65" w:rsidRDefault="00E54D71" w:rsidP="00E54D71">
      <w:pPr>
        <w:spacing w:after="0" w:line="240" w:lineRule="auto"/>
        <w:ind w:firstLine="709"/>
        <w:jc w:val="both"/>
        <w:rPr>
          <w:rFonts w:ascii="Times New Roman" w:hAnsi="Times New Roman"/>
          <w:sz w:val="28"/>
          <w:szCs w:val="28"/>
          <w:lang w:val="kk-KZ"/>
        </w:rPr>
      </w:pPr>
      <w:r w:rsidRPr="00EE6B65">
        <w:rPr>
          <w:rFonts w:ascii="Times New Roman" w:hAnsi="Times New Roman"/>
          <w:sz w:val="28"/>
          <w:szCs w:val="28"/>
          <w:lang w:val="kk-KZ"/>
        </w:rPr>
        <w:t>4</w:t>
      </w:r>
      <w:r>
        <w:rPr>
          <w:rFonts w:ascii="Times New Roman" w:hAnsi="Times New Roman"/>
          <w:sz w:val="28"/>
          <w:szCs w:val="28"/>
          <w:lang w:val="kk-KZ"/>
        </w:rPr>
        <w:t>8</w:t>
      </w:r>
      <w:r w:rsidRPr="00EE6B65">
        <w:rPr>
          <w:rFonts w:ascii="Times New Roman" w:hAnsi="Times New Roman"/>
          <w:sz w:val="28"/>
          <w:szCs w:val="28"/>
          <w:lang w:val="kk-KZ"/>
        </w:rPr>
        <w:t xml:space="preserve">. </w:t>
      </w:r>
      <w:r w:rsidR="005F19F1">
        <w:rPr>
          <w:rFonts w:ascii="Times New Roman" w:hAnsi="Times New Roman"/>
          <w:sz w:val="28"/>
          <w:szCs w:val="28"/>
          <w:lang w:val="kk-KZ"/>
        </w:rPr>
        <w:t>«</w:t>
      </w:r>
      <w:r w:rsidR="005F19F1" w:rsidRPr="005F19F1">
        <w:rPr>
          <w:rFonts w:ascii="Times New Roman" w:hAnsi="Times New Roman"/>
          <w:sz w:val="28"/>
          <w:szCs w:val="28"/>
          <w:lang w:val="kk-KZ"/>
        </w:rPr>
        <w:t>Ашадағы Классикалық гитара</w:t>
      </w:r>
      <w:r w:rsidR="005F19F1">
        <w:rPr>
          <w:rFonts w:ascii="Times New Roman" w:hAnsi="Times New Roman"/>
          <w:sz w:val="28"/>
          <w:szCs w:val="28"/>
          <w:lang w:val="kk-KZ"/>
        </w:rPr>
        <w:t>»</w:t>
      </w:r>
      <w:r w:rsidR="005F19F1" w:rsidRPr="005F19F1">
        <w:rPr>
          <w:rFonts w:ascii="Times New Roman" w:hAnsi="Times New Roman"/>
          <w:sz w:val="28"/>
          <w:szCs w:val="28"/>
          <w:lang w:val="kk-KZ"/>
        </w:rPr>
        <w:t xml:space="preserve"> XX Халықаралық байқауы-3 дәрежелі лауреат дипломы </w:t>
      </w:r>
      <w:r w:rsidRPr="00EE6B65">
        <w:rPr>
          <w:rFonts w:ascii="Times New Roman" w:hAnsi="Times New Roman"/>
          <w:sz w:val="28"/>
          <w:szCs w:val="28"/>
          <w:lang w:val="kk-KZ"/>
        </w:rPr>
        <w:t xml:space="preserve">Нурканов М., </w:t>
      </w:r>
      <w:r w:rsidR="005F19F1">
        <w:rPr>
          <w:rFonts w:ascii="Times New Roman" w:hAnsi="Times New Roman"/>
          <w:sz w:val="28"/>
          <w:szCs w:val="28"/>
          <w:lang w:val="kk-KZ"/>
        </w:rPr>
        <w:t>оқыт.</w:t>
      </w:r>
      <w:r w:rsidRPr="00EE6B65">
        <w:rPr>
          <w:rFonts w:ascii="Times New Roman" w:hAnsi="Times New Roman"/>
          <w:sz w:val="28"/>
          <w:szCs w:val="28"/>
          <w:lang w:val="kk-KZ"/>
        </w:rPr>
        <w:t xml:space="preserve"> Мартыненко, Казань</w:t>
      </w:r>
      <w:r w:rsidR="005F19F1">
        <w:rPr>
          <w:rFonts w:ascii="Times New Roman" w:hAnsi="Times New Roman"/>
          <w:sz w:val="28"/>
          <w:szCs w:val="28"/>
          <w:lang w:val="kk-KZ"/>
        </w:rPr>
        <w:t xml:space="preserve"> қ.,</w:t>
      </w:r>
      <w:r w:rsidRPr="00EE6B65">
        <w:rPr>
          <w:rFonts w:ascii="Times New Roman" w:hAnsi="Times New Roman"/>
          <w:sz w:val="28"/>
          <w:szCs w:val="28"/>
          <w:lang w:val="kk-KZ"/>
        </w:rPr>
        <w:t xml:space="preserve"> </w:t>
      </w:r>
      <w:r w:rsidR="005F19F1">
        <w:rPr>
          <w:rFonts w:ascii="Times New Roman" w:hAnsi="Times New Roman"/>
          <w:sz w:val="28"/>
          <w:szCs w:val="28"/>
          <w:lang w:val="kk-KZ"/>
        </w:rPr>
        <w:t>сәуір</w:t>
      </w:r>
      <w:r w:rsidRPr="00EE6B65">
        <w:rPr>
          <w:rFonts w:ascii="Times New Roman" w:hAnsi="Times New Roman"/>
          <w:sz w:val="28"/>
          <w:szCs w:val="28"/>
          <w:lang w:val="kk-KZ"/>
        </w:rPr>
        <w:t xml:space="preserve"> 2021 </w:t>
      </w:r>
      <w:r w:rsidR="005F19F1">
        <w:rPr>
          <w:rFonts w:ascii="Times New Roman" w:hAnsi="Times New Roman"/>
          <w:sz w:val="28"/>
          <w:szCs w:val="28"/>
          <w:lang w:val="kk-KZ"/>
        </w:rPr>
        <w:t>ж</w:t>
      </w:r>
      <w:r w:rsidRPr="00EE6B65">
        <w:rPr>
          <w:rFonts w:ascii="Times New Roman" w:hAnsi="Times New Roman"/>
          <w:sz w:val="28"/>
          <w:szCs w:val="28"/>
          <w:lang w:val="kk-KZ"/>
        </w:rPr>
        <w:t>.</w:t>
      </w:r>
    </w:p>
    <w:p w:rsidR="00E54D71" w:rsidRPr="00EE6B65" w:rsidRDefault="00E54D71" w:rsidP="00E54D71">
      <w:pPr>
        <w:spacing w:after="0" w:line="240" w:lineRule="auto"/>
        <w:ind w:firstLine="709"/>
        <w:jc w:val="both"/>
        <w:rPr>
          <w:rFonts w:ascii="Times New Roman" w:hAnsi="Times New Roman"/>
          <w:sz w:val="28"/>
          <w:szCs w:val="28"/>
          <w:lang w:val="kk-KZ"/>
        </w:rPr>
      </w:pPr>
      <w:r w:rsidRPr="00EE6B65">
        <w:rPr>
          <w:rFonts w:ascii="Times New Roman" w:hAnsi="Times New Roman"/>
          <w:sz w:val="28"/>
          <w:szCs w:val="28"/>
          <w:lang w:val="kk-KZ"/>
        </w:rPr>
        <w:t>49. Жамбыл</w:t>
      </w:r>
      <w:r w:rsidRPr="00EE6B65">
        <w:rPr>
          <w:rFonts w:ascii="Times New Roman" w:hAnsi="Times New Roman"/>
          <w:color w:val="000000"/>
          <w:sz w:val="28"/>
          <w:szCs w:val="28"/>
          <w:lang w:val="kk-KZ"/>
        </w:rPr>
        <w:t xml:space="preserve"> Жабаев атындағы, арнайы жүлде - </w:t>
      </w:r>
      <w:r w:rsidR="005A6F13">
        <w:rPr>
          <w:rFonts w:ascii="Times New Roman" w:hAnsi="Times New Roman"/>
          <w:color w:val="000000"/>
          <w:sz w:val="28"/>
          <w:szCs w:val="28"/>
          <w:lang w:val="kk-KZ"/>
        </w:rPr>
        <w:t>«Д</w:t>
      </w:r>
      <w:r w:rsidR="005A6F13" w:rsidRPr="005A6F13">
        <w:rPr>
          <w:rFonts w:ascii="Times New Roman" w:hAnsi="Times New Roman"/>
          <w:color w:val="000000"/>
          <w:sz w:val="28"/>
          <w:szCs w:val="28"/>
          <w:lang w:val="kk-KZ"/>
        </w:rPr>
        <w:t>әстүрлі ән</w:t>
      </w:r>
      <w:r w:rsidR="005A6F13">
        <w:rPr>
          <w:rFonts w:ascii="Times New Roman" w:hAnsi="Times New Roman"/>
          <w:color w:val="000000"/>
          <w:sz w:val="28"/>
          <w:szCs w:val="28"/>
          <w:lang w:val="kk-KZ"/>
        </w:rPr>
        <w:t>»</w:t>
      </w:r>
      <w:r w:rsidR="005A6F13" w:rsidRPr="005A6F13">
        <w:rPr>
          <w:rFonts w:ascii="Times New Roman" w:hAnsi="Times New Roman"/>
          <w:color w:val="000000"/>
          <w:sz w:val="28"/>
          <w:szCs w:val="28"/>
          <w:lang w:val="kk-KZ"/>
        </w:rPr>
        <w:t xml:space="preserve"> номинациясы бойынша техникалық және кәсіптік білім беру ұйымдарының білім алушылары арасында 42-ші Республикалық орындаушылар конкурсының дипломанты</w:t>
      </w:r>
      <w:r w:rsidR="005A6F13">
        <w:rPr>
          <w:rFonts w:ascii="Times New Roman" w:hAnsi="Times New Roman"/>
          <w:color w:val="000000"/>
          <w:sz w:val="28"/>
          <w:szCs w:val="28"/>
          <w:lang w:val="kk-KZ"/>
        </w:rPr>
        <w:t>, оқыт.</w:t>
      </w:r>
      <w:r w:rsidR="005A6F13" w:rsidRPr="005A6F13">
        <w:rPr>
          <w:rFonts w:ascii="Times New Roman" w:hAnsi="Times New Roman"/>
          <w:color w:val="000000"/>
          <w:sz w:val="28"/>
          <w:szCs w:val="28"/>
          <w:lang w:val="kk-KZ"/>
        </w:rPr>
        <w:t xml:space="preserve"> Молда</w:t>
      </w:r>
      <w:r w:rsidR="005A6F13">
        <w:rPr>
          <w:rFonts w:ascii="Times New Roman" w:hAnsi="Times New Roman"/>
          <w:color w:val="000000"/>
          <w:sz w:val="28"/>
          <w:szCs w:val="28"/>
          <w:lang w:val="kk-KZ"/>
        </w:rPr>
        <w:t>г</w:t>
      </w:r>
      <w:r w:rsidR="005A6F13" w:rsidRPr="005A6F13">
        <w:rPr>
          <w:rFonts w:ascii="Times New Roman" w:hAnsi="Times New Roman"/>
          <w:color w:val="000000"/>
          <w:sz w:val="28"/>
          <w:szCs w:val="28"/>
          <w:lang w:val="kk-KZ"/>
        </w:rPr>
        <w:t>алиев Т.</w:t>
      </w:r>
      <w:r w:rsidR="00313EC3">
        <w:rPr>
          <w:rFonts w:ascii="Times New Roman" w:hAnsi="Times New Roman"/>
          <w:color w:val="000000"/>
          <w:sz w:val="28"/>
          <w:szCs w:val="28"/>
          <w:lang w:val="kk-KZ"/>
        </w:rPr>
        <w:t>,</w:t>
      </w:r>
      <w:r w:rsidR="005A6F13">
        <w:rPr>
          <w:rFonts w:ascii="Times New Roman" w:hAnsi="Times New Roman"/>
          <w:color w:val="000000"/>
          <w:sz w:val="28"/>
          <w:szCs w:val="28"/>
          <w:lang w:val="kk-KZ"/>
        </w:rPr>
        <w:t xml:space="preserve"> </w:t>
      </w:r>
      <w:r w:rsidR="00160CAA" w:rsidRPr="005A6F13">
        <w:rPr>
          <w:rFonts w:ascii="Times New Roman" w:hAnsi="Times New Roman"/>
          <w:color w:val="000000"/>
          <w:sz w:val="28"/>
          <w:szCs w:val="28"/>
          <w:lang w:val="kk-KZ"/>
        </w:rPr>
        <w:t xml:space="preserve">Нұр-сұлтан </w:t>
      </w:r>
      <w:r w:rsidR="00160CAA">
        <w:rPr>
          <w:rFonts w:ascii="Times New Roman" w:hAnsi="Times New Roman"/>
          <w:color w:val="000000"/>
          <w:sz w:val="28"/>
          <w:szCs w:val="28"/>
          <w:lang w:val="kk-KZ"/>
        </w:rPr>
        <w:t>қ</w:t>
      </w:r>
      <w:r w:rsidR="00160CAA" w:rsidRPr="005A6F13">
        <w:rPr>
          <w:rFonts w:ascii="Times New Roman" w:hAnsi="Times New Roman"/>
          <w:color w:val="000000"/>
          <w:sz w:val="28"/>
          <w:szCs w:val="28"/>
          <w:lang w:val="kk-KZ"/>
        </w:rPr>
        <w:t>.,</w:t>
      </w:r>
      <w:r w:rsidR="00160CAA" w:rsidRPr="00160CAA">
        <w:rPr>
          <w:rFonts w:ascii="Times New Roman" w:hAnsi="Times New Roman"/>
          <w:color w:val="000000"/>
          <w:sz w:val="28"/>
          <w:szCs w:val="28"/>
          <w:lang w:val="kk-KZ"/>
        </w:rPr>
        <w:t xml:space="preserve"> </w:t>
      </w:r>
      <w:r w:rsidR="00160CAA" w:rsidRPr="005A6F13">
        <w:rPr>
          <w:rFonts w:ascii="Times New Roman" w:hAnsi="Times New Roman"/>
          <w:color w:val="000000"/>
          <w:sz w:val="28"/>
          <w:szCs w:val="28"/>
          <w:lang w:val="kk-KZ"/>
        </w:rPr>
        <w:t xml:space="preserve">2021 </w:t>
      </w:r>
      <w:r w:rsidR="00160CAA">
        <w:rPr>
          <w:rFonts w:ascii="Times New Roman" w:hAnsi="Times New Roman"/>
          <w:color w:val="000000"/>
          <w:sz w:val="28"/>
          <w:szCs w:val="28"/>
          <w:lang w:val="kk-KZ"/>
        </w:rPr>
        <w:t>ж</w:t>
      </w:r>
      <w:r w:rsidR="00160CAA" w:rsidRPr="005A6F13">
        <w:rPr>
          <w:rFonts w:ascii="Times New Roman" w:hAnsi="Times New Roman"/>
          <w:color w:val="000000"/>
          <w:sz w:val="28"/>
          <w:szCs w:val="28"/>
          <w:lang w:val="kk-KZ"/>
        </w:rPr>
        <w:t>.</w:t>
      </w:r>
    </w:p>
    <w:p w:rsidR="00E54D71" w:rsidRPr="00EE6B65" w:rsidRDefault="00E54D71" w:rsidP="00E54D71">
      <w:pPr>
        <w:spacing w:after="0" w:line="240" w:lineRule="auto"/>
        <w:ind w:firstLine="706"/>
        <w:jc w:val="both"/>
        <w:rPr>
          <w:rFonts w:ascii="Times New Roman" w:hAnsi="Times New Roman"/>
          <w:sz w:val="28"/>
          <w:szCs w:val="28"/>
          <w:lang w:val="kk-KZ"/>
        </w:rPr>
      </w:pPr>
      <w:r w:rsidRPr="00EE6B65">
        <w:rPr>
          <w:rFonts w:ascii="Times New Roman" w:hAnsi="Times New Roman"/>
          <w:sz w:val="28"/>
          <w:szCs w:val="28"/>
          <w:lang w:val="kk-KZ"/>
        </w:rPr>
        <w:t>5</w:t>
      </w:r>
      <w:r>
        <w:rPr>
          <w:rFonts w:ascii="Times New Roman" w:hAnsi="Times New Roman"/>
          <w:sz w:val="28"/>
          <w:szCs w:val="28"/>
          <w:lang w:val="kk-KZ"/>
        </w:rPr>
        <w:t>0</w:t>
      </w:r>
      <w:r w:rsidRPr="00EE6B65">
        <w:rPr>
          <w:rFonts w:ascii="Times New Roman" w:hAnsi="Times New Roman"/>
          <w:sz w:val="28"/>
          <w:szCs w:val="28"/>
          <w:lang w:val="kk-KZ"/>
        </w:rPr>
        <w:t xml:space="preserve">. </w:t>
      </w:r>
      <w:r w:rsidR="00160CAA" w:rsidRPr="00160CAA">
        <w:rPr>
          <w:rFonts w:ascii="Times New Roman" w:hAnsi="Times New Roman"/>
          <w:sz w:val="28"/>
          <w:szCs w:val="28"/>
          <w:lang w:val="kk-KZ"/>
        </w:rPr>
        <w:t xml:space="preserve">Қалалық квест </w:t>
      </w:r>
      <w:r w:rsidR="00160CAA">
        <w:rPr>
          <w:rFonts w:ascii="Times New Roman" w:hAnsi="Times New Roman"/>
          <w:sz w:val="28"/>
          <w:szCs w:val="28"/>
          <w:lang w:val="kk-KZ"/>
        </w:rPr>
        <w:t>«Т</w:t>
      </w:r>
      <w:r w:rsidR="00160CAA" w:rsidRPr="00160CAA">
        <w:rPr>
          <w:rFonts w:ascii="Times New Roman" w:hAnsi="Times New Roman"/>
          <w:sz w:val="28"/>
          <w:szCs w:val="28"/>
          <w:lang w:val="kk-KZ"/>
        </w:rPr>
        <w:t xml:space="preserve">арих беттерінен </w:t>
      </w:r>
      <w:r w:rsidR="00160CAA">
        <w:rPr>
          <w:rFonts w:ascii="Times New Roman" w:hAnsi="Times New Roman"/>
          <w:sz w:val="28"/>
          <w:szCs w:val="28"/>
          <w:lang w:val="kk-KZ"/>
        </w:rPr>
        <w:t>парақтап</w:t>
      </w:r>
      <w:r w:rsidR="00160CAA" w:rsidRPr="00160CAA">
        <w:rPr>
          <w:rFonts w:ascii="Times New Roman" w:hAnsi="Times New Roman"/>
          <w:sz w:val="28"/>
          <w:szCs w:val="28"/>
          <w:lang w:val="kk-KZ"/>
        </w:rPr>
        <w:t>...</w:t>
      </w:r>
      <w:r w:rsidR="00160CAA">
        <w:rPr>
          <w:rFonts w:ascii="Times New Roman" w:hAnsi="Times New Roman"/>
          <w:sz w:val="28"/>
          <w:szCs w:val="28"/>
          <w:lang w:val="kk-KZ"/>
        </w:rPr>
        <w:t xml:space="preserve">» </w:t>
      </w:r>
      <w:r w:rsidR="00160CAA" w:rsidRPr="00160CAA">
        <w:rPr>
          <w:rFonts w:ascii="Times New Roman" w:hAnsi="Times New Roman"/>
          <w:sz w:val="28"/>
          <w:szCs w:val="28"/>
          <w:lang w:val="kk-KZ"/>
        </w:rPr>
        <w:t>ҚР 30-шы Тәуелсіздігін мерекелеу аясында, 2 орын</w:t>
      </w:r>
      <w:r w:rsidR="00160CAA">
        <w:rPr>
          <w:rFonts w:ascii="Times New Roman" w:hAnsi="Times New Roman"/>
          <w:sz w:val="28"/>
          <w:szCs w:val="28"/>
          <w:lang w:val="kk-KZ"/>
        </w:rPr>
        <w:t>.</w:t>
      </w:r>
    </w:p>
    <w:p w:rsidR="00E54D71" w:rsidRPr="00EE6B65" w:rsidRDefault="00E54D71" w:rsidP="00E54D71">
      <w:pPr>
        <w:spacing w:after="0" w:line="240" w:lineRule="auto"/>
        <w:ind w:firstLine="706"/>
        <w:jc w:val="both"/>
        <w:rPr>
          <w:rFonts w:ascii="Times New Roman" w:hAnsi="Times New Roman"/>
          <w:color w:val="000000"/>
          <w:sz w:val="28"/>
          <w:szCs w:val="28"/>
          <w:lang w:val="kk-KZ"/>
        </w:rPr>
      </w:pPr>
      <w:r w:rsidRPr="00EE6B65">
        <w:rPr>
          <w:rFonts w:ascii="Times New Roman" w:hAnsi="Times New Roman"/>
          <w:sz w:val="28"/>
          <w:szCs w:val="28"/>
          <w:lang w:val="kk-KZ"/>
        </w:rPr>
        <w:t>5</w:t>
      </w:r>
      <w:r>
        <w:rPr>
          <w:rFonts w:ascii="Times New Roman" w:hAnsi="Times New Roman"/>
          <w:sz w:val="28"/>
          <w:szCs w:val="28"/>
          <w:lang w:val="kk-KZ"/>
        </w:rPr>
        <w:t>1</w:t>
      </w:r>
      <w:r w:rsidRPr="00EE6B65">
        <w:rPr>
          <w:rFonts w:ascii="Times New Roman" w:hAnsi="Times New Roman"/>
          <w:sz w:val="28"/>
          <w:szCs w:val="28"/>
          <w:lang w:val="kk-KZ"/>
        </w:rPr>
        <w:t>.Диплом «Рухани Қазына» мәдиниет қызметкерлері мен ұйымдарының облыстық байқауында «Театр мен концерттік мекеменің үздік қызметкерлері» норминациясы бойынша жеңімпаз атанған «Елубай Өмірзақов атындағы Қостанай облыстық филармониясы» КМҚК қазақ халық аспаптары оркестрінің аспапшы әртісі Хамитов М. , Қостанай 2021 ж. (</w:t>
      </w:r>
      <w:r w:rsidR="005151F8" w:rsidRPr="005151F8">
        <w:rPr>
          <w:rFonts w:ascii="Times New Roman" w:hAnsi="Times New Roman"/>
          <w:sz w:val="28"/>
          <w:szCs w:val="28"/>
          <w:lang w:val="kk-KZ"/>
        </w:rPr>
        <w:t>Театр және концертмейстер мекемесінің үздік қызметкері</w:t>
      </w:r>
      <w:r w:rsidRPr="00EE6B65">
        <w:rPr>
          <w:rFonts w:ascii="Times New Roman" w:hAnsi="Times New Roman"/>
          <w:sz w:val="28"/>
          <w:szCs w:val="28"/>
          <w:lang w:val="kk-KZ"/>
        </w:rPr>
        <w:t>)</w:t>
      </w:r>
    </w:p>
    <w:p w:rsidR="00E54D71" w:rsidRPr="00EE6B65" w:rsidRDefault="00E54D71" w:rsidP="00E54D71">
      <w:pPr>
        <w:spacing w:after="0" w:line="240" w:lineRule="auto"/>
        <w:ind w:firstLine="706"/>
        <w:jc w:val="both"/>
        <w:rPr>
          <w:rFonts w:ascii="Times New Roman" w:hAnsi="Times New Roman"/>
          <w:color w:val="000000"/>
          <w:sz w:val="28"/>
          <w:szCs w:val="28"/>
          <w:lang w:val="kk-KZ"/>
        </w:rPr>
      </w:pPr>
      <w:r w:rsidRPr="00EE6B65">
        <w:rPr>
          <w:rFonts w:ascii="Times New Roman" w:hAnsi="Times New Roman"/>
          <w:sz w:val="28"/>
          <w:szCs w:val="28"/>
          <w:lang w:val="kk-KZ"/>
        </w:rPr>
        <w:t>5</w:t>
      </w:r>
      <w:r>
        <w:rPr>
          <w:rFonts w:ascii="Times New Roman" w:hAnsi="Times New Roman"/>
          <w:sz w:val="28"/>
          <w:szCs w:val="28"/>
          <w:lang w:val="kk-KZ"/>
        </w:rPr>
        <w:t>2</w:t>
      </w:r>
      <w:r w:rsidRPr="00EE6B65">
        <w:rPr>
          <w:rFonts w:ascii="Times New Roman" w:hAnsi="Times New Roman"/>
          <w:sz w:val="28"/>
          <w:szCs w:val="28"/>
          <w:lang w:val="kk-KZ"/>
        </w:rPr>
        <w:t>.</w:t>
      </w:r>
      <w:r w:rsidR="005151F8">
        <w:rPr>
          <w:rFonts w:ascii="Times New Roman" w:hAnsi="Times New Roman"/>
          <w:sz w:val="28"/>
          <w:szCs w:val="28"/>
          <w:lang w:val="kk-KZ"/>
        </w:rPr>
        <w:t>Құрметті төс белгі</w:t>
      </w:r>
      <w:r w:rsidRPr="00EE6B65">
        <w:rPr>
          <w:rFonts w:ascii="Times New Roman" w:hAnsi="Times New Roman"/>
          <w:sz w:val="28"/>
          <w:szCs w:val="28"/>
          <w:lang w:val="kk-KZ"/>
        </w:rPr>
        <w:t xml:space="preserve"> «Мәдиниет саласының үздігі»Белгибаева Б.Ж. , Қостанай 2021 ж.</w:t>
      </w:r>
    </w:p>
    <w:p w:rsidR="0000258E" w:rsidRPr="00EE6B65" w:rsidRDefault="00E54D71" w:rsidP="0000258E">
      <w:pPr>
        <w:spacing w:after="0" w:line="240" w:lineRule="auto"/>
        <w:ind w:firstLine="706"/>
        <w:jc w:val="both"/>
        <w:rPr>
          <w:rFonts w:ascii="Times New Roman" w:hAnsi="Times New Roman"/>
          <w:color w:val="000000"/>
          <w:sz w:val="28"/>
          <w:szCs w:val="28"/>
          <w:lang w:val="kk-KZ"/>
        </w:rPr>
      </w:pPr>
      <w:r w:rsidRPr="00EE6B65">
        <w:rPr>
          <w:rFonts w:ascii="Times New Roman" w:hAnsi="Times New Roman"/>
          <w:sz w:val="28"/>
          <w:szCs w:val="28"/>
          <w:lang w:val="kk-KZ"/>
        </w:rPr>
        <w:t>5</w:t>
      </w:r>
      <w:r>
        <w:rPr>
          <w:rFonts w:ascii="Times New Roman" w:hAnsi="Times New Roman"/>
          <w:sz w:val="28"/>
          <w:szCs w:val="28"/>
          <w:lang w:val="kk-KZ"/>
        </w:rPr>
        <w:t>3</w:t>
      </w:r>
      <w:r w:rsidRPr="00EE6B65">
        <w:rPr>
          <w:rFonts w:ascii="Times New Roman" w:hAnsi="Times New Roman"/>
          <w:sz w:val="28"/>
          <w:szCs w:val="28"/>
          <w:lang w:val="kk-KZ"/>
        </w:rPr>
        <w:t>.Диплом «Рухани Қазына» мәдиниет қызметкерлері мен ұйымдарының облыстық байқауында «Театр мен концерттік мекеменің үздік қызметкерлері» норминациясы бойынша жеңімпаз атанған «Елубай Өмірзақов атындағы Қостанай облыстық филармониясы» КМҚК қазақ халық аспаптары оркестрінің аспапшы әртісі Степанова Н.</w:t>
      </w:r>
      <w:r w:rsidR="00313EC3">
        <w:rPr>
          <w:rFonts w:ascii="Times New Roman" w:hAnsi="Times New Roman"/>
          <w:sz w:val="28"/>
          <w:szCs w:val="28"/>
          <w:lang w:val="kk-KZ"/>
        </w:rPr>
        <w:t>,</w:t>
      </w:r>
      <w:r w:rsidRPr="00EE6B65">
        <w:rPr>
          <w:rFonts w:ascii="Times New Roman" w:hAnsi="Times New Roman"/>
          <w:sz w:val="28"/>
          <w:szCs w:val="28"/>
          <w:lang w:val="kk-KZ"/>
        </w:rPr>
        <w:t xml:space="preserve"> Қостанай 2021 ж. </w:t>
      </w:r>
      <w:r w:rsidR="0000258E" w:rsidRPr="00EE6B65">
        <w:rPr>
          <w:rFonts w:ascii="Times New Roman" w:hAnsi="Times New Roman"/>
          <w:sz w:val="28"/>
          <w:szCs w:val="28"/>
          <w:lang w:val="kk-KZ"/>
        </w:rPr>
        <w:t>(</w:t>
      </w:r>
      <w:r w:rsidR="0000258E" w:rsidRPr="005151F8">
        <w:rPr>
          <w:rFonts w:ascii="Times New Roman" w:hAnsi="Times New Roman"/>
          <w:sz w:val="28"/>
          <w:szCs w:val="28"/>
          <w:lang w:val="kk-KZ"/>
        </w:rPr>
        <w:t>Театр және концертмейстер мекемесінің үздік қызметкері</w:t>
      </w:r>
      <w:r w:rsidR="0000258E" w:rsidRPr="00EE6B65">
        <w:rPr>
          <w:rFonts w:ascii="Times New Roman" w:hAnsi="Times New Roman"/>
          <w:sz w:val="28"/>
          <w:szCs w:val="28"/>
          <w:lang w:val="kk-KZ"/>
        </w:rPr>
        <w:t>)</w:t>
      </w:r>
    </w:p>
    <w:p w:rsidR="00E54D71" w:rsidRPr="00EE6B65" w:rsidRDefault="00E54D71" w:rsidP="00E54D71">
      <w:pPr>
        <w:spacing w:after="0" w:line="240" w:lineRule="auto"/>
        <w:ind w:firstLine="709"/>
        <w:jc w:val="both"/>
        <w:rPr>
          <w:rFonts w:ascii="Times New Roman" w:hAnsi="Times New Roman"/>
          <w:sz w:val="28"/>
          <w:szCs w:val="28"/>
          <w:lang w:val="kk-KZ"/>
        </w:rPr>
      </w:pPr>
      <w:r w:rsidRPr="00EE6B65">
        <w:rPr>
          <w:rFonts w:ascii="Times New Roman" w:hAnsi="Times New Roman"/>
          <w:sz w:val="28"/>
          <w:szCs w:val="28"/>
          <w:lang w:val="kk-KZ"/>
        </w:rPr>
        <w:t>5</w:t>
      </w:r>
      <w:r>
        <w:rPr>
          <w:rFonts w:ascii="Times New Roman" w:hAnsi="Times New Roman"/>
          <w:sz w:val="28"/>
          <w:szCs w:val="28"/>
          <w:lang w:val="kk-KZ"/>
        </w:rPr>
        <w:t>4</w:t>
      </w:r>
      <w:r w:rsidRPr="00EE6B65">
        <w:rPr>
          <w:rFonts w:ascii="Times New Roman" w:hAnsi="Times New Roman"/>
          <w:sz w:val="28"/>
          <w:szCs w:val="28"/>
          <w:lang w:val="kk-KZ"/>
        </w:rPr>
        <w:t xml:space="preserve">. </w:t>
      </w:r>
      <w:r w:rsidR="00255D82" w:rsidRPr="00EE6B65">
        <w:rPr>
          <w:rFonts w:ascii="Times New Roman" w:hAnsi="Times New Roman"/>
          <w:sz w:val="28"/>
          <w:szCs w:val="28"/>
          <w:lang w:val="kk-KZ"/>
        </w:rPr>
        <w:t>«</w:t>
      </w:r>
      <w:r w:rsidR="00255D82" w:rsidRPr="00313EC3">
        <w:rPr>
          <w:rFonts w:ascii="Times New Roman" w:hAnsi="Times New Roman"/>
          <w:sz w:val="28"/>
          <w:szCs w:val="28"/>
          <w:lang w:val="kk-KZ"/>
        </w:rPr>
        <w:t>Trainee -2021</w:t>
      </w:r>
      <w:r w:rsidR="00255D82" w:rsidRPr="00EE6B65">
        <w:rPr>
          <w:rFonts w:ascii="Times New Roman" w:hAnsi="Times New Roman"/>
          <w:sz w:val="28"/>
          <w:szCs w:val="28"/>
          <w:lang w:val="kk-KZ"/>
        </w:rPr>
        <w:t>»</w:t>
      </w:r>
      <w:r w:rsidR="00255D82">
        <w:rPr>
          <w:rFonts w:ascii="Times New Roman" w:hAnsi="Times New Roman"/>
          <w:sz w:val="28"/>
          <w:szCs w:val="28"/>
          <w:lang w:val="kk-KZ"/>
        </w:rPr>
        <w:t xml:space="preserve"> </w:t>
      </w:r>
      <w:r w:rsidRPr="00EE6B65">
        <w:rPr>
          <w:rFonts w:ascii="Times New Roman" w:hAnsi="Times New Roman"/>
          <w:sz w:val="28"/>
          <w:szCs w:val="28"/>
          <w:lang w:val="kk-KZ"/>
        </w:rPr>
        <w:t>Республика</w:t>
      </w:r>
      <w:r w:rsidR="00255D82">
        <w:rPr>
          <w:rFonts w:ascii="Times New Roman" w:hAnsi="Times New Roman"/>
          <w:sz w:val="28"/>
          <w:szCs w:val="28"/>
          <w:lang w:val="kk-KZ"/>
        </w:rPr>
        <w:t>лық кәсіптік практика байқауы</w:t>
      </w:r>
      <w:r w:rsidRPr="00EE6B65">
        <w:rPr>
          <w:rFonts w:ascii="Times New Roman" w:hAnsi="Times New Roman"/>
          <w:sz w:val="28"/>
          <w:szCs w:val="28"/>
          <w:lang w:val="kk-KZ"/>
        </w:rPr>
        <w:t xml:space="preserve">  Жайлебае</w:t>
      </w:r>
      <w:r w:rsidR="00255D82">
        <w:rPr>
          <w:rFonts w:ascii="Times New Roman" w:hAnsi="Times New Roman"/>
          <w:sz w:val="28"/>
          <w:szCs w:val="28"/>
          <w:lang w:val="kk-KZ"/>
        </w:rPr>
        <w:t>ва</w:t>
      </w:r>
      <w:r w:rsidRPr="00EE6B65">
        <w:rPr>
          <w:rFonts w:ascii="Times New Roman" w:hAnsi="Times New Roman"/>
          <w:sz w:val="28"/>
          <w:szCs w:val="28"/>
          <w:lang w:val="kk-KZ"/>
        </w:rPr>
        <w:t xml:space="preserve"> З.</w:t>
      </w:r>
      <w:r w:rsidR="00255D82">
        <w:rPr>
          <w:rFonts w:ascii="Times New Roman" w:hAnsi="Times New Roman"/>
          <w:sz w:val="28"/>
          <w:szCs w:val="28"/>
          <w:lang w:val="kk-KZ"/>
        </w:rPr>
        <w:t xml:space="preserve"> қатысушы сертификаты</w:t>
      </w:r>
      <w:r w:rsidRPr="00EE6B65">
        <w:rPr>
          <w:rFonts w:ascii="Times New Roman" w:hAnsi="Times New Roman"/>
          <w:sz w:val="28"/>
          <w:szCs w:val="28"/>
          <w:lang w:val="kk-KZ"/>
        </w:rPr>
        <w:t xml:space="preserve">, </w:t>
      </w:r>
      <w:r w:rsidR="00255D82">
        <w:rPr>
          <w:rFonts w:ascii="Times New Roman" w:hAnsi="Times New Roman"/>
          <w:sz w:val="28"/>
          <w:szCs w:val="28"/>
          <w:lang w:val="kk-KZ"/>
        </w:rPr>
        <w:t>жетек.</w:t>
      </w:r>
      <w:r w:rsidRPr="00EE6B65">
        <w:rPr>
          <w:rFonts w:ascii="Times New Roman" w:hAnsi="Times New Roman"/>
          <w:sz w:val="28"/>
          <w:szCs w:val="28"/>
          <w:lang w:val="kk-KZ"/>
        </w:rPr>
        <w:t xml:space="preserve"> Черкова Н.В.,  Павл</w:t>
      </w:r>
      <w:r w:rsidR="00255D82">
        <w:rPr>
          <w:rFonts w:ascii="Times New Roman" w:hAnsi="Times New Roman"/>
          <w:sz w:val="28"/>
          <w:szCs w:val="28"/>
          <w:lang w:val="kk-KZ"/>
        </w:rPr>
        <w:t>о</w:t>
      </w:r>
      <w:r w:rsidRPr="00EE6B65">
        <w:rPr>
          <w:rFonts w:ascii="Times New Roman" w:hAnsi="Times New Roman"/>
          <w:sz w:val="28"/>
          <w:szCs w:val="28"/>
          <w:lang w:val="kk-KZ"/>
        </w:rPr>
        <w:t>дар</w:t>
      </w:r>
      <w:r w:rsidR="00255D82">
        <w:rPr>
          <w:rFonts w:ascii="Times New Roman" w:hAnsi="Times New Roman"/>
          <w:sz w:val="28"/>
          <w:szCs w:val="28"/>
          <w:lang w:val="kk-KZ"/>
        </w:rPr>
        <w:t xml:space="preserve"> қ.</w:t>
      </w:r>
      <w:r w:rsidRPr="00EE6B65">
        <w:rPr>
          <w:rFonts w:ascii="Times New Roman" w:hAnsi="Times New Roman"/>
          <w:sz w:val="28"/>
          <w:szCs w:val="28"/>
          <w:lang w:val="kk-KZ"/>
        </w:rPr>
        <w:t xml:space="preserve">, </w:t>
      </w:r>
      <w:r w:rsidR="00255D82">
        <w:rPr>
          <w:rFonts w:ascii="Times New Roman" w:hAnsi="Times New Roman"/>
          <w:sz w:val="28"/>
          <w:szCs w:val="28"/>
          <w:lang w:val="kk-KZ"/>
        </w:rPr>
        <w:lastRenderedPageBreak/>
        <w:t>сәуір</w:t>
      </w:r>
      <w:r w:rsidRPr="00EE6B65">
        <w:rPr>
          <w:rFonts w:ascii="Times New Roman" w:hAnsi="Times New Roman"/>
          <w:sz w:val="28"/>
          <w:szCs w:val="28"/>
          <w:lang w:val="kk-KZ"/>
        </w:rPr>
        <w:t>, «Пав</w:t>
      </w:r>
      <w:r w:rsidR="00045BCF">
        <w:rPr>
          <w:rFonts w:ascii="Times New Roman" w:hAnsi="Times New Roman"/>
          <w:sz w:val="28"/>
          <w:szCs w:val="28"/>
          <w:lang w:val="kk-KZ"/>
        </w:rPr>
        <w:t>ло</w:t>
      </w:r>
      <w:r w:rsidRPr="00EE6B65">
        <w:rPr>
          <w:rFonts w:ascii="Times New Roman" w:hAnsi="Times New Roman"/>
          <w:sz w:val="28"/>
          <w:szCs w:val="28"/>
          <w:lang w:val="kk-KZ"/>
        </w:rPr>
        <w:t>дар облысының білім беру басқармасы» ММ басшысы Д. Болатханұлы</w:t>
      </w:r>
    </w:p>
    <w:p w:rsidR="00E54D71" w:rsidRPr="00EE6B65" w:rsidRDefault="00E54D71" w:rsidP="00E54D71">
      <w:pPr>
        <w:spacing w:after="0" w:line="240" w:lineRule="auto"/>
        <w:ind w:firstLine="709"/>
        <w:jc w:val="both"/>
        <w:rPr>
          <w:rFonts w:ascii="Times New Roman" w:hAnsi="Times New Roman"/>
          <w:sz w:val="28"/>
          <w:szCs w:val="28"/>
          <w:lang w:val="kk-KZ"/>
        </w:rPr>
      </w:pPr>
      <w:r w:rsidRPr="00EE6B65">
        <w:rPr>
          <w:rFonts w:ascii="Times New Roman" w:hAnsi="Times New Roman"/>
          <w:sz w:val="28"/>
          <w:szCs w:val="28"/>
          <w:lang w:val="kk-KZ"/>
        </w:rPr>
        <w:t>5</w:t>
      </w:r>
      <w:r>
        <w:rPr>
          <w:rFonts w:ascii="Times New Roman" w:hAnsi="Times New Roman"/>
          <w:sz w:val="28"/>
          <w:szCs w:val="28"/>
          <w:lang w:val="kk-KZ"/>
        </w:rPr>
        <w:t>5</w:t>
      </w:r>
      <w:r w:rsidRPr="00EE6B65">
        <w:rPr>
          <w:rFonts w:ascii="Times New Roman" w:hAnsi="Times New Roman"/>
          <w:sz w:val="28"/>
          <w:szCs w:val="28"/>
          <w:lang w:val="kk-KZ"/>
        </w:rPr>
        <w:t xml:space="preserve">. </w:t>
      </w:r>
      <w:r w:rsidR="00045BCF" w:rsidRPr="00045BCF">
        <w:rPr>
          <w:rFonts w:ascii="Times New Roman" w:hAnsi="Times New Roman"/>
          <w:sz w:val="28"/>
          <w:szCs w:val="28"/>
          <w:lang w:val="kk-KZ"/>
        </w:rPr>
        <w:t>Trainee -2021 "кәсіби тәжірибе бойынша республикалық конкурсқа дайындыққа қатысқаны үшін алғыс хат»</w:t>
      </w:r>
      <w:r w:rsidR="00045BCF">
        <w:rPr>
          <w:rFonts w:ascii="Times New Roman" w:hAnsi="Times New Roman"/>
          <w:sz w:val="28"/>
          <w:szCs w:val="28"/>
          <w:lang w:val="kk-KZ"/>
        </w:rPr>
        <w:t xml:space="preserve"> қатысушы есртификаты</w:t>
      </w:r>
      <w:r w:rsidRPr="00EE6B65">
        <w:rPr>
          <w:rFonts w:ascii="Times New Roman" w:hAnsi="Times New Roman"/>
          <w:sz w:val="28"/>
          <w:szCs w:val="28"/>
          <w:lang w:val="kk-KZ"/>
        </w:rPr>
        <w:t xml:space="preserve"> Закиров Р.., Павл</w:t>
      </w:r>
      <w:r w:rsidR="00045BCF">
        <w:rPr>
          <w:rFonts w:ascii="Times New Roman" w:hAnsi="Times New Roman"/>
          <w:sz w:val="28"/>
          <w:szCs w:val="28"/>
          <w:lang w:val="kk-KZ"/>
        </w:rPr>
        <w:t>о</w:t>
      </w:r>
      <w:r w:rsidRPr="00EE6B65">
        <w:rPr>
          <w:rFonts w:ascii="Times New Roman" w:hAnsi="Times New Roman"/>
          <w:sz w:val="28"/>
          <w:szCs w:val="28"/>
          <w:lang w:val="kk-KZ"/>
        </w:rPr>
        <w:t>дар</w:t>
      </w:r>
      <w:r w:rsidR="00045BCF">
        <w:rPr>
          <w:rFonts w:ascii="Times New Roman" w:hAnsi="Times New Roman"/>
          <w:sz w:val="28"/>
          <w:szCs w:val="28"/>
          <w:lang w:val="kk-KZ"/>
        </w:rPr>
        <w:t xml:space="preserve"> қ.</w:t>
      </w:r>
      <w:r w:rsidRPr="00EE6B65">
        <w:rPr>
          <w:rFonts w:ascii="Times New Roman" w:hAnsi="Times New Roman"/>
          <w:sz w:val="28"/>
          <w:szCs w:val="28"/>
          <w:lang w:val="kk-KZ"/>
        </w:rPr>
        <w:t xml:space="preserve">, </w:t>
      </w:r>
      <w:r w:rsidR="00045BCF">
        <w:rPr>
          <w:rFonts w:ascii="Times New Roman" w:hAnsi="Times New Roman"/>
          <w:sz w:val="28"/>
          <w:szCs w:val="28"/>
          <w:lang w:val="kk-KZ"/>
        </w:rPr>
        <w:t>сәуір</w:t>
      </w:r>
      <w:r w:rsidRPr="00EE6B65">
        <w:rPr>
          <w:rFonts w:ascii="Times New Roman" w:hAnsi="Times New Roman"/>
          <w:sz w:val="28"/>
          <w:szCs w:val="28"/>
          <w:lang w:val="kk-KZ"/>
        </w:rPr>
        <w:t>, «Павл</w:t>
      </w:r>
      <w:r w:rsidR="00045BCF">
        <w:rPr>
          <w:rFonts w:ascii="Times New Roman" w:hAnsi="Times New Roman"/>
          <w:sz w:val="28"/>
          <w:szCs w:val="28"/>
          <w:lang w:val="kk-KZ"/>
        </w:rPr>
        <w:t>о</w:t>
      </w:r>
      <w:r w:rsidRPr="00EE6B65">
        <w:rPr>
          <w:rFonts w:ascii="Times New Roman" w:hAnsi="Times New Roman"/>
          <w:sz w:val="28"/>
          <w:szCs w:val="28"/>
          <w:lang w:val="kk-KZ"/>
        </w:rPr>
        <w:t>дар облысының білім беру басқармасы» ММ басшысы Д. Болатханұлы</w:t>
      </w:r>
    </w:p>
    <w:p w:rsidR="00A359D1" w:rsidRDefault="00E54D71" w:rsidP="00E54D71">
      <w:pPr>
        <w:spacing w:after="0" w:line="240" w:lineRule="auto"/>
        <w:ind w:firstLine="709"/>
        <w:jc w:val="both"/>
        <w:rPr>
          <w:rFonts w:ascii="Times New Roman" w:hAnsi="Times New Roman"/>
          <w:sz w:val="28"/>
          <w:szCs w:val="28"/>
          <w:lang w:val="kk-KZ"/>
        </w:rPr>
      </w:pPr>
      <w:r w:rsidRPr="00EE6B65">
        <w:rPr>
          <w:rFonts w:ascii="Times New Roman" w:hAnsi="Times New Roman"/>
          <w:sz w:val="28"/>
          <w:szCs w:val="28"/>
          <w:lang w:val="kk-KZ"/>
        </w:rPr>
        <w:t>5</w:t>
      </w:r>
      <w:r>
        <w:rPr>
          <w:rFonts w:ascii="Times New Roman" w:hAnsi="Times New Roman"/>
          <w:sz w:val="28"/>
          <w:szCs w:val="28"/>
          <w:lang w:val="kk-KZ"/>
        </w:rPr>
        <w:t>6</w:t>
      </w:r>
      <w:r w:rsidRPr="00EE6B65">
        <w:rPr>
          <w:rFonts w:ascii="Times New Roman" w:hAnsi="Times New Roman"/>
          <w:sz w:val="28"/>
          <w:szCs w:val="28"/>
          <w:lang w:val="kk-KZ"/>
        </w:rPr>
        <w:t xml:space="preserve">. </w:t>
      </w:r>
      <w:r w:rsidR="00A359D1" w:rsidRPr="00A359D1">
        <w:rPr>
          <w:rFonts w:ascii="Times New Roman" w:hAnsi="Times New Roman"/>
          <w:sz w:val="28"/>
          <w:szCs w:val="28"/>
          <w:lang w:val="kk-KZ"/>
        </w:rPr>
        <w:t xml:space="preserve">Қостанай облысы мәдениет бөлімінің басшысы </w:t>
      </w:r>
      <w:r w:rsidR="00A359D1">
        <w:rPr>
          <w:rFonts w:ascii="Times New Roman" w:hAnsi="Times New Roman"/>
          <w:sz w:val="28"/>
          <w:szCs w:val="28"/>
          <w:lang w:val="kk-KZ"/>
        </w:rPr>
        <w:t>Калмаков</w:t>
      </w:r>
      <w:r w:rsidR="00A359D1" w:rsidRPr="00EE6B65">
        <w:rPr>
          <w:rFonts w:ascii="Times New Roman" w:hAnsi="Times New Roman"/>
          <w:sz w:val="28"/>
          <w:szCs w:val="28"/>
          <w:lang w:val="kk-KZ"/>
        </w:rPr>
        <w:t xml:space="preserve"> Е. </w:t>
      </w:r>
      <w:r w:rsidR="00A359D1" w:rsidRPr="00A359D1">
        <w:rPr>
          <w:rFonts w:ascii="Times New Roman" w:hAnsi="Times New Roman"/>
          <w:sz w:val="28"/>
          <w:szCs w:val="28"/>
          <w:lang w:val="kk-KZ"/>
        </w:rPr>
        <w:t xml:space="preserve">мәдениет және өнер күніне </w:t>
      </w:r>
      <w:r w:rsidR="00A359D1" w:rsidRPr="00A359D1">
        <w:rPr>
          <w:rFonts w:ascii="Times New Roman" w:hAnsi="Times New Roman"/>
          <w:sz w:val="28"/>
          <w:szCs w:val="28"/>
          <w:lang w:val="kk-KZ"/>
        </w:rPr>
        <w:t>орайластырылға</w:t>
      </w:r>
      <w:r w:rsidR="00A359D1">
        <w:rPr>
          <w:rFonts w:ascii="Times New Roman" w:hAnsi="Times New Roman"/>
          <w:sz w:val="28"/>
          <w:szCs w:val="28"/>
          <w:lang w:val="kk-KZ"/>
        </w:rPr>
        <w:t xml:space="preserve"> </w:t>
      </w:r>
      <w:r w:rsidR="00A359D1" w:rsidRPr="00A359D1">
        <w:rPr>
          <w:rFonts w:ascii="Times New Roman" w:hAnsi="Times New Roman"/>
          <w:sz w:val="28"/>
          <w:szCs w:val="28"/>
          <w:lang w:val="kk-KZ"/>
        </w:rPr>
        <w:t>А. Таңатарова</w:t>
      </w:r>
      <w:r w:rsidR="00A359D1">
        <w:rPr>
          <w:rFonts w:ascii="Times New Roman" w:hAnsi="Times New Roman"/>
          <w:sz w:val="28"/>
          <w:szCs w:val="28"/>
          <w:lang w:val="kk-KZ"/>
        </w:rPr>
        <w:t>ға</w:t>
      </w:r>
      <w:r w:rsidR="00A359D1" w:rsidRPr="00A359D1">
        <w:rPr>
          <w:rFonts w:ascii="Times New Roman" w:hAnsi="Times New Roman"/>
          <w:sz w:val="28"/>
          <w:szCs w:val="28"/>
          <w:lang w:val="kk-KZ"/>
        </w:rPr>
        <w:t xml:space="preserve"> алғыс хаты, 2021 </w:t>
      </w:r>
      <w:r w:rsidR="00A359D1">
        <w:rPr>
          <w:rFonts w:ascii="Times New Roman" w:hAnsi="Times New Roman"/>
          <w:sz w:val="28"/>
          <w:szCs w:val="28"/>
          <w:lang w:val="kk-KZ"/>
        </w:rPr>
        <w:t>ж</w:t>
      </w:r>
      <w:r w:rsidR="00A359D1" w:rsidRPr="00A359D1">
        <w:rPr>
          <w:rFonts w:ascii="Times New Roman" w:hAnsi="Times New Roman"/>
          <w:sz w:val="28"/>
          <w:szCs w:val="28"/>
          <w:lang w:val="kk-KZ"/>
        </w:rPr>
        <w:t>., Қостанай қ.</w:t>
      </w:r>
    </w:p>
    <w:p w:rsidR="00E54D71" w:rsidRPr="00EE6B65" w:rsidRDefault="00E54D71" w:rsidP="00E54D71">
      <w:pPr>
        <w:spacing w:after="0" w:line="240" w:lineRule="auto"/>
        <w:ind w:firstLine="709"/>
        <w:jc w:val="both"/>
        <w:rPr>
          <w:rFonts w:ascii="Times New Roman" w:hAnsi="Times New Roman"/>
          <w:sz w:val="28"/>
          <w:szCs w:val="28"/>
          <w:lang w:val="kk-KZ"/>
        </w:rPr>
      </w:pPr>
      <w:r w:rsidRPr="00EE6B65">
        <w:rPr>
          <w:rFonts w:ascii="Times New Roman" w:hAnsi="Times New Roman"/>
          <w:sz w:val="28"/>
          <w:szCs w:val="28"/>
          <w:lang w:val="kk-KZ"/>
        </w:rPr>
        <w:t>5</w:t>
      </w:r>
      <w:r>
        <w:rPr>
          <w:rFonts w:ascii="Times New Roman" w:hAnsi="Times New Roman"/>
          <w:sz w:val="28"/>
          <w:szCs w:val="28"/>
          <w:lang w:val="kk-KZ"/>
        </w:rPr>
        <w:t>7</w:t>
      </w:r>
      <w:r w:rsidRPr="00EE6B65">
        <w:rPr>
          <w:rFonts w:ascii="Times New Roman" w:hAnsi="Times New Roman"/>
          <w:sz w:val="28"/>
          <w:szCs w:val="28"/>
          <w:lang w:val="kk-KZ"/>
        </w:rPr>
        <w:t xml:space="preserve">. </w:t>
      </w:r>
      <w:r w:rsidR="00A359D1" w:rsidRPr="00A359D1">
        <w:rPr>
          <w:rFonts w:ascii="Times New Roman" w:hAnsi="Times New Roman"/>
          <w:sz w:val="28"/>
          <w:szCs w:val="28"/>
          <w:lang w:val="kk-KZ"/>
        </w:rPr>
        <w:t xml:space="preserve">Қостанай облысы мәдениет бөлімінің басшысы </w:t>
      </w:r>
      <w:r w:rsidR="00A359D1">
        <w:rPr>
          <w:rFonts w:ascii="Times New Roman" w:hAnsi="Times New Roman"/>
          <w:sz w:val="28"/>
          <w:szCs w:val="28"/>
          <w:lang w:val="kk-KZ"/>
        </w:rPr>
        <w:t>Калмаков</w:t>
      </w:r>
      <w:r w:rsidR="00A359D1" w:rsidRPr="00EE6B65">
        <w:rPr>
          <w:rFonts w:ascii="Times New Roman" w:hAnsi="Times New Roman"/>
          <w:sz w:val="28"/>
          <w:szCs w:val="28"/>
          <w:lang w:val="kk-KZ"/>
        </w:rPr>
        <w:t xml:space="preserve"> Е. </w:t>
      </w:r>
      <w:r w:rsidR="00A359D1" w:rsidRPr="00A359D1">
        <w:rPr>
          <w:rFonts w:ascii="Times New Roman" w:hAnsi="Times New Roman"/>
          <w:sz w:val="28"/>
          <w:szCs w:val="28"/>
          <w:lang w:val="kk-KZ"/>
        </w:rPr>
        <w:t>мәдениет және өнер күніне орайластырылға</w:t>
      </w:r>
      <w:r w:rsidR="00A359D1">
        <w:rPr>
          <w:rFonts w:ascii="Times New Roman" w:hAnsi="Times New Roman"/>
          <w:sz w:val="28"/>
          <w:szCs w:val="28"/>
          <w:lang w:val="kk-KZ"/>
        </w:rPr>
        <w:t xml:space="preserve"> </w:t>
      </w:r>
      <w:r w:rsidR="00A359D1">
        <w:rPr>
          <w:rFonts w:ascii="Times New Roman" w:hAnsi="Times New Roman"/>
          <w:sz w:val="28"/>
          <w:szCs w:val="28"/>
          <w:lang w:val="kk-KZ"/>
        </w:rPr>
        <w:t>Ж</w:t>
      </w:r>
      <w:r w:rsidR="00A359D1" w:rsidRPr="00A359D1">
        <w:rPr>
          <w:rFonts w:ascii="Times New Roman" w:hAnsi="Times New Roman"/>
          <w:sz w:val="28"/>
          <w:szCs w:val="28"/>
          <w:lang w:val="kk-KZ"/>
        </w:rPr>
        <w:t xml:space="preserve">. </w:t>
      </w:r>
      <w:r w:rsidR="00A359D1">
        <w:rPr>
          <w:rFonts w:ascii="Times New Roman" w:hAnsi="Times New Roman"/>
          <w:sz w:val="28"/>
          <w:szCs w:val="28"/>
          <w:lang w:val="kk-KZ"/>
        </w:rPr>
        <w:t>Утемуратовқа</w:t>
      </w:r>
      <w:r w:rsidR="00A359D1" w:rsidRPr="00A359D1">
        <w:rPr>
          <w:rFonts w:ascii="Times New Roman" w:hAnsi="Times New Roman"/>
          <w:sz w:val="28"/>
          <w:szCs w:val="28"/>
          <w:lang w:val="kk-KZ"/>
        </w:rPr>
        <w:t xml:space="preserve"> алғыс хаты, 2021 </w:t>
      </w:r>
      <w:r w:rsidR="00A359D1">
        <w:rPr>
          <w:rFonts w:ascii="Times New Roman" w:hAnsi="Times New Roman"/>
          <w:sz w:val="28"/>
          <w:szCs w:val="28"/>
          <w:lang w:val="kk-KZ"/>
        </w:rPr>
        <w:t>ж</w:t>
      </w:r>
      <w:r w:rsidR="00A359D1" w:rsidRPr="00A359D1">
        <w:rPr>
          <w:rFonts w:ascii="Times New Roman" w:hAnsi="Times New Roman"/>
          <w:sz w:val="28"/>
          <w:szCs w:val="28"/>
          <w:lang w:val="kk-KZ"/>
        </w:rPr>
        <w:t>., Қостанай қ</w:t>
      </w:r>
    </w:p>
    <w:p w:rsidR="00A359D1" w:rsidRDefault="00E54D71" w:rsidP="00E54D71">
      <w:pPr>
        <w:spacing w:after="0" w:line="240" w:lineRule="auto"/>
        <w:ind w:firstLine="709"/>
        <w:jc w:val="both"/>
        <w:rPr>
          <w:rFonts w:ascii="Times New Roman" w:hAnsi="Times New Roman"/>
          <w:sz w:val="28"/>
          <w:szCs w:val="28"/>
          <w:lang w:val="kk-KZ"/>
        </w:rPr>
      </w:pPr>
      <w:r w:rsidRPr="00EE6B65">
        <w:rPr>
          <w:rFonts w:ascii="Times New Roman" w:hAnsi="Times New Roman"/>
          <w:sz w:val="28"/>
          <w:szCs w:val="28"/>
          <w:lang w:val="kk-KZ"/>
        </w:rPr>
        <w:t>5</w:t>
      </w:r>
      <w:r>
        <w:rPr>
          <w:rFonts w:ascii="Times New Roman" w:hAnsi="Times New Roman"/>
          <w:sz w:val="28"/>
          <w:szCs w:val="28"/>
          <w:lang w:val="kk-KZ"/>
        </w:rPr>
        <w:t>8</w:t>
      </w:r>
      <w:r w:rsidRPr="00EE6B65">
        <w:rPr>
          <w:rFonts w:ascii="Times New Roman" w:hAnsi="Times New Roman"/>
          <w:sz w:val="28"/>
          <w:szCs w:val="28"/>
          <w:lang w:val="kk-KZ"/>
        </w:rPr>
        <w:t xml:space="preserve">. </w:t>
      </w:r>
      <w:r w:rsidR="00A359D1" w:rsidRPr="00A359D1">
        <w:rPr>
          <w:rFonts w:ascii="Times New Roman" w:hAnsi="Times New Roman"/>
          <w:sz w:val="28"/>
          <w:szCs w:val="28"/>
          <w:lang w:val="kk-KZ"/>
        </w:rPr>
        <w:t>Рудный қаласының әкімі</w:t>
      </w:r>
      <w:r w:rsidR="00A359D1">
        <w:rPr>
          <w:rFonts w:ascii="Times New Roman" w:hAnsi="Times New Roman"/>
          <w:sz w:val="28"/>
          <w:szCs w:val="28"/>
          <w:lang w:val="kk-KZ"/>
        </w:rPr>
        <w:t xml:space="preserve">нен </w:t>
      </w:r>
      <w:r w:rsidR="00A359D1" w:rsidRPr="00A359D1">
        <w:rPr>
          <w:rFonts w:ascii="Times New Roman" w:hAnsi="Times New Roman"/>
          <w:sz w:val="28"/>
          <w:szCs w:val="28"/>
          <w:lang w:val="kk-KZ"/>
        </w:rPr>
        <w:t xml:space="preserve"> </w:t>
      </w:r>
      <w:r w:rsidR="00A359D1" w:rsidRPr="00A359D1">
        <w:rPr>
          <w:rFonts w:ascii="Times New Roman" w:hAnsi="Times New Roman"/>
          <w:sz w:val="28"/>
          <w:szCs w:val="28"/>
          <w:lang w:val="kk-KZ"/>
        </w:rPr>
        <w:t>ҚР рәміздеріне орайластырылған</w:t>
      </w:r>
      <w:r w:rsidR="00A359D1" w:rsidRPr="00A359D1">
        <w:rPr>
          <w:rFonts w:ascii="Times New Roman" w:hAnsi="Times New Roman"/>
          <w:sz w:val="28"/>
          <w:szCs w:val="28"/>
          <w:lang w:val="kk-KZ"/>
        </w:rPr>
        <w:t xml:space="preserve"> А. Таңатарова</w:t>
      </w:r>
      <w:r w:rsidR="00A359D1">
        <w:rPr>
          <w:rFonts w:ascii="Times New Roman" w:hAnsi="Times New Roman"/>
          <w:sz w:val="28"/>
          <w:szCs w:val="28"/>
          <w:lang w:val="kk-KZ"/>
        </w:rPr>
        <w:t>ға</w:t>
      </w:r>
      <w:r w:rsidR="00A359D1" w:rsidRPr="00A359D1">
        <w:rPr>
          <w:rFonts w:ascii="Times New Roman" w:hAnsi="Times New Roman"/>
          <w:sz w:val="28"/>
          <w:szCs w:val="28"/>
          <w:lang w:val="kk-KZ"/>
        </w:rPr>
        <w:t xml:space="preserve"> алғыс хаты, 2021 ж., Рудный қ.</w:t>
      </w:r>
      <w:r w:rsidR="00A359D1">
        <w:rPr>
          <w:rFonts w:ascii="Times New Roman" w:hAnsi="Times New Roman"/>
          <w:sz w:val="28"/>
          <w:szCs w:val="28"/>
          <w:lang w:val="kk-KZ"/>
        </w:rPr>
        <w:t xml:space="preserve"> </w:t>
      </w:r>
    </w:p>
    <w:p w:rsidR="00A359D1" w:rsidRDefault="00E54D71" w:rsidP="00E54D71">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59</w:t>
      </w:r>
      <w:r w:rsidRPr="00EE6B65">
        <w:rPr>
          <w:rFonts w:ascii="Times New Roman" w:hAnsi="Times New Roman"/>
          <w:sz w:val="28"/>
          <w:szCs w:val="28"/>
          <w:lang w:val="kk-KZ"/>
        </w:rPr>
        <w:t xml:space="preserve">. </w:t>
      </w:r>
      <w:r w:rsidR="00A359D1" w:rsidRPr="00A359D1">
        <w:rPr>
          <w:rFonts w:ascii="Times New Roman" w:hAnsi="Times New Roman"/>
          <w:sz w:val="28"/>
          <w:szCs w:val="28"/>
          <w:lang w:val="kk-KZ"/>
        </w:rPr>
        <w:t>Рудный қаласының әкімі</w:t>
      </w:r>
      <w:r w:rsidR="00A359D1">
        <w:rPr>
          <w:rFonts w:ascii="Times New Roman" w:hAnsi="Times New Roman"/>
          <w:sz w:val="28"/>
          <w:szCs w:val="28"/>
          <w:lang w:val="kk-KZ"/>
        </w:rPr>
        <w:t xml:space="preserve">нен </w:t>
      </w:r>
      <w:r w:rsidR="00A359D1" w:rsidRPr="00A359D1">
        <w:rPr>
          <w:rFonts w:ascii="Times New Roman" w:hAnsi="Times New Roman"/>
          <w:sz w:val="28"/>
          <w:szCs w:val="28"/>
          <w:lang w:val="kk-KZ"/>
        </w:rPr>
        <w:t xml:space="preserve"> ҚР рәміздеріне орайластырылған </w:t>
      </w:r>
      <w:r w:rsidR="00A359D1">
        <w:rPr>
          <w:rFonts w:ascii="Times New Roman" w:hAnsi="Times New Roman"/>
          <w:sz w:val="28"/>
          <w:szCs w:val="28"/>
          <w:lang w:val="kk-KZ"/>
        </w:rPr>
        <w:t>Ж</w:t>
      </w:r>
      <w:r w:rsidR="00A359D1" w:rsidRPr="00A359D1">
        <w:rPr>
          <w:rFonts w:ascii="Times New Roman" w:hAnsi="Times New Roman"/>
          <w:sz w:val="28"/>
          <w:szCs w:val="28"/>
          <w:lang w:val="kk-KZ"/>
        </w:rPr>
        <w:t xml:space="preserve">. </w:t>
      </w:r>
      <w:r w:rsidR="00A359D1">
        <w:rPr>
          <w:rFonts w:ascii="Times New Roman" w:hAnsi="Times New Roman"/>
          <w:sz w:val="28"/>
          <w:szCs w:val="28"/>
          <w:lang w:val="kk-KZ"/>
        </w:rPr>
        <w:t>Утемуратовқа</w:t>
      </w:r>
      <w:r w:rsidR="00A359D1" w:rsidRPr="00A359D1">
        <w:rPr>
          <w:rFonts w:ascii="Times New Roman" w:hAnsi="Times New Roman"/>
          <w:sz w:val="28"/>
          <w:szCs w:val="28"/>
          <w:lang w:val="kk-KZ"/>
        </w:rPr>
        <w:t xml:space="preserve"> алғыс хаты, 2021 ж., Рудный қ.</w:t>
      </w:r>
      <w:r w:rsidR="00A359D1">
        <w:rPr>
          <w:rFonts w:ascii="Times New Roman" w:hAnsi="Times New Roman"/>
          <w:sz w:val="28"/>
          <w:szCs w:val="28"/>
          <w:lang w:val="kk-KZ"/>
        </w:rPr>
        <w:t xml:space="preserve"> </w:t>
      </w:r>
    </w:p>
    <w:p w:rsidR="00DE2BB7" w:rsidRPr="00BE6243" w:rsidRDefault="00E54D71" w:rsidP="00BE6243">
      <w:pPr>
        <w:spacing w:after="0" w:line="240" w:lineRule="auto"/>
        <w:ind w:firstLine="709"/>
        <w:jc w:val="both"/>
        <w:rPr>
          <w:sz w:val="28"/>
          <w:szCs w:val="28"/>
          <w:lang w:val="kk-KZ"/>
        </w:rPr>
      </w:pPr>
      <w:r>
        <w:rPr>
          <w:rFonts w:ascii="Times New Roman" w:hAnsi="Times New Roman"/>
          <w:sz w:val="28"/>
          <w:szCs w:val="28"/>
          <w:lang w:val="kk-KZ"/>
        </w:rPr>
        <w:t>60</w:t>
      </w:r>
      <w:r w:rsidRPr="00EE6B65">
        <w:rPr>
          <w:rFonts w:ascii="Times New Roman" w:hAnsi="Times New Roman"/>
          <w:sz w:val="28"/>
          <w:szCs w:val="28"/>
          <w:lang w:val="kk-KZ"/>
        </w:rPr>
        <w:t xml:space="preserve">. Усенов Н.С. </w:t>
      </w:r>
      <w:r w:rsidR="00BE6243" w:rsidRPr="00BE6243">
        <w:rPr>
          <w:rFonts w:ascii="Times New Roman" w:hAnsi="Times New Roman"/>
          <w:sz w:val="28"/>
          <w:szCs w:val="28"/>
          <w:lang w:val="kk-KZ"/>
        </w:rPr>
        <w:t>ТжКБ арасындағы Республикалық метордикалық форумға қатысушының сертификаты</w:t>
      </w:r>
      <w:r w:rsidR="00DE2BB7" w:rsidRPr="00BE6243">
        <w:rPr>
          <w:rFonts w:ascii="Times New Roman" w:hAnsi="Times New Roman" w:cs="Times New Roman"/>
          <w:color w:val="FF0000"/>
          <w:sz w:val="28"/>
          <w:szCs w:val="28"/>
          <w:lang w:val="kk-KZ"/>
        </w:rPr>
        <w:t xml:space="preserve">       </w:t>
      </w:r>
    </w:p>
    <w:p w:rsidR="00DE2BB7" w:rsidRPr="00327F09" w:rsidRDefault="00327F09" w:rsidP="00DE2BB7">
      <w:pPr>
        <w:spacing w:after="0" w:line="240" w:lineRule="auto"/>
        <w:ind w:firstLine="708"/>
        <w:jc w:val="both"/>
        <w:rPr>
          <w:rFonts w:ascii="Times New Roman" w:hAnsi="Times New Roman" w:cs="Times New Roman"/>
          <w:sz w:val="28"/>
          <w:szCs w:val="28"/>
          <w:lang w:val="kk-KZ"/>
        </w:rPr>
      </w:pPr>
      <w:r w:rsidRPr="00327F09">
        <w:rPr>
          <w:rFonts w:ascii="Times New Roman" w:hAnsi="Times New Roman" w:cs="Times New Roman"/>
          <w:sz w:val="28"/>
          <w:szCs w:val="28"/>
          <w:lang w:val="kk-KZ"/>
        </w:rPr>
        <w:t>Жұртшылықпен байланысты жүзеге асыру үшін ақпараттандырудың әртүрлі нысандары бар</w:t>
      </w:r>
      <w:r w:rsidR="00DE2BB7" w:rsidRPr="00327F09">
        <w:rPr>
          <w:rFonts w:ascii="Times New Roman" w:hAnsi="Times New Roman" w:cs="Times New Roman"/>
          <w:sz w:val="28"/>
          <w:szCs w:val="28"/>
          <w:lang w:val="kk-KZ"/>
        </w:rPr>
        <w:t>:</w:t>
      </w:r>
    </w:p>
    <w:p w:rsidR="00DE2BB7" w:rsidRPr="00327F09" w:rsidRDefault="00DE2BB7" w:rsidP="00DE2BB7">
      <w:pPr>
        <w:spacing w:after="0" w:line="240" w:lineRule="auto"/>
        <w:jc w:val="both"/>
        <w:rPr>
          <w:rFonts w:ascii="Times New Roman" w:hAnsi="Times New Roman" w:cs="Times New Roman"/>
          <w:sz w:val="28"/>
          <w:szCs w:val="28"/>
          <w:lang w:val="kk-KZ"/>
        </w:rPr>
      </w:pPr>
      <w:r w:rsidRPr="00591824">
        <w:rPr>
          <w:rFonts w:ascii="Times New Roman" w:hAnsi="Times New Roman" w:cs="Times New Roman"/>
          <w:sz w:val="28"/>
          <w:szCs w:val="28"/>
        </w:rPr>
        <w:t xml:space="preserve">- </w:t>
      </w:r>
      <w:r w:rsidR="00327F09" w:rsidRPr="00327F09">
        <w:rPr>
          <w:rFonts w:ascii="Times New Roman" w:hAnsi="Times New Roman" w:cs="Times New Roman"/>
          <w:sz w:val="28"/>
          <w:szCs w:val="28"/>
        </w:rPr>
        <w:t>колледждің барлық қызметі қамтылған,</w:t>
      </w:r>
      <w:r w:rsidR="00327F09">
        <w:rPr>
          <w:rFonts w:ascii="Times New Roman" w:hAnsi="Times New Roman" w:cs="Times New Roman"/>
          <w:sz w:val="28"/>
          <w:szCs w:val="28"/>
          <w:lang w:val="kk-KZ"/>
        </w:rPr>
        <w:t xml:space="preserve"> </w:t>
      </w:r>
      <w:r w:rsidR="00327F09">
        <w:rPr>
          <w:rFonts w:ascii="Times New Roman" w:hAnsi="Times New Roman" w:cs="Times New Roman"/>
          <w:sz w:val="28"/>
          <w:szCs w:val="28"/>
        </w:rPr>
        <w:t>колледж</w:t>
      </w:r>
      <w:r w:rsidR="00327F09">
        <w:rPr>
          <w:rFonts w:ascii="Times New Roman" w:hAnsi="Times New Roman" w:cs="Times New Roman"/>
          <w:sz w:val="28"/>
          <w:szCs w:val="28"/>
          <w:lang w:val="kk-KZ"/>
        </w:rPr>
        <w:t xml:space="preserve"> сайты</w:t>
      </w:r>
      <w:r w:rsidRPr="00591824">
        <w:rPr>
          <w:rFonts w:ascii="Times New Roman" w:hAnsi="Times New Roman" w:cs="Times New Roman"/>
          <w:sz w:val="28"/>
          <w:szCs w:val="28"/>
        </w:rPr>
        <w:t xml:space="preserve"> </w:t>
      </w:r>
      <w:hyperlink r:id="rId6" w:history="1">
        <w:r w:rsidR="00D76733" w:rsidRPr="00E43C41">
          <w:rPr>
            <w:rStyle w:val="a9"/>
            <w:rFonts w:ascii="Times New Roman" w:hAnsi="Times New Roman"/>
            <w:sz w:val="28"/>
            <w:szCs w:val="28"/>
            <w:lang w:val="en-US"/>
          </w:rPr>
          <w:t>www</w:t>
        </w:r>
        <w:r w:rsidR="00D76733" w:rsidRPr="00E43C41">
          <w:rPr>
            <w:rStyle w:val="a9"/>
            <w:rFonts w:ascii="Times New Roman" w:hAnsi="Times New Roman"/>
            <w:sz w:val="28"/>
            <w:szCs w:val="28"/>
          </w:rPr>
          <w:t>.</w:t>
        </w:r>
      </w:hyperlink>
      <w:hyperlink r:id="rId7" w:history="1">
        <w:r w:rsidR="00D76733" w:rsidRPr="00591824">
          <w:rPr>
            <w:rStyle w:val="a9"/>
            <w:rFonts w:ascii="Times New Roman" w:hAnsi="Times New Roman"/>
            <w:sz w:val="28"/>
            <w:szCs w:val="28"/>
            <w:lang w:val="en-US"/>
          </w:rPr>
          <w:t>muzcoll</w:t>
        </w:r>
        <w:r w:rsidR="00D76733" w:rsidRPr="00591824">
          <w:rPr>
            <w:rStyle w:val="a9"/>
            <w:rFonts w:ascii="Times New Roman" w:hAnsi="Times New Roman"/>
            <w:sz w:val="28"/>
            <w:szCs w:val="28"/>
          </w:rPr>
          <w:t>-</w:t>
        </w:r>
        <w:r w:rsidR="00D76733" w:rsidRPr="00591824">
          <w:rPr>
            <w:rStyle w:val="a9"/>
            <w:rFonts w:ascii="Times New Roman" w:hAnsi="Times New Roman"/>
            <w:sz w:val="28"/>
            <w:szCs w:val="28"/>
            <w:lang w:val="en-US"/>
          </w:rPr>
          <w:t>edu</w:t>
        </w:r>
        <w:r w:rsidR="00D76733" w:rsidRPr="00591824">
          <w:rPr>
            <w:rStyle w:val="a9"/>
            <w:rFonts w:ascii="Times New Roman" w:hAnsi="Times New Roman"/>
            <w:sz w:val="28"/>
            <w:szCs w:val="28"/>
          </w:rPr>
          <w:t>.</w:t>
        </w:r>
        <w:r w:rsidR="00D76733" w:rsidRPr="00591824">
          <w:rPr>
            <w:rStyle w:val="a9"/>
            <w:rFonts w:ascii="Times New Roman" w:hAnsi="Times New Roman"/>
            <w:sz w:val="28"/>
            <w:szCs w:val="28"/>
            <w:lang w:val="en-US"/>
          </w:rPr>
          <w:t>kz</w:t>
        </w:r>
      </w:hyperlink>
      <w:r w:rsidR="00327F09">
        <w:rPr>
          <w:rStyle w:val="a9"/>
          <w:rFonts w:ascii="Times New Roman" w:hAnsi="Times New Roman"/>
          <w:sz w:val="28"/>
          <w:szCs w:val="28"/>
          <w:lang w:val="kk-KZ"/>
        </w:rPr>
        <w:t>;</w:t>
      </w:r>
    </w:p>
    <w:p w:rsidR="00DE2BB7" w:rsidRPr="00591824" w:rsidRDefault="00DE2BB7" w:rsidP="00DE2BB7">
      <w:pPr>
        <w:spacing w:after="0" w:line="240" w:lineRule="auto"/>
        <w:jc w:val="both"/>
        <w:rPr>
          <w:rFonts w:ascii="Times New Roman" w:hAnsi="Times New Roman" w:cs="Times New Roman"/>
          <w:sz w:val="28"/>
          <w:szCs w:val="28"/>
        </w:rPr>
      </w:pPr>
      <w:r w:rsidRPr="00591824">
        <w:rPr>
          <w:rFonts w:ascii="Times New Roman" w:hAnsi="Times New Roman" w:cs="Times New Roman"/>
          <w:sz w:val="28"/>
          <w:szCs w:val="28"/>
        </w:rPr>
        <w:t xml:space="preserve">-   </w:t>
      </w:r>
      <w:r w:rsidR="00327F09" w:rsidRPr="00327F09">
        <w:rPr>
          <w:rFonts w:ascii="Times New Roman" w:hAnsi="Times New Roman" w:cs="Times New Roman"/>
          <w:sz w:val="28"/>
          <w:szCs w:val="28"/>
        </w:rPr>
        <w:t>колледж ұсынатын қызметтер туралы ақпараты бар жарнамалық буклеттер, проспектілер әзірлеу және тарату</w:t>
      </w:r>
      <w:r w:rsidRPr="00591824">
        <w:rPr>
          <w:rFonts w:ascii="Times New Roman" w:hAnsi="Times New Roman" w:cs="Times New Roman"/>
          <w:sz w:val="28"/>
          <w:szCs w:val="28"/>
        </w:rPr>
        <w:t>;</w:t>
      </w:r>
    </w:p>
    <w:p w:rsidR="00DE2BB7" w:rsidRPr="00591824" w:rsidRDefault="00DE2BB7" w:rsidP="00DE2B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27F09" w:rsidRPr="00327F09">
        <w:rPr>
          <w:rFonts w:ascii="Times New Roman" w:hAnsi="Times New Roman" w:cs="Times New Roman"/>
          <w:sz w:val="28"/>
          <w:szCs w:val="28"/>
        </w:rPr>
        <w:t>ұсынылатын қызметтердің қанағаттануы туралы ақпарат жинау мақсатында сауалнама жүргізу (студенттер, курс тыңд</w:t>
      </w:r>
      <w:r w:rsidR="00327F09">
        <w:rPr>
          <w:rFonts w:ascii="Times New Roman" w:hAnsi="Times New Roman" w:cs="Times New Roman"/>
          <w:sz w:val="28"/>
          <w:szCs w:val="28"/>
        </w:rPr>
        <w:t xml:space="preserve">аушылары және жұмыс берушілер) </w:t>
      </w:r>
      <w:r>
        <w:rPr>
          <w:rFonts w:ascii="Times New Roman" w:hAnsi="Times New Roman" w:cs="Times New Roman"/>
          <w:sz w:val="28"/>
          <w:szCs w:val="28"/>
        </w:rPr>
        <w:t>-</w:t>
      </w:r>
      <w:r w:rsidRPr="00591824">
        <w:rPr>
          <w:rFonts w:ascii="Times New Roman" w:hAnsi="Times New Roman" w:cs="Times New Roman"/>
          <w:sz w:val="28"/>
          <w:szCs w:val="28"/>
        </w:rPr>
        <w:t xml:space="preserve"> </w:t>
      </w:r>
      <w:r w:rsidR="00327F09" w:rsidRPr="00327F09">
        <w:rPr>
          <w:rFonts w:ascii="Times New Roman" w:hAnsi="Times New Roman" w:cs="Times New Roman"/>
          <w:sz w:val="28"/>
          <w:szCs w:val="28"/>
        </w:rPr>
        <w:t>әкімшілік отырыстарда, педагогикалық кеңестерде, директордың оқу және тәрбие жұмысы жөніндегі орынбасарында, колледж директорында жедел кеңестерде ата-аналар мен студенттердің ұсыныстарын/шағымдарын қарау.</w:t>
      </w:r>
    </w:p>
    <w:p w:rsidR="00327F09" w:rsidRDefault="00E70B2F" w:rsidP="00D76733">
      <w:pPr>
        <w:spacing w:after="0" w:line="240" w:lineRule="auto"/>
        <w:jc w:val="both"/>
        <w:rPr>
          <w:rStyle w:val="a9"/>
          <w:rFonts w:ascii="Times New Roman" w:hAnsi="Times New Roman"/>
          <w:color w:val="auto"/>
          <w:sz w:val="28"/>
          <w:szCs w:val="28"/>
          <w:u w:val="none"/>
        </w:rPr>
      </w:pPr>
      <w:r w:rsidRPr="00E70B2F">
        <w:rPr>
          <w:rStyle w:val="a9"/>
          <w:rFonts w:ascii="Times New Roman" w:hAnsi="Times New Roman"/>
          <w:color w:val="auto"/>
          <w:sz w:val="28"/>
          <w:szCs w:val="28"/>
          <w:u w:val="none"/>
        </w:rPr>
        <w:t xml:space="preserve">- </w:t>
      </w:r>
      <w:r w:rsidR="00327F09" w:rsidRPr="00327F09">
        <w:rPr>
          <w:rStyle w:val="a9"/>
          <w:rFonts w:ascii="Times New Roman" w:hAnsi="Times New Roman"/>
          <w:color w:val="auto"/>
          <w:sz w:val="28"/>
          <w:szCs w:val="28"/>
          <w:u w:val="none"/>
        </w:rPr>
        <w:t>сонымен қатар, колледж қызметі БАҚ-та және колледж с</w:t>
      </w:r>
      <w:r w:rsidR="00327F09">
        <w:rPr>
          <w:rStyle w:val="a9"/>
          <w:rFonts w:ascii="Times New Roman" w:hAnsi="Times New Roman"/>
          <w:color w:val="auto"/>
          <w:sz w:val="28"/>
          <w:szCs w:val="28"/>
          <w:u w:val="none"/>
        </w:rPr>
        <w:t>тендтерінде кеңінен жарияланады;</w:t>
      </w:r>
    </w:p>
    <w:p w:rsidR="00D76733" w:rsidRPr="00E70B2F" w:rsidRDefault="00D76733" w:rsidP="00327F09">
      <w:pPr>
        <w:spacing w:after="0" w:line="240" w:lineRule="auto"/>
        <w:jc w:val="both"/>
        <w:rPr>
          <w:rFonts w:ascii="Times New Roman" w:hAnsi="Times New Roman"/>
          <w:sz w:val="28"/>
          <w:szCs w:val="28"/>
        </w:rPr>
      </w:pPr>
      <w:r w:rsidRPr="00E70B2F">
        <w:rPr>
          <w:rFonts w:ascii="Times New Roman" w:hAnsi="Times New Roman" w:cs="Times New Roman"/>
          <w:bCs/>
          <w:sz w:val="28"/>
          <w:szCs w:val="28"/>
        </w:rPr>
        <w:t>-</w:t>
      </w:r>
      <w:r w:rsidRPr="00E70B2F">
        <w:rPr>
          <w:rStyle w:val="a9"/>
          <w:rFonts w:ascii="Times New Roman" w:hAnsi="Times New Roman"/>
          <w:color w:val="auto"/>
          <w:sz w:val="28"/>
          <w:szCs w:val="28"/>
          <w:u w:val="none"/>
        </w:rPr>
        <w:t xml:space="preserve"> </w:t>
      </w:r>
      <w:r w:rsidR="00327F09" w:rsidRPr="00327F09">
        <w:rPr>
          <w:rStyle w:val="a9"/>
          <w:rFonts w:ascii="Times New Roman" w:hAnsi="Times New Roman"/>
          <w:color w:val="auto"/>
          <w:sz w:val="28"/>
          <w:szCs w:val="28"/>
          <w:u w:val="none"/>
        </w:rPr>
        <w:t>кәсіби бағдар беру жұмыстары белсенді жүргізілуде.</w:t>
      </w:r>
      <w:r w:rsidRPr="00E70B2F">
        <w:rPr>
          <w:rStyle w:val="13pt"/>
          <w:sz w:val="28"/>
          <w:szCs w:val="28"/>
          <w:lang w:val="kk-KZ"/>
        </w:rPr>
        <w:tab/>
      </w:r>
      <w:r w:rsidRPr="00E70B2F">
        <w:rPr>
          <w:rFonts w:ascii="Times New Roman" w:hAnsi="Times New Roman"/>
          <w:sz w:val="28"/>
          <w:szCs w:val="28"/>
        </w:rPr>
        <w:t xml:space="preserve"> </w:t>
      </w:r>
    </w:p>
    <w:p w:rsidR="00DE2BB7" w:rsidRPr="00591824" w:rsidRDefault="00DE2BB7" w:rsidP="00DE2BB7">
      <w:pPr>
        <w:pStyle w:val="a5"/>
        <w:spacing w:before="0" w:beforeAutospacing="0" w:after="0"/>
        <w:ind w:firstLine="709"/>
        <w:jc w:val="both"/>
        <w:rPr>
          <w:sz w:val="28"/>
          <w:szCs w:val="28"/>
        </w:rPr>
      </w:pPr>
    </w:p>
    <w:p w:rsidR="00875037" w:rsidRDefault="00875037" w:rsidP="00DE2BB7">
      <w:pPr>
        <w:tabs>
          <w:tab w:val="left" w:pos="1069"/>
        </w:tabs>
        <w:suppressAutoHyphens/>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ab/>
      </w:r>
      <w:r w:rsidRPr="00875037">
        <w:rPr>
          <w:rFonts w:ascii="Times New Roman" w:hAnsi="Times New Roman" w:cs="Times New Roman"/>
          <w:iCs/>
          <w:sz w:val="28"/>
          <w:szCs w:val="28"/>
        </w:rPr>
        <w:t>Жыл сайын колледж барлық бағыттар бойынша қызметке талдау жүргізеді, ең табысты сәттерді бөледі, жетістіктерді бағалайды. Талдау нәтижелері негізінде колледж қызметінде болатын немесе белгіленген проблемалық сәттер анықталады, тәуекелдер мен оларды басқару мүмкіндіктері болжанады</w:t>
      </w:r>
    </w:p>
    <w:p w:rsidR="00DE2BB7" w:rsidRPr="00591824" w:rsidRDefault="00DE2BB7" w:rsidP="00DE2BB7">
      <w:pPr>
        <w:tabs>
          <w:tab w:val="left" w:pos="1069"/>
        </w:tabs>
        <w:suppressAutoHyphens/>
        <w:spacing w:after="0" w:line="240" w:lineRule="auto"/>
        <w:jc w:val="both"/>
        <w:rPr>
          <w:rFonts w:ascii="Times New Roman" w:hAnsi="Times New Roman" w:cs="Times New Roman"/>
          <w:iCs/>
          <w:sz w:val="28"/>
          <w:szCs w:val="28"/>
        </w:rPr>
      </w:pPr>
      <w:r w:rsidRPr="00591824">
        <w:rPr>
          <w:rFonts w:ascii="Times New Roman" w:hAnsi="Times New Roman" w:cs="Times New Roman"/>
          <w:iCs/>
          <w:color w:val="FF0000"/>
          <w:sz w:val="28"/>
          <w:szCs w:val="28"/>
        </w:rPr>
        <w:tab/>
      </w:r>
      <w:r w:rsidR="00875037" w:rsidRPr="00875037">
        <w:rPr>
          <w:rFonts w:ascii="Times New Roman" w:hAnsi="Times New Roman" w:cs="Times New Roman"/>
          <w:iCs/>
          <w:sz w:val="28"/>
          <w:szCs w:val="28"/>
        </w:rPr>
        <w:t>Проблемалар мен перспективаларды талдау негізінде колледждің миссиясы, стратегиялық мақсаттары құрылады, оларды кезең-кезеңімен іске асыру жылдық жоспарларды орындау арқылы жүзеге асырылады. Мысалы, 2020-2021 оқу жылының қорытындысы бойынша ең табысты сәттер белгіленді:</w:t>
      </w:r>
    </w:p>
    <w:p w:rsidR="00182A8F" w:rsidRDefault="00DE2BB7" w:rsidP="00DE2BB7">
      <w:pPr>
        <w:pStyle w:val="a3"/>
        <w:spacing w:after="0" w:line="240" w:lineRule="auto"/>
        <w:ind w:left="0"/>
        <w:jc w:val="both"/>
        <w:rPr>
          <w:rFonts w:ascii="Times New Roman" w:hAnsi="Times New Roman" w:cs="Times New Roman"/>
          <w:sz w:val="28"/>
          <w:szCs w:val="28"/>
          <w:lang w:val="kk-KZ"/>
        </w:rPr>
      </w:pPr>
      <w:r w:rsidRPr="00591824">
        <w:rPr>
          <w:rFonts w:ascii="Times New Roman" w:hAnsi="Times New Roman" w:cs="Times New Roman"/>
          <w:sz w:val="28"/>
          <w:szCs w:val="28"/>
        </w:rPr>
        <w:t xml:space="preserve">1) </w:t>
      </w:r>
      <w:r w:rsidR="00182A8F" w:rsidRPr="00182A8F">
        <w:rPr>
          <w:rFonts w:ascii="Times New Roman" w:hAnsi="Times New Roman" w:cs="Times New Roman"/>
          <w:sz w:val="28"/>
          <w:szCs w:val="28"/>
        </w:rPr>
        <w:t>Түлектерді мемлекеттік аттестаттау қорытындысы бойынша оқыту сапасы 100% құрады</w:t>
      </w:r>
      <w:r w:rsidR="00182A8F">
        <w:rPr>
          <w:rFonts w:ascii="Times New Roman" w:hAnsi="Times New Roman" w:cs="Times New Roman"/>
          <w:sz w:val="28"/>
          <w:szCs w:val="28"/>
          <w:lang w:val="kk-KZ"/>
        </w:rPr>
        <w:t xml:space="preserve"> </w:t>
      </w:r>
    </w:p>
    <w:p w:rsidR="002D6C9C" w:rsidRDefault="00182A8F" w:rsidP="00DE2BB7">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kk-KZ"/>
        </w:rPr>
        <w:lastRenderedPageBreak/>
        <w:t>2</w:t>
      </w:r>
      <w:r w:rsidR="00DE2BB7" w:rsidRPr="00591824">
        <w:rPr>
          <w:rFonts w:ascii="Times New Roman" w:hAnsi="Times New Roman" w:cs="Times New Roman"/>
          <w:sz w:val="28"/>
          <w:szCs w:val="28"/>
        </w:rPr>
        <w:t xml:space="preserve">) </w:t>
      </w:r>
      <w:r w:rsidRPr="00182A8F">
        <w:rPr>
          <w:rFonts w:ascii="Times New Roman" w:hAnsi="Times New Roman" w:cs="Times New Roman"/>
          <w:sz w:val="28"/>
          <w:szCs w:val="28"/>
        </w:rPr>
        <w:t>Өңірлік конкурстары өткізілді</w:t>
      </w:r>
      <w:r w:rsidR="00E70B2F">
        <w:rPr>
          <w:rFonts w:ascii="Times New Roman" w:hAnsi="Times New Roman" w:cs="Times New Roman"/>
          <w:sz w:val="28"/>
          <w:szCs w:val="28"/>
        </w:rPr>
        <w:t xml:space="preserve">: «Счастье тебе, Земля моя», </w:t>
      </w:r>
      <w:r w:rsidR="002D6C9C">
        <w:rPr>
          <w:rFonts w:ascii="Times New Roman" w:hAnsi="Times New Roman" w:cs="Times New Roman"/>
          <w:sz w:val="28"/>
          <w:szCs w:val="28"/>
        </w:rPr>
        <w:t xml:space="preserve">«Юный теоретик», «ЖАС </w:t>
      </w:r>
      <w:r w:rsidR="002D6C9C">
        <w:rPr>
          <w:rFonts w:ascii="Times New Roman" w:hAnsi="Times New Roman" w:cs="Times New Roman"/>
          <w:sz w:val="28"/>
          <w:szCs w:val="28"/>
          <w:lang w:val="en-US"/>
        </w:rPr>
        <w:t>STAR</w:t>
      </w:r>
      <w:r w:rsidR="002D6C9C">
        <w:rPr>
          <w:rFonts w:ascii="Times New Roman" w:hAnsi="Times New Roman" w:cs="Times New Roman"/>
          <w:sz w:val="28"/>
          <w:szCs w:val="28"/>
        </w:rPr>
        <w:t>», «Звуки весны»</w:t>
      </w:r>
      <w:r w:rsidRPr="00182A8F">
        <w:rPr>
          <w:rFonts w:ascii="Times New Roman" w:hAnsi="Times New Roman" w:cs="Times New Roman"/>
          <w:sz w:val="28"/>
          <w:szCs w:val="28"/>
        </w:rPr>
        <w:t>»</w:t>
      </w:r>
      <w:r w:rsidR="00DE2BB7" w:rsidRPr="00591824">
        <w:rPr>
          <w:rFonts w:ascii="Times New Roman" w:hAnsi="Times New Roman" w:cs="Times New Roman"/>
          <w:sz w:val="28"/>
          <w:szCs w:val="28"/>
        </w:rPr>
        <w:t xml:space="preserve"> </w:t>
      </w:r>
    </w:p>
    <w:p w:rsidR="00182A8F" w:rsidRDefault="00E54D71" w:rsidP="00DE2BB7">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w:t>
      </w:r>
      <w:r w:rsidR="00DE2BB7" w:rsidRPr="00591824">
        <w:rPr>
          <w:rFonts w:ascii="Times New Roman" w:hAnsi="Times New Roman" w:cs="Times New Roman"/>
          <w:sz w:val="28"/>
          <w:szCs w:val="28"/>
        </w:rPr>
        <w:t xml:space="preserve">) </w:t>
      </w:r>
      <w:r w:rsidR="00182A8F">
        <w:rPr>
          <w:rFonts w:ascii="Times New Roman" w:hAnsi="Times New Roman" w:cs="Times New Roman"/>
          <w:sz w:val="28"/>
          <w:szCs w:val="28"/>
          <w:lang w:val="kk-KZ"/>
        </w:rPr>
        <w:t>«</w:t>
      </w:r>
      <w:r w:rsidR="00182A8F" w:rsidRPr="00182A8F">
        <w:rPr>
          <w:rFonts w:ascii="Times New Roman" w:hAnsi="Times New Roman" w:cs="Times New Roman"/>
          <w:sz w:val="28"/>
          <w:szCs w:val="28"/>
        </w:rPr>
        <w:t>Шеберлік жолында</w:t>
      </w:r>
      <w:r w:rsidR="00182A8F">
        <w:rPr>
          <w:rFonts w:ascii="Times New Roman" w:hAnsi="Times New Roman" w:cs="Times New Roman"/>
          <w:sz w:val="28"/>
          <w:szCs w:val="28"/>
          <w:lang w:val="kk-KZ"/>
        </w:rPr>
        <w:t>»</w:t>
      </w:r>
      <w:r w:rsidR="00182A8F" w:rsidRPr="00182A8F">
        <w:rPr>
          <w:rFonts w:ascii="Times New Roman" w:hAnsi="Times New Roman" w:cs="Times New Roman"/>
          <w:sz w:val="28"/>
          <w:szCs w:val="28"/>
        </w:rPr>
        <w:t xml:space="preserve"> атты дәстүрлі педагогикалық конференция өткізілді»</w:t>
      </w:r>
    </w:p>
    <w:p w:rsidR="00DE2BB7" w:rsidRPr="00EF3DB4" w:rsidRDefault="00E54D71" w:rsidP="00182A8F">
      <w:pPr>
        <w:pStyle w:val="a3"/>
        <w:spacing w:after="0" w:line="240" w:lineRule="auto"/>
        <w:ind w:left="0"/>
        <w:jc w:val="both"/>
        <w:rPr>
          <w:rFonts w:ascii="Times New Roman" w:eastAsia="Times New Roman" w:hAnsi="Times New Roman" w:cs="Times New Roman"/>
          <w:bCs/>
          <w:sz w:val="28"/>
          <w:szCs w:val="28"/>
        </w:rPr>
      </w:pPr>
      <w:r>
        <w:rPr>
          <w:rFonts w:ascii="Times New Roman" w:hAnsi="Times New Roman" w:cs="Times New Roman"/>
          <w:sz w:val="28"/>
          <w:szCs w:val="28"/>
        </w:rPr>
        <w:t>4</w:t>
      </w:r>
      <w:r w:rsidR="00DE2BB7" w:rsidRPr="00591824">
        <w:rPr>
          <w:rFonts w:ascii="Times New Roman" w:hAnsi="Times New Roman" w:cs="Times New Roman"/>
          <w:sz w:val="28"/>
          <w:szCs w:val="28"/>
        </w:rPr>
        <w:t>)</w:t>
      </w:r>
      <w:r w:rsidR="00313EC3">
        <w:rPr>
          <w:rFonts w:ascii="Times New Roman" w:hAnsi="Times New Roman" w:cs="Times New Roman"/>
          <w:sz w:val="28"/>
          <w:szCs w:val="28"/>
          <w:lang w:val="kk-KZ"/>
        </w:rPr>
        <w:t xml:space="preserve"> </w:t>
      </w:r>
      <w:r w:rsidR="00182A8F">
        <w:rPr>
          <w:rFonts w:ascii="Times New Roman" w:hAnsi="Times New Roman" w:cs="Times New Roman"/>
          <w:sz w:val="28"/>
          <w:szCs w:val="28"/>
          <w:lang w:val="kk-KZ"/>
        </w:rPr>
        <w:t>«</w:t>
      </w:r>
      <w:r w:rsidR="00182A8F" w:rsidRPr="00182A8F">
        <w:rPr>
          <w:rFonts w:ascii="Times New Roman" w:hAnsi="Times New Roman" w:cs="Times New Roman"/>
          <w:sz w:val="28"/>
          <w:szCs w:val="28"/>
        </w:rPr>
        <w:t>Талап</w:t>
      </w:r>
      <w:r w:rsidR="00182A8F">
        <w:rPr>
          <w:rFonts w:ascii="Times New Roman" w:hAnsi="Times New Roman" w:cs="Times New Roman"/>
          <w:sz w:val="28"/>
          <w:szCs w:val="28"/>
          <w:lang w:val="kk-KZ"/>
        </w:rPr>
        <w:t>»</w:t>
      </w:r>
      <w:r w:rsidR="00182A8F" w:rsidRPr="00182A8F">
        <w:rPr>
          <w:rFonts w:ascii="Times New Roman" w:hAnsi="Times New Roman" w:cs="Times New Roman"/>
          <w:sz w:val="28"/>
          <w:szCs w:val="28"/>
        </w:rPr>
        <w:t xml:space="preserve"> КЕАҚ, </w:t>
      </w:r>
      <w:r w:rsidR="00182A8F">
        <w:rPr>
          <w:rFonts w:ascii="Times New Roman" w:hAnsi="Times New Roman" w:cs="Times New Roman"/>
          <w:sz w:val="28"/>
          <w:szCs w:val="28"/>
          <w:lang w:val="kk-KZ"/>
        </w:rPr>
        <w:t>«</w:t>
      </w:r>
      <w:r w:rsidR="00182A8F" w:rsidRPr="00182A8F">
        <w:rPr>
          <w:rFonts w:ascii="Times New Roman" w:hAnsi="Times New Roman" w:cs="Times New Roman"/>
          <w:sz w:val="28"/>
          <w:szCs w:val="28"/>
        </w:rPr>
        <w:t>НЗМ</w:t>
      </w:r>
      <w:r w:rsidR="00182A8F">
        <w:rPr>
          <w:rFonts w:ascii="Times New Roman" w:hAnsi="Times New Roman" w:cs="Times New Roman"/>
          <w:sz w:val="28"/>
          <w:szCs w:val="28"/>
          <w:lang w:val="kk-KZ"/>
        </w:rPr>
        <w:t>»</w:t>
      </w:r>
      <w:r w:rsidR="00182A8F" w:rsidRPr="00182A8F">
        <w:rPr>
          <w:rFonts w:ascii="Times New Roman" w:hAnsi="Times New Roman" w:cs="Times New Roman"/>
          <w:sz w:val="28"/>
          <w:szCs w:val="28"/>
        </w:rPr>
        <w:t xml:space="preserve"> ПШО,</w:t>
      </w:r>
      <w:r w:rsidR="00182A8F">
        <w:rPr>
          <w:rFonts w:ascii="Times New Roman" w:hAnsi="Times New Roman" w:cs="Times New Roman"/>
          <w:sz w:val="28"/>
          <w:szCs w:val="28"/>
          <w:lang w:val="kk-KZ"/>
        </w:rPr>
        <w:t xml:space="preserve"> «</w:t>
      </w:r>
      <w:r w:rsidR="00182A8F" w:rsidRPr="00182A8F">
        <w:rPr>
          <w:rFonts w:ascii="Times New Roman" w:hAnsi="Times New Roman" w:cs="Times New Roman"/>
          <w:sz w:val="28"/>
          <w:szCs w:val="28"/>
        </w:rPr>
        <w:t>Өрлеу</w:t>
      </w:r>
      <w:r w:rsidR="00182A8F">
        <w:rPr>
          <w:rFonts w:ascii="Times New Roman" w:hAnsi="Times New Roman" w:cs="Times New Roman"/>
          <w:sz w:val="28"/>
          <w:szCs w:val="28"/>
          <w:lang w:val="kk-KZ"/>
        </w:rPr>
        <w:t>»</w:t>
      </w:r>
      <w:r w:rsidR="00182A8F" w:rsidRPr="00182A8F">
        <w:rPr>
          <w:rFonts w:ascii="Times New Roman" w:hAnsi="Times New Roman" w:cs="Times New Roman"/>
          <w:sz w:val="28"/>
          <w:szCs w:val="28"/>
        </w:rPr>
        <w:t xml:space="preserve"> БАҰО біліктілікті арттыру бөлімімен ынтымақтастық дамуда</w:t>
      </w:r>
      <w:r w:rsidR="00DE2BB7" w:rsidRPr="00EF3DB4">
        <w:rPr>
          <w:rFonts w:ascii="Times New Roman" w:eastAsia="Times New Roman" w:hAnsi="Times New Roman" w:cs="Times New Roman"/>
          <w:bCs/>
          <w:sz w:val="28"/>
          <w:szCs w:val="28"/>
        </w:rPr>
        <w:t xml:space="preserve"> </w:t>
      </w:r>
    </w:p>
    <w:p w:rsidR="00D11636" w:rsidRDefault="00D11636" w:rsidP="00DE2BB7">
      <w:pPr>
        <w:tabs>
          <w:tab w:val="center" w:pos="0"/>
          <w:tab w:val="right" w:pos="14570"/>
        </w:tabs>
        <w:ind w:right="-1"/>
        <w:jc w:val="both"/>
        <w:rPr>
          <w:rFonts w:ascii="Times New Roman" w:hAnsi="Times New Roman" w:cs="Times New Roman"/>
          <w:sz w:val="28"/>
          <w:szCs w:val="28"/>
        </w:rPr>
      </w:pPr>
    </w:p>
    <w:p w:rsidR="00D11636" w:rsidRDefault="00D11636" w:rsidP="00D11636">
      <w:pPr>
        <w:tabs>
          <w:tab w:val="center" w:pos="0"/>
          <w:tab w:val="right" w:pos="14570"/>
        </w:tabs>
        <w:ind w:right="-1"/>
        <w:jc w:val="both"/>
        <w:rPr>
          <w:rFonts w:ascii="Times New Roman" w:eastAsia="Times New Roman" w:hAnsi="Times New Roman" w:cs="Times New Roman"/>
          <w:spacing w:val="-3"/>
          <w:sz w:val="28"/>
          <w:szCs w:val="28"/>
        </w:rPr>
      </w:pPr>
      <w:r w:rsidRPr="00D11636">
        <w:rPr>
          <w:rFonts w:ascii="Times New Roman" w:hAnsi="Times New Roman" w:cs="Times New Roman"/>
          <w:sz w:val="28"/>
          <w:szCs w:val="28"/>
        </w:rPr>
        <w:t xml:space="preserve">2020-2021 оқу жылындағы колледж қызметін талдау нәтижесінде келесі қорытынды жасауға болады: оқу процесінің жоспары </w:t>
      </w:r>
      <w:proofErr w:type="gramStart"/>
      <w:r w:rsidRPr="00D11636">
        <w:rPr>
          <w:rFonts w:ascii="Times New Roman" w:hAnsi="Times New Roman" w:cs="Times New Roman"/>
          <w:sz w:val="28"/>
          <w:szCs w:val="28"/>
        </w:rPr>
        <w:t>орындалды.</w:t>
      </w:r>
      <w:r w:rsidRPr="00591824">
        <w:rPr>
          <w:rFonts w:ascii="Times New Roman" w:hAnsi="Times New Roman" w:cs="Times New Roman"/>
          <w:sz w:val="28"/>
          <w:szCs w:val="28"/>
        </w:rPr>
        <w:t>.</w:t>
      </w:r>
      <w:proofErr w:type="gramEnd"/>
      <w:r w:rsidRPr="00591824">
        <w:rPr>
          <w:rFonts w:ascii="Times New Roman" w:eastAsia="Times New Roman" w:hAnsi="Times New Roman" w:cs="Times New Roman"/>
          <w:spacing w:val="-3"/>
          <w:sz w:val="28"/>
          <w:szCs w:val="28"/>
        </w:rPr>
        <w:t xml:space="preserve"> </w:t>
      </w:r>
    </w:p>
    <w:p w:rsidR="00DE2BB7" w:rsidRPr="00F07DAA" w:rsidRDefault="00015839" w:rsidP="00015839">
      <w:pPr>
        <w:tabs>
          <w:tab w:val="center" w:pos="0"/>
          <w:tab w:val="right" w:pos="14570"/>
        </w:tabs>
        <w:ind w:right="-1"/>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lang w:val="kk-KZ"/>
        </w:rPr>
        <w:t>«</w:t>
      </w:r>
      <w:r w:rsidRPr="00015839">
        <w:rPr>
          <w:rFonts w:ascii="Times New Roman" w:eastAsia="Times New Roman" w:hAnsi="Times New Roman" w:cs="Times New Roman"/>
          <w:spacing w:val="-1"/>
          <w:sz w:val="28"/>
          <w:szCs w:val="28"/>
        </w:rPr>
        <w:t>Мемлекеттің қамсыздандыруындағы, ата-анасының қамқорлығынсыз қалған балалар</w:t>
      </w:r>
      <w:r>
        <w:rPr>
          <w:rFonts w:ascii="Times New Roman" w:eastAsia="Times New Roman" w:hAnsi="Times New Roman" w:cs="Times New Roman"/>
          <w:spacing w:val="-1"/>
          <w:sz w:val="28"/>
          <w:szCs w:val="28"/>
          <w:lang w:val="kk-KZ"/>
        </w:rPr>
        <w:t>»</w:t>
      </w:r>
      <w:r w:rsidRPr="00015839">
        <w:rPr>
          <w:rFonts w:ascii="Times New Roman" w:eastAsia="Times New Roman" w:hAnsi="Times New Roman" w:cs="Times New Roman"/>
          <w:spacing w:val="-1"/>
          <w:sz w:val="28"/>
          <w:szCs w:val="28"/>
        </w:rPr>
        <w:t xml:space="preserve"> мәртебесі бар білім алушылар жоғары стипендия алады-2; Қазақстан Республикасы Үкіметінің 2012 жылғы 12 наурыздағы №320 </w:t>
      </w:r>
      <w:r>
        <w:rPr>
          <w:rFonts w:ascii="Times New Roman" w:eastAsia="Times New Roman" w:hAnsi="Times New Roman" w:cs="Times New Roman"/>
          <w:spacing w:val="-1"/>
          <w:sz w:val="28"/>
          <w:szCs w:val="28"/>
          <w:lang w:val="kk-KZ"/>
        </w:rPr>
        <w:t>«Ә</w:t>
      </w:r>
      <w:r w:rsidRPr="00015839">
        <w:rPr>
          <w:rFonts w:ascii="Times New Roman" w:eastAsia="Times New Roman" w:hAnsi="Times New Roman" w:cs="Times New Roman"/>
          <w:spacing w:val="-1"/>
          <w:sz w:val="28"/>
          <w:szCs w:val="28"/>
        </w:rPr>
        <w:t>леуметтік көмек көрсетілетін азаматтарға әлеуметтік көмектің мөлшерін, көздерін, түрлерін және оны беру қағидаларын бекіту туралы</w:t>
      </w:r>
      <w:r>
        <w:rPr>
          <w:rFonts w:ascii="Times New Roman" w:eastAsia="Times New Roman" w:hAnsi="Times New Roman" w:cs="Times New Roman"/>
          <w:spacing w:val="-1"/>
          <w:sz w:val="28"/>
          <w:szCs w:val="28"/>
          <w:lang w:val="kk-KZ"/>
        </w:rPr>
        <w:t>»</w:t>
      </w:r>
      <w:r w:rsidRPr="00015839">
        <w:rPr>
          <w:rFonts w:ascii="Times New Roman" w:eastAsia="Times New Roman" w:hAnsi="Times New Roman" w:cs="Times New Roman"/>
          <w:spacing w:val="-1"/>
          <w:sz w:val="28"/>
          <w:szCs w:val="28"/>
        </w:rPr>
        <w:t xml:space="preserve"> Қаулысына сәйкес 2015 жылғы 25 сәуірдегі №326 толықтыруларымен </w:t>
      </w:r>
      <w:r w:rsidR="00DE2BB7" w:rsidRPr="00591824">
        <w:rPr>
          <w:rFonts w:ascii="Times New Roman" w:hAnsi="Times New Roman" w:cs="Times New Roman"/>
          <w:sz w:val="28"/>
          <w:szCs w:val="28"/>
        </w:rPr>
        <w:t>Куанышбеков</w:t>
      </w:r>
      <w:r>
        <w:rPr>
          <w:rFonts w:ascii="Times New Roman" w:hAnsi="Times New Roman" w:cs="Times New Roman"/>
          <w:sz w:val="28"/>
          <w:szCs w:val="28"/>
          <w:lang w:val="kk-KZ"/>
        </w:rPr>
        <w:t>а</w:t>
      </w:r>
      <w:r w:rsidR="00DE2BB7" w:rsidRPr="00591824">
        <w:rPr>
          <w:rFonts w:ascii="Times New Roman" w:hAnsi="Times New Roman" w:cs="Times New Roman"/>
          <w:sz w:val="28"/>
          <w:szCs w:val="28"/>
        </w:rPr>
        <w:t xml:space="preserve"> Ж</w:t>
      </w:r>
      <w:r w:rsidR="00DE2BB7">
        <w:rPr>
          <w:rFonts w:ascii="Times New Roman" w:hAnsi="Times New Roman" w:cs="Times New Roman"/>
          <w:sz w:val="28"/>
          <w:szCs w:val="28"/>
        </w:rPr>
        <w:t>анн</w:t>
      </w:r>
      <w:r>
        <w:rPr>
          <w:rFonts w:ascii="Times New Roman" w:hAnsi="Times New Roman" w:cs="Times New Roman"/>
          <w:sz w:val="28"/>
          <w:szCs w:val="28"/>
          <w:lang w:val="kk-KZ"/>
        </w:rPr>
        <w:t>а</w:t>
      </w:r>
      <w:r w:rsidR="00DE2BB7">
        <w:rPr>
          <w:rFonts w:ascii="Times New Roman" w:hAnsi="Times New Roman" w:cs="Times New Roman"/>
          <w:sz w:val="28"/>
          <w:szCs w:val="28"/>
        </w:rPr>
        <w:t xml:space="preserve"> Бакназаровн</w:t>
      </w:r>
      <w:r>
        <w:rPr>
          <w:rFonts w:ascii="Times New Roman" w:hAnsi="Times New Roman" w:cs="Times New Roman"/>
          <w:sz w:val="28"/>
          <w:szCs w:val="28"/>
          <w:lang w:val="kk-KZ"/>
        </w:rPr>
        <w:t>аға</w:t>
      </w:r>
      <w:r w:rsidR="00DE2BB7">
        <w:rPr>
          <w:rFonts w:ascii="Times New Roman" w:hAnsi="Times New Roman" w:cs="Times New Roman"/>
          <w:sz w:val="28"/>
          <w:szCs w:val="28"/>
        </w:rPr>
        <w:t xml:space="preserve">; </w:t>
      </w:r>
      <w:r>
        <w:rPr>
          <w:rFonts w:ascii="Times New Roman" w:hAnsi="Times New Roman" w:cs="Times New Roman"/>
          <w:sz w:val="28"/>
          <w:szCs w:val="28"/>
          <w:lang w:val="kk-KZ"/>
        </w:rPr>
        <w:t>А</w:t>
      </w:r>
      <w:r w:rsidR="00DE2BB7">
        <w:rPr>
          <w:rFonts w:ascii="Times New Roman" w:hAnsi="Times New Roman" w:cs="Times New Roman"/>
          <w:sz w:val="28"/>
          <w:szCs w:val="28"/>
        </w:rPr>
        <w:t>лиев</w:t>
      </w:r>
      <w:r>
        <w:rPr>
          <w:rFonts w:ascii="Times New Roman" w:hAnsi="Times New Roman" w:cs="Times New Roman"/>
          <w:sz w:val="28"/>
          <w:szCs w:val="28"/>
          <w:lang w:val="kk-KZ"/>
        </w:rPr>
        <w:t>а</w:t>
      </w:r>
      <w:r w:rsidR="00DE2BB7">
        <w:rPr>
          <w:rFonts w:ascii="Times New Roman" w:hAnsi="Times New Roman" w:cs="Times New Roman"/>
          <w:sz w:val="28"/>
          <w:szCs w:val="28"/>
        </w:rPr>
        <w:t xml:space="preserve"> Мари</w:t>
      </w:r>
      <w:r>
        <w:rPr>
          <w:rFonts w:ascii="Times New Roman" w:hAnsi="Times New Roman" w:cs="Times New Roman"/>
          <w:sz w:val="28"/>
          <w:szCs w:val="28"/>
          <w:lang w:val="kk-KZ"/>
        </w:rPr>
        <w:t>я</w:t>
      </w:r>
      <w:r w:rsidR="00DE2BB7" w:rsidRPr="00591824">
        <w:rPr>
          <w:rFonts w:ascii="Times New Roman" w:hAnsi="Times New Roman" w:cs="Times New Roman"/>
          <w:sz w:val="28"/>
          <w:szCs w:val="28"/>
        </w:rPr>
        <w:t xml:space="preserve"> Тимуровн</w:t>
      </w:r>
      <w:r>
        <w:rPr>
          <w:rFonts w:ascii="Times New Roman" w:hAnsi="Times New Roman" w:cs="Times New Roman"/>
          <w:sz w:val="28"/>
          <w:szCs w:val="28"/>
          <w:lang w:val="kk-KZ"/>
        </w:rPr>
        <w:t>аға</w:t>
      </w:r>
      <w:r w:rsidR="00DE2BB7" w:rsidRPr="00591824">
        <w:rPr>
          <w:rFonts w:ascii="Times New Roman" w:hAnsi="Times New Roman" w:cs="Times New Roman"/>
          <w:sz w:val="28"/>
          <w:szCs w:val="28"/>
        </w:rPr>
        <w:t>; Биктагиров</w:t>
      </w:r>
      <w:r>
        <w:rPr>
          <w:rFonts w:ascii="Times New Roman" w:hAnsi="Times New Roman" w:cs="Times New Roman"/>
          <w:sz w:val="28"/>
          <w:szCs w:val="28"/>
          <w:lang w:val="kk-KZ"/>
        </w:rPr>
        <w:t>а</w:t>
      </w:r>
      <w:r w:rsidR="00DE2BB7" w:rsidRPr="00591824">
        <w:rPr>
          <w:rFonts w:ascii="Times New Roman" w:hAnsi="Times New Roman" w:cs="Times New Roman"/>
          <w:sz w:val="28"/>
          <w:szCs w:val="28"/>
        </w:rPr>
        <w:t xml:space="preserve"> Алин</w:t>
      </w:r>
      <w:r>
        <w:rPr>
          <w:rFonts w:ascii="Times New Roman" w:hAnsi="Times New Roman" w:cs="Times New Roman"/>
          <w:sz w:val="28"/>
          <w:szCs w:val="28"/>
          <w:lang w:val="kk-KZ"/>
        </w:rPr>
        <w:t>а</w:t>
      </w:r>
      <w:r w:rsidR="00DE2BB7" w:rsidRPr="00591824">
        <w:rPr>
          <w:rFonts w:ascii="Times New Roman" w:hAnsi="Times New Roman" w:cs="Times New Roman"/>
          <w:sz w:val="28"/>
          <w:szCs w:val="28"/>
        </w:rPr>
        <w:t xml:space="preserve"> Марсовн</w:t>
      </w:r>
      <w:r>
        <w:rPr>
          <w:rFonts w:ascii="Times New Roman" w:hAnsi="Times New Roman" w:cs="Times New Roman"/>
          <w:sz w:val="28"/>
          <w:szCs w:val="28"/>
          <w:lang w:val="kk-KZ"/>
        </w:rPr>
        <w:t>аға</w:t>
      </w:r>
      <w:r w:rsidR="00DE2BB7" w:rsidRPr="00591824">
        <w:rPr>
          <w:rFonts w:ascii="Times New Roman" w:hAnsi="Times New Roman" w:cs="Times New Roman"/>
          <w:sz w:val="28"/>
          <w:szCs w:val="28"/>
        </w:rPr>
        <w:t>; Кривогузов Иль</w:t>
      </w:r>
      <w:r>
        <w:rPr>
          <w:rFonts w:ascii="Times New Roman" w:hAnsi="Times New Roman" w:cs="Times New Roman"/>
          <w:sz w:val="28"/>
          <w:szCs w:val="28"/>
          <w:lang w:val="kk-KZ"/>
        </w:rPr>
        <w:t>я</w:t>
      </w:r>
      <w:r w:rsidR="00DE2BB7" w:rsidRPr="00591824">
        <w:rPr>
          <w:rFonts w:ascii="Times New Roman" w:hAnsi="Times New Roman" w:cs="Times New Roman"/>
          <w:sz w:val="28"/>
          <w:szCs w:val="28"/>
        </w:rPr>
        <w:t xml:space="preserve"> Сергеевич</w:t>
      </w:r>
      <w:r>
        <w:rPr>
          <w:rFonts w:ascii="Times New Roman" w:hAnsi="Times New Roman" w:cs="Times New Roman"/>
          <w:sz w:val="28"/>
          <w:szCs w:val="28"/>
          <w:lang w:val="kk-KZ"/>
        </w:rPr>
        <w:t>ке</w:t>
      </w:r>
      <w:r w:rsidR="00DE2BB7" w:rsidRPr="00591824">
        <w:rPr>
          <w:rFonts w:ascii="Times New Roman" w:hAnsi="Times New Roman" w:cs="Times New Roman"/>
          <w:sz w:val="28"/>
          <w:szCs w:val="28"/>
        </w:rPr>
        <w:t>;</w:t>
      </w:r>
      <w:r w:rsidR="00DE2BB7">
        <w:rPr>
          <w:rFonts w:ascii="Times New Roman" w:hAnsi="Times New Roman" w:cs="Times New Roman"/>
          <w:sz w:val="28"/>
          <w:szCs w:val="28"/>
        </w:rPr>
        <w:t xml:space="preserve"> </w:t>
      </w:r>
      <w:r w:rsidR="00DE2BB7" w:rsidRPr="00591824">
        <w:rPr>
          <w:rFonts w:ascii="Times New Roman" w:hAnsi="Times New Roman" w:cs="Times New Roman"/>
          <w:sz w:val="28"/>
          <w:szCs w:val="28"/>
        </w:rPr>
        <w:t>Кривогузов</w:t>
      </w:r>
      <w:r>
        <w:rPr>
          <w:rFonts w:ascii="Times New Roman" w:hAnsi="Times New Roman" w:cs="Times New Roman"/>
          <w:sz w:val="28"/>
          <w:szCs w:val="28"/>
          <w:lang w:val="kk-KZ"/>
        </w:rPr>
        <w:t>а</w:t>
      </w:r>
      <w:r w:rsidR="00DE2BB7" w:rsidRPr="00591824">
        <w:rPr>
          <w:rFonts w:ascii="Times New Roman" w:hAnsi="Times New Roman" w:cs="Times New Roman"/>
          <w:sz w:val="28"/>
          <w:szCs w:val="28"/>
        </w:rPr>
        <w:t xml:space="preserve"> Елен</w:t>
      </w:r>
      <w:r>
        <w:rPr>
          <w:rFonts w:ascii="Times New Roman" w:hAnsi="Times New Roman" w:cs="Times New Roman"/>
          <w:sz w:val="28"/>
          <w:szCs w:val="28"/>
          <w:lang w:val="kk-KZ"/>
        </w:rPr>
        <w:t>а</w:t>
      </w:r>
      <w:r w:rsidR="00DE2BB7" w:rsidRPr="00591824">
        <w:rPr>
          <w:rFonts w:ascii="Times New Roman" w:hAnsi="Times New Roman" w:cs="Times New Roman"/>
          <w:sz w:val="28"/>
          <w:szCs w:val="28"/>
        </w:rPr>
        <w:t xml:space="preserve"> Сергеевн</w:t>
      </w:r>
      <w:r>
        <w:rPr>
          <w:rFonts w:ascii="Times New Roman" w:hAnsi="Times New Roman" w:cs="Times New Roman"/>
          <w:sz w:val="28"/>
          <w:szCs w:val="28"/>
          <w:lang w:val="kk-KZ"/>
        </w:rPr>
        <w:t xml:space="preserve">аға әлеуметтік көмек көрсетіледі, </w:t>
      </w:r>
      <w:r w:rsidRPr="00015839">
        <w:rPr>
          <w:rFonts w:ascii="Times New Roman" w:hAnsi="Times New Roman" w:cs="Times New Roman"/>
          <w:sz w:val="28"/>
          <w:szCs w:val="28"/>
        </w:rPr>
        <w:t>сондай-ақ бұл білім алушылар ыстық тамақпен қамтамасыз етіледі.</w:t>
      </w:r>
      <w:r w:rsidR="00DE2BB7" w:rsidRPr="00591824">
        <w:rPr>
          <w:rFonts w:ascii="Times New Roman" w:hAnsi="Times New Roman" w:cs="Times New Roman"/>
          <w:spacing w:val="11"/>
          <w:sz w:val="28"/>
          <w:szCs w:val="28"/>
        </w:rPr>
        <w:t xml:space="preserve"> </w:t>
      </w:r>
    </w:p>
    <w:p w:rsidR="00150594" w:rsidRPr="00150594" w:rsidRDefault="00150594" w:rsidP="00150594">
      <w:pPr>
        <w:spacing w:after="0" w:line="240" w:lineRule="auto"/>
        <w:ind w:firstLine="708"/>
        <w:jc w:val="both"/>
        <w:rPr>
          <w:rFonts w:ascii="Times New Roman" w:hAnsi="Times New Roman" w:cs="Times New Roman"/>
          <w:sz w:val="28"/>
          <w:szCs w:val="28"/>
        </w:rPr>
      </w:pPr>
      <w:r w:rsidRPr="00150594">
        <w:rPr>
          <w:rFonts w:ascii="Times New Roman" w:hAnsi="Times New Roman" w:cs="Times New Roman"/>
          <w:sz w:val="28"/>
          <w:szCs w:val="28"/>
        </w:rPr>
        <w:t>Колледж басшылығы колледждің оқу жылындағы есептерін зерделеп, 2021-2022 оқу жылына арналған колледж қызметін жақсарту бойынша басым бағыттар мен іс-шараларды айқындады.</w:t>
      </w:r>
    </w:p>
    <w:p w:rsidR="00150594" w:rsidRPr="00150594" w:rsidRDefault="00150594" w:rsidP="00150594">
      <w:pPr>
        <w:spacing w:after="0" w:line="240" w:lineRule="auto"/>
        <w:ind w:hanging="29"/>
        <w:rPr>
          <w:rFonts w:ascii="Times New Roman" w:hAnsi="Times New Roman" w:cs="Times New Roman"/>
          <w:i/>
          <w:sz w:val="28"/>
          <w:szCs w:val="28"/>
        </w:rPr>
      </w:pPr>
      <w:r w:rsidRPr="00150594">
        <w:rPr>
          <w:rFonts w:ascii="Times New Roman" w:hAnsi="Times New Roman" w:cs="Times New Roman"/>
          <w:i/>
          <w:sz w:val="28"/>
          <w:szCs w:val="28"/>
        </w:rPr>
        <w:t>Оқу үдерісі:</w:t>
      </w:r>
    </w:p>
    <w:p w:rsidR="00150594" w:rsidRPr="00150594" w:rsidRDefault="00150594" w:rsidP="00150594">
      <w:pPr>
        <w:tabs>
          <w:tab w:val="left" w:pos="0"/>
        </w:tabs>
        <w:spacing w:after="0" w:line="240" w:lineRule="auto"/>
        <w:ind w:hanging="29"/>
        <w:jc w:val="both"/>
        <w:rPr>
          <w:rFonts w:ascii="Times New Roman" w:hAnsi="Times New Roman" w:cs="Times New Roman"/>
          <w:sz w:val="28"/>
          <w:szCs w:val="28"/>
        </w:rPr>
      </w:pPr>
      <w:r w:rsidRPr="00150594">
        <w:rPr>
          <w:rFonts w:ascii="Times New Roman" w:hAnsi="Times New Roman" w:cs="Times New Roman"/>
          <w:sz w:val="28"/>
          <w:szCs w:val="28"/>
        </w:rPr>
        <w:t>1) оқытудың модульдік-кредиттік жүйесі бойынша оқу жұмыс жоспарларын жасау, бірінші курстың жұмыс бағдарламаларын түзету</w:t>
      </w:r>
    </w:p>
    <w:p w:rsidR="00DE2BB7" w:rsidRPr="00591824" w:rsidRDefault="00150594" w:rsidP="00150594">
      <w:pPr>
        <w:tabs>
          <w:tab w:val="left" w:pos="0"/>
        </w:tabs>
        <w:spacing w:after="0" w:line="240" w:lineRule="auto"/>
        <w:ind w:hanging="29"/>
        <w:jc w:val="both"/>
        <w:rPr>
          <w:rFonts w:ascii="Times New Roman" w:hAnsi="Times New Roman" w:cs="Times New Roman"/>
          <w:sz w:val="28"/>
          <w:szCs w:val="28"/>
        </w:rPr>
      </w:pPr>
      <w:r w:rsidRPr="00150594">
        <w:rPr>
          <w:rFonts w:ascii="Times New Roman" w:hAnsi="Times New Roman" w:cs="Times New Roman"/>
          <w:sz w:val="28"/>
          <w:szCs w:val="28"/>
        </w:rPr>
        <w:t>2) МТБ жаңарту жөніндегі жұмысты жалғастыру</w:t>
      </w:r>
      <w:r w:rsidR="00DE2BB7" w:rsidRPr="00591824">
        <w:rPr>
          <w:rFonts w:ascii="Times New Roman" w:hAnsi="Times New Roman" w:cs="Times New Roman"/>
          <w:sz w:val="28"/>
          <w:szCs w:val="28"/>
        </w:rPr>
        <w:t>.</w:t>
      </w:r>
    </w:p>
    <w:p w:rsidR="00150594" w:rsidRDefault="00150594" w:rsidP="00DE2BB7">
      <w:pPr>
        <w:spacing w:after="0" w:line="240" w:lineRule="auto"/>
        <w:rPr>
          <w:rFonts w:ascii="Times New Roman" w:hAnsi="Times New Roman" w:cs="Times New Roman"/>
          <w:i/>
          <w:sz w:val="28"/>
          <w:szCs w:val="28"/>
        </w:rPr>
      </w:pPr>
      <w:r w:rsidRPr="00150594">
        <w:rPr>
          <w:rFonts w:ascii="Times New Roman" w:hAnsi="Times New Roman" w:cs="Times New Roman"/>
          <w:i/>
          <w:sz w:val="28"/>
          <w:szCs w:val="28"/>
        </w:rPr>
        <w:t xml:space="preserve">Ғылыми-әдістемелік </w:t>
      </w:r>
      <w:r>
        <w:rPr>
          <w:rFonts w:ascii="Times New Roman" w:hAnsi="Times New Roman" w:cs="Times New Roman"/>
          <w:i/>
          <w:sz w:val="28"/>
          <w:szCs w:val="28"/>
          <w:lang w:val="kk-KZ"/>
        </w:rPr>
        <w:t>үдеріс</w:t>
      </w:r>
      <w:r w:rsidRPr="00150594">
        <w:rPr>
          <w:rFonts w:ascii="Times New Roman" w:hAnsi="Times New Roman" w:cs="Times New Roman"/>
          <w:i/>
          <w:sz w:val="28"/>
          <w:szCs w:val="28"/>
        </w:rPr>
        <w:t>:</w:t>
      </w:r>
    </w:p>
    <w:p w:rsidR="00054077" w:rsidRPr="00054077" w:rsidRDefault="00054077" w:rsidP="00054077">
      <w:pPr>
        <w:spacing w:after="0" w:line="240" w:lineRule="auto"/>
        <w:rPr>
          <w:rFonts w:ascii="Times New Roman" w:hAnsi="Times New Roman" w:cs="Times New Roman"/>
          <w:sz w:val="28"/>
          <w:szCs w:val="28"/>
        </w:rPr>
      </w:pPr>
      <w:r w:rsidRPr="00054077">
        <w:rPr>
          <w:rFonts w:ascii="Times New Roman" w:hAnsi="Times New Roman" w:cs="Times New Roman"/>
          <w:sz w:val="28"/>
          <w:szCs w:val="28"/>
        </w:rPr>
        <w:t>3) Жоспарға сәйкес оқытушыларға аттестаттаудан өту</w:t>
      </w:r>
    </w:p>
    <w:p w:rsidR="00054077" w:rsidRPr="00054077" w:rsidRDefault="00054077" w:rsidP="00054077">
      <w:pPr>
        <w:spacing w:after="0" w:line="240" w:lineRule="auto"/>
        <w:rPr>
          <w:rFonts w:ascii="Times New Roman" w:hAnsi="Times New Roman" w:cs="Times New Roman"/>
          <w:sz w:val="28"/>
          <w:szCs w:val="28"/>
        </w:rPr>
      </w:pPr>
      <w:r w:rsidRPr="00054077">
        <w:rPr>
          <w:rFonts w:ascii="Times New Roman" w:hAnsi="Times New Roman" w:cs="Times New Roman"/>
          <w:sz w:val="28"/>
          <w:szCs w:val="28"/>
        </w:rPr>
        <w:t>4) Модульдік - кредиттік бағдарлама бойынша ПОӘК жетілдіру бойынша жұмыс істеу.</w:t>
      </w:r>
    </w:p>
    <w:p w:rsidR="00054077" w:rsidRPr="00054077" w:rsidRDefault="00054077" w:rsidP="00054077">
      <w:pPr>
        <w:spacing w:after="0" w:line="240" w:lineRule="auto"/>
        <w:rPr>
          <w:rFonts w:ascii="Times New Roman" w:hAnsi="Times New Roman" w:cs="Times New Roman"/>
          <w:sz w:val="28"/>
          <w:szCs w:val="28"/>
        </w:rPr>
      </w:pPr>
      <w:r w:rsidRPr="00054077">
        <w:rPr>
          <w:rFonts w:ascii="Times New Roman" w:hAnsi="Times New Roman" w:cs="Times New Roman"/>
          <w:sz w:val="28"/>
          <w:szCs w:val="28"/>
        </w:rPr>
        <w:t>5) Оқытушылар арасында ғылыми-практикалық семинар өткізу.</w:t>
      </w:r>
    </w:p>
    <w:p w:rsidR="00054077" w:rsidRPr="00054077" w:rsidRDefault="00054077" w:rsidP="00054077">
      <w:pPr>
        <w:spacing w:after="0" w:line="240" w:lineRule="auto"/>
        <w:rPr>
          <w:rFonts w:ascii="Times New Roman" w:hAnsi="Times New Roman" w:cs="Times New Roman"/>
          <w:sz w:val="28"/>
          <w:szCs w:val="28"/>
        </w:rPr>
      </w:pPr>
      <w:r w:rsidRPr="00054077">
        <w:rPr>
          <w:rFonts w:ascii="Times New Roman" w:hAnsi="Times New Roman" w:cs="Times New Roman"/>
          <w:sz w:val="28"/>
          <w:szCs w:val="28"/>
        </w:rPr>
        <w:t>6) Инновациялық оқыту әдістерін іздеуге бағытталған педагогикалық шеберлік конкурсын өткізу.</w:t>
      </w:r>
    </w:p>
    <w:p w:rsidR="00054077" w:rsidRDefault="00054077" w:rsidP="00054077">
      <w:pPr>
        <w:spacing w:after="0" w:line="240" w:lineRule="auto"/>
        <w:rPr>
          <w:rFonts w:ascii="Times New Roman" w:hAnsi="Times New Roman" w:cs="Times New Roman"/>
          <w:sz w:val="28"/>
          <w:szCs w:val="28"/>
        </w:rPr>
      </w:pPr>
      <w:r w:rsidRPr="00054077">
        <w:rPr>
          <w:rFonts w:ascii="Times New Roman" w:hAnsi="Times New Roman" w:cs="Times New Roman"/>
          <w:sz w:val="28"/>
          <w:szCs w:val="28"/>
        </w:rPr>
        <w:t>7) білім алушылармен жобалық және зерттеу қызметінде жұмыс бағытын күшейту.</w:t>
      </w:r>
    </w:p>
    <w:p w:rsidR="002C7B37" w:rsidRDefault="002C7B37" w:rsidP="00DE2BB7">
      <w:pPr>
        <w:spacing w:after="0" w:line="240" w:lineRule="auto"/>
        <w:rPr>
          <w:rFonts w:ascii="Times New Roman" w:hAnsi="Times New Roman" w:cs="Times New Roman"/>
          <w:i/>
          <w:sz w:val="28"/>
          <w:szCs w:val="28"/>
        </w:rPr>
      </w:pPr>
      <w:r w:rsidRPr="002C7B37">
        <w:rPr>
          <w:rFonts w:ascii="Times New Roman" w:hAnsi="Times New Roman" w:cs="Times New Roman"/>
          <w:i/>
          <w:sz w:val="28"/>
          <w:szCs w:val="28"/>
        </w:rPr>
        <w:t>Тәрбие процесі:</w:t>
      </w:r>
    </w:p>
    <w:p w:rsidR="002C7B37" w:rsidRPr="002C7B37" w:rsidRDefault="002C7B37" w:rsidP="002C7B37">
      <w:pPr>
        <w:spacing w:after="0" w:line="240" w:lineRule="auto"/>
        <w:rPr>
          <w:rFonts w:ascii="Times New Roman" w:hAnsi="Times New Roman" w:cs="Times New Roman"/>
          <w:sz w:val="28"/>
          <w:szCs w:val="28"/>
        </w:rPr>
      </w:pPr>
      <w:r w:rsidRPr="002C7B37">
        <w:rPr>
          <w:rFonts w:ascii="Times New Roman" w:hAnsi="Times New Roman" w:cs="Times New Roman"/>
          <w:sz w:val="28"/>
          <w:szCs w:val="28"/>
        </w:rPr>
        <w:t>8) жаңа жабдық</w:t>
      </w:r>
      <w:r>
        <w:rPr>
          <w:rFonts w:ascii="Times New Roman" w:hAnsi="Times New Roman" w:cs="Times New Roman"/>
          <w:sz w:val="28"/>
          <w:szCs w:val="28"/>
          <w:lang w:val="kk-KZ"/>
        </w:rPr>
        <w:t xml:space="preserve"> </w:t>
      </w:r>
      <w:r w:rsidRPr="002C7B37">
        <w:rPr>
          <w:rFonts w:ascii="Times New Roman" w:hAnsi="Times New Roman" w:cs="Times New Roman"/>
          <w:sz w:val="28"/>
          <w:szCs w:val="28"/>
        </w:rPr>
        <w:t>сатып ал</w:t>
      </w:r>
      <w:r>
        <w:rPr>
          <w:rFonts w:ascii="Times New Roman" w:hAnsi="Times New Roman" w:cs="Times New Roman"/>
          <w:sz w:val="28"/>
          <w:szCs w:val="28"/>
          <w:lang w:val="kk-KZ"/>
        </w:rPr>
        <w:t>у</w:t>
      </w:r>
      <w:r w:rsidRPr="002C7B37">
        <w:rPr>
          <w:rFonts w:ascii="Times New Roman" w:hAnsi="Times New Roman" w:cs="Times New Roman"/>
          <w:sz w:val="28"/>
          <w:szCs w:val="28"/>
        </w:rPr>
        <w:t>.</w:t>
      </w:r>
    </w:p>
    <w:p w:rsidR="002C7B37" w:rsidRDefault="002C7B37" w:rsidP="002C7B37">
      <w:pPr>
        <w:spacing w:after="0" w:line="240" w:lineRule="auto"/>
        <w:rPr>
          <w:rFonts w:ascii="Times New Roman" w:hAnsi="Times New Roman" w:cs="Times New Roman"/>
          <w:sz w:val="28"/>
          <w:szCs w:val="28"/>
        </w:rPr>
      </w:pPr>
      <w:r w:rsidRPr="002C7B37">
        <w:rPr>
          <w:rFonts w:ascii="Times New Roman" w:hAnsi="Times New Roman" w:cs="Times New Roman"/>
          <w:sz w:val="28"/>
          <w:szCs w:val="28"/>
        </w:rPr>
        <w:t>9) студенттік іс-шараларды өткізу (Студенттерге арнау, КТК, мұражайларға, концерттерге, театрларға бару). Пікірсайыс үйірмесінің жұмысын ұйымдастыру.</w:t>
      </w:r>
    </w:p>
    <w:p w:rsidR="00DE2BB7" w:rsidRPr="00591824" w:rsidRDefault="00DE2BB7" w:rsidP="002C7B37">
      <w:pPr>
        <w:spacing w:after="0" w:line="240" w:lineRule="auto"/>
        <w:rPr>
          <w:rFonts w:ascii="Times New Roman" w:hAnsi="Times New Roman" w:cs="Times New Roman"/>
          <w:i/>
          <w:sz w:val="28"/>
          <w:szCs w:val="28"/>
        </w:rPr>
      </w:pPr>
      <w:r w:rsidRPr="00591824">
        <w:rPr>
          <w:rFonts w:ascii="Times New Roman" w:hAnsi="Times New Roman" w:cs="Times New Roman"/>
          <w:i/>
          <w:sz w:val="28"/>
          <w:szCs w:val="28"/>
        </w:rPr>
        <w:t>Практика:</w:t>
      </w:r>
    </w:p>
    <w:p w:rsidR="002C7B37" w:rsidRDefault="00DE2BB7" w:rsidP="00DE2B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10</w:t>
      </w:r>
      <w:r w:rsidRPr="00591824">
        <w:rPr>
          <w:rFonts w:ascii="Times New Roman" w:hAnsi="Times New Roman" w:cs="Times New Roman"/>
          <w:sz w:val="28"/>
          <w:szCs w:val="28"/>
        </w:rPr>
        <w:t xml:space="preserve">) </w:t>
      </w:r>
      <w:r w:rsidR="002C7B37" w:rsidRPr="002C7B37">
        <w:rPr>
          <w:rFonts w:ascii="Times New Roman" w:hAnsi="Times New Roman" w:cs="Times New Roman"/>
          <w:sz w:val="28"/>
          <w:szCs w:val="28"/>
        </w:rPr>
        <w:t>Тәжірибенің барлық түрлерінің өткізілуіне және өтуіне бақылауды күшейту</w:t>
      </w:r>
    </w:p>
    <w:p w:rsidR="00DE2BB7" w:rsidRPr="00591824" w:rsidRDefault="00DE2BB7" w:rsidP="00DE2B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Pr="00591824">
        <w:rPr>
          <w:rFonts w:ascii="Times New Roman" w:hAnsi="Times New Roman" w:cs="Times New Roman"/>
          <w:sz w:val="28"/>
          <w:szCs w:val="28"/>
        </w:rPr>
        <w:t xml:space="preserve">) </w:t>
      </w:r>
      <w:r w:rsidR="002C7B37" w:rsidRPr="002C7B37">
        <w:rPr>
          <w:rFonts w:ascii="Times New Roman" w:hAnsi="Times New Roman" w:cs="Times New Roman"/>
          <w:sz w:val="28"/>
          <w:szCs w:val="28"/>
        </w:rPr>
        <w:t>Ынтымақтастық үшін жаңа әлеуметтік серіктестерді тарту бойынша жұмыс істеу</w:t>
      </w:r>
    </w:p>
    <w:p w:rsidR="002C7B37" w:rsidRDefault="002C7B37" w:rsidP="00DE2BB7">
      <w:pPr>
        <w:widowControl w:val="0"/>
        <w:shd w:val="clear" w:color="auto" w:fill="FFFFFF"/>
        <w:tabs>
          <w:tab w:val="left" w:pos="830"/>
        </w:tabs>
        <w:autoSpaceDE w:val="0"/>
        <w:autoSpaceDN w:val="0"/>
        <w:adjustRightInd w:val="0"/>
        <w:spacing w:after="0" w:line="240" w:lineRule="auto"/>
        <w:jc w:val="both"/>
        <w:rPr>
          <w:rFonts w:ascii="Times New Roman" w:hAnsi="Times New Roman" w:cs="Times New Roman"/>
          <w:i/>
          <w:sz w:val="28"/>
          <w:szCs w:val="28"/>
        </w:rPr>
      </w:pPr>
      <w:r w:rsidRPr="002C7B37">
        <w:rPr>
          <w:rFonts w:ascii="Times New Roman" w:hAnsi="Times New Roman" w:cs="Times New Roman"/>
          <w:i/>
          <w:sz w:val="28"/>
          <w:szCs w:val="28"/>
        </w:rPr>
        <w:t>Қабылдау науқаны:</w:t>
      </w:r>
    </w:p>
    <w:p w:rsidR="002C7B37" w:rsidRPr="002C7B37" w:rsidRDefault="002C7B37" w:rsidP="002C7B37">
      <w:pPr>
        <w:widowControl w:val="0"/>
        <w:shd w:val="clear" w:color="auto" w:fill="FFFFFF"/>
        <w:tabs>
          <w:tab w:val="left" w:pos="830"/>
        </w:tabs>
        <w:autoSpaceDE w:val="0"/>
        <w:autoSpaceDN w:val="0"/>
        <w:adjustRightInd w:val="0"/>
        <w:spacing w:after="0" w:line="240" w:lineRule="auto"/>
        <w:jc w:val="both"/>
        <w:rPr>
          <w:rFonts w:ascii="Times New Roman" w:hAnsi="Times New Roman" w:cs="Times New Roman"/>
          <w:sz w:val="28"/>
          <w:szCs w:val="28"/>
        </w:rPr>
      </w:pPr>
      <w:r w:rsidRPr="002C7B37">
        <w:rPr>
          <w:rFonts w:ascii="Times New Roman" w:hAnsi="Times New Roman" w:cs="Times New Roman"/>
          <w:sz w:val="28"/>
          <w:szCs w:val="28"/>
        </w:rPr>
        <w:t>12) облыстың барлық аудандары бойынша кәсіптік бағдарлау жұмысын жүргізу практикасын жалғастыру және жетілдіру</w:t>
      </w:r>
    </w:p>
    <w:p w:rsidR="006F1143" w:rsidRPr="002C7B37" w:rsidRDefault="002C7B37" w:rsidP="002C7B37">
      <w:pPr>
        <w:widowControl w:val="0"/>
        <w:shd w:val="clear" w:color="auto" w:fill="FFFFFF"/>
        <w:tabs>
          <w:tab w:val="left" w:pos="830"/>
        </w:tabs>
        <w:autoSpaceDE w:val="0"/>
        <w:autoSpaceDN w:val="0"/>
        <w:adjustRightInd w:val="0"/>
        <w:spacing w:after="0" w:line="240" w:lineRule="auto"/>
        <w:jc w:val="both"/>
        <w:rPr>
          <w:rFonts w:ascii="Times New Roman" w:hAnsi="Times New Roman" w:cs="Times New Roman"/>
          <w:sz w:val="28"/>
          <w:szCs w:val="28"/>
          <w:lang w:val="kk-KZ"/>
        </w:rPr>
      </w:pPr>
      <w:r w:rsidRPr="002C7B37">
        <w:rPr>
          <w:rFonts w:ascii="Times New Roman" w:hAnsi="Times New Roman" w:cs="Times New Roman"/>
          <w:sz w:val="28"/>
          <w:szCs w:val="28"/>
        </w:rPr>
        <w:t>13) жаңа нормативтік құжаттар негізінде қабылдау комиссиясының жұмысын жетілдіру, колледж сайтында ақпаратты үнемі жаңартып отыру</w:t>
      </w:r>
      <w:r>
        <w:rPr>
          <w:rFonts w:ascii="Times New Roman" w:hAnsi="Times New Roman" w:cs="Times New Roman"/>
          <w:sz w:val="28"/>
          <w:szCs w:val="28"/>
          <w:lang w:val="kk-KZ"/>
        </w:rPr>
        <w:t>.</w:t>
      </w:r>
    </w:p>
    <w:p w:rsidR="00DE2BB7" w:rsidRPr="00591824" w:rsidRDefault="00DE2BB7" w:rsidP="00DE2BB7">
      <w:pPr>
        <w:spacing w:after="0" w:line="240" w:lineRule="auto"/>
        <w:jc w:val="both"/>
        <w:rPr>
          <w:rFonts w:ascii="Times New Roman" w:hAnsi="Times New Roman" w:cs="Times New Roman"/>
          <w:b/>
          <w:bCs/>
          <w:sz w:val="28"/>
          <w:szCs w:val="28"/>
        </w:rPr>
      </w:pPr>
    </w:p>
    <w:p w:rsidR="00926985" w:rsidRDefault="00926985"/>
    <w:sectPr w:rsidR="00926985" w:rsidSect="00894D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
    <w:altName w:val="MS Mincho"/>
    <w:panose1 w:val="00000000000000000000"/>
    <w:charset w:val="80"/>
    <w:family w:val="auto"/>
    <w:notTrueType/>
    <w:pitch w:val="default"/>
    <w:sig w:usb0="00000203" w:usb1="08070000" w:usb2="00000010" w:usb3="00000000" w:csb0="0002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B8C88CC"/>
    <w:lvl w:ilvl="0">
      <w:numFmt w:val="bullet"/>
      <w:lvlText w:val="*"/>
      <w:lvlJc w:val="left"/>
    </w:lvl>
  </w:abstractNum>
  <w:abstractNum w:abstractNumId="1">
    <w:nsid w:val="09DB44A7"/>
    <w:multiLevelType w:val="hybridMultilevel"/>
    <w:tmpl w:val="271CBBEC"/>
    <w:lvl w:ilvl="0" w:tplc="9F3E8C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1651155"/>
    <w:multiLevelType w:val="hybridMultilevel"/>
    <w:tmpl w:val="A976C784"/>
    <w:lvl w:ilvl="0" w:tplc="C262B70E">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585CE6"/>
    <w:multiLevelType w:val="hybridMultilevel"/>
    <w:tmpl w:val="003AFCE8"/>
    <w:lvl w:ilvl="0" w:tplc="13482D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20D33B0"/>
    <w:multiLevelType w:val="hybridMultilevel"/>
    <w:tmpl w:val="5CA48A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F29203B"/>
    <w:multiLevelType w:val="hybridMultilevel"/>
    <w:tmpl w:val="BC3CC7E2"/>
    <w:lvl w:ilvl="0" w:tplc="89064356">
      <w:numFmt w:val="bullet"/>
      <w:lvlText w:val="-"/>
      <w:lvlJc w:val="left"/>
      <w:pPr>
        <w:tabs>
          <w:tab w:val="num" w:pos="360"/>
        </w:tabs>
        <w:ind w:left="360" w:hanging="360"/>
      </w:pPr>
      <w:rPr>
        <w:rFonts w:ascii="Times New Roman" w:eastAsia="Times New Roman" w:hAnsi="Times New Roman" w:cs="Times New Roman" w:hint="default"/>
        <w:color w:val="000000"/>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
    <w:nsid w:val="63573A7A"/>
    <w:multiLevelType w:val="hybridMultilevel"/>
    <w:tmpl w:val="277284F4"/>
    <w:lvl w:ilvl="0" w:tplc="9E664064">
      <w:start w:val="1"/>
      <w:numFmt w:val="bullet"/>
      <w:lvlText w:val=""/>
      <w:lvlJc w:val="left"/>
      <w:pPr>
        <w:ind w:left="502"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2">
    <w:abstractNumId w:val="2"/>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useFELayout/>
    <w:compatSetting w:name="compatibilityMode" w:uri="http://schemas.microsoft.com/office/word" w:val="12"/>
  </w:compat>
  <w:rsids>
    <w:rsidRoot w:val="00DE2BB7"/>
    <w:rsid w:val="0000258E"/>
    <w:rsid w:val="00007123"/>
    <w:rsid w:val="00015839"/>
    <w:rsid w:val="00027346"/>
    <w:rsid w:val="00045BCF"/>
    <w:rsid w:val="00054077"/>
    <w:rsid w:val="00093438"/>
    <w:rsid w:val="000D62D2"/>
    <w:rsid w:val="00150594"/>
    <w:rsid w:val="00160CAA"/>
    <w:rsid w:val="00182A8F"/>
    <w:rsid w:val="0019401F"/>
    <w:rsid w:val="001A52DE"/>
    <w:rsid w:val="001C23A3"/>
    <w:rsid w:val="0020078D"/>
    <w:rsid w:val="00255D82"/>
    <w:rsid w:val="002C7B37"/>
    <w:rsid w:val="002D042F"/>
    <w:rsid w:val="002D6C9C"/>
    <w:rsid w:val="003006F2"/>
    <w:rsid w:val="00313EC3"/>
    <w:rsid w:val="00327F09"/>
    <w:rsid w:val="00377447"/>
    <w:rsid w:val="003A024D"/>
    <w:rsid w:val="003D45D4"/>
    <w:rsid w:val="003F1764"/>
    <w:rsid w:val="0043444F"/>
    <w:rsid w:val="004C7918"/>
    <w:rsid w:val="005045A6"/>
    <w:rsid w:val="005151F8"/>
    <w:rsid w:val="005910CC"/>
    <w:rsid w:val="00592A16"/>
    <w:rsid w:val="005A6F13"/>
    <w:rsid w:val="005E4DB4"/>
    <w:rsid w:val="005E5921"/>
    <w:rsid w:val="005E631C"/>
    <w:rsid w:val="005F19F1"/>
    <w:rsid w:val="00632F17"/>
    <w:rsid w:val="006532AB"/>
    <w:rsid w:val="006572FB"/>
    <w:rsid w:val="0069438A"/>
    <w:rsid w:val="006F1143"/>
    <w:rsid w:val="006F3071"/>
    <w:rsid w:val="00733B0F"/>
    <w:rsid w:val="00752031"/>
    <w:rsid w:val="00763899"/>
    <w:rsid w:val="007F6C1D"/>
    <w:rsid w:val="008154A6"/>
    <w:rsid w:val="00875037"/>
    <w:rsid w:val="00875782"/>
    <w:rsid w:val="00894DCC"/>
    <w:rsid w:val="008C14DD"/>
    <w:rsid w:val="008C7620"/>
    <w:rsid w:val="008D63F9"/>
    <w:rsid w:val="00926985"/>
    <w:rsid w:val="009E5D45"/>
    <w:rsid w:val="00A359D1"/>
    <w:rsid w:val="00AE45A2"/>
    <w:rsid w:val="00AF4A07"/>
    <w:rsid w:val="00B53590"/>
    <w:rsid w:val="00B84064"/>
    <w:rsid w:val="00B93A1D"/>
    <w:rsid w:val="00BC2BC9"/>
    <w:rsid w:val="00BE6243"/>
    <w:rsid w:val="00BF0DA6"/>
    <w:rsid w:val="00C2506D"/>
    <w:rsid w:val="00C8673D"/>
    <w:rsid w:val="00C92F07"/>
    <w:rsid w:val="00CC66A9"/>
    <w:rsid w:val="00D11636"/>
    <w:rsid w:val="00D3629C"/>
    <w:rsid w:val="00D76733"/>
    <w:rsid w:val="00DA4C53"/>
    <w:rsid w:val="00DE2BB7"/>
    <w:rsid w:val="00DF102F"/>
    <w:rsid w:val="00E5185A"/>
    <w:rsid w:val="00E54D71"/>
    <w:rsid w:val="00E70B2F"/>
    <w:rsid w:val="00ED6424"/>
    <w:rsid w:val="00ED7D7A"/>
    <w:rsid w:val="00EF3DB4"/>
    <w:rsid w:val="00F226F7"/>
    <w:rsid w:val="00F25106"/>
    <w:rsid w:val="00F42445"/>
    <w:rsid w:val="00F87981"/>
    <w:rsid w:val="00FA6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3A038C-3229-4D5B-9DA0-81AFFC9E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D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uiPriority w:val="99"/>
    <w:unhideWhenUsed/>
    <w:rsid w:val="00DE2BB7"/>
    <w:pPr>
      <w:spacing w:after="160" w:line="259" w:lineRule="auto"/>
      <w:ind w:left="849" w:hanging="283"/>
      <w:contextualSpacing/>
    </w:pPr>
    <w:rPr>
      <w:rFonts w:ascii="Calibri" w:eastAsia="Times New Roman" w:hAnsi="Calibri" w:cs="Times New Roman"/>
    </w:rPr>
  </w:style>
  <w:style w:type="character" w:customStyle="1" w:styleId="13pt">
    <w:name w:val="Основной текст + 13 pt"/>
    <w:rsid w:val="00DE2BB7"/>
    <w:rPr>
      <w:b/>
      <w:bCs/>
      <w:sz w:val="26"/>
      <w:szCs w:val="26"/>
      <w:lang w:val="en-US"/>
    </w:rPr>
  </w:style>
  <w:style w:type="paragraph" w:styleId="a3">
    <w:name w:val="List Paragraph"/>
    <w:aliases w:val="без абзаца,маркированный,Heading1,Colorful List - Accent 11"/>
    <w:basedOn w:val="a"/>
    <w:link w:val="a4"/>
    <w:uiPriority w:val="34"/>
    <w:qFormat/>
    <w:rsid w:val="00DE2BB7"/>
    <w:pPr>
      <w:ind w:left="720"/>
      <w:contextualSpacing/>
    </w:pPr>
  </w:style>
  <w:style w:type="paragraph" w:styleId="a5">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Знак4"/>
    <w:basedOn w:val="a"/>
    <w:link w:val="a6"/>
    <w:uiPriority w:val="99"/>
    <w:qFormat/>
    <w:rsid w:val="00DE2BB7"/>
    <w:pPr>
      <w:spacing w:before="100" w:beforeAutospacing="1" w:after="119" w:line="240" w:lineRule="auto"/>
    </w:pPr>
    <w:rPr>
      <w:rFonts w:ascii="Times New Roman" w:eastAsia="Times New Roman" w:hAnsi="Times New Roman" w:cs="Times New Roman"/>
      <w:sz w:val="24"/>
      <w:szCs w:val="24"/>
    </w:rPr>
  </w:style>
  <w:style w:type="character" w:customStyle="1" w:styleId="a6">
    <w:name w:val="Обычный (веб)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
    <w:link w:val="a5"/>
    <w:uiPriority w:val="99"/>
    <w:locked/>
    <w:rsid w:val="00DE2BB7"/>
    <w:rPr>
      <w:rFonts w:ascii="Times New Roman" w:eastAsia="Times New Roman" w:hAnsi="Times New Roman" w:cs="Times New Roman"/>
      <w:sz w:val="24"/>
      <w:szCs w:val="24"/>
    </w:rPr>
  </w:style>
  <w:style w:type="paragraph" w:styleId="a7">
    <w:name w:val="No Spacing"/>
    <w:aliases w:val="ARSH_N,мелкий,Обя,мой рабочий,норма,Айгерим,ТекстОтчета,СНОСКИ,Алия,No Spacing,документы"/>
    <w:link w:val="a8"/>
    <w:uiPriority w:val="1"/>
    <w:qFormat/>
    <w:rsid w:val="00DE2BB7"/>
    <w:pPr>
      <w:spacing w:after="0" w:line="240" w:lineRule="auto"/>
    </w:pPr>
    <w:rPr>
      <w:rFonts w:ascii="Calibri" w:eastAsia="Times New Roman" w:hAnsi="Calibri" w:cs="Times New Roman"/>
    </w:rPr>
  </w:style>
  <w:style w:type="character" w:customStyle="1" w:styleId="a8">
    <w:name w:val="Без интервала Знак"/>
    <w:aliases w:val="ARSH_N Знак,мелкий Знак,Обя Знак,мой рабочий Знак,норма Знак,Айгерим Знак,ТекстОтчета Знак,СНОСКИ Знак,Алия Знак,No Spacing Знак,документы Знак"/>
    <w:link w:val="a7"/>
    <w:uiPriority w:val="1"/>
    <w:rsid w:val="00DE2BB7"/>
    <w:rPr>
      <w:rFonts w:ascii="Calibri" w:eastAsia="Times New Roman" w:hAnsi="Calibri" w:cs="Times New Roman"/>
    </w:rPr>
  </w:style>
  <w:style w:type="paragraph" w:styleId="2">
    <w:name w:val="Body Text 2"/>
    <w:basedOn w:val="a"/>
    <w:link w:val="20"/>
    <w:uiPriority w:val="99"/>
    <w:rsid w:val="00DE2BB7"/>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DE2BB7"/>
    <w:rPr>
      <w:rFonts w:ascii="Calibri" w:eastAsia="Times New Roman" w:hAnsi="Calibri" w:cs="Times New Roman"/>
    </w:rPr>
  </w:style>
  <w:style w:type="character" w:styleId="a9">
    <w:name w:val="Hyperlink"/>
    <w:uiPriority w:val="99"/>
    <w:rsid w:val="00DE2BB7"/>
    <w:rPr>
      <w:rFonts w:cs="Times New Roman"/>
      <w:color w:val="0000FF"/>
      <w:u w:val="single"/>
    </w:rPr>
  </w:style>
  <w:style w:type="character" w:customStyle="1" w:styleId="a4">
    <w:name w:val="Абзац списка Знак"/>
    <w:aliases w:val="без абзаца Знак,маркированный Знак,Heading1 Знак,Colorful List - Accent 11 Знак"/>
    <w:link w:val="a3"/>
    <w:uiPriority w:val="34"/>
    <w:locked/>
    <w:rsid w:val="001A5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uzcoll-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A33EF-C04D-4581-98F2-7F82C81ED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3788</Words>
  <Characters>21592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58</cp:revision>
  <dcterms:created xsi:type="dcterms:W3CDTF">2021-06-15T09:31:00Z</dcterms:created>
  <dcterms:modified xsi:type="dcterms:W3CDTF">2021-06-16T05:04:00Z</dcterms:modified>
</cp:coreProperties>
</file>