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43" w:rsidRPr="002C4F79" w:rsidRDefault="00433C43" w:rsidP="001D5D60">
      <w:pPr>
        <w:pStyle w:val="1"/>
        <w:jc w:val="center"/>
        <w:rPr>
          <w:sz w:val="36"/>
          <w:szCs w:val="36"/>
        </w:rPr>
      </w:pPr>
      <w:r w:rsidRPr="002C4F79">
        <w:rPr>
          <w:sz w:val="36"/>
          <w:szCs w:val="36"/>
        </w:rPr>
        <w:t>ОБЪЯВЛЕНИЕ О ПРОВЕДЕНИИ КОНКУРСА НА ВАКАНТ</w:t>
      </w:r>
      <w:r w:rsidR="00751629" w:rsidRPr="002C4F79">
        <w:rPr>
          <w:sz w:val="36"/>
          <w:szCs w:val="36"/>
        </w:rPr>
        <w:t>НЫЕ ДОЛЖНОСТИ</w:t>
      </w:r>
      <w:r w:rsidR="00AF49EC" w:rsidRPr="002C4F79">
        <w:rPr>
          <w:sz w:val="36"/>
          <w:szCs w:val="36"/>
        </w:rPr>
        <w:t>:</w:t>
      </w:r>
    </w:p>
    <w:p w:rsidR="002C4F79" w:rsidRDefault="00AF49EC" w:rsidP="002C4F79">
      <w:pPr>
        <w:pStyle w:val="1"/>
        <w:numPr>
          <w:ilvl w:val="0"/>
          <w:numId w:val="1"/>
        </w:numPr>
        <w:rPr>
          <w:sz w:val="36"/>
          <w:szCs w:val="36"/>
        </w:rPr>
      </w:pPr>
      <w:r w:rsidRPr="002C4F79">
        <w:rPr>
          <w:sz w:val="36"/>
          <w:szCs w:val="36"/>
        </w:rPr>
        <w:t>ЗАМЕСТИТЕЛЬ ДИРЕ</w:t>
      </w:r>
      <w:r w:rsidR="002C4F79">
        <w:rPr>
          <w:sz w:val="36"/>
          <w:szCs w:val="36"/>
        </w:rPr>
        <w:t>КТОРА ПО ВОСПИТАТЕЛЬНОЙ РАБОТЕ</w:t>
      </w:r>
    </w:p>
    <w:p w:rsidR="002C4F79" w:rsidRDefault="00AF49EC" w:rsidP="002C4F79">
      <w:pPr>
        <w:pStyle w:val="1"/>
        <w:numPr>
          <w:ilvl w:val="0"/>
          <w:numId w:val="1"/>
        </w:numPr>
        <w:rPr>
          <w:sz w:val="36"/>
          <w:szCs w:val="36"/>
        </w:rPr>
      </w:pPr>
      <w:r w:rsidRPr="002C4F79">
        <w:rPr>
          <w:sz w:val="36"/>
          <w:szCs w:val="36"/>
        </w:rPr>
        <w:t>ПРЕПОДАВАТЕЛЬ СПЕЦИАЛЬНЫХ ДИСЦИПЛИН (Ш</w:t>
      </w:r>
      <w:r w:rsidR="002C4F79">
        <w:rPr>
          <w:sz w:val="36"/>
          <w:szCs w:val="36"/>
        </w:rPr>
        <w:t>ЕРТЕР, МАЛАЯ ДОМРА)</w:t>
      </w:r>
    </w:p>
    <w:p w:rsidR="002C4F79" w:rsidRDefault="00AF49EC" w:rsidP="002C4F79">
      <w:pPr>
        <w:pStyle w:val="1"/>
        <w:numPr>
          <w:ilvl w:val="0"/>
          <w:numId w:val="1"/>
        </w:numPr>
        <w:rPr>
          <w:sz w:val="36"/>
          <w:szCs w:val="36"/>
        </w:rPr>
      </w:pPr>
      <w:r w:rsidRPr="002C4F79">
        <w:rPr>
          <w:sz w:val="36"/>
          <w:szCs w:val="36"/>
        </w:rPr>
        <w:t xml:space="preserve">ПРЕПОДАВАТЕЛЬ </w:t>
      </w:r>
      <w:r w:rsidR="002C4F79">
        <w:rPr>
          <w:sz w:val="36"/>
          <w:szCs w:val="36"/>
        </w:rPr>
        <w:t>СПЕЦИАЛЬНЫХ ДИСЦИПЛИН (ДИЗАЙН)</w:t>
      </w:r>
    </w:p>
    <w:p w:rsidR="002C4F79" w:rsidRDefault="00AF49EC" w:rsidP="002C4F79">
      <w:pPr>
        <w:pStyle w:val="1"/>
        <w:numPr>
          <w:ilvl w:val="0"/>
          <w:numId w:val="1"/>
        </w:numPr>
        <w:rPr>
          <w:sz w:val="36"/>
          <w:szCs w:val="36"/>
        </w:rPr>
      </w:pPr>
      <w:r w:rsidRPr="002C4F79">
        <w:rPr>
          <w:sz w:val="36"/>
          <w:szCs w:val="36"/>
        </w:rPr>
        <w:t>ПРЕП</w:t>
      </w:r>
      <w:r w:rsidR="002C4F79">
        <w:rPr>
          <w:sz w:val="36"/>
          <w:szCs w:val="36"/>
        </w:rPr>
        <w:t>ОДАВАТЕЛЬ АКАДЕМИЧЕСКОГО ВОКАЛА</w:t>
      </w:r>
    </w:p>
    <w:p w:rsidR="002C4F79" w:rsidRDefault="00AF49EC" w:rsidP="002C4F79">
      <w:pPr>
        <w:pStyle w:val="1"/>
        <w:numPr>
          <w:ilvl w:val="0"/>
          <w:numId w:val="1"/>
        </w:numPr>
        <w:rPr>
          <w:sz w:val="36"/>
          <w:szCs w:val="36"/>
        </w:rPr>
      </w:pPr>
      <w:r w:rsidRPr="002C4F79">
        <w:rPr>
          <w:sz w:val="36"/>
          <w:szCs w:val="36"/>
        </w:rPr>
        <w:t>ПРЕПОДАВАТЕЛЬ СПЕЦ</w:t>
      </w:r>
      <w:r w:rsidR="002C4F79">
        <w:rPr>
          <w:sz w:val="36"/>
          <w:szCs w:val="36"/>
        </w:rPr>
        <w:t>ИАЛЬНЫХ ДИСЦИПЛИН (ФОРТЕПИАНО)</w:t>
      </w:r>
    </w:p>
    <w:p w:rsidR="00AF49EC" w:rsidRDefault="002C4F79" w:rsidP="002C4F79">
      <w:pPr>
        <w:pStyle w:val="1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КОНЦЕРТМЕЙСТЕР</w:t>
      </w:r>
    </w:p>
    <w:p w:rsidR="002C4F79" w:rsidRPr="002C4F79" w:rsidRDefault="002C4F79" w:rsidP="002C4F79">
      <w:pPr>
        <w:pStyle w:val="1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ПРЕПОДАВАТЕЛЬ ФИЗИКИ </w:t>
      </w:r>
    </w:p>
    <w:p w:rsidR="00433C43" w:rsidRPr="001D5D60" w:rsidRDefault="00433C43" w:rsidP="00433C43">
      <w:pPr>
        <w:pStyle w:val="a4"/>
      </w:pPr>
      <w:r w:rsidRPr="001D5D60">
        <w:rPr>
          <w:rStyle w:val="a5"/>
        </w:rPr>
        <w:t>КГКП «Рудненский музыкальный колледж» Управления образования акимата Костанайской области.</w:t>
      </w:r>
    </w:p>
    <w:p w:rsidR="00433C43" w:rsidRPr="001D5D60" w:rsidRDefault="00433C43" w:rsidP="00433C43">
      <w:pPr>
        <w:pStyle w:val="a4"/>
      </w:pPr>
      <w:r w:rsidRPr="001D5D60">
        <w:t xml:space="preserve"> Местонахождение коммунального государственного казенного предприятия: </w:t>
      </w:r>
      <w:proofErr w:type="spellStart"/>
      <w:r w:rsidRPr="001D5D60">
        <w:t>Костанайская</w:t>
      </w:r>
      <w:proofErr w:type="spellEnd"/>
      <w:r w:rsidRPr="001D5D60">
        <w:t xml:space="preserve"> область, г. </w:t>
      </w:r>
      <w:proofErr w:type="gramStart"/>
      <w:r w:rsidRPr="001D5D60">
        <w:t>Рудный</w:t>
      </w:r>
      <w:proofErr w:type="gramEnd"/>
      <w:r w:rsidRPr="001D5D60">
        <w:t>, ул. Ленина 30</w:t>
      </w:r>
    </w:p>
    <w:p w:rsidR="00433C43" w:rsidRPr="001D5D60" w:rsidRDefault="00433C43" w:rsidP="00433C43">
      <w:pPr>
        <w:pStyle w:val="a4"/>
      </w:pPr>
      <w:r w:rsidRPr="001D5D60">
        <w:t>Телефон: 8 (714-31) 4-53-19</w:t>
      </w:r>
    </w:p>
    <w:p w:rsidR="00433C43" w:rsidRPr="001D5D60" w:rsidRDefault="00433C43" w:rsidP="00433C43">
      <w:pPr>
        <w:pStyle w:val="a4"/>
      </w:pPr>
      <w:proofErr w:type="spellStart"/>
      <w:r w:rsidRPr="001D5D60">
        <w:t>E-mail</w:t>
      </w:r>
      <w:proofErr w:type="spellEnd"/>
      <w:r w:rsidRPr="001D5D60">
        <w:t xml:space="preserve">: </w:t>
      </w:r>
      <w:proofErr w:type="spellStart"/>
      <w:r w:rsidRPr="001D5D60">
        <w:t>musikkolleg-rudny@mail.ru</w:t>
      </w:r>
      <w:proofErr w:type="spellEnd"/>
      <w:r w:rsidRPr="001D5D60">
        <w:t> </w:t>
      </w:r>
    </w:p>
    <w:p w:rsidR="00433C43" w:rsidRDefault="00433C43" w:rsidP="00433C43">
      <w:pPr>
        <w:pStyle w:val="a4"/>
        <w:rPr>
          <w:rStyle w:val="a5"/>
        </w:rPr>
      </w:pPr>
      <w:r w:rsidRPr="001D5D60">
        <w:rPr>
          <w:rStyle w:val="a5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</w:t>
      </w:r>
      <w:r w:rsidR="002C4F79">
        <w:rPr>
          <w:rStyle w:val="a5"/>
        </w:rPr>
        <w:t>. Прием документов с  12 августа по 20 августа 2024 года включительно</w:t>
      </w:r>
    </w:p>
    <w:p w:rsidR="00433C43" w:rsidRPr="001D5D60" w:rsidRDefault="00433C43" w:rsidP="00433C43">
      <w:pPr>
        <w:pStyle w:val="a4"/>
      </w:pPr>
      <w:r w:rsidRPr="001D5D60"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433C43" w:rsidRPr="001D5D60" w:rsidRDefault="00433C43" w:rsidP="00433C43">
      <w:pPr>
        <w:pStyle w:val="a4"/>
      </w:pPr>
      <w:r w:rsidRPr="001D5D60"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433C43" w:rsidRPr="001D5D60" w:rsidRDefault="00433C43" w:rsidP="00433C43">
      <w:pPr>
        <w:pStyle w:val="a4"/>
      </w:pPr>
      <w:r w:rsidRPr="001D5D60"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433C43" w:rsidRPr="001D5D60" w:rsidRDefault="00433C43" w:rsidP="00433C43">
      <w:pPr>
        <w:pStyle w:val="a4"/>
      </w:pPr>
      <w:r w:rsidRPr="001D5D60"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433C43" w:rsidRPr="001D5D60" w:rsidRDefault="00433C43" w:rsidP="00433C43">
      <w:pPr>
        <w:pStyle w:val="a4"/>
      </w:pPr>
      <w:r w:rsidRPr="001D5D60">
        <w:lastRenderedPageBreak/>
        <w:t>      5) копию документа, подтверждающую трудовую деятельность (при наличии);</w:t>
      </w:r>
    </w:p>
    <w:p w:rsidR="00433C43" w:rsidRPr="001D5D60" w:rsidRDefault="00433C43" w:rsidP="00433C43">
      <w:pPr>
        <w:pStyle w:val="a4"/>
      </w:pPr>
      <w:r w:rsidRPr="001D5D60">
        <w:t>      6) справку о состоянии здоровья по форме, утвержденной </w:t>
      </w:r>
      <w:hyperlink r:id="rId5" w:anchor="z4" w:history="1">
        <w:r w:rsidRPr="001D5D60">
          <w:rPr>
            <w:rStyle w:val="a3"/>
          </w:rPr>
          <w:t>приказом</w:t>
        </w:r>
      </w:hyperlink>
      <w:r w:rsidRPr="001D5D60">
        <w:t> исполняющего обязанности Министра здравоохранения Республики Казахстан от 30 октября 2020 года № Қ</w:t>
      </w:r>
      <w:proofErr w:type="gramStart"/>
      <w:r w:rsidRPr="001D5D60">
        <w:t>Р</w:t>
      </w:r>
      <w:proofErr w:type="gramEnd"/>
      <w:r w:rsidRPr="001D5D60">
        <w:t xml:space="preserve">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21579);</w:t>
      </w:r>
    </w:p>
    <w:p w:rsidR="00433C43" w:rsidRPr="001D5D60" w:rsidRDefault="00433C43" w:rsidP="00433C43">
      <w:pPr>
        <w:pStyle w:val="a4"/>
      </w:pPr>
      <w:r w:rsidRPr="001D5D60">
        <w:t>      7) справку с психоневрологической организации;</w:t>
      </w:r>
    </w:p>
    <w:p w:rsidR="00433C43" w:rsidRPr="001D5D60" w:rsidRDefault="00433C43" w:rsidP="00433C43">
      <w:pPr>
        <w:pStyle w:val="a4"/>
      </w:pPr>
      <w:r w:rsidRPr="001D5D60">
        <w:t>      8) справку с наркологической организации;</w:t>
      </w:r>
    </w:p>
    <w:p w:rsidR="00433C43" w:rsidRPr="001D5D60" w:rsidRDefault="00433C43" w:rsidP="00433C43">
      <w:pPr>
        <w:pStyle w:val="a4"/>
      </w:pPr>
      <w:r w:rsidRPr="001D5D60">
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433C43" w:rsidRPr="001D5D60" w:rsidRDefault="00433C43" w:rsidP="00433C43">
      <w:pPr>
        <w:pStyle w:val="a4"/>
        <w:rPr>
          <w:lang w:val="en-US"/>
        </w:rPr>
      </w:pPr>
      <w:r w:rsidRPr="001D5D60">
        <w:t>     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1D5D60">
        <w:t>Certificate</w:t>
      </w:r>
      <w:proofErr w:type="spellEnd"/>
      <w:r w:rsidRPr="001D5D60">
        <w:t xml:space="preserve"> </w:t>
      </w:r>
      <w:proofErr w:type="spellStart"/>
      <w:r w:rsidRPr="001D5D60">
        <w:t>in</w:t>
      </w:r>
      <w:proofErr w:type="spellEnd"/>
      <w:r w:rsidRPr="001D5D60">
        <w:t xml:space="preserve"> </w:t>
      </w:r>
      <w:proofErr w:type="spellStart"/>
      <w:r w:rsidRPr="001D5D60">
        <w:t>English</w:t>
      </w:r>
      <w:proofErr w:type="spellEnd"/>
      <w:r w:rsidRPr="001D5D60">
        <w:t xml:space="preserve"> </w:t>
      </w:r>
      <w:proofErr w:type="spellStart"/>
      <w:r w:rsidRPr="001D5D60">
        <w:t>Language</w:t>
      </w:r>
      <w:proofErr w:type="spellEnd"/>
      <w:r w:rsidRPr="001D5D60">
        <w:t xml:space="preserve"> </w:t>
      </w:r>
      <w:proofErr w:type="spellStart"/>
      <w:r w:rsidRPr="001D5D60">
        <w:t>Teaching</w:t>
      </w:r>
      <w:proofErr w:type="spellEnd"/>
      <w:r w:rsidRPr="001D5D60">
        <w:t xml:space="preserve"> </w:t>
      </w:r>
      <w:proofErr w:type="spellStart"/>
      <w:r w:rsidRPr="001D5D60">
        <w:t>to</w:t>
      </w:r>
      <w:proofErr w:type="spellEnd"/>
      <w:r w:rsidRPr="001D5D60">
        <w:t xml:space="preserve"> </w:t>
      </w:r>
      <w:proofErr w:type="spellStart"/>
      <w:r w:rsidRPr="001D5D60">
        <w:t>Adults</w:t>
      </w:r>
      <w:proofErr w:type="spellEnd"/>
      <w:r w:rsidRPr="001D5D60">
        <w:t xml:space="preserve">. </w:t>
      </w:r>
      <w:r w:rsidRPr="001D5D60">
        <w:rPr>
          <w:lang w:val="en-US"/>
        </w:rPr>
        <w:t xml:space="preserve">Cambridge) PASS A; DELTA (Diploma in English Language Teaching to Adults) Pass and above, </w:t>
      </w:r>
      <w:r w:rsidRPr="001D5D60">
        <w:t>или</w:t>
      </w:r>
      <w:r w:rsidRPr="001D5D60">
        <w:rPr>
          <w:lang w:val="en-US"/>
        </w:rPr>
        <w:t xml:space="preserve"> </w:t>
      </w:r>
      <w:proofErr w:type="spellStart"/>
      <w:r w:rsidRPr="001D5D60">
        <w:t>айелтс</w:t>
      </w:r>
      <w:proofErr w:type="spellEnd"/>
      <w:r w:rsidRPr="001D5D60">
        <w:rPr>
          <w:lang w:val="en-US"/>
        </w:rPr>
        <w:t xml:space="preserve"> (IELTS) – 6</w:t>
      </w:r>
      <w:proofErr w:type="gramStart"/>
      <w:r w:rsidRPr="001D5D60">
        <w:rPr>
          <w:lang w:val="en-US"/>
        </w:rPr>
        <w:t>,5</w:t>
      </w:r>
      <w:proofErr w:type="gramEnd"/>
      <w:r w:rsidRPr="001D5D60">
        <w:rPr>
          <w:lang w:val="en-US"/>
        </w:rPr>
        <w:t xml:space="preserve"> </w:t>
      </w:r>
      <w:r w:rsidRPr="001D5D60">
        <w:t>баллов</w:t>
      </w:r>
      <w:r w:rsidRPr="001D5D60">
        <w:rPr>
          <w:lang w:val="en-US"/>
        </w:rPr>
        <w:t xml:space="preserve">; </w:t>
      </w:r>
      <w:r w:rsidRPr="001D5D60">
        <w:t>или</w:t>
      </w:r>
      <w:r w:rsidRPr="001D5D60">
        <w:rPr>
          <w:lang w:val="en-US"/>
        </w:rPr>
        <w:t xml:space="preserve"> </w:t>
      </w:r>
      <w:proofErr w:type="spellStart"/>
      <w:r w:rsidRPr="001D5D60">
        <w:t>тойфл</w:t>
      </w:r>
      <w:proofErr w:type="spellEnd"/>
      <w:r w:rsidRPr="001D5D60">
        <w:rPr>
          <w:lang w:val="en-US"/>
        </w:rPr>
        <w:t xml:space="preserve"> (TOEFL) (</w:t>
      </w:r>
      <w:proofErr w:type="spellStart"/>
      <w:r w:rsidRPr="001D5D60">
        <w:t>і</w:t>
      </w:r>
      <w:r w:rsidRPr="001D5D60">
        <w:rPr>
          <w:lang w:val="en-US"/>
        </w:rPr>
        <w:t>nternet</w:t>
      </w:r>
      <w:proofErr w:type="spellEnd"/>
      <w:r w:rsidRPr="001D5D60">
        <w:rPr>
          <w:lang w:val="en-US"/>
        </w:rPr>
        <w:t xml:space="preserve"> Based Test (</w:t>
      </w:r>
      <w:proofErr w:type="spellStart"/>
      <w:r w:rsidRPr="001D5D60">
        <w:t>і</w:t>
      </w:r>
      <w:proofErr w:type="spellEnd"/>
      <w:r w:rsidRPr="001D5D60">
        <w:rPr>
          <w:lang w:val="en-US"/>
        </w:rPr>
        <w:t xml:space="preserve">BT)) – 60 – 65 </w:t>
      </w:r>
      <w:r w:rsidRPr="001D5D60">
        <w:t>баллов</w:t>
      </w:r>
      <w:r w:rsidRPr="001D5D60">
        <w:rPr>
          <w:lang w:val="en-US"/>
        </w:rPr>
        <w:t>;</w:t>
      </w:r>
    </w:p>
    <w:p w:rsidR="00433C43" w:rsidRPr="001D5D60" w:rsidRDefault="00433C43" w:rsidP="00433C43">
      <w:pPr>
        <w:pStyle w:val="a4"/>
      </w:pPr>
      <w:r w:rsidRPr="001D5D60">
        <w:rPr>
          <w:lang w:val="en-US"/>
        </w:rPr>
        <w:t xml:space="preserve">      </w:t>
      </w:r>
      <w:r w:rsidRPr="001D5D60"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1D5D60">
        <w:t>послесреднего</w:t>
      </w:r>
      <w:proofErr w:type="spellEnd"/>
      <w:r w:rsidRPr="001D5D60"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433C43" w:rsidRPr="001D5D60" w:rsidRDefault="00433C43" w:rsidP="00433C43">
      <w:pPr>
        <w:pStyle w:val="a4"/>
      </w:pPr>
      <w:r w:rsidRPr="001D5D60">
        <w:t>      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433C43" w:rsidRPr="001D5D60" w:rsidRDefault="00433C43" w:rsidP="00433C43">
      <w:pPr>
        <w:pStyle w:val="a4"/>
      </w:pPr>
      <w:r w:rsidRPr="001D5D60">
        <w:t xml:space="preserve">      13) </w:t>
      </w:r>
      <w:proofErr w:type="spellStart"/>
      <w:r w:rsidRPr="001D5D60">
        <w:t>видеопрезентация</w:t>
      </w:r>
      <w:proofErr w:type="spellEnd"/>
      <w:r w:rsidRPr="001D5D60">
        <w:t xml:space="preserve"> для кандидата без стажа продолжительностью не менее 15 минут, с минимальным разрешением – 720 </w:t>
      </w:r>
      <w:proofErr w:type="spellStart"/>
      <w:r w:rsidRPr="001D5D60">
        <w:t>x</w:t>
      </w:r>
      <w:proofErr w:type="spellEnd"/>
      <w:r w:rsidRPr="001D5D60">
        <w:t xml:space="preserve"> 480.</w:t>
      </w:r>
    </w:p>
    <w:p w:rsidR="00433C43" w:rsidRPr="001D5D60" w:rsidRDefault="00433C43" w:rsidP="00433C43">
      <w:pPr>
        <w:pStyle w:val="a4"/>
      </w:pPr>
      <w:r w:rsidRPr="001D5D60">
        <w:t>       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433C43" w:rsidRPr="001D5D60" w:rsidRDefault="00433C43" w:rsidP="00433C43">
      <w:pPr>
        <w:pStyle w:val="a4"/>
        <w:ind w:firstLine="708"/>
      </w:pPr>
      <w:r w:rsidRPr="001D5D60">
        <w:t> Отсутствие одного из документов, указанных в пункте 118 настоящих Правил, является основанием для возврата документов кандидату.</w:t>
      </w:r>
    </w:p>
    <w:sectPr w:rsidR="00433C43" w:rsidRPr="001D5D60" w:rsidSect="001D5D60">
      <w:pgSz w:w="16838" w:h="11906" w:orient="landscape"/>
      <w:pgMar w:top="1701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94543"/>
    <w:multiLevelType w:val="hybridMultilevel"/>
    <w:tmpl w:val="A35EE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3C43"/>
    <w:rsid w:val="000573E1"/>
    <w:rsid w:val="00090F60"/>
    <w:rsid w:val="001C6AFB"/>
    <w:rsid w:val="001D5D60"/>
    <w:rsid w:val="002C4F79"/>
    <w:rsid w:val="00433C43"/>
    <w:rsid w:val="004452A9"/>
    <w:rsid w:val="0047661C"/>
    <w:rsid w:val="00517277"/>
    <w:rsid w:val="005B0A3D"/>
    <w:rsid w:val="00751629"/>
    <w:rsid w:val="0096147A"/>
    <w:rsid w:val="009C486A"/>
    <w:rsid w:val="00AF49EC"/>
    <w:rsid w:val="00C82536"/>
    <w:rsid w:val="00E106CF"/>
    <w:rsid w:val="00E602DA"/>
    <w:rsid w:val="00F8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43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33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C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33C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433C4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3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3C43"/>
    <w:rPr>
      <w:b/>
      <w:bCs/>
    </w:rPr>
  </w:style>
  <w:style w:type="character" w:customStyle="1" w:styleId="note">
    <w:name w:val="note"/>
    <w:basedOn w:val="a0"/>
    <w:rsid w:val="001D5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0000215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РМК</dc:creator>
  <cp:keywords/>
  <dc:description/>
  <cp:lastModifiedBy>Приемная РМК</cp:lastModifiedBy>
  <cp:revision>8</cp:revision>
  <dcterms:created xsi:type="dcterms:W3CDTF">2023-09-05T11:52:00Z</dcterms:created>
  <dcterms:modified xsi:type="dcterms:W3CDTF">2024-07-25T10:22:00Z</dcterms:modified>
</cp:coreProperties>
</file>