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29E" w:rsidRDefault="003D229E">
      <w:pPr>
        <w:rPr>
          <w:bCs/>
          <w:lang w:val="kk-KZ"/>
        </w:rPr>
      </w:pPr>
      <w:r>
        <w:rPr>
          <w:bCs/>
          <w:noProof/>
        </w:rPr>
        <w:drawing>
          <wp:inline distT="0" distB="0" distL="0" distR="0">
            <wp:extent cx="6210935" cy="8786531"/>
            <wp:effectExtent l="19050" t="0" r="0" b="0"/>
            <wp:docPr id="3" name="Рисунок 3" descr="C:\Users\Приемная РМК\Downloads\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иемная РМК\Downloads\1_page-0001.jpg"/>
                    <pic:cNvPicPr>
                      <a:picLocks noChangeAspect="1" noChangeArrowheads="1"/>
                    </pic:cNvPicPr>
                  </pic:nvPicPr>
                  <pic:blipFill>
                    <a:blip r:embed="rId9" cstate="print"/>
                    <a:srcRect/>
                    <a:stretch>
                      <a:fillRect/>
                    </a:stretch>
                  </pic:blipFill>
                  <pic:spPr bwMode="auto">
                    <a:xfrm>
                      <a:off x="0" y="0"/>
                      <a:ext cx="6210935" cy="8786531"/>
                    </a:xfrm>
                    <a:prstGeom prst="rect">
                      <a:avLst/>
                    </a:prstGeom>
                    <a:noFill/>
                    <a:ln w="9525">
                      <a:noFill/>
                      <a:miter lim="800000"/>
                      <a:headEnd/>
                      <a:tailEnd/>
                    </a:ln>
                  </pic:spPr>
                </pic:pic>
              </a:graphicData>
            </a:graphic>
          </wp:inline>
        </w:drawing>
      </w:r>
      <w:r>
        <w:rPr>
          <w:bCs/>
          <w:lang w:val="kk-KZ"/>
        </w:rPr>
        <w:br w:type="page"/>
      </w:r>
      <w:r>
        <w:rPr>
          <w:bCs/>
          <w:noProof/>
        </w:rPr>
        <w:lastRenderedPageBreak/>
        <w:drawing>
          <wp:inline distT="0" distB="0" distL="0" distR="0">
            <wp:extent cx="6210935" cy="8786531"/>
            <wp:effectExtent l="19050" t="0" r="0" b="0"/>
            <wp:docPr id="4" name="Рисунок 4" descr="C:\Users\Приемная РМК\Downloads\2_page-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иемная РМК\Downloads\2_page-0001-1.jpg"/>
                    <pic:cNvPicPr>
                      <a:picLocks noChangeAspect="1" noChangeArrowheads="1"/>
                    </pic:cNvPicPr>
                  </pic:nvPicPr>
                  <pic:blipFill>
                    <a:blip r:embed="rId10" cstate="print"/>
                    <a:srcRect/>
                    <a:stretch>
                      <a:fillRect/>
                    </a:stretch>
                  </pic:blipFill>
                  <pic:spPr bwMode="auto">
                    <a:xfrm>
                      <a:off x="0" y="0"/>
                      <a:ext cx="6210935" cy="8786531"/>
                    </a:xfrm>
                    <a:prstGeom prst="rect">
                      <a:avLst/>
                    </a:prstGeom>
                    <a:noFill/>
                    <a:ln w="9525">
                      <a:noFill/>
                      <a:miter lim="800000"/>
                      <a:headEnd/>
                      <a:tailEnd/>
                    </a:ln>
                  </pic:spPr>
                </pic:pic>
              </a:graphicData>
            </a:graphic>
          </wp:inline>
        </w:drawing>
      </w:r>
    </w:p>
    <w:p w:rsidR="003D229E" w:rsidRDefault="003D229E" w:rsidP="003D229E">
      <w:pPr>
        <w:ind w:left="4956"/>
        <w:rPr>
          <w:bCs/>
          <w:lang w:val="kk-KZ"/>
        </w:rPr>
      </w:pPr>
    </w:p>
    <w:p w:rsidR="003D229E" w:rsidRDefault="003D229E">
      <w:pPr>
        <w:rPr>
          <w:bCs/>
          <w:lang w:val="kk-KZ"/>
        </w:rPr>
      </w:pPr>
    </w:p>
    <w:p w:rsidR="00F87F6C" w:rsidRDefault="002D4C65" w:rsidP="003D229E">
      <w:pPr>
        <w:ind w:left="4956"/>
      </w:pPr>
      <w:r>
        <w:rPr>
          <w:bCs/>
          <w:lang w:val="kk-KZ"/>
        </w:rPr>
        <w:t xml:space="preserve">  </w:t>
      </w:r>
    </w:p>
    <w:p w:rsidR="00220CCF" w:rsidRDefault="00220CCF" w:rsidP="00220CCF"/>
    <w:tbl>
      <w:tblPr>
        <w:tblW w:w="10207" w:type="dxa"/>
        <w:tblInd w:w="-318" w:type="dxa"/>
        <w:tblLayout w:type="fixed"/>
        <w:tblLook w:val="01E0"/>
      </w:tblPr>
      <w:tblGrid>
        <w:gridCol w:w="710"/>
        <w:gridCol w:w="9497"/>
      </w:tblGrid>
      <w:tr w:rsidR="00EB49FB" w:rsidRPr="00346900" w:rsidTr="002D4C65">
        <w:trPr>
          <w:trHeight w:val="670"/>
        </w:trPr>
        <w:tc>
          <w:tcPr>
            <w:tcW w:w="710" w:type="dxa"/>
            <w:vAlign w:val="center"/>
          </w:tcPr>
          <w:p w:rsidR="00EB49FB" w:rsidRPr="00346900" w:rsidRDefault="00EB49FB" w:rsidP="00F87F6C">
            <w:pPr>
              <w:rPr>
                <w:bCs/>
                <w:sz w:val="24"/>
                <w:szCs w:val="24"/>
              </w:rPr>
            </w:pPr>
            <w:r w:rsidRPr="00346900">
              <w:rPr>
                <w:bCs/>
                <w:sz w:val="24"/>
                <w:szCs w:val="24"/>
              </w:rPr>
              <w:br w:type="page"/>
            </w:r>
          </w:p>
        </w:tc>
        <w:tc>
          <w:tcPr>
            <w:tcW w:w="9497" w:type="dxa"/>
            <w:vAlign w:val="center"/>
          </w:tcPr>
          <w:p w:rsidR="00EB49FB" w:rsidRPr="002D4C65" w:rsidRDefault="002D4C65" w:rsidP="00F87F6C">
            <w:pPr>
              <w:shd w:val="clear" w:color="auto" w:fill="FFFFFF"/>
              <w:spacing w:line="276" w:lineRule="auto"/>
              <w:jc w:val="center"/>
              <w:rPr>
                <w:b/>
                <w:bCs/>
                <w:sz w:val="24"/>
                <w:szCs w:val="24"/>
                <w:lang w:val="kk-KZ"/>
              </w:rPr>
            </w:pPr>
            <w:r>
              <w:rPr>
                <w:b/>
                <w:bCs/>
                <w:sz w:val="24"/>
                <w:szCs w:val="24"/>
                <w:lang w:val="kk-KZ"/>
              </w:rPr>
              <w:t>МАЗМҰНЫ</w:t>
            </w:r>
          </w:p>
          <w:p w:rsidR="00EB49FB" w:rsidRPr="00346900" w:rsidRDefault="00EB49FB" w:rsidP="00F87F6C">
            <w:pPr>
              <w:shd w:val="clear" w:color="auto" w:fill="FFFFFF"/>
              <w:spacing w:line="276" w:lineRule="auto"/>
              <w:jc w:val="center"/>
              <w:rPr>
                <w:b/>
                <w:bCs/>
                <w:sz w:val="24"/>
                <w:szCs w:val="24"/>
              </w:rPr>
            </w:pPr>
          </w:p>
        </w:tc>
      </w:tr>
    </w:tbl>
    <w:p w:rsidR="002D4C65" w:rsidRPr="002D4C65" w:rsidRDefault="002D4C65" w:rsidP="002D4C65">
      <w:pPr>
        <w:tabs>
          <w:tab w:val="left" w:pos="392"/>
        </w:tabs>
        <w:spacing w:line="276" w:lineRule="auto"/>
        <w:ind w:left="-318"/>
        <w:rPr>
          <w:b/>
          <w:bCs/>
          <w:sz w:val="24"/>
          <w:szCs w:val="24"/>
        </w:rPr>
      </w:pPr>
      <w:r w:rsidRPr="002D4C65">
        <w:rPr>
          <w:b/>
          <w:bCs/>
          <w:sz w:val="24"/>
          <w:szCs w:val="24"/>
        </w:rPr>
        <w:t xml:space="preserve">1 </w:t>
      </w:r>
      <w:r>
        <w:rPr>
          <w:b/>
          <w:bCs/>
          <w:sz w:val="24"/>
          <w:szCs w:val="24"/>
          <w:lang w:val="kk-KZ"/>
        </w:rPr>
        <w:t>Қ</w:t>
      </w:r>
      <w:r w:rsidRPr="002D4C65">
        <w:rPr>
          <w:b/>
          <w:bCs/>
          <w:sz w:val="24"/>
          <w:szCs w:val="24"/>
        </w:rPr>
        <w:t>олледж туралы қысқаша анықтама</w:t>
      </w:r>
    </w:p>
    <w:p w:rsidR="002D4C65" w:rsidRPr="002D4C65" w:rsidRDefault="002D4C65" w:rsidP="002D4C65">
      <w:pPr>
        <w:tabs>
          <w:tab w:val="left" w:pos="392"/>
        </w:tabs>
        <w:spacing w:line="276" w:lineRule="auto"/>
        <w:ind w:left="-318"/>
        <w:rPr>
          <w:b/>
          <w:bCs/>
          <w:sz w:val="24"/>
          <w:szCs w:val="24"/>
        </w:rPr>
      </w:pPr>
      <w:r w:rsidRPr="002D4C65">
        <w:rPr>
          <w:b/>
          <w:bCs/>
          <w:sz w:val="24"/>
          <w:szCs w:val="24"/>
        </w:rPr>
        <w:t xml:space="preserve">2 </w:t>
      </w:r>
      <w:r>
        <w:rPr>
          <w:b/>
          <w:bCs/>
          <w:sz w:val="24"/>
          <w:szCs w:val="24"/>
          <w:lang w:val="kk-KZ"/>
        </w:rPr>
        <w:t>К</w:t>
      </w:r>
      <w:r w:rsidRPr="002D4C65">
        <w:rPr>
          <w:b/>
          <w:bCs/>
          <w:sz w:val="24"/>
          <w:szCs w:val="24"/>
        </w:rPr>
        <w:t>олледждің миссиясы, көзқарасы, стратегиялық мақсаты мен міндеттері</w:t>
      </w:r>
    </w:p>
    <w:p w:rsidR="002D4C65" w:rsidRPr="002D4C65" w:rsidRDefault="002D4C65" w:rsidP="002D4C65">
      <w:pPr>
        <w:tabs>
          <w:tab w:val="left" w:pos="392"/>
        </w:tabs>
        <w:spacing w:line="276" w:lineRule="auto"/>
        <w:ind w:left="-318"/>
        <w:rPr>
          <w:b/>
          <w:bCs/>
          <w:sz w:val="24"/>
          <w:szCs w:val="24"/>
        </w:rPr>
      </w:pPr>
      <w:r w:rsidRPr="002D4C65">
        <w:rPr>
          <w:b/>
          <w:bCs/>
          <w:sz w:val="24"/>
          <w:szCs w:val="24"/>
        </w:rPr>
        <w:t xml:space="preserve">3 </w:t>
      </w:r>
      <w:r>
        <w:rPr>
          <w:b/>
          <w:bCs/>
          <w:sz w:val="24"/>
          <w:szCs w:val="24"/>
          <w:lang w:val="kk-KZ"/>
        </w:rPr>
        <w:t>К</w:t>
      </w:r>
      <w:r w:rsidRPr="002D4C65">
        <w:rPr>
          <w:b/>
          <w:bCs/>
          <w:sz w:val="24"/>
          <w:szCs w:val="24"/>
        </w:rPr>
        <w:t>олледж жұмысының негізгі бағыттары</w:t>
      </w:r>
    </w:p>
    <w:p w:rsidR="002D4C65" w:rsidRPr="002D4C65" w:rsidRDefault="002D4C65" w:rsidP="002D4C65">
      <w:pPr>
        <w:tabs>
          <w:tab w:val="left" w:pos="392"/>
        </w:tabs>
        <w:spacing w:line="276" w:lineRule="auto"/>
        <w:ind w:left="-318"/>
        <w:rPr>
          <w:sz w:val="24"/>
          <w:szCs w:val="24"/>
        </w:rPr>
      </w:pPr>
      <w:r w:rsidRPr="002D4C65">
        <w:rPr>
          <w:sz w:val="24"/>
          <w:szCs w:val="24"/>
        </w:rPr>
        <w:t>3.1 Оқу жұмысы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3.2 </w:t>
      </w:r>
      <w:r>
        <w:rPr>
          <w:sz w:val="24"/>
          <w:szCs w:val="24"/>
          <w:lang w:val="kk-KZ"/>
        </w:rPr>
        <w:t>О</w:t>
      </w:r>
      <w:r w:rsidRPr="002D4C65">
        <w:rPr>
          <w:sz w:val="24"/>
          <w:szCs w:val="24"/>
        </w:rPr>
        <w:t>қу-өндірістік жұмыс</w:t>
      </w:r>
    </w:p>
    <w:p w:rsidR="002D4C65" w:rsidRPr="002D4C65" w:rsidRDefault="002D4C65" w:rsidP="002D4C65">
      <w:pPr>
        <w:tabs>
          <w:tab w:val="left" w:pos="392"/>
        </w:tabs>
        <w:spacing w:line="276" w:lineRule="auto"/>
        <w:ind w:left="-318"/>
        <w:rPr>
          <w:sz w:val="24"/>
          <w:szCs w:val="24"/>
        </w:rPr>
      </w:pPr>
      <w:r w:rsidRPr="002D4C65">
        <w:rPr>
          <w:sz w:val="24"/>
          <w:szCs w:val="24"/>
        </w:rPr>
        <w:t xml:space="preserve">3.3 </w:t>
      </w:r>
      <w:r>
        <w:rPr>
          <w:sz w:val="24"/>
          <w:szCs w:val="24"/>
          <w:lang w:val="kk-KZ"/>
        </w:rPr>
        <w:t>О</w:t>
      </w:r>
      <w:r w:rsidRPr="002D4C65">
        <w:rPr>
          <w:sz w:val="24"/>
          <w:szCs w:val="24"/>
        </w:rPr>
        <w:t>қу-әдістемелік жұмыс</w:t>
      </w:r>
    </w:p>
    <w:p w:rsidR="002D4C65" w:rsidRPr="002D4C65" w:rsidRDefault="002D4C65" w:rsidP="002D4C65">
      <w:pPr>
        <w:tabs>
          <w:tab w:val="left" w:pos="392"/>
        </w:tabs>
        <w:spacing w:line="276" w:lineRule="auto"/>
        <w:ind w:left="-318"/>
        <w:rPr>
          <w:sz w:val="24"/>
          <w:szCs w:val="24"/>
        </w:rPr>
      </w:pPr>
      <w:r w:rsidRPr="002D4C65">
        <w:rPr>
          <w:sz w:val="24"/>
          <w:szCs w:val="24"/>
        </w:rPr>
        <w:t xml:space="preserve">3.4 </w:t>
      </w:r>
      <w:r>
        <w:rPr>
          <w:sz w:val="24"/>
          <w:szCs w:val="24"/>
          <w:lang w:val="kk-KZ"/>
        </w:rPr>
        <w:t>О</w:t>
      </w:r>
      <w:r w:rsidRPr="002D4C65">
        <w:rPr>
          <w:sz w:val="24"/>
          <w:szCs w:val="24"/>
        </w:rPr>
        <w:t>қу-тәрбие жұмысы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3.5 </w:t>
      </w:r>
      <w:r w:rsidR="00A7441C">
        <w:rPr>
          <w:sz w:val="24"/>
          <w:szCs w:val="24"/>
          <w:lang w:val="kk-KZ"/>
        </w:rPr>
        <w:t>К</w:t>
      </w:r>
      <w:r w:rsidRPr="002D4C65">
        <w:rPr>
          <w:sz w:val="24"/>
          <w:szCs w:val="24"/>
        </w:rPr>
        <w:t>әсіптік бағдар беру жұмысы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3.6 </w:t>
      </w:r>
      <w:r w:rsidR="00A7441C">
        <w:rPr>
          <w:sz w:val="24"/>
          <w:szCs w:val="24"/>
          <w:lang w:val="kk-KZ"/>
        </w:rPr>
        <w:t>О</w:t>
      </w:r>
      <w:r w:rsidRPr="002D4C65">
        <w:rPr>
          <w:sz w:val="24"/>
          <w:szCs w:val="24"/>
        </w:rPr>
        <w:t>қу процесін колледжішілік бақылау</w:t>
      </w:r>
    </w:p>
    <w:p w:rsidR="002D4C65" w:rsidRPr="002D4C65" w:rsidRDefault="002D4C65" w:rsidP="002D4C65">
      <w:pPr>
        <w:tabs>
          <w:tab w:val="left" w:pos="392"/>
        </w:tabs>
        <w:spacing w:line="276" w:lineRule="auto"/>
        <w:ind w:left="-318"/>
        <w:rPr>
          <w:b/>
          <w:bCs/>
          <w:sz w:val="24"/>
          <w:szCs w:val="24"/>
        </w:rPr>
      </w:pPr>
      <w:r w:rsidRPr="002D4C65">
        <w:rPr>
          <w:b/>
          <w:bCs/>
          <w:sz w:val="24"/>
          <w:szCs w:val="24"/>
        </w:rPr>
        <w:t xml:space="preserve">4 </w:t>
      </w:r>
      <w:r>
        <w:rPr>
          <w:b/>
          <w:bCs/>
          <w:sz w:val="24"/>
          <w:szCs w:val="24"/>
          <w:lang w:val="kk-KZ"/>
        </w:rPr>
        <w:t>Қ</w:t>
      </w:r>
      <w:r w:rsidRPr="002D4C65">
        <w:rPr>
          <w:b/>
          <w:bCs/>
          <w:sz w:val="24"/>
          <w:szCs w:val="24"/>
        </w:rPr>
        <w:t>осымшалар</w:t>
      </w:r>
    </w:p>
    <w:p w:rsidR="002D4C65" w:rsidRPr="002D4C65" w:rsidRDefault="002D4C65" w:rsidP="002D4C65">
      <w:pPr>
        <w:tabs>
          <w:tab w:val="left" w:pos="392"/>
        </w:tabs>
        <w:spacing w:line="276" w:lineRule="auto"/>
        <w:ind w:left="-318"/>
        <w:rPr>
          <w:sz w:val="24"/>
          <w:szCs w:val="24"/>
        </w:rPr>
      </w:pPr>
      <w:r w:rsidRPr="002D4C65">
        <w:rPr>
          <w:sz w:val="24"/>
          <w:szCs w:val="24"/>
        </w:rPr>
        <w:t xml:space="preserve">4.1 </w:t>
      </w:r>
      <w:r w:rsidR="00A7441C">
        <w:rPr>
          <w:sz w:val="24"/>
          <w:szCs w:val="24"/>
          <w:lang w:val="kk-KZ"/>
        </w:rPr>
        <w:t>П</w:t>
      </w:r>
      <w:r w:rsidRPr="002D4C65">
        <w:rPr>
          <w:sz w:val="24"/>
          <w:szCs w:val="24"/>
        </w:rPr>
        <w:t>едагогикалық кеңестің жұмыс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4.2 </w:t>
      </w:r>
      <w:r w:rsidR="00A7441C">
        <w:rPr>
          <w:sz w:val="24"/>
          <w:szCs w:val="24"/>
          <w:lang w:val="kk-KZ"/>
        </w:rPr>
        <w:t>О</w:t>
      </w:r>
      <w:r w:rsidRPr="002D4C65">
        <w:rPr>
          <w:sz w:val="24"/>
          <w:szCs w:val="24"/>
        </w:rPr>
        <w:t>қу-әдістемелік кеңестің жұмыс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4.3 </w:t>
      </w:r>
      <w:r w:rsidR="00A7441C">
        <w:rPr>
          <w:sz w:val="24"/>
          <w:szCs w:val="24"/>
          <w:lang w:val="kk-KZ"/>
        </w:rPr>
        <w:t>Ә</w:t>
      </w:r>
      <w:r w:rsidRPr="002D4C65">
        <w:rPr>
          <w:sz w:val="24"/>
          <w:szCs w:val="24"/>
        </w:rPr>
        <w:t>дістемелік кеңес отырыстарының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4.4 </w:t>
      </w:r>
      <w:r w:rsidR="00A7441C">
        <w:rPr>
          <w:sz w:val="24"/>
          <w:szCs w:val="24"/>
          <w:lang w:val="kk-KZ"/>
        </w:rPr>
        <w:t>К</w:t>
      </w:r>
      <w:r w:rsidRPr="002D4C65">
        <w:rPr>
          <w:sz w:val="24"/>
          <w:szCs w:val="24"/>
        </w:rPr>
        <w:t>ітапхананың жұмыс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4.5 </w:t>
      </w:r>
      <w:r w:rsidR="00A7441C">
        <w:rPr>
          <w:sz w:val="24"/>
          <w:szCs w:val="24"/>
          <w:lang w:val="kk-KZ"/>
        </w:rPr>
        <w:t>П</w:t>
      </w:r>
      <w:r w:rsidRPr="002D4C65">
        <w:rPr>
          <w:sz w:val="24"/>
          <w:szCs w:val="24"/>
        </w:rPr>
        <w:t>сихологиялық қызметтің жұмыс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4.6 </w:t>
      </w:r>
      <w:r w:rsidR="00A7441C">
        <w:rPr>
          <w:sz w:val="24"/>
          <w:szCs w:val="24"/>
          <w:lang w:val="kk-KZ"/>
        </w:rPr>
        <w:t>П</w:t>
      </w:r>
      <w:r w:rsidRPr="002D4C65">
        <w:rPr>
          <w:sz w:val="24"/>
          <w:szCs w:val="24"/>
        </w:rPr>
        <w:t>едагог-психологтың перспективалық жұмыс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4.7 </w:t>
      </w:r>
      <w:r w:rsidR="00A7441C">
        <w:rPr>
          <w:sz w:val="24"/>
          <w:szCs w:val="24"/>
          <w:lang w:val="kk-KZ"/>
        </w:rPr>
        <w:t>Ж</w:t>
      </w:r>
      <w:r w:rsidRPr="002D4C65">
        <w:rPr>
          <w:sz w:val="24"/>
          <w:szCs w:val="24"/>
        </w:rPr>
        <w:t>ас педагог мектебінің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4.8 </w:t>
      </w:r>
      <w:r w:rsidR="00A7441C">
        <w:rPr>
          <w:sz w:val="24"/>
          <w:szCs w:val="24"/>
          <w:lang w:val="kk-KZ"/>
        </w:rPr>
        <w:t>М</w:t>
      </w:r>
      <w:r w:rsidRPr="002D4C65">
        <w:rPr>
          <w:sz w:val="24"/>
          <w:szCs w:val="24"/>
        </w:rPr>
        <w:t>едициналық кабинеттің жұмыс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4.9 </w:t>
      </w:r>
      <w:r w:rsidR="00A7441C">
        <w:rPr>
          <w:sz w:val="24"/>
          <w:szCs w:val="24"/>
          <w:lang w:val="kk-KZ"/>
        </w:rPr>
        <w:t>О</w:t>
      </w:r>
      <w:r w:rsidRPr="002D4C65">
        <w:rPr>
          <w:sz w:val="24"/>
          <w:szCs w:val="24"/>
        </w:rPr>
        <w:t>қытушылар мен концертмейстерлерді кезекті аттестаттаудың перспективалық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4.10 </w:t>
      </w:r>
      <w:r w:rsidR="00A7441C">
        <w:rPr>
          <w:sz w:val="24"/>
          <w:szCs w:val="24"/>
          <w:lang w:val="kk-KZ"/>
        </w:rPr>
        <w:t>Б</w:t>
      </w:r>
      <w:r w:rsidRPr="002D4C65">
        <w:rPr>
          <w:sz w:val="24"/>
          <w:szCs w:val="24"/>
        </w:rPr>
        <w:t>іліктілікті арттыру және даярлау жөніндегі перспективалық жоспар</w:t>
      </w:r>
    </w:p>
    <w:p w:rsidR="002D4C65" w:rsidRPr="002D4C65" w:rsidRDefault="002D4C65" w:rsidP="002D4C65">
      <w:pPr>
        <w:tabs>
          <w:tab w:val="left" w:pos="392"/>
        </w:tabs>
        <w:spacing w:line="276" w:lineRule="auto"/>
        <w:ind w:left="-318"/>
        <w:rPr>
          <w:sz w:val="24"/>
          <w:szCs w:val="24"/>
        </w:rPr>
      </w:pPr>
      <w:r w:rsidRPr="002D4C65">
        <w:rPr>
          <w:sz w:val="24"/>
          <w:szCs w:val="24"/>
        </w:rPr>
        <w:t xml:space="preserve">4.11 </w:t>
      </w:r>
      <w:r w:rsidR="00A7441C">
        <w:rPr>
          <w:sz w:val="24"/>
          <w:szCs w:val="24"/>
          <w:lang w:val="kk-KZ"/>
        </w:rPr>
        <w:t>П</w:t>
      </w:r>
      <w:r w:rsidRPr="002D4C65">
        <w:rPr>
          <w:sz w:val="24"/>
          <w:szCs w:val="24"/>
        </w:rPr>
        <w:t>әндік-циклдік комиссиялардың жұмыс жоспары</w:t>
      </w:r>
    </w:p>
    <w:p w:rsidR="002D4C65" w:rsidRPr="002D4C65" w:rsidRDefault="002D4C65" w:rsidP="002D4C65">
      <w:pPr>
        <w:tabs>
          <w:tab w:val="left" w:pos="392"/>
        </w:tabs>
        <w:spacing w:line="276" w:lineRule="auto"/>
        <w:ind w:left="-318"/>
        <w:rPr>
          <w:sz w:val="24"/>
          <w:szCs w:val="24"/>
        </w:rPr>
      </w:pPr>
      <w:r w:rsidRPr="002D4C65">
        <w:rPr>
          <w:sz w:val="24"/>
          <w:szCs w:val="24"/>
        </w:rPr>
        <w:t xml:space="preserve">4.12 </w:t>
      </w:r>
      <w:r w:rsidR="00A7441C">
        <w:rPr>
          <w:sz w:val="24"/>
          <w:szCs w:val="24"/>
          <w:lang w:val="kk-KZ"/>
        </w:rPr>
        <w:t>Қ</w:t>
      </w:r>
      <w:r w:rsidRPr="002D4C65">
        <w:rPr>
          <w:sz w:val="24"/>
          <w:szCs w:val="24"/>
        </w:rPr>
        <w:t>ұжаттарды бекіту циклограммасы</w:t>
      </w:r>
      <w:r w:rsidRPr="002D4C65">
        <w:rPr>
          <w:sz w:val="24"/>
          <w:szCs w:val="24"/>
        </w:rPr>
        <w:tab/>
      </w:r>
    </w:p>
    <w:p w:rsidR="002D4C65" w:rsidRPr="00113A79" w:rsidRDefault="002D4C65" w:rsidP="00EB49FB">
      <w:pPr>
        <w:tabs>
          <w:tab w:val="left" w:pos="392"/>
        </w:tabs>
        <w:spacing w:line="276" w:lineRule="auto"/>
        <w:ind w:left="-318"/>
        <w:rPr>
          <w:sz w:val="24"/>
          <w:szCs w:val="24"/>
        </w:rPr>
      </w:pPr>
      <w:r w:rsidRPr="00346900">
        <w:rPr>
          <w:bCs/>
          <w:sz w:val="24"/>
          <w:szCs w:val="24"/>
        </w:rPr>
        <w:tab/>
      </w:r>
    </w:p>
    <w:tbl>
      <w:tblPr>
        <w:tblW w:w="10207" w:type="dxa"/>
        <w:tblInd w:w="-318" w:type="dxa"/>
        <w:tblLayout w:type="fixed"/>
        <w:tblLook w:val="01E0"/>
      </w:tblPr>
      <w:tblGrid>
        <w:gridCol w:w="710"/>
        <w:gridCol w:w="9497"/>
      </w:tblGrid>
      <w:tr w:rsidR="00EB49FB" w:rsidRPr="00346900" w:rsidTr="00113A79">
        <w:tc>
          <w:tcPr>
            <w:tcW w:w="710" w:type="dxa"/>
            <w:vAlign w:val="center"/>
          </w:tcPr>
          <w:p w:rsidR="00EB49FB" w:rsidRPr="00346900" w:rsidRDefault="00EB49FB" w:rsidP="00113A79">
            <w:pPr>
              <w:jc w:val="center"/>
              <w:rPr>
                <w:bCs/>
                <w:sz w:val="24"/>
                <w:szCs w:val="24"/>
              </w:rPr>
            </w:pPr>
          </w:p>
        </w:tc>
        <w:tc>
          <w:tcPr>
            <w:tcW w:w="9497" w:type="dxa"/>
            <w:vAlign w:val="center"/>
          </w:tcPr>
          <w:p w:rsidR="00EB49FB" w:rsidRPr="00113A79" w:rsidRDefault="00EB49FB" w:rsidP="00EB49FB">
            <w:pPr>
              <w:spacing w:line="276" w:lineRule="auto"/>
              <w:jc w:val="both"/>
              <w:rPr>
                <w:sz w:val="24"/>
                <w:szCs w:val="24"/>
              </w:rPr>
            </w:pPr>
          </w:p>
        </w:tc>
      </w:tr>
      <w:tr w:rsidR="00EB49FB" w:rsidRPr="00346900" w:rsidTr="00113A79">
        <w:tc>
          <w:tcPr>
            <w:tcW w:w="710" w:type="dxa"/>
            <w:vAlign w:val="center"/>
          </w:tcPr>
          <w:p w:rsidR="00EB49FB" w:rsidRPr="00346900" w:rsidRDefault="00EB49FB" w:rsidP="00F87F6C">
            <w:pPr>
              <w:jc w:val="center"/>
              <w:rPr>
                <w:bCs/>
                <w:sz w:val="24"/>
                <w:szCs w:val="24"/>
              </w:rPr>
            </w:pPr>
          </w:p>
        </w:tc>
        <w:tc>
          <w:tcPr>
            <w:tcW w:w="9497" w:type="dxa"/>
            <w:vAlign w:val="center"/>
          </w:tcPr>
          <w:p w:rsidR="00EB49FB" w:rsidRPr="00113A79" w:rsidRDefault="00EB49FB" w:rsidP="00F87F6C">
            <w:pPr>
              <w:spacing w:line="276" w:lineRule="auto"/>
              <w:jc w:val="both"/>
              <w:rPr>
                <w:sz w:val="24"/>
                <w:szCs w:val="24"/>
              </w:rPr>
            </w:pPr>
          </w:p>
        </w:tc>
      </w:tr>
      <w:tr w:rsidR="00EB49FB" w:rsidRPr="00346900" w:rsidTr="00113A79">
        <w:tc>
          <w:tcPr>
            <w:tcW w:w="710" w:type="dxa"/>
            <w:vAlign w:val="center"/>
          </w:tcPr>
          <w:p w:rsidR="00EB49FB" w:rsidRPr="00346900" w:rsidRDefault="00EB49FB" w:rsidP="00F87F6C">
            <w:pPr>
              <w:jc w:val="center"/>
              <w:rPr>
                <w:bCs/>
                <w:sz w:val="24"/>
                <w:szCs w:val="24"/>
              </w:rPr>
            </w:pPr>
          </w:p>
        </w:tc>
        <w:tc>
          <w:tcPr>
            <w:tcW w:w="9497" w:type="dxa"/>
            <w:vAlign w:val="center"/>
          </w:tcPr>
          <w:p w:rsidR="00EB49FB" w:rsidRPr="00346900" w:rsidRDefault="00EB49FB" w:rsidP="00F87F6C">
            <w:pPr>
              <w:spacing w:line="276" w:lineRule="auto"/>
              <w:jc w:val="both"/>
              <w:rPr>
                <w:sz w:val="24"/>
                <w:szCs w:val="24"/>
              </w:rPr>
            </w:pPr>
          </w:p>
        </w:tc>
      </w:tr>
      <w:tr w:rsidR="00EB49FB" w:rsidRPr="00346900" w:rsidTr="00113A79">
        <w:tc>
          <w:tcPr>
            <w:tcW w:w="710" w:type="dxa"/>
            <w:vAlign w:val="center"/>
          </w:tcPr>
          <w:p w:rsidR="00EB49FB" w:rsidRDefault="00EB49FB" w:rsidP="00F87F6C">
            <w:pPr>
              <w:jc w:val="center"/>
              <w:rPr>
                <w:b/>
                <w:bCs/>
                <w:sz w:val="24"/>
                <w:szCs w:val="24"/>
              </w:rPr>
            </w:pPr>
          </w:p>
          <w:p w:rsidR="00EB49FB" w:rsidRDefault="00EB49FB" w:rsidP="00F87F6C">
            <w:pPr>
              <w:jc w:val="center"/>
              <w:rPr>
                <w:b/>
                <w:bCs/>
                <w:sz w:val="24"/>
                <w:szCs w:val="24"/>
              </w:rPr>
            </w:pPr>
          </w:p>
          <w:p w:rsidR="00EB49FB" w:rsidRDefault="00EB49FB" w:rsidP="00F87F6C">
            <w:pPr>
              <w:jc w:val="center"/>
              <w:rPr>
                <w:b/>
                <w:bCs/>
                <w:sz w:val="24"/>
                <w:szCs w:val="24"/>
              </w:rPr>
            </w:pPr>
          </w:p>
          <w:p w:rsidR="00EB49FB" w:rsidRPr="00346900" w:rsidRDefault="00EB49FB" w:rsidP="00F87F6C">
            <w:pPr>
              <w:jc w:val="center"/>
              <w:rPr>
                <w:b/>
                <w:bCs/>
                <w:sz w:val="24"/>
                <w:szCs w:val="24"/>
              </w:rPr>
            </w:pPr>
          </w:p>
        </w:tc>
        <w:tc>
          <w:tcPr>
            <w:tcW w:w="9497" w:type="dxa"/>
            <w:vAlign w:val="center"/>
          </w:tcPr>
          <w:p w:rsidR="00EB49FB" w:rsidRPr="00346900" w:rsidRDefault="00EB49FB" w:rsidP="00F87F6C">
            <w:pPr>
              <w:spacing w:line="276" w:lineRule="auto"/>
              <w:jc w:val="both"/>
              <w:rPr>
                <w:b/>
                <w:sz w:val="24"/>
                <w:szCs w:val="24"/>
              </w:rPr>
            </w:pPr>
          </w:p>
        </w:tc>
      </w:tr>
    </w:tbl>
    <w:p w:rsidR="00F33E95" w:rsidRDefault="00F33E95" w:rsidP="00F87F6C">
      <w:pPr>
        <w:shd w:val="clear" w:color="auto" w:fill="FFFFFF"/>
        <w:spacing w:line="233" w:lineRule="auto"/>
        <w:jc w:val="center"/>
        <w:rPr>
          <w:b/>
          <w:bCs/>
          <w:sz w:val="24"/>
          <w:szCs w:val="24"/>
        </w:rPr>
      </w:pPr>
    </w:p>
    <w:p w:rsidR="00C77B16" w:rsidRDefault="00C77B16" w:rsidP="00F87F6C">
      <w:pPr>
        <w:shd w:val="clear" w:color="auto" w:fill="FFFFFF"/>
        <w:spacing w:line="233" w:lineRule="auto"/>
        <w:jc w:val="center"/>
        <w:rPr>
          <w:b/>
          <w:bCs/>
          <w:sz w:val="24"/>
          <w:szCs w:val="24"/>
        </w:rPr>
      </w:pPr>
    </w:p>
    <w:p w:rsidR="00C77B16" w:rsidRDefault="00C77B16" w:rsidP="00F87F6C">
      <w:pPr>
        <w:shd w:val="clear" w:color="auto" w:fill="FFFFFF"/>
        <w:spacing w:line="233" w:lineRule="auto"/>
        <w:jc w:val="center"/>
        <w:rPr>
          <w:b/>
          <w:bCs/>
          <w:sz w:val="24"/>
          <w:szCs w:val="24"/>
        </w:rPr>
      </w:pPr>
    </w:p>
    <w:p w:rsidR="00C77B16" w:rsidRDefault="00C77B16" w:rsidP="00F87F6C">
      <w:pPr>
        <w:shd w:val="clear" w:color="auto" w:fill="FFFFFF"/>
        <w:spacing w:line="233" w:lineRule="auto"/>
        <w:jc w:val="center"/>
        <w:rPr>
          <w:b/>
          <w:bCs/>
          <w:sz w:val="24"/>
          <w:szCs w:val="24"/>
        </w:rPr>
      </w:pPr>
    </w:p>
    <w:p w:rsidR="00CA74F3" w:rsidRDefault="00CA74F3" w:rsidP="00F87F6C">
      <w:pPr>
        <w:shd w:val="clear" w:color="auto" w:fill="FFFFFF"/>
        <w:spacing w:line="233" w:lineRule="auto"/>
        <w:jc w:val="center"/>
        <w:rPr>
          <w:b/>
          <w:bCs/>
          <w:sz w:val="24"/>
          <w:szCs w:val="24"/>
        </w:rPr>
      </w:pPr>
    </w:p>
    <w:p w:rsidR="00E2785F" w:rsidRDefault="00E2785F" w:rsidP="00F87F6C">
      <w:pPr>
        <w:shd w:val="clear" w:color="auto" w:fill="FFFFFF"/>
        <w:spacing w:line="233" w:lineRule="auto"/>
        <w:jc w:val="center"/>
        <w:rPr>
          <w:b/>
          <w:bCs/>
          <w:sz w:val="24"/>
          <w:szCs w:val="24"/>
        </w:rPr>
      </w:pPr>
    </w:p>
    <w:p w:rsidR="007A76B0" w:rsidRDefault="007A76B0" w:rsidP="00F87F6C">
      <w:pPr>
        <w:shd w:val="clear" w:color="auto" w:fill="FFFFFF"/>
        <w:spacing w:line="233" w:lineRule="auto"/>
        <w:jc w:val="center"/>
        <w:rPr>
          <w:b/>
          <w:bCs/>
          <w:sz w:val="24"/>
          <w:szCs w:val="24"/>
        </w:rPr>
      </w:pPr>
    </w:p>
    <w:p w:rsidR="00A7441C" w:rsidRDefault="00A7441C" w:rsidP="00F87F6C">
      <w:pPr>
        <w:shd w:val="clear" w:color="auto" w:fill="FFFFFF"/>
        <w:spacing w:line="233" w:lineRule="auto"/>
        <w:jc w:val="center"/>
        <w:rPr>
          <w:b/>
          <w:bCs/>
          <w:sz w:val="24"/>
          <w:szCs w:val="24"/>
        </w:rPr>
      </w:pPr>
    </w:p>
    <w:p w:rsidR="00743D68" w:rsidRDefault="00743D68" w:rsidP="00F87F6C">
      <w:pPr>
        <w:shd w:val="clear" w:color="auto" w:fill="FFFFFF"/>
        <w:spacing w:line="233" w:lineRule="auto"/>
        <w:jc w:val="center"/>
        <w:rPr>
          <w:b/>
          <w:bCs/>
          <w:sz w:val="24"/>
          <w:szCs w:val="24"/>
        </w:rPr>
      </w:pPr>
    </w:p>
    <w:p w:rsidR="00743D68" w:rsidRDefault="00743D68" w:rsidP="00F87F6C">
      <w:pPr>
        <w:shd w:val="clear" w:color="auto" w:fill="FFFFFF"/>
        <w:spacing w:line="233" w:lineRule="auto"/>
        <w:jc w:val="center"/>
        <w:rPr>
          <w:b/>
          <w:bCs/>
          <w:sz w:val="24"/>
          <w:szCs w:val="24"/>
        </w:rPr>
      </w:pPr>
    </w:p>
    <w:p w:rsidR="00A7441C" w:rsidRDefault="00A7441C" w:rsidP="00F87F6C">
      <w:pPr>
        <w:shd w:val="clear" w:color="auto" w:fill="FFFFFF"/>
        <w:spacing w:line="233" w:lineRule="auto"/>
        <w:jc w:val="center"/>
        <w:rPr>
          <w:b/>
          <w:bCs/>
          <w:sz w:val="24"/>
          <w:szCs w:val="24"/>
        </w:rPr>
      </w:pPr>
    </w:p>
    <w:p w:rsidR="00E2785F" w:rsidRDefault="00E2785F" w:rsidP="00F87F6C">
      <w:pPr>
        <w:shd w:val="clear" w:color="auto" w:fill="FFFFFF"/>
        <w:spacing w:line="233" w:lineRule="auto"/>
        <w:jc w:val="center"/>
        <w:rPr>
          <w:b/>
          <w:bCs/>
          <w:sz w:val="24"/>
          <w:szCs w:val="24"/>
        </w:rPr>
      </w:pPr>
    </w:p>
    <w:p w:rsidR="005448A3" w:rsidRDefault="005448A3" w:rsidP="00F87F6C">
      <w:pPr>
        <w:shd w:val="clear" w:color="auto" w:fill="FFFFFF"/>
        <w:spacing w:line="233" w:lineRule="auto"/>
        <w:jc w:val="center"/>
        <w:rPr>
          <w:b/>
          <w:bCs/>
          <w:sz w:val="24"/>
          <w:szCs w:val="24"/>
        </w:rPr>
      </w:pPr>
    </w:p>
    <w:p w:rsidR="00F87F6C" w:rsidRPr="00743D68" w:rsidRDefault="00A7441C" w:rsidP="00693B9C">
      <w:pPr>
        <w:pStyle w:val="afe"/>
        <w:numPr>
          <w:ilvl w:val="0"/>
          <w:numId w:val="4"/>
        </w:numPr>
        <w:shd w:val="clear" w:color="auto" w:fill="FFFFFF"/>
        <w:tabs>
          <w:tab w:val="left" w:pos="392"/>
        </w:tabs>
        <w:spacing w:line="233" w:lineRule="auto"/>
        <w:rPr>
          <w:b/>
          <w:bCs/>
          <w:i/>
          <w:sz w:val="24"/>
          <w:szCs w:val="24"/>
        </w:rPr>
      </w:pPr>
      <w:r w:rsidRPr="00A7441C">
        <w:rPr>
          <w:b/>
          <w:bCs/>
          <w:sz w:val="24"/>
          <w:szCs w:val="24"/>
          <w:lang w:val="kk-KZ"/>
        </w:rPr>
        <w:t>Қ</w:t>
      </w:r>
      <w:r w:rsidRPr="00A7441C">
        <w:rPr>
          <w:b/>
          <w:bCs/>
          <w:sz w:val="24"/>
          <w:szCs w:val="24"/>
        </w:rPr>
        <w:t>олледж туралы қысқаша анықтама</w:t>
      </w:r>
    </w:p>
    <w:p w:rsidR="00743D68" w:rsidRPr="00A7441C" w:rsidRDefault="00743D68" w:rsidP="00743D68">
      <w:pPr>
        <w:pStyle w:val="afe"/>
        <w:shd w:val="clear" w:color="auto" w:fill="FFFFFF"/>
        <w:tabs>
          <w:tab w:val="left" w:pos="392"/>
        </w:tabs>
        <w:spacing w:line="233" w:lineRule="auto"/>
        <w:ind w:left="1080"/>
        <w:rPr>
          <w:b/>
          <w:bCs/>
          <w:i/>
          <w:sz w:val="24"/>
          <w:szCs w:val="24"/>
        </w:rPr>
      </w:pPr>
    </w:p>
    <w:p w:rsidR="00743D68" w:rsidRPr="00743D68" w:rsidRDefault="00743D68" w:rsidP="00743D68">
      <w:pPr>
        <w:shd w:val="clear" w:color="auto" w:fill="FFFFFF"/>
        <w:spacing w:line="192" w:lineRule="auto"/>
        <w:rPr>
          <w:b/>
          <w:sz w:val="24"/>
          <w:szCs w:val="24"/>
        </w:rPr>
      </w:pPr>
      <w:r w:rsidRPr="00743D68">
        <w:rPr>
          <w:b/>
          <w:sz w:val="24"/>
          <w:szCs w:val="24"/>
        </w:rPr>
        <w:t>Рудный музыкалық колледжі: Құрылған жылы: 1963</w:t>
      </w:r>
    </w:p>
    <w:p w:rsidR="00743D68" w:rsidRPr="00743D68" w:rsidRDefault="00743D68" w:rsidP="00743D68">
      <w:pPr>
        <w:shd w:val="clear" w:color="auto" w:fill="FFFFFF"/>
        <w:spacing w:line="192" w:lineRule="auto"/>
        <w:rPr>
          <w:bCs/>
          <w:sz w:val="24"/>
          <w:szCs w:val="24"/>
        </w:rPr>
      </w:pPr>
      <w:r w:rsidRPr="00743D68">
        <w:rPr>
          <w:b/>
          <w:sz w:val="24"/>
          <w:szCs w:val="24"/>
        </w:rPr>
        <w:t xml:space="preserve">Ұйымның атауы: </w:t>
      </w:r>
      <w:r w:rsidRPr="00743D68">
        <w:rPr>
          <w:bCs/>
          <w:sz w:val="24"/>
          <w:szCs w:val="24"/>
        </w:rPr>
        <w:t>Қостанай облысы әкімдігі білім басқармасының "Рудный музыкалық колледжі" қазыналық мемлекеттік коммуналдық кәсіпорны</w:t>
      </w:r>
    </w:p>
    <w:p w:rsidR="00743D68" w:rsidRPr="00743D68" w:rsidRDefault="00743D68" w:rsidP="00743D68">
      <w:pPr>
        <w:shd w:val="clear" w:color="auto" w:fill="FFFFFF"/>
        <w:spacing w:line="192" w:lineRule="auto"/>
        <w:rPr>
          <w:bCs/>
          <w:sz w:val="24"/>
          <w:szCs w:val="24"/>
        </w:rPr>
      </w:pPr>
      <w:r w:rsidRPr="00743D68">
        <w:rPr>
          <w:b/>
          <w:sz w:val="24"/>
          <w:szCs w:val="24"/>
        </w:rPr>
        <w:t xml:space="preserve">Ұйымдық-құқықтық нысаны: </w:t>
      </w:r>
      <w:r w:rsidRPr="00743D68">
        <w:rPr>
          <w:bCs/>
          <w:sz w:val="24"/>
          <w:szCs w:val="24"/>
        </w:rPr>
        <w:t>қазыналық мемлекеттік коммуналдық кәсіпорын</w:t>
      </w:r>
    </w:p>
    <w:p w:rsidR="00743D68" w:rsidRPr="00743D68" w:rsidRDefault="00743D68" w:rsidP="00743D68">
      <w:pPr>
        <w:shd w:val="clear" w:color="auto" w:fill="FFFFFF"/>
        <w:spacing w:line="192" w:lineRule="auto"/>
        <w:rPr>
          <w:bCs/>
          <w:sz w:val="24"/>
          <w:szCs w:val="24"/>
        </w:rPr>
      </w:pPr>
      <w:r w:rsidRPr="00743D68">
        <w:rPr>
          <w:bCs/>
          <w:sz w:val="24"/>
          <w:szCs w:val="24"/>
        </w:rPr>
        <w:t>Құрылтай құжаттары:</w:t>
      </w:r>
    </w:p>
    <w:p w:rsidR="00743D68" w:rsidRPr="00743D68" w:rsidRDefault="00743D68" w:rsidP="00743D68">
      <w:pPr>
        <w:shd w:val="clear" w:color="auto" w:fill="FFFFFF"/>
        <w:spacing w:line="192" w:lineRule="auto"/>
        <w:rPr>
          <w:bCs/>
          <w:sz w:val="24"/>
          <w:szCs w:val="24"/>
        </w:rPr>
      </w:pPr>
      <w:r w:rsidRPr="00743D68">
        <w:rPr>
          <w:bCs/>
          <w:sz w:val="24"/>
          <w:szCs w:val="24"/>
        </w:rPr>
        <w:t>- Меншік құқығына Акт</w:t>
      </w:r>
    </w:p>
    <w:p w:rsidR="00743D68" w:rsidRDefault="00743D68" w:rsidP="00743D68">
      <w:pPr>
        <w:shd w:val="clear" w:color="auto" w:fill="FFFFFF"/>
        <w:spacing w:line="192" w:lineRule="auto"/>
        <w:rPr>
          <w:bCs/>
          <w:sz w:val="24"/>
          <w:szCs w:val="24"/>
        </w:rPr>
      </w:pPr>
      <w:r w:rsidRPr="00743D68">
        <w:rPr>
          <w:bCs/>
          <w:sz w:val="24"/>
          <w:szCs w:val="24"/>
        </w:rPr>
        <w:t>- Колледж жарғысы</w:t>
      </w:r>
    </w:p>
    <w:p w:rsidR="00743D68" w:rsidRPr="00743D68" w:rsidRDefault="00743D68" w:rsidP="00743D68">
      <w:pPr>
        <w:shd w:val="clear" w:color="auto" w:fill="FFFFFF"/>
        <w:spacing w:line="192" w:lineRule="auto"/>
        <w:rPr>
          <w:bCs/>
          <w:sz w:val="24"/>
          <w:szCs w:val="24"/>
        </w:rPr>
      </w:pPr>
      <w:r w:rsidRPr="00743D68">
        <w:rPr>
          <w:bCs/>
          <w:sz w:val="24"/>
          <w:szCs w:val="24"/>
        </w:rPr>
        <w:t>- Ұжымдық шарт</w:t>
      </w:r>
    </w:p>
    <w:p w:rsidR="00743D68" w:rsidRPr="00743D68" w:rsidRDefault="00743D68" w:rsidP="00743D68">
      <w:pPr>
        <w:shd w:val="clear" w:color="auto" w:fill="FFFFFF"/>
        <w:spacing w:line="192" w:lineRule="auto"/>
        <w:rPr>
          <w:bCs/>
          <w:sz w:val="24"/>
          <w:szCs w:val="24"/>
        </w:rPr>
      </w:pPr>
      <w:r w:rsidRPr="00743D68">
        <w:rPr>
          <w:bCs/>
          <w:sz w:val="24"/>
          <w:szCs w:val="24"/>
        </w:rPr>
        <w:t>- Медициналық қызметпен айналысуға мемлекеттік лицензия № 18008543 от</w:t>
      </w:r>
    </w:p>
    <w:p w:rsidR="00743D68" w:rsidRPr="00743D68" w:rsidRDefault="00743D68" w:rsidP="00743D68">
      <w:pPr>
        <w:shd w:val="clear" w:color="auto" w:fill="FFFFFF"/>
        <w:spacing w:line="192" w:lineRule="auto"/>
        <w:rPr>
          <w:bCs/>
          <w:sz w:val="24"/>
          <w:szCs w:val="24"/>
        </w:rPr>
      </w:pPr>
      <w:r w:rsidRPr="00743D68">
        <w:rPr>
          <w:bCs/>
          <w:sz w:val="24"/>
          <w:szCs w:val="24"/>
        </w:rPr>
        <w:t>26.04.2018 жылы Қостанай облыстық денсаулық сақтау департаменті берген</w:t>
      </w:r>
    </w:p>
    <w:p w:rsidR="00743D68" w:rsidRPr="00743D68" w:rsidRDefault="00743D68" w:rsidP="00743D68">
      <w:pPr>
        <w:shd w:val="clear" w:color="auto" w:fill="FFFFFF"/>
        <w:spacing w:line="192" w:lineRule="auto"/>
        <w:rPr>
          <w:bCs/>
          <w:sz w:val="24"/>
          <w:szCs w:val="24"/>
        </w:rPr>
      </w:pPr>
      <w:r w:rsidRPr="00743D68">
        <w:rPr>
          <w:bCs/>
          <w:sz w:val="24"/>
          <w:szCs w:val="24"/>
        </w:rPr>
        <w:t>облыстар,</w:t>
      </w:r>
    </w:p>
    <w:p w:rsidR="00743D68" w:rsidRPr="00743D68" w:rsidRDefault="00743D68" w:rsidP="00743D68">
      <w:pPr>
        <w:shd w:val="clear" w:color="auto" w:fill="FFFFFF"/>
        <w:spacing w:line="192" w:lineRule="auto"/>
        <w:rPr>
          <w:bCs/>
          <w:sz w:val="24"/>
          <w:szCs w:val="24"/>
        </w:rPr>
      </w:pPr>
      <w:r w:rsidRPr="00743D68">
        <w:rPr>
          <w:bCs/>
          <w:sz w:val="24"/>
          <w:szCs w:val="24"/>
        </w:rPr>
        <w:t>- Қазақстан Республикасы Білім және ғылым министрлігі Білім және ғылым саласындағы бақылау комитетінің Қостанай облысының Білім саласындағы бақылау департаментімен 20.01.2015 жылы берілген мемлекеттік лицензия және мемлекеттік лицензияға 2013 жылғы 06 қазандағы № 0161343 қосымшалар,</w:t>
      </w:r>
    </w:p>
    <w:p w:rsidR="00743D68" w:rsidRPr="00743D68" w:rsidRDefault="00743D68" w:rsidP="00743D68">
      <w:pPr>
        <w:shd w:val="clear" w:color="auto" w:fill="FFFFFF"/>
        <w:spacing w:line="192" w:lineRule="auto"/>
        <w:rPr>
          <w:bCs/>
          <w:sz w:val="24"/>
          <w:szCs w:val="24"/>
        </w:rPr>
      </w:pPr>
      <w:r w:rsidRPr="00743D68">
        <w:rPr>
          <w:bCs/>
          <w:sz w:val="24"/>
          <w:szCs w:val="24"/>
        </w:rPr>
        <w:t>– 2019-2024 жылдар аралығында колледжді дамытудың стратегиялық жоспары,  № 3 14.01.2019 жылы педагогикалық кеңесте қаралды және басшымен бекітілген.</w:t>
      </w:r>
    </w:p>
    <w:p w:rsidR="00743D68" w:rsidRPr="00743D68" w:rsidRDefault="00743D68" w:rsidP="00743D68">
      <w:pPr>
        <w:shd w:val="clear" w:color="auto" w:fill="FFFFFF"/>
        <w:spacing w:line="192" w:lineRule="auto"/>
        <w:rPr>
          <w:bCs/>
          <w:sz w:val="24"/>
          <w:szCs w:val="24"/>
        </w:rPr>
      </w:pPr>
      <w:r w:rsidRPr="00743D68">
        <w:rPr>
          <w:bCs/>
          <w:sz w:val="24"/>
          <w:szCs w:val="24"/>
        </w:rPr>
        <w:t>- Оқу жылының басында басшы бекіткен оқу жылына арналған колледж жұмысының жиынтық жоспары,</w:t>
      </w:r>
    </w:p>
    <w:p w:rsidR="00743D68" w:rsidRPr="00743D68" w:rsidRDefault="00743D68" w:rsidP="00743D68">
      <w:pPr>
        <w:shd w:val="clear" w:color="auto" w:fill="FFFFFF"/>
        <w:spacing w:line="192" w:lineRule="auto"/>
        <w:rPr>
          <w:bCs/>
          <w:sz w:val="24"/>
          <w:szCs w:val="24"/>
        </w:rPr>
      </w:pPr>
      <w:r w:rsidRPr="00743D68">
        <w:rPr>
          <w:bCs/>
          <w:sz w:val="24"/>
          <w:szCs w:val="24"/>
        </w:rPr>
        <w:t>- Оқу, әдістемелік, тәрбиелік, практикалық қызмет бойынша ережелер.</w:t>
      </w:r>
    </w:p>
    <w:p w:rsidR="00743D68" w:rsidRPr="00743D68" w:rsidRDefault="00743D68" w:rsidP="00743D68">
      <w:pPr>
        <w:shd w:val="clear" w:color="auto" w:fill="FFFFFF"/>
        <w:spacing w:line="192" w:lineRule="auto"/>
        <w:rPr>
          <w:bCs/>
          <w:sz w:val="24"/>
          <w:szCs w:val="24"/>
        </w:rPr>
      </w:pPr>
      <w:r w:rsidRPr="00743D68">
        <w:rPr>
          <w:bCs/>
          <w:sz w:val="24"/>
          <w:szCs w:val="24"/>
        </w:rPr>
        <w:t>Заңды мекенжайы: Қазақстан Республикасы, 111500 Рудный қ., Қостанай облысы, Ленин к-сі, 30 (филиалдары жоқ)</w:t>
      </w:r>
    </w:p>
    <w:p w:rsidR="00743D68" w:rsidRPr="00743D68" w:rsidRDefault="00743D68" w:rsidP="00743D68">
      <w:pPr>
        <w:shd w:val="clear" w:color="auto" w:fill="FFFFFF"/>
        <w:spacing w:line="192" w:lineRule="auto"/>
        <w:rPr>
          <w:bCs/>
          <w:sz w:val="24"/>
          <w:szCs w:val="24"/>
        </w:rPr>
      </w:pPr>
      <w:r w:rsidRPr="00743D68">
        <w:rPr>
          <w:bCs/>
          <w:sz w:val="24"/>
          <w:szCs w:val="24"/>
        </w:rPr>
        <w:t>оқу корпусы, Ленин көшесі, 30 жалпы алаңы</w:t>
      </w:r>
    </w:p>
    <w:p w:rsidR="00743D68" w:rsidRPr="00743D68" w:rsidRDefault="00743D68" w:rsidP="00743D68">
      <w:pPr>
        <w:shd w:val="clear" w:color="auto" w:fill="FFFFFF"/>
        <w:spacing w:line="192" w:lineRule="auto"/>
        <w:rPr>
          <w:bCs/>
          <w:sz w:val="24"/>
          <w:szCs w:val="24"/>
        </w:rPr>
      </w:pPr>
      <w:r w:rsidRPr="00743D68">
        <w:rPr>
          <w:bCs/>
          <w:sz w:val="24"/>
          <w:szCs w:val="24"/>
        </w:rPr>
        <w:t>2820,9 шаршы метр (1974);</w:t>
      </w:r>
    </w:p>
    <w:p w:rsidR="00743D68" w:rsidRDefault="00743D68" w:rsidP="00743D68">
      <w:pPr>
        <w:shd w:val="clear" w:color="auto" w:fill="FFFFFF"/>
        <w:spacing w:line="192" w:lineRule="auto"/>
        <w:rPr>
          <w:bCs/>
          <w:sz w:val="24"/>
          <w:szCs w:val="24"/>
        </w:rPr>
      </w:pPr>
      <w:r w:rsidRPr="00743D68">
        <w:rPr>
          <w:bCs/>
          <w:sz w:val="24"/>
          <w:szCs w:val="24"/>
        </w:rPr>
        <w:t>Жатақхана жоқ.</w:t>
      </w:r>
    </w:p>
    <w:p w:rsidR="00743D68" w:rsidRDefault="00743D68" w:rsidP="00743D68">
      <w:pPr>
        <w:shd w:val="clear" w:color="auto" w:fill="FFFFFF"/>
        <w:spacing w:line="192" w:lineRule="auto"/>
        <w:rPr>
          <w:bCs/>
          <w:sz w:val="24"/>
          <w:szCs w:val="24"/>
        </w:rPr>
      </w:pPr>
      <w:r>
        <w:rPr>
          <w:bCs/>
          <w:sz w:val="24"/>
          <w:szCs w:val="24"/>
          <w:lang w:val="kk-KZ"/>
        </w:rPr>
        <w:t>«</w:t>
      </w:r>
      <w:r w:rsidRPr="00743D68">
        <w:rPr>
          <w:bCs/>
          <w:sz w:val="24"/>
          <w:szCs w:val="24"/>
        </w:rPr>
        <w:t>Рудный музыкалық колледжі</w:t>
      </w:r>
      <w:r>
        <w:rPr>
          <w:bCs/>
          <w:sz w:val="24"/>
          <w:szCs w:val="24"/>
          <w:lang w:val="kk-KZ"/>
        </w:rPr>
        <w:t>»</w:t>
      </w:r>
      <w:r w:rsidRPr="00743D68">
        <w:rPr>
          <w:bCs/>
          <w:sz w:val="24"/>
          <w:szCs w:val="24"/>
        </w:rPr>
        <w:t xml:space="preserve"> КМҚК институционалдық аккредиттеуден өтті: тіркеу нөмірі - IA 20.03.2020 жылғы № 0103 </w:t>
      </w:r>
      <w:r>
        <w:rPr>
          <w:bCs/>
          <w:sz w:val="24"/>
          <w:szCs w:val="24"/>
          <w:lang w:val="kk-KZ"/>
        </w:rPr>
        <w:t>«</w:t>
      </w:r>
      <w:r w:rsidRPr="00743D68">
        <w:rPr>
          <w:bCs/>
          <w:sz w:val="24"/>
          <w:szCs w:val="24"/>
        </w:rPr>
        <w:t xml:space="preserve">Рудный музыкалық колледжі КМҚК мемлекеттік аттестаттаудан өтті </w:t>
      </w:r>
    </w:p>
    <w:p w:rsidR="00743D68" w:rsidRPr="00743D68" w:rsidRDefault="00743D68" w:rsidP="00743D68">
      <w:pPr>
        <w:shd w:val="clear" w:color="auto" w:fill="FFFFFF"/>
        <w:spacing w:line="192" w:lineRule="auto"/>
        <w:rPr>
          <w:bCs/>
          <w:sz w:val="24"/>
          <w:szCs w:val="24"/>
        </w:rPr>
      </w:pPr>
      <w:r w:rsidRPr="00743D68">
        <w:rPr>
          <w:bCs/>
          <w:sz w:val="24"/>
          <w:szCs w:val="24"/>
        </w:rPr>
        <w:t>- Қостанай облысының Білім саласындағы сапаны қамтамасыз ету департаментінің 13.01.2023 жылғы мемлекеттік аттестаттау нәтижелері туралы қорытындысы</w:t>
      </w:r>
    </w:p>
    <w:p w:rsidR="00743D68" w:rsidRPr="00743D68" w:rsidRDefault="00743D68" w:rsidP="00743D68">
      <w:pPr>
        <w:shd w:val="clear" w:color="auto" w:fill="FFFFFF"/>
        <w:spacing w:line="192" w:lineRule="auto"/>
        <w:rPr>
          <w:bCs/>
          <w:sz w:val="24"/>
          <w:szCs w:val="24"/>
        </w:rPr>
      </w:pPr>
      <w:r w:rsidRPr="00743D68">
        <w:rPr>
          <w:bCs/>
          <w:sz w:val="24"/>
          <w:szCs w:val="24"/>
        </w:rPr>
        <w:t>Колледж келесі нәтижелер мен көрсеткіштерге қол жеткізуде көрсетілген бірқатар стратегиялық міндеттер қояды:- сапалы, бәсекеге қабілетті білім беруді қамтамасыз ету; - колледж мәртебесін және жалпы музыкалық білім беруді арттыру; колледж түлектерінің еңбек нарығында сұранысқа ие болуы;</w:t>
      </w:r>
    </w:p>
    <w:p w:rsidR="00743D68" w:rsidRPr="00743D68" w:rsidRDefault="00743D68" w:rsidP="00743D68">
      <w:pPr>
        <w:shd w:val="clear" w:color="auto" w:fill="FFFFFF"/>
        <w:spacing w:line="192" w:lineRule="auto"/>
        <w:rPr>
          <w:bCs/>
          <w:sz w:val="24"/>
          <w:szCs w:val="24"/>
        </w:rPr>
      </w:pPr>
      <w:r w:rsidRPr="00743D68">
        <w:rPr>
          <w:bCs/>
          <w:sz w:val="24"/>
          <w:szCs w:val="24"/>
        </w:rPr>
        <w:t>- колледж дамуының мониторингі мен болжау жүйесін құру;</w:t>
      </w:r>
    </w:p>
    <w:p w:rsidR="00743D68" w:rsidRPr="00743D68" w:rsidRDefault="00743D68" w:rsidP="00743D68">
      <w:pPr>
        <w:shd w:val="clear" w:color="auto" w:fill="FFFFFF"/>
        <w:spacing w:line="192" w:lineRule="auto"/>
        <w:rPr>
          <w:bCs/>
          <w:sz w:val="24"/>
          <w:szCs w:val="24"/>
        </w:rPr>
      </w:pPr>
      <w:r w:rsidRPr="00743D68">
        <w:rPr>
          <w:bCs/>
          <w:sz w:val="24"/>
          <w:szCs w:val="24"/>
        </w:rPr>
        <w:t>- колледжді басқару жүйесін жетілдіру;</w:t>
      </w:r>
    </w:p>
    <w:p w:rsidR="00743D68" w:rsidRPr="00743D68" w:rsidRDefault="00743D68" w:rsidP="00743D68">
      <w:pPr>
        <w:shd w:val="clear" w:color="auto" w:fill="FFFFFF"/>
        <w:spacing w:line="192" w:lineRule="auto"/>
        <w:rPr>
          <w:bCs/>
          <w:sz w:val="24"/>
          <w:szCs w:val="24"/>
        </w:rPr>
      </w:pPr>
      <w:r w:rsidRPr="00743D68">
        <w:rPr>
          <w:bCs/>
          <w:sz w:val="24"/>
          <w:szCs w:val="24"/>
        </w:rPr>
        <w:t xml:space="preserve">- ҚазҰӨУ, </w:t>
      </w:r>
      <w:r>
        <w:rPr>
          <w:bCs/>
          <w:sz w:val="24"/>
          <w:szCs w:val="24"/>
          <w:lang w:val="kk-KZ"/>
        </w:rPr>
        <w:t xml:space="preserve">Ұрманғазы атындғы </w:t>
      </w:r>
      <w:r w:rsidRPr="00743D68">
        <w:rPr>
          <w:bCs/>
          <w:sz w:val="24"/>
          <w:szCs w:val="24"/>
        </w:rPr>
        <w:t>ҚазҰУ-мен кадрларды кәсіби даярлауда қайта даярлауда және біліктілігін арттыруда әлеуметтік әріптестікті жолға қою;</w:t>
      </w:r>
    </w:p>
    <w:p w:rsidR="00743D68" w:rsidRPr="00743D68" w:rsidRDefault="00743D68" w:rsidP="00743D68">
      <w:pPr>
        <w:shd w:val="clear" w:color="auto" w:fill="FFFFFF"/>
        <w:spacing w:line="192" w:lineRule="auto"/>
        <w:rPr>
          <w:bCs/>
          <w:sz w:val="24"/>
          <w:szCs w:val="24"/>
        </w:rPr>
      </w:pPr>
      <w:r w:rsidRPr="00743D68">
        <w:rPr>
          <w:bCs/>
          <w:sz w:val="24"/>
          <w:szCs w:val="24"/>
        </w:rPr>
        <w:t>- ерте кәсібилендіру негізінде кадрлар даярлау жөніндегі бағдарламаны іске асыруды жүзеге асыру;</w:t>
      </w:r>
    </w:p>
    <w:p w:rsidR="00743D68" w:rsidRPr="00743D68" w:rsidRDefault="00743D68" w:rsidP="00743D68">
      <w:pPr>
        <w:shd w:val="clear" w:color="auto" w:fill="FFFFFF"/>
        <w:spacing w:line="192" w:lineRule="auto"/>
        <w:rPr>
          <w:bCs/>
          <w:sz w:val="24"/>
          <w:szCs w:val="24"/>
        </w:rPr>
      </w:pPr>
      <w:r w:rsidRPr="00743D68">
        <w:rPr>
          <w:bCs/>
          <w:sz w:val="24"/>
          <w:szCs w:val="24"/>
        </w:rPr>
        <w:t xml:space="preserve">- </w:t>
      </w:r>
      <w:r>
        <w:rPr>
          <w:bCs/>
          <w:sz w:val="24"/>
          <w:szCs w:val="24"/>
          <w:lang w:val="kk-KZ"/>
        </w:rPr>
        <w:t>«</w:t>
      </w:r>
      <w:r w:rsidRPr="00743D68">
        <w:rPr>
          <w:bCs/>
          <w:sz w:val="24"/>
          <w:szCs w:val="24"/>
        </w:rPr>
        <w:t>Рудный музыкалық колледжі-мамандандырылған музыкалық колледж</w:t>
      </w:r>
      <w:r>
        <w:rPr>
          <w:bCs/>
          <w:sz w:val="24"/>
          <w:szCs w:val="24"/>
          <w:lang w:val="kk-KZ"/>
        </w:rPr>
        <w:t xml:space="preserve">» </w:t>
      </w:r>
      <w:r w:rsidRPr="00743D68">
        <w:rPr>
          <w:bCs/>
          <w:sz w:val="24"/>
          <w:szCs w:val="24"/>
        </w:rPr>
        <w:t>кешенін құру;</w:t>
      </w:r>
    </w:p>
    <w:p w:rsidR="00743D68" w:rsidRPr="00743D68" w:rsidRDefault="00743D68" w:rsidP="00743D68">
      <w:pPr>
        <w:shd w:val="clear" w:color="auto" w:fill="FFFFFF"/>
        <w:spacing w:line="192" w:lineRule="auto"/>
        <w:rPr>
          <w:bCs/>
          <w:sz w:val="24"/>
          <w:szCs w:val="24"/>
        </w:rPr>
      </w:pPr>
      <w:r w:rsidRPr="00743D68">
        <w:rPr>
          <w:bCs/>
          <w:sz w:val="24"/>
          <w:szCs w:val="24"/>
        </w:rPr>
        <w:t>- оқушыларды қабылдауды жыл сайын ұлғайту - қабылдауды 60 адамға дейін жеткізу;</w:t>
      </w:r>
    </w:p>
    <w:p w:rsidR="00743D68" w:rsidRPr="00743D68" w:rsidRDefault="00743D68" w:rsidP="00743D68">
      <w:pPr>
        <w:shd w:val="clear" w:color="auto" w:fill="FFFFFF"/>
        <w:spacing w:line="192" w:lineRule="auto"/>
        <w:rPr>
          <w:bCs/>
          <w:sz w:val="24"/>
          <w:szCs w:val="24"/>
        </w:rPr>
      </w:pPr>
      <w:r w:rsidRPr="00743D68">
        <w:rPr>
          <w:bCs/>
          <w:sz w:val="24"/>
          <w:szCs w:val="24"/>
        </w:rPr>
        <w:t xml:space="preserve">- жаңа мамандықтардың ашылуы: </w:t>
      </w:r>
      <w:r>
        <w:rPr>
          <w:bCs/>
          <w:sz w:val="24"/>
          <w:szCs w:val="24"/>
          <w:lang w:val="kk-KZ"/>
        </w:rPr>
        <w:t>«Д</w:t>
      </w:r>
      <w:r w:rsidRPr="00743D68">
        <w:rPr>
          <w:bCs/>
          <w:sz w:val="24"/>
          <w:szCs w:val="24"/>
        </w:rPr>
        <w:t>омбырамен ән айту</w:t>
      </w:r>
      <w:r>
        <w:rPr>
          <w:bCs/>
          <w:sz w:val="24"/>
          <w:szCs w:val="24"/>
          <w:lang w:val="kk-KZ"/>
        </w:rPr>
        <w:t xml:space="preserve">» </w:t>
      </w:r>
      <w:r w:rsidRPr="00743D68">
        <w:rPr>
          <w:bCs/>
          <w:sz w:val="24"/>
          <w:szCs w:val="24"/>
        </w:rPr>
        <w:t>және</w:t>
      </w:r>
      <w:r>
        <w:rPr>
          <w:bCs/>
          <w:sz w:val="24"/>
          <w:szCs w:val="24"/>
          <w:lang w:val="kk-KZ"/>
        </w:rPr>
        <w:t xml:space="preserve"> «</w:t>
      </w:r>
      <w:r w:rsidRPr="00743D68">
        <w:rPr>
          <w:bCs/>
          <w:sz w:val="24"/>
          <w:szCs w:val="24"/>
        </w:rPr>
        <w:t>Эстрадалық ән айту</w:t>
      </w:r>
      <w:r>
        <w:rPr>
          <w:bCs/>
          <w:sz w:val="24"/>
          <w:szCs w:val="24"/>
          <w:lang w:val="kk-KZ"/>
        </w:rPr>
        <w:t>»</w:t>
      </w:r>
      <w:r w:rsidRPr="00743D68">
        <w:rPr>
          <w:bCs/>
          <w:sz w:val="24"/>
          <w:szCs w:val="24"/>
        </w:rPr>
        <w:t>;</w:t>
      </w:r>
    </w:p>
    <w:p w:rsidR="00743D68" w:rsidRPr="00743D68" w:rsidRDefault="00743D68" w:rsidP="00743D68">
      <w:pPr>
        <w:shd w:val="clear" w:color="auto" w:fill="FFFFFF"/>
        <w:spacing w:line="192" w:lineRule="auto"/>
        <w:rPr>
          <w:bCs/>
          <w:sz w:val="24"/>
          <w:szCs w:val="24"/>
        </w:rPr>
      </w:pPr>
      <w:r w:rsidRPr="00743D68">
        <w:rPr>
          <w:bCs/>
          <w:sz w:val="24"/>
          <w:szCs w:val="24"/>
        </w:rPr>
        <w:t>- колледждің оқу-материалдық базасын жақсарту;</w:t>
      </w:r>
    </w:p>
    <w:p w:rsidR="00743D68" w:rsidRDefault="00743D68" w:rsidP="00743D68">
      <w:pPr>
        <w:shd w:val="clear" w:color="auto" w:fill="FFFFFF"/>
        <w:spacing w:line="192" w:lineRule="auto"/>
        <w:rPr>
          <w:bCs/>
          <w:sz w:val="24"/>
          <w:szCs w:val="24"/>
        </w:rPr>
      </w:pPr>
      <w:r w:rsidRPr="00743D68">
        <w:rPr>
          <w:bCs/>
          <w:sz w:val="24"/>
          <w:szCs w:val="24"/>
        </w:rPr>
        <w:t>- халықаралық шығармашылық байланыстарды кеңейту;</w:t>
      </w: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743D68" w:rsidRDefault="00743D68" w:rsidP="00743D68">
      <w:pPr>
        <w:shd w:val="clear" w:color="auto" w:fill="FFFFFF"/>
        <w:spacing w:line="192" w:lineRule="auto"/>
        <w:rPr>
          <w:bCs/>
          <w:sz w:val="24"/>
          <w:szCs w:val="24"/>
        </w:rPr>
      </w:pPr>
    </w:p>
    <w:p w:rsidR="00F87F6C" w:rsidRDefault="00743D68" w:rsidP="00F87F6C">
      <w:pPr>
        <w:shd w:val="clear" w:color="auto" w:fill="FFFFFF"/>
        <w:spacing w:line="192" w:lineRule="auto"/>
        <w:ind w:left="375"/>
        <w:jc w:val="both"/>
        <w:rPr>
          <w:sz w:val="24"/>
          <w:szCs w:val="24"/>
        </w:rPr>
      </w:pPr>
      <w:r w:rsidRPr="00743D68">
        <w:rPr>
          <w:sz w:val="24"/>
          <w:szCs w:val="24"/>
          <w:lang w:val="kk-KZ"/>
        </w:rPr>
        <w:t>К</w:t>
      </w:r>
      <w:r w:rsidRPr="00743D68">
        <w:rPr>
          <w:sz w:val="24"/>
          <w:szCs w:val="24"/>
        </w:rPr>
        <w:t>олледждің миссиясы, көзқарасы, стратегиялық мақсаты мен міндеттері</w:t>
      </w:r>
    </w:p>
    <w:p w:rsidR="00743D68" w:rsidRPr="00743D68" w:rsidRDefault="00743D68" w:rsidP="00F87F6C">
      <w:pPr>
        <w:shd w:val="clear" w:color="auto" w:fill="FFFFFF"/>
        <w:spacing w:line="192" w:lineRule="auto"/>
        <w:ind w:left="375"/>
        <w:jc w:val="both"/>
        <w:rPr>
          <w:sz w:val="24"/>
          <w:szCs w:val="24"/>
        </w:rPr>
      </w:pPr>
    </w:p>
    <w:p w:rsidR="00743D68" w:rsidRPr="00743D68" w:rsidRDefault="00743D68" w:rsidP="00743D68">
      <w:pPr>
        <w:spacing w:line="192" w:lineRule="auto"/>
        <w:ind w:firstLine="375"/>
        <w:jc w:val="both"/>
        <w:rPr>
          <w:bCs/>
          <w:color w:val="000000"/>
          <w:spacing w:val="1"/>
          <w:sz w:val="24"/>
          <w:szCs w:val="24"/>
        </w:rPr>
      </w:pPr>
      <w:r w:rsidRPr="00743D68">
        <w:rPr>
          <w:bCs/>
          <w:color w:val="000000"/>
          <w:spacing w:val="1"/>
          <w:sz w:val="24"/>
          <w:szCs w:val="24"/>
        </w:rPr>
        <w:t>Миссиясы: кәсіби музыкалық білім беру және бейнелеу өнері саласында жоғары білікті, бәсекеге қабілетті мамандарды қалыптастыру және дамыту</w:t>
      </w:r>
    </w:p>
    <w:p w:rsidR="00743D68" w:rsidRPr="00743D68" w:rsidRDefault="00743D68" w:rsidP="00743D68">
      <w:pPr>
        <w:spacing w:line="192" w:lineRule="auto"/>
        <w:ind w:firstLine="375"/>
        <w:jc w:val="both"/>
        <w:rPr>
          <w:bCs/>
          <w:color w:val="000000"/>
          <w:spacing w:val="1"/>
          <w:sz w:val="24"/>
          <w:szCs w:val="24"/>
        </w:rPr>
      </w:pPr>
    </w:p>
    <w:p w:rsidR="00743D68" w:rsidRPr="00743D68" w:rsidRDefault="00743D68" w:rsidP="00743D68">
      <w:pPr>
        <w:spacing w:line="192" w:lineRule="auto"/>
        <w:ind w:firstLine="375"/>
        <w:jc w:val="both"/>
        <w:rPr>
          <w:bCs/>
          <w:color w:val="000000"/>
          <w:spacing w:val="1"/>
          <w:sz w:val="24"/>
          <w:szCs w:val="24"/>
        </w:rPr>
      </w:pPr>
      <w:r w:rsidRPr="00743D68">
        <w:rPr>
          <w:bCs/>
          <w:color w:val="000000"/>
          <w:spacing w:val="1"/>
          <w:sz w:val="24"/>
          <w:szCs w:val="24"/>
        </w:rPr>
        <w:t>Пайымдау: жеке тұлға мен қоғамның рухани-құндылық сұраныстары, бастамаларды іске асыру, еңбек нарығының нақты қажеттіліктері және мәдениет пен өнерді дамыту перспективалары бағытында кадрлар даярлау жүйесінде преференция құру.</w:t>
      </w:r>
    </w:p>
    <w:p w:rsidR="00743D68" w:rsidRPr="00743D68" w:rsidRDefault="00743D68" w:rsidP="00743D68">
      <w:pPr>
        <w:spacing w:line="192" w:lineRule="auto"/>
        <w:ind w:firstLine="375"/>
        <w:jc w:val="both"/>
        <w:rPr>
          <w:bCs/>
          <w:color w:val="000000"/>
          <w:spacing w:val="1"/>
          <w:sz w:val="24"/>
          <w:szCs w:val="24"/>
        </w:rPr>
      </w:pPr>
    </w:p>
    <w:p w:rsidR="00743D68" w:rsidRDefault="00743D68" w:rsidP="00743D68">
      <w:pPr>
        <w:spacing w:line="192" w:lineRule="auto"/>
        <w:ind w:firstLine="375"/>
        <w:jc w:val="both"/>
        <w:rPr>
          <w:bCs/>
          <w:color w:val="000000"/>
          <w:spacing w:val="1"/>
          <w:sz w:val="24"/>
          <w:szCs w:val="24"/>
        </w:rPr>
      </w:pPr>
      <w:r w:rsidRPr="00743D68">
        <w:rPr>
          <w:bCs/>
          <w:color w:val="000000"/>
          <w:spacing w:val="1"/>
          <w:sz w:val="24"/>
          <w:szCs w:val="24"/>
        </w:rPr>
        <w:t>Стратегиялық мақсаты: қолда бар ғылыми-білім беру әлеуетін жан-жақты дамыту және тиімді пайдалану негізінде Рудный қаласының және Қостанай облысының мәдениет және қосымша білім беру кәсіпорындары мен мекемелерін жоғары білікті мамандармен қамтамасыз ететін ҚР кәсіптік оқу орындарының бірі ретінде Рудный музыкалық колледжін дамыту. Колледждің осы деңгейдегі білім беру бағдарламаларын іске асыратын орта кәсіптік білім беру мекемесінің типіне сәйкес аккредиттеу көрсеткіштеріне қол жеткізуі үшін жағдайды қамтамасыз ету.</w:t>
      </w:r>
    </w:p>
    <w:p w:rsidR="00743D68" w:rsidRDefault="00743D68" w:rsidP="00743D68">
      <w:pPr>
        <w:spacing w:line="192" w:lineRule="auto"/>
        <w:ind w:firstLine="375"/>
        <w:jc w:val="both"/>
        <w:rPr>
          <w:bCs/>
          <w:color w:val="000000"/>
          <w:spacing w:val="1"/>
          <w:sz w:val="24"/>
          <w:szCs w:val="24"/>
        </w:rPr>
      </w:pPr>
    </w:p>
    <w:p w:rsidR="00AD396E" w:rsidRPr="00AD396E" w:rsidRDefault="00AD396E" w:rsidP="00AD396E">
      <w:pPr>
        <w:shd w:val="clear" w:color="auto" w:fill="FFFFFF"/>
        <w:spacing w:line="288" w:lineRule="auto"/>
        <w:rPr>
          <w:bCs/>
          <w:sz w:val="24"/>
          <w:szCs w:val="24"/>
        </w:rPr>
      </w:pPr>
      <w:r w:rsidRPr="00AD396E">
        <w:rPr>
          <w:b/>
          <w:sz w:val="24"/>
          <w:szCs w:val="24"/>
        </w:rPr>
        <w:t xml:space="preserve">Колледжді дамытудағы стратегиялық бағыт </w:t>
      </w:r>
      <w:r w:rsidRPr="00AD396E">
        <w:rPr>
          <w:bCs/>
          <w:sz w:val="24"/>
          <w:szCs w:val="24"/>
        </w:rPr>
        <w:t>орта кәсіптік музыкалық білім берудің білім беру жүйесінің қолда бар тәжірибесін жетілдіру және жинақтау, білім беру қызметтерінің сапасын алу мақсатында қойылған міндеттерді шешудің тиімді жолдарын табуға мүмкіндік беретін сыни өзін-өзі бағалауды жүргізу мүмкіндігін қамтамасыз ететін жаңа инновациялық технологияларды енгізу арқылы білім беру процесінің барлық құрамдас бөліктерін сапалы жаңа деңгейге көшіру болып табылады.</w:t>
      </w:r>
    </w:p>
    <w:p w:rsidR="00AD396E" w:rsidRPr="00AD396E" w:rsidRDefault="00AD396E" w:rsidP="00AD396E">
      <w:pPr>
        <w:shd w:val="clear" w:color="auto" w:fill="FFFFFF"/>
        <w:spacing w:line="288" w:lineRule="auto"/>
        <w:rPr>
          <w:b/>
          <w:sz w:val="24"/>
          <w:szCs w:val="24"/>
        </w:rPr>
      </w:pPr>
    </w:p>
    <w:p w:rsidR="00AD396E" w:rsidRPr="00AD396E" w:rsidRDefault="00AD396E" w:rsidP="00AD396E">
      <w:pPr>
        <w:shd w:val="clear" w:color="auto" w:fill="FFFFFF"/>
        <w:spacing w:line="288" w:lineRule="auto"/>
        <w:rPr>
          <w:bCs/>
          <w:sz w:val="24"/>
          <w:szCs w:val="24"/>
        </w:rPr>
      </w:pPr>
      <w:r w:rsidRPr="00AD396E">
        <w:rPr>
          <w:b/>
          <w:sz w:val="24"/>
          <w:szCs w:val="24"/>
        </w:rPr>
        <w:t xml:space="preserve">Қызмет пәні: </w:t>
      </w:r>
      <w:r w:rsidRPr="00AD396E">
        <w:rPr>
          <w:bCs/>
          <w:sz w:val="24"/>
          <w:szCs w:val="24"/>
        </w:rPr>
        <w:t>ұлттық, жалпыадамзаттық құндылықтар, ғылым мен практика жетістіктері негізінде тұлғаны қалыптастыру, дамыту және кәсіби қалыптастыру мақсатында кәсіптік білім алу үшін қажетті жағдайлар жасау.</w:t>
      </w:r>
    </w:p>
    <w:p w:rsidR="00AD396E" w:rsidRPr="00AD396E" w:rsidRDefault="00AD396E" w:rsidP="00AD396E">
      <w:pPr>
        <w:shd w:val="clear" w:color="auto" w:fill="FFFFFF"/>
        <w:spacing w:line="288" w:lineRule="auto"/>
        <w:rPr>
          <w:b/>
          <w:sz w:val="24"/>
          <w:szCs w:val="24"/>
        </w:rPr>
      </w:pPr>
    </w:p>
    <w:p w:rsidR="00AD396E" w:rsidRPr="00AD396E" w:rsidRDefault="00AD396E" w:rsidP="00AD396E">
      <w:pPr>
        <w:shd w:val="clear" w:color="auto" w:fill="FFFFFF"/>
        <w:spacing w:line="288" w:lineRule="auto"/>
        <w:rPr>
          <w:b/>
          <w:sz w:val="24"/>
          <w:szCs w:val="24"/>
        </w:rPr>
      </w:pPr>
      <w:r w:rsidRPr="00AD396E">
        <w:rPr>
          <w:b/>
          <w:sz w:val="24"/>
          <w:szCs w:val="24"/>
        </w:rPr>
        <w:t>Мақсаттар:</w:t>
      </w:r>
    </w:p>
    <w:p w:rsidR="00F87F6C" w:rsidRPr="00AD396E" w:rsidRDefault="00AD396E" w:rsidP="00AD396E">
      <w:pPr>
        <w:shd w:val="clear" w:color="auto" w:fill="FFFFFF"/>
        <w:spacing w:line="288" w:lineRule="auto"/>
        <w:rPr>
          <w:bCs/>
        </w:rPr>
      </w:pPr>
      <w:r w:rsidRPr="00AD396E">
        <w:rPr>
          <w:bCs/>
          <w:sz w:val="24"/>
          <w:szCs w:val="24"/>
        </w:rPr>
        <w:t>Мәдениет және өнер саласындағы тиісті деңгейдегі және біліктілігі бар құзыретті маман даярлау.</w:t>
      </w:r>
    </w:p>
    <w:p w:rsidR="00F87F6C" w:rsidRDefault="00F87F6C" w:rsidP="00F87F6C">
      <w:pPr>
        <w:shd w:val="clear" w:color="auto" w:fill="FFFFFF"/>
        <w:spacing w:line="288" w:lineRule="auto"/>
        <w:rPr>
          <w:b/>
          <w:bCs/>
        </w:rPr>
      </w:pPr>
    </w:p>
    <w:p w:rsidR="00F87F6C" w:rsidRDefault="00F87F6C" w:rsidP="00F87F6C">
      <w:pPr>
        <w:shd w:val="clear" w:color="auto" w:fill="FFFFFF"/>
        <w:spacing w:line="288" w:lineRule="auto"/>
        <w:rPr>
          <w:b/>
          <w:bCs/>
        </w:rPr>
      </w:pPr>
    </w:p>
    <w:p w:rsidR="00F87F6C" w:rsidRDefault="00F87F6C" w:rsidP="00F87F6C">
      <w:pPr>
        <w:shd w:val="clear" w:color="auto" w:fill="FFFFFF"/>
        <w:spacing w:line="288" w:lineRule="auto"/>
        <w:rPr>
          <w:b/>
          <w:bCs/>
        </w:rPr>
      </w:pPr>
    </w:p>
    <w:p w:rsidR="00F87F6C" w:rsidRDefault="00F87F6C" w:rsidP="00F87F6C">
      <w:pPr>
        <w:shd w:val="clear" w:color="auto" w:fill="FFFFFF"/>
        <w:spacing w:line="288" w:lineRule="auto"/>
        <w:rPr>
          <w:b/>
          <w:bCs/>
        </w:rPr>
      </w:pPr>
    </w:p>
    <w:p w:rsidR="00F87F6C" w:rsidRDefault="00F87F6C" w:rsidP="00F87F6C">
      <w:pPr>
        <w:shd w:val="clear" w:color="auto" w:fill="FFFFFF"/>
        <w:spacing w:line="288" w:lineRule="auto"/>
        <w:rPr>
          <w:b/>
          <w:bCs/>
        </w:rPr>
      </w:pPr>
    </w:p>
    <w:p w:rsidR="00F87F6C" w:rsidRDefault="00F87F6C" w:rsidP="00F87F6C">
      <w:pPr>
        <w:shd w:val="clear" w:color="auto" w:fill="FFFFFF"/>
        <w:spacing w:line="288" w:lineRule="auto"/>
        <w:rPr>
          <w:b/>
          <w:bCs/>
        </w:rPr>
      </w:pPr>
    </w:p>
    <w:p w:rsidR="00F87F6C" w:rsidRDefault="00F87F6C" w:rsidP="00F87F6C">
      <w:pPr>
        <w:shd w:val="clear" w:color="auto" w:fill="FFFFFF"/>
        <w:spacing w:line="288" w:lineRule="auto"/>
        <w:rPr>
          <w:b/>
          <w:bCs/>
        </w:rPr>
      </w:pPr>
    </w:p>
    <w:p w:rsidR="00262A7D" w:rsidRDefault="00262A7D" w:rsidP="00F87F6C">
      <w:pPr>
        <w:shd w:val="clear" w:color="auto" w:fill="FFFFFF"/>
        <w:spacing w:line="288" w:lineRule="auto"/>
        <w:rPr>
          <w:b/>
          <w:bCs/>
        </w:rPr>
      </w:pPr>
    </w:p>
    <w:p w:rsidR="00743D68" w:rsidRDefault="00743D68" w:rsidP="00F87F6C">
      <w:pPr>
        <w:shd w:val="clear" w:color="auto" w:fill="FFFFFF"/>
        <w:spacing w:line="288" w:lineRule="auto"/>
        <w:rPr>
          <w:b/>
          <w:bCs/>
        </w:rPr>
      </w:pPr>
    </w:p>
    <w:p w:rsidR="00743D68" w:rsidRDefault="00743D68" w:rsidP="00F87F6C">
      <w:pPr>
        <w:shd w:val="clear" w:color="auto" w:fill="FFFFFF"/>
        <w:spacing w:line="288" w:lineRule="auto"/>
        <w:rPr>
          <w:b/>
          <w:bCs/>
        </w:rPr>
      </w:pPr>
    </w:p>
    <w:p w:rsidR="00262A7D" w:rsidRDefault="00262A7D" w:rsidP="00F87F6C">
      <w:pPr>
        <w:shd w:val="clear" w:color="auto" w:fill="FFFFFF"/>
        <w:spacing w:line="288" w:lineRule="auto"/>
        <w:rPr>
          <w:b/>
          <w:bCs/>
        </w:rPr>
      </w:pPr>
    </w:p>
    <w:p w:rsidR="00F87F6C" w:rsidRDefault="00F87F6C" w:rsidP="00F87F6C">
      <w:pPr>
        <w:shd w:val="clear" w:color="auto" w:fill="FFFFFF"/>
        <w:spacing w:line="288" w:lineRule="auto"/>
        <w:rPr>
          <w:b/>
          <w:bCs/>
        </w:rPr>
      </w:pPr>
    </w:p>
    <w:p w:rsidR="00A71EFB" w:rsidRDefault="00A71EFB" w:rsidP="00F87F6C">
      <w:pPr>
        <w:shd w:val="clear" w:color="auto" w:fill="FFFFFF"/>
        <w:spacing w:line="288" w:lineRule="auto"/>
        <w:rPr>
          <w:b/>
          <w:bCs/>
        </w:rPr>
      </w:pPr>
    </w:p>
    <w:p w:rsidR="00AE5087" w:rsidRDefault="00AE5087" w:rsidP="00180D03">
      <w:pPr>
        <w:shd w:val="clear" w:color="auto" w:fill="FFFFFF"/>
        <w:rPr>
          <w:color w:val="000000"/>
          <w:sz w:val="24"/>
          <w:szCs w:val="24"/>
        </w:rPr>
      </w:pPr>
    </w:p>
    <w:p w:rsidR="00AE352F" w:rsidRPr="00AD396E" w:rsidRDefault="00AD396E" w:rsidP="00AD396E">
      <w:pPr>
        <w:shd w:val="clear" w:color="auto" w:fill="FFFFFF"/>
        <w:rPr>
          <w:b/>
          <w:color w:val="000000"/>
          <w:sz w:val="24"/>
          <w:szCs w:val="24"/>
        </w:rPr>
      </w:pPr>
      <w:r w:rsidRPr="00AD396E">
        <w:rPr>
          <w:b/>
          <w:color w:val="000000"/>
          <w:sz w:val="24"/>
          <w:szCs w:val="24"/>
        </w:rPr>
        <w:t>2 КОЛЛЕДЖ ЖҰМЫСЫНЫҢ НЕГІЗГІ БАҒЫТТАРЫ</w:t>
      </w:r>
    </w:p>
    <w:tbl>
      <w:tblPr>
        <w:tblpPr w:leftFromText="180" w:rightFromText="180" w:vertAnchor="text" w:horzAnchor="margin" w:tblpXSpec="center" w:tblpY="137"/>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34"/>
        <w:gridCol w:w="4961"/>
        <w:gridCol w:w="2977"/>
        <w:gridCol w:w="1701"/>
      </w:tblGrid>
      <w:tr w:rsidR="00AD396E" w:rsidRPr="009957C3" w:rsidTr="00AD396E">
        <w:tc>
          <w:tcPr>
            <w:tcW w:w="534" w:type="dxa"/>
            <w:tcBorders>
              <w:top w:val="single" w:sz="4" w:space="0" w:color="auto"/>
              <w:left w:val="single" w:sz="4" w:space="0" w:color="auto"/>
              <w:bottom w:val="single" w:sz="4" w:space="0" w:color="auto"/>
              <w:right w:val="single" w:sz="4" w:space="0" w:color="auto"/>
            </w:tcBorders>
            <w:vAlign w:val="center"/>
            <w:hideMark/>
          </w:tcPr>
          <w:p w:rsidR="00AD396E" w:rsidRPr="009957C3" w:rsidRDefault="00AD396E" w:rsidP="00AD396E">
            <w:pPr>
              <w:rPr>
                <w:rFonts w:eastAsia="Times New Roman"/>
                <w:sz w:val="24"/>
                <w:szCs w:val="24"/>
              </w:rPr>
            </w:pPr>
            <w:r w:rsidRPr="009957C3">
              <w:rPr>
                <w:rFonts w:eastAsia="Times New Roman"/>
                <w:b/>
                <w:bCs/>
                <w:color w:val="000000"/>
                <w:sz w:val="24"/>
                <w:szCs w:val="24"/>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b/>
                <w:bCs/>
                <w:sz w:val="24"/>
                <w:szCs w:val="24"/>
              </w:rPr>
            </w:pPr>
            <w:r w:rsidRPr="00AD396E">
              <w:rPr>
                <w:b/>
                <w:bCs/>
                <w:sz w:val="24"/>
                <w:szCs w:val="24"/>
              </w:rPr>
              <w:t>Жұмыстардың атауы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b/>
                <w:bCs/>
                <w:sz w:val="24"/>
                <w:szCs w:val="24"/>
              </w:rPr>
            </w:pPr>
            <w:r w:rsidRPr="00AD396E">
              <w:rPr>
                <w:b/>
                <w:bCs/>
                <w:sz w:val="24"/>
                <w:szCs w:val="24"/>
              </w:rPr>
              <w:t>Жауаптылар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lang w:val="kk-KZ"/>
              </w:rPr>
            </w:pPr>
            <w:r>
              <w:rPr>
                <w:rFonts w:eastAsia="Times New Roman"/>
                <w:b/>
                <w:bCs/>
                <w:color w:val="000000"/>
                <w:sz w:val="24"/>
                <w:szCs w:val="24"/>
                <w:lang w:val="kk-KZ"/>
              </w:rPr>
              <w:t>Орындау мерзімі</w:t>
            </w:r>
          </w:p>
        </w:tc>
      </w:tr>
      <w:tr w:rsidR="00AD396E" w:rsidRPr="009957C3" w:rsidTr="00AD396E">
        <w:tc>
          <w:tcPr>
            <w:tcW w:w="534" w:type="dxa"/>
            <w:tcBorders>
              <w:top w:val="single" w:sz="4" w:space="0" w:color="auto"/>
              <w:left w:val="single" w:sz="4" w:space="0" w:color="auto"/>
              <w:bottom w:val="single" w:sz="4" w:space="0" w:color="auto"/>
              <w:right w:val="single" w:sz="4" w:space="0" w:color="auto"/>
            </w:tcBorders>
            <w:vAlign w:val="center"/>
            <w:hideMark/>
          </w:tcPr>
          <w:p w:rsidR="00AD396E" w:rsidRPr="009957C3" w:rsidRDefault="00AD396E" w:rsidP="00AD396E">
            <w:pPr>
              <w:rPr>
                <w:rFonts w:eastAsia="Times New Roman"/>
                <w:sz w:val="24"/>
                <w:szCs w:val="24"/>
              </w:rPr>
            </w:pPr>
            <w:r w:rsidRPr="009957C3">
              <w:rPr>
                <w:rFonts w:eastAsia="Times New Roman"/>
                <w:color w:val="000000"/>
                <w:sz w:val="24"/>
                <w:szCs w:val="24"/>
              </w:rPr>
              <w:t xml:space="preserve">1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Ұйымдастыру жұмысы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Басшы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lang w:val="kk-KZ"/>
              </w:rPr>
            </w:pPr>
            <w:r>
              <w:rPr>
                <w:rFonts w:eastAsia="Times New Roman"/>
                <w:color w:val="000000"/>
                <w:sz w:val="24"/>
                <w:szCs w:val="24"/>
                <w:lang w:val="kk-KZ"/>
              </w:rPr>
              <w:t>Оқу жылы бойына</w:t>
            </w:r>
          </w:p>
        </w:tc>
      </w:tr>
      <w:tr w:rsidR="00AD396E" w:rsidRPr="009957C3" w:rsidTr="00693B9C">
        <w:tc>
          <w:tcPr>
            <w:tcW w:w="534" w:type="dxa"/>
            <w:tcBorders>
              <w:top w:val="single" w:sz="4" w:space="0" w:color="auto"/>
              <w:left w:val="single" w:sz="4" w:space="0" w:color="auto"/>
              <w:bottom w:val="single" w:sz="4" w:space="0" w:color="auto"/>
              <w:right w:val="single" w:sz="4" w:space="0" w:color="auto"/>
            </w:tcBorders>
            <w:vAlign w:val="center"/>
            <w:hideMark/>
          </w:tcPr>
          <w:p w:rsidR="00AD396E" w:rsidRPr="009957C3" w:rsidRDefault="00AD396E" w:rsidP="00AD396E">
            <w:pPr>
              <w:rPr>
                <w:rFonts w:eastAsia="Times New Roman"/>
                <w:sz w:val="24"/>
                <w:szCs w:val="24"/>
              </w:rPr>
            </w:pPr>
            <w:r w:rsidRPr="009957C3">
              <w:rPr>
                <w:rFonts w:eastAsia="Times New Roman"/>
                <w:color w:val="000000"/>
                <w:sz w:val="24"/>
                <w:szCs w:val="24"/>
              </w:rPr>
              <w:t xml:space="preserve">2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Колледж құрылымын оңтайландыру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Басшы</w:t>
            </w:r>
          </w:p>
        </w:tc>
        <w:tc>
          <w:tcPr>
            <w:tcW w:w="1701" w:type="dxa"/>
            <w:tcBorders>
              <w:top w:val="single" w:sz="4" w:space="0" w:color="auto"/>
              <w:left w:val="single" w:sz="4" w:space="0" w:color="auto"/>
              <w:bottom w:val="single" w:sz="4" w:space="0" w:color="auto"/>
              <w:right w:val="single" w:sz="4" w:space="0" w:color="auto"/>
            </w:tcBorders>
            <w:hideMark/>
          </w:tcPr>
          <w:p w:rsidR="00AD396E" w:rsidRPr="009957C3" w:rsidRDefault="00AD396E" w:rsidP="00AD396E">
            <w:pPr>
              <w:rPr>
                <w:rFonts w:eastAsia="Times New Roman"/>
                <w:sz w:val="24"/>
                <w:szCs w:val="24"/>
              </w:rPr>
            </w:pPr>
            <w:r w:rsidRPr="00B67DA6">
              <w:rPr>
                <w:rFonts w:eastAsia="Times New Roman"/>
                <w:color w:val="000000"/>
                <w:sz w:val="24"/>
                <w:szCs w:val="24"/>
                <w:lang w:val="kk-KZ"/>
              </w:rPr>
              <w:t>Оқу жылы бойына</w:t>
            </w:r>
          </w:p>
        </w:tc>
      </w:tr>
      <w:tr w:rsidR="00AD396E" w:rsidRPr="009957C3" w:rsidTr="00693B9C">
        <w:tc>
          <w:tcPr>
            <w:tcW w:w="534" w:type="dxa"/>
            <w:tcBorders>
              <w:top w:val="single" w:sz="4" w:space="0" w:color="auto"/>
              <w:left w:val="single" w:sz="4" w:space="0" w:color="auto"/>
              <w:bottom w:val="single" w:sz="4" w:space="0" w:color="auto"/>
              <w:right w:val="single" w:sz="4" w:space="0" w:color="auto"/>
            </w:tcBorders>
            <w:vAlign w:val="center"/>
            <w:hideMark/>
          </w:tcPr>
          <w:p w:rsidR="00AD396E" w:rsidRPr="009957C3" w:rsidRDefault="00AD396E" w:rsidP="00AD396E">
            <w:pPr>
              <w:rPr>
                <w:rFonts w:eastAsia="Times New Roman"/>
                <w:sz w:val="24"/>
                <w:szCs w:val="24"/>
              </w:rPr>
            </w:pPr>
            <w:r w:rsidRPr="009957C3">
              <w:rPr>
                <w:rFonts w:eastAsia="Times New Roman"/>
                <w:color w:val="000000"/>
                <w:sz w:val="24"/>
                <w:szCs w:val="24"/>
              </w:rPr>
              <w:t xml:space="preserve">3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Оқу жұмысы.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Басшының ОІ бойынша орынбасары</w:t>
            </w:r>
          </w:p>
        </w:tc>
        <w:tc>
          <w:tcPr>
            <w:tcW w:w="1701" w:type="dxa"/>
            <w:tcBorders>
              <w:top w:val="single" w:sz="4" w:space="0" w:color="auto"/>
              <w:left w:val="single" w:sz="4" w:space="0" w:color="auto"/>
              <w:bottom w:val="single" w:sz="4" w:space="0" w:color="auto"/>
              <w:right w:val="single" w:sz="4" w:space="0" w:color="auto"/>
            </w:tcBorders>
            <w:hideMark/>
          </w:tcPr>
          <w:p w:rsidR="00AD396E" w:rsidRPr="009957C3" w:rsidRDefault="00AD396E" w:rsidP="00AD396E">
            <w:pPr>
              <w:rPr>
                <w:rFonts w:eastAsia="Times New Roman"/>
                <w:sz w:val="24"/>
                <w:szCs w:val="24"/>
              </w:rPr>
            </w:pPr>
            <w:r w:rsidRPr="00B67DA6">
              <w:rPr>
                <w:rFonts w:eastAsia="Times New Roman"/>
                <w:color w:val="000000"/>
                <w:sz w:val="24"/>
                <w:szCs w:val="24"/>
                <w:lang w:val="kk-KZ"/>
              </w:rPr>
              <w:t>Оқу жылы бойына</w:t>
            </w:r>
          </w:p>
        </w:tc>
      </w:tr>
      <w:tr w:rsidR="00AD396E" w:rsidRPr="009957C3" w:rsidTr="00693B9C">
        <w:tc>
          <w:tcPr>
            <w:tcW w:w="534" w:type="dxa"/>
            <w:tcBorders>
              <w:top w:val="single" w:sz="4" w:space="0" w:color="auto"/>
              <w:left w:val="single" w:sz="4" w:space="0" w:color="auto"/>
              <w:bottom w:val="single" w:sz="4" w:space="0" w:color="auto"/>
              <w:right w:val="single" w:sz="4" w:space="0" w:color="auto"/>
            </w:tcBorders>
            <w:vAlign w:val="center"/>
            <w:hideMark/>
          </w:tcPr>
          <w:p w:rsidR="00AD396E" w:rsidRPr="009957C3" w:rsidRDefault="00AD396E" w:rsidP="00AD396E">
            <w:pPr>
              <w:rPr>
                <w:rFonts w:eastAsia="Times New Roman"/>
                <w:sz w:val="24"/>
                <w:szCs w:val="24"/>
              </w:rPr>
            </w:pPr>
            <w:r w:rsidRPr="009957C3">
              <w:rPr>
                <w:rFonts w:eastAsia="Times New Roman"/>
                <w:color w:val="000000"/>
                <w:sz w:val="24"/>
                <w:szCs w:val="24"/>
              </w:rPr>
              <w:t xml:space="preserve">3.1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Оқытудың тиімділігін, сапасын арттыру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Басшының ОІ бойынша орынбасары</w:t>
            </w:r>
          </w:p>
        </w:tc>
        <w:tc>
          <w:tcPr>
            <w:tcW w:w="1701" w:type="dxa"/>
            <w:tcBorders>
              <w:top w:val="single" w:sz="4" w:space="0" w:color="auto"/>
              <w:left w:val="single" w:sz="4" w:space="0" w:color="auto"/>
              <w:bottom w:val="single" w:sz="4" w:space="0" w:color="auto"/>
              <w:right w:val="single" w:sz="4" w:space="0" w:color="auto"/>
            </w:tcBorders>
            <w:hideMark/>
          </w:tcPr>
          <w:p w:rsidR="00AD396E" w:rsidRPr="009957C3" w:rsidRDefault="00AD396E" w:rsidP="00AD396E">
            <w:pPr>
              <w:rPr>
                <w:rFonts w:eastAsia="Times New Roman"/>
                <w:sz w:val="24"/>
                <w:szCs w:val="24"/>
              </w:rPr>
            </w:pPr>
            <w:r w:rsidRPr="00B67DA6">
              <w:rPr>
                <w:rFonts w:eastAsia="Times New Roman"/>
                <w:color w:val="000000"/>
                <w:sz w:val="24"/>
                <w:szCs w:val="24"/>
                <w:lang w:val="kk-KZ"/>
              </w:rPr>
              <w:t>Оқу жылы бойына</w:t>
            </w:r>
          </w:p>
        </w:tc>
      </w:tr>
      <w:tr w:rsidR="00AD396E" w:rsidRPr="009957C3" w:rsidTr="00693B9C">
        <w:tc>
          <w:tcPr>
            <w:tcW w:w="534" w:type="dxa"/>
            <w:tcBorders>
              <w:top w:val="single" w:sz="4" w:space="0" w:color="auto"/>
              <w:left w:val="single" w:sz="4" w:space="0" w:color="auto"/>
              <w:bottom w:val="single" w:sz="4" w:space="0" w:color="auto"/>
              <w:right w:val="single" w:sz="4" w:space="0" w:color="auto"/>
            </w:tcBorders>
            <w:vAlign w:val="center"/>
            <w:hideMark/>
          </w:tcPr>
          <w:p w:rsidR="00AD396E" w:rsidRPr="009957C3" w:rsidRDefault="00AD396E" w:rsidP="00AD396E">
            <w:pPr>
              <w:rPr>
                <w:rFonts w:eastAsia="Times New Roman"/>
                <w:sz w:val="24"/>
                <w:szCs w:val="24"/>
              </w:rPr>
            </w:pPr>
            <w:r w:rsidRPr="009957C3">
              <w:rPr>
                <w:rFonts w:eastAsia="Times New Roman"/>
                <w:color w:val="000000"/>
                <w:sz w:val="24"/>
                <w:szCs w:val="24"/>
              </w:rPr>
              <w:t xml:space="preserve">3.2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Студенттердің конкурстық қызметі</w:t>
            </w:r>
          </w:p>
        </w:tc>
        <w:tc>
          <w:tcPr>
            <w:tcW w:w="2977"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Басшының ОІ және ТІ жөніндегі орынбасары</w:t>
            </w:r>
          </w:p>
        </w:tc>
        <w:tc>
          <w:tcPr>
            <w:tcW w:w="1701" w:type="dxa"/>
            <w:tcBorders>
              <w:top w:val="single" w:sz="4" w:space="0" w:color="auto"/>
              <w:left w:val="single" w:sz="4" w:space="0" w:color="auto"/>
              <w:bottom w:val="single" w:sz="4" w:space="0" w:color="auto"/>
              <w:right w:val="single" w:sz="4" w:space="0" w:color="auto"/>
            </w:tcBorders>
            <w:hideMark/>
          </w:tcPr>
          <w:p w:rsidR="00AD396E" w:rsidRPr="009957C3" w:rsidRDefault="00AD396E" w:rsidP="00AD396E">
            <w:pPr>
              <w:rPr>
                <w:rFonts w:eastAsia="Times New Roman"/>
                <w:sz w:val="24"/>
                <w:szCs w:val="24"/>
              </w:rPr>
            </w:pPr>
            <w:r w:rsidRPr="00B67DA6">
              <w:rPr>
                <w:rFonts w:eastAsia="Times New Roman"/>
                <w:color w:val="000000"/>
                <w:sz w:val="24"/>
                <w:szCs w:val="24"/>
                <w:lang w:val="kk-KZ"/>
              </w:rPr>
              <w:t>Оқу жылы бойына</w:t>
            </w:r>
          </w:p>
        </w:tc>
      </w:tr>
      <w:tr w:rsidR="00AD396E" w:rsidRPr="009957C3" w:rsidTr="00693B9C">
        <w:tc>
          <w:tcPr>
            <w:tcW w:w="534" w:type="dxa"/>
            <w:tcBorders>
              <w:top w:val="single" w:sz="4" w:space="0" w:color="auto"/>
              <w:left w:val="single" w:sz="4" w:space="0" w:color="auto"/>
              <w:bottom w:val="single" w:sz="4" w:space="0" w:color="auto"/>
              <w:right w:val="single" w:sz="4" w:space="0" w:color="auto"/>
            </w:tcBorders>
            <w:vAlign w:val="center"/>
            <w:hideMark/>
          </w:tcPr>
          <w:p w:rsidR="00AD396E" w:rsidRPr="009957C3" w:rsidRDefault="00AD396E" w:rsidP="00AD396E">
            <w:pPr>
              <w:rPr>
                <w:rFonts w:eastAsia="Times New Roman"/>
                <w:sz w:val="24"/>
                <w:szCs w:val="24"/>
              </w:rPr>
            </w:pPr>
            <w:r w:rsidRPr="009957C3">
              <w:rPr>
                <w:rFonts w:eastAsia="Times New Roman"/>
                <w:color w:val="000000"/>
                <w:sz w:val="24"/>
                <w:szCs w:val="24"/>
              </w:rPr>
              <w:t xml:space="preserve">4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Оқу-өндірістік жұмыс.</w:t>
            </w:r>
          </w:p>
        </w:tc>
        <w:tc>
          <w:tcPr>
            <w:tcW w:w="2977" w:type="dxa"/>
            <w:tcBorders>
              <w:top w:val="single" w:sz="4" w:space="0" w:color="auto"/>
              <w:left w:val="single" w:sz="4" w:space="0" w:color="auto"/>
              <w:bottom w:val="single" w:sz="4" w:space="0" w:color="auto"/>
              <w:right w:val="single" w:sz="4" w:space="0" w:color="auto"/>
            </w:tcBorders>
            <w:vAlign w:val="center"/>
            <w:hideMark/>
          </w:tcPr>
          <w:p w:rsidR="00AD396E" w:rsidRPr="00AD396E" w:rsidRDefault="00AD396E" w:rsidP="00AD396E">
            <w:pPr>
              <w:rPr>
                <w:rFonts w:eastAsia="Times New Roman"/>
                <w:sz w:val="24"/>
                <w:szCs w:val="24"/>
              </w:rPr>
            </w:pPr>
            <w:r w:rsidRPr="00AD396E">
              <w:rPr>
                <w:sz w:val="24"/>
                <w:szCs w:val="24"/>
              </w:rPr>
              <w:t>Басшының ОӨІ жөніндегі орынбасары</w:t>
            </w:r>
          </w:p>
        </w:tc>
        <w:tc>
          <w:tcPr>
            <w:tcW w:w="1701" w:type="dxa"/>
            <w:tcBorders>
              <w:top w:val="single" w:sz="4" w:space="0" w:color="auto"/>
              <w:left w:val="single" w:sz="4" w:space="0" w:color="auto"/>
              <w:bottom w:val="single" w:sz="4" w:space="0" w:color="auto"/>
              <w:right w:val="single" w:sz="4" w:space="0" w:color="auto"/>
            </w:tcBorders>
            <w:hideMark/>
          </w:tcPr>
          <w:p w:rsidR="00AD396E" w:rsidRPr="009957C3" w:rsidRDefault="00AD396E" w:rsidP="00AD396E">
            <w:pPr>
              <w:rPr>
                <w:rFonts w:eastAsia="Times New Roman"/>
                <w:sz w:val="24"/>
                <w:szCs w:val="24"/>
              </w:rPr>
            </w:pPr>
            <w:r w:rsidRPr="00B67DA6">
              <w:rPr>
                <w:rFonts w:eastAsia="Times New Roman"/>
                <w:color w:val="000000"/>
                <w:sz w:val="24"/>
                <w:szCs w:val="24"/>
                <w:lang w:val="kk-KZ"/>
              </w:rPr>
              <w:t>Оқу жылы бойына</w:t>
            </w:r>
          </w:p>
        </w:tc>
      </w:tr>
    </w:tbl>
    <w:p w:rsidR="00371B53" w:rsidRPr="00614D96" w:rsidRDefault="00FB7944" w:rsidP="009957C3">
      <w:pPr>
        <w:ind w:left="375"/>
        <w:jc w:val="center"/>
        <w:rPr>
          <w:sz w:val="24"/>
          <w:szCs w:val="24"/>
        </w:rPr>
      </w:pPr>
      <w:r w:rsidRPr="00FB7944">
        <w:rPr>
          <w:rFonts w:ascii="TimesNewRomanPS-BoldMT" w:hAnsi="TimesNewRomanPS-BoldMT"/>
          <w:b/>
          <w:bCs/>
          <w:color w:val="000000"/>
          <w:sz w:val="24"/>
          <w:szCs w:val="24"/>
        </w:rPr>
        <w:t>Ұйымдастыру жұмысы</w:t>
      </w:r>
    </w:p>
    <w:tbl>
      <w:tblPr>
        <w:tblpPr w:leftFromText="180" w:rightFromText="180" w:vertAnchor="text" w:horzAnchor="margin" w:tblpX="-459" w:tblpY="45"/>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34"/>
        <w:gridCol w:w="4995"/>
        <w:gridCol w:w="2976"/>
        <w:gridCol w:w="2093"/>
      </w:tblGrid>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4.1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C912BF" w:rsidP="00C912BF">
            <w:pPr>
              <w:rPr>
                <w:rFonts w:eastAsia="Times New Roman"/>
                <w:sz w:val="24"/>
                <w:szCs w:val="24"/>
              </w:rPr>
            </w:pPr>
            <w:r w:rsidRPr="00C912BF">
              <w:rPr>
                <w:sz w:val="24"/>
                <w:szCs w:val="24"/>
              </w:rPr>
              <w:t>Студенттерге практикалық оқытуды ұйымдастыру және өткізу</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EE51BB" w:rsidP="00C912BF">
            <w:pPr>
              <w:rPr>
                <w:rFonts w:eastAsia="Times New Roman"/>
                <w:sz w:val="24"/>
                <w:szCs w:val="24"/>
              </w:rPr>
            </w:pPr>
            <w:r>
              <w:rPr>
                <w:rFonts w:eastAsia="Times New Roman"/>
                <w:color w:val="000000"/>
                <w:sz w:val="24"/>
                <w:szCs w:val="24"/>
                <w:lang w:val="kk-KZ"/>
              </w:rPr>
              <w:t>Басшының ОӨІ жөнінде орынбасары</w:t>
            </w:r>
            <w:r w:rsidR="00C912BF" w:rsidRPr="00614D96">
              <w:rPr>
                <w:rFonts w:eastAsia="Times New Roman"/>
                <w:color w:val="000000"/>
                <w:sz w:val="24"/>
                <w:szCs w:val="24"/>
              </w:rPr>
              <w:t xml:space="preserve"> </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4.3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C912BF" w:rsidP="00C912BF">
            <w:pPr>
              <w:rPr>
                <w:rFonts w:eastAsia="Times New Roman"/>
                <w:sz w:val="24"/>
                <w:szCs w:val="24"/>
              </w:rPr>
            </w:pPr>
            <w:r w:rsidRPr="00C912BF">
              <w:rPr>
                <w:sz w:val="24"/>
                <w:szCs w:val="24"/>
              </w:rPr>
              <w:t>Концерттік-орындаушылық қызмет</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EE51BB" w:rsidP="00C912BF">
            <w:pPr>
              <w:rPr>
                <w:rFonts w:eastAsia="Times New Roman"/>
                <w:sz w:val="24"/>
                <w:szCs w:val="24"/>
              </w:rPr>
            </w:pPr>
            <w:r>
              <w:rPr>
                <w:rFonts w:eastAsia="Times New Roman"/>
                <w:color w:val="000000"/>
                <w:sz w:val="24"/>
                <w:szCs w:val="24"/>
                <w:lang w:val="kk-KZ"/>
              </w:rPr>
              <w:t>К</w:t>
            </w:r>
            <w:r w:rsidRPr="00614D96">
              <w:rPr>
                <w:rFonts w:eastAsia="Times New Roman"/>
                <w:color w:val="000000"/>
                <w:sz w:val="24"/>
                <w:szCs w:val="24"/>
              </w:rPr>
              <w:t>олледж</w:t>
            </w:r>
            <w:r>
              <w:rPr>
                <w:rFonts w:eastAsia="Times New Roman"/>
                <w:color w:val="000000"/>
                <w:sz w:val="24"/>
                <w:szCs w:val="24"/>
                <w:lang w:val="kk-KZ"/>
              </w:rPr>
              <w:t xml:space="preserve"> б</w:t>
            </w:r>
            <w:r w:rsidRPr="00614D96">
              <w:rPr>
                <w:rFonts w:eastAsia="Times New Roman"/>
                <w:color w:val="000000"/>
                <w:sz w:val="24"/>
                <w:szCs w:val="24"/>
              </w:rPr>
              <w:t>а</w:t>
            </w:r>
            <w:r>
              <w:rPr>
                <w:rFonts w:eastAsia="Times New Roman"/>
                <w:color w:val="000000"/>
                <w:sz w:val="24"/>
                <w:szCs w:val="24"/>
                <w:lang w:val="kk-KZ"/>
              </w:rPr>
              <w:t>сшылығы</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5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C912BF" w:rsidP="00C912BF">
            <w:pPr>
              <w:rPr>
                <w:rFonts w:eastAsia="Times New Roman"/>
                <w:sz w:val="24"/>
                <w:szCs w:val="24"/>
              </w:rPr>
            </w:pPr>
            <w:r w:rsidRPr="00C912BF">
              <w:rPr>
                <w:sz w:val="24"/>
                <w:szCs w:val="24"/>
              </w:rPr>
              <w:t>Оқу-әдістемелік жұмыс.</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EE51BB" w:rsidRDefault="00EE51BB" w:rsidP="00C912BF">
            <w:pPr>
              <w:rPr>
                <w:rFonts w:eastAsia="Times New Roman"/>
                <w:sz w:val="24"/>
                <w:szCs w:val="24"/>
                <w:lang w:val="kk-KZ"/>
              </w:rPr>
            </w:pPr>
            <w:r>
              <w:rPr>
                <w:rFonts w:eastAsia="Times New Roman"/>
                <w:color w:val="000000"/>
                <w:sz w:val="24"/>
                <w:szCs w:val="24"/>
                <w:lang w:val="kk-KZ"/>
              </w:rPr>
              <w:t>Әдіскер</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5.1</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C912BF" w:rsidP="00C912BF">
            <w:pPr>
              <w:rPr>
                <w:rFonts w:eastAsia="Times New Roman"/>
                <w:sz w:val="24"/>
                <w:szCs w:val="24"/>
              </w:rPr>
            </w:pPr>
            <w:r w:rsidRPr="00C912BF">
              <w:rPr>
                <w:sz w:val="24"/>
                <w:szCs w:val="24"/>
              </w:rPr>
              <w:t>Оқу процесінің сапасын және тиімділігін арттыруға бағытталған педагогтердің әдістемелік жұмысын ұйымдастыру</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EE51BB" w:rsidP="00C912BF">
            <w:pPr>
              <w:rPr>
                <w:rFonts w:eastAsia="Times New Roman"/>
                <w:sz w:val="24"/>
                <w:szCs w:val="24"/>
              </w:rPr>
            </w:pPr>
            <w:r>
              <w:rPr>
                <w:rFonts w:eastAsia="Times New Roman"/>
                <w:color w:val="000000"/>
                <w:sz w:val="24"/>
                <w:szCs w:val="24"/>
                <w:lang w:val="kk-KZ"/>
              </w:rPr>
              <w:t>Басшының ОІ жөнінде орынбасары</w:t>
            </w:r>
            <w:r w:rsidRPr="00614D96">
              <w:rPr>
                <w:rFonts w:eastAsia="Times New Roman"/>
                <w:color w:val="000000"/>
                <w:sz w:val="24"/>
                <w:szCs w:val="24"/>
              </w:rPr>
              <w:t xml:space="preserve"> </w:t>
            </w:r>
            <w:r w:rsidR="00C912BF" w:rsidRPr="00614D96">
              <w:rPr>
                <w:rFonts w:eastAsia="Times New Roman"/>
                <w:color w:val="000000"/>
                <w:sz w:val="24"/>
                <w:szCs w:val="24"/>
              </w:rPr>
              <w:br/>
            </w:r>
            <w:r>
              <w:rPr>
                <w:rFonts w:eastAsia="Times New Roman"/>
                <w:color w:val="000000"/>
                <w:sz w:val="24"/>
                <w:szCs w:val="24"/>
                <w:lang w:val="kk-KZ"/>
              </w:rPr>
              <w:t xml:space="preserve"> Әдіскер</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5.2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C912BF" w:rsidP="00C912BF">
            <w:pPr>
              <w:rPr>
                <w:rFonts w:eastAsia="Times New Roman"/>
                <w:sz w:val="24"/>
                <w:szCs w:val="24"/>
              </w:rPr>
            </w:pPr>
            <w:r w:rsidRPr="00C912BF">
              <w:rPr>
                <w:sz w:val="24"/>
                <w:szCs w:val="24"/>
              </w:rPr>
              <w:t>Педагогикалық кадрларды аттестаттау бойынша жұмысты ұйымдастыру</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EE51BB" w:rsidP="00C912BF">
            <w:pPr>
              <w:rPr>
                <w:rFonts w:eastAsia="Times New Roman"/>
                <w:sz w:val="24"/>
                <w:szCs w:val="24"/>
              </w:rPr>
            </w:pPr>
            <w:r>
              <w:rPr>
                <w:rFonts w:eastAsia="Times New Roman"/>
                <w:color w:val="000000"/>
                <w:sz w:val="24"/>
                <w:szCs w:val="24"/>
                <w:lang w:val="kk-KZ"/>
              </w:rPr>
              <w:t>Әдіскер</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5.3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C912BF" w:rsidP="00C912BF">
            <w:pPr>
              <w:rPr>
                <w:sz w:val="24"/>
                <w:szCs w:val="24"/>
              </w:rPr>
            </w:pPr>
            <w:r w:rsidRPr="00C912BF">
              <w:rPr>
                <w:sz w:val="24"/>
                <w:szCs w:val="24"/>
              </w:rPr>
              <w:t xml:space="preserve">Әдебиеттерді құру және сынақтан өткізу, оқу </w:t>
            </w:r>
          </w:p>
          <w:p w:rsidR="00C912BF" w:rsidRPr="00C912BF" w:rsidRDefault="00C912BF" w:rsidP="00C912BF">
            <w:pPr>
              <w:rPr>
                <w:rFonts w:eastAsia="Times New Roman"/>
                <w:sz w:val="24"/>
                <w:szCs w:val="24"/>
              </w:rPr>
            </w:pPr>
            <w:r w:rsidRPr="00C912BF">
              <w:rPr>
                <w:sz w:val="24"/>
                <w:szCs w:val="24"/>
              </w:rPr>
              <w:t>әдістемелік жиынтықтар және басқа да құралдар</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EE51BB" w:rsidP="00C912BF">
            <w:pPr>
              <w:rPr>
                <w:rFonts w:eastAsia="Times New Roman"/>
                <w:sz w:val="24"/>
                <w:szCs w:val="24"/>
              </w:rPr>
            </w:pPr>
            <w:r>
              <w:rPr>
                <w:rFonts w:eastAsia="Times New Roman"/>
                <w:color w:val="000000"/>
                <w:sz w:val="24"/>
                <w:szCs w:val="24"/>
                <w:lang w:val="kk-KZ"/>
              </w:rPr>
              <w:t>Басшының ОІ жөнінде орынбасары</w:t>
            </w:r>
            <w:r w:rsidRPr="00614D96">
              <w:rPr>
                <w:rFonts w:eastAsia="Times New Roman"/>
                <w:color w:val="000000"/>
                <w:sz w:val="24"/>
                <w:szCs w:val="24"/>
              </w:rPr>
              <w:t xml:space="preserve"> </w:t>
            </w:r>
            <w:r w:rsidRPr="00614D96">
              <w:rPr>
                <w:rFonts w:eastAsia="Times New Roman"/>
                <w:color w:val="000000"/>
                <w:sz w:val="24"/>
                <w:szCs w:val="24"/>
              </w:rPr>
              <w:br/>
            </w:r>
            <w:r>
              <w:rPr>
                <w:rFonts w:eastAsia="Times New Roman"/>
                <w:color w:val="000000"/>
                <w:sz w:val="24"/>
                <w:szCs w:val="24"/>
                <w:lang w:val="kk-KZ"/>
              </w:rPr>
              <w:t>Әдіскер</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6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C912BF" w:rsidP="00C912BF">
            <w:pPr>
              <w:rPr>
                <w:rFonts w:eastAsia="Times New Roman"/>
                <w:sz w:val="24"/>
                <w:szCs w:val="24"/>
              </w:rPr>
            </w:pPr>
            <w:r w:rsidRPr="00C912BF">
              <w:rPr>
                <w:sz w:val="24"/>
                <w:szCs w:val="24"/>
              </w:rPr>
              <w:t>Оқу-тәрбие жұмысы.</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EE51BB" w:rsidP="00C912BF">
            <w:pPr>
              <w:rPr>
                <w:rFonts w:eastAsia="Times New Roman"/>
                <w:sz w:val="24"/>
                <w:szCs w:val="24"/>
              </w:rPr>
            </w:pPr>
            <w:r>
              <w:rPr>
                <w:rFonts w:eastAsia="Times New Roman"/>
                <w:color w:val="000000"/>
                <w:sz w:val="24"/>
                <w:szCs w:val="24"/>
                <w:lang w:val="kk-KZ"/>
              </w:rPr>
              <w:t>Басшының ТІ жөнінде орынбасары</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6.1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C912BF" w:rsidP="00C912BF">
            <w:pPr>
              <w:rPr>
                <w:rFonts w:eastAsia="Times New Roman"/>
                <w:sz w:val="24"/>
                <w:szCs w:val="24"/>
              </w:rPr>
            </w:pPr>
            <w:r w:rsidRPr="00C912BF">
              <w:rPr>
                <w:sz w:val="24"/>
                <w:szCs w:val="24"/>
              </w:rPr>
              <w:t>Білім алушылардың жеке басын дамыту. Тәрбие жұмысын ұйымдастыру</w:t>
            </w:r>
          </w:p>
        </w:tc>
        <w:tc>
          <w:tcPr>
            <w:tcW w:w="2976" w:type="dxa"/>
            <w:tcBorders>
              <w:top w:val="single" w:sz="4" w:space="0" w:color="auto"/>
              <w:left w:val="single" w:sz="4" w:space="0" w:color="auto"/>
              <w:bottom w:val="single" w:sz="4" w:space="0" w:color="auto"/>
              <w:right w:val="single" w:sz="4" w:space="0" w:color="auto"/>
            </w:tcBorders>
            <w:vAlign w:val="center"/>
            <w:hideMark/>
          </w:tcPr>
          <w:p w:rsidR="00EE51BB" w:rsidRDefault="00EE51BB" w:rsidP="00C912BF">
            <w:pPr>
              <w:rPr>
                <w:rFonts w:eastAsia="Times New Roman"/>
                <w:color w:val="000000"/>
                <w:sz w:val="24"/>
                <w:szCs w:val="24"/>
              </w:rPr>
            </w:pPr>
            <w:r>
              <w:rPr>
                <w:rFonts w:eastAsia="Times New Roman"/>
                <w:color w:val="000000"/>
                <w:sz w:val="24"/>
                <w:szCs w:val="24"/>
                <w:lang w:val="kk-KZ"/>
              </w:rPr>
              <w:t>Басшының ТІ жөнінде орынбасары</w:t>
            </w:r>
            <w:r>
              <w:rPr>
                <w:rFonts w:eastAsia="Times New Roman"/>
                <w:color w:val="000000"/>
                <w:sz w:val="24"/>
                <w:szCs w:val="24"/>
              </w:rPr>
              <w:t xml:space="preserve"> </w:t>
            </w:r>
          </w:p>
          <w:p w:rsidR="00C912BF" w:rsidRPr="00614D96" w:rsidRDefault="00C912BF" w:rsidP="00C912BF">
            <w:pPr>
              <w:rPr>
                <w:rFonts w:eastAsia="Times New Roman"/>
                <w:sz w:val="24"/>
                <w:szCs w:val="24"/>
              </w:rPr>
            </w:pPr>
            <w:r>
              <w:rPr>
                <w:rFonts w:eastAsia="Times New Roman"/>
                <w:color w:val="000000"/>
                <w:sz w:val="24"/>
                <w:szCs w:val="24"/>
              </w:rPr>
              <w:t>психолог</w:t>
            </w:r>
            <w:r w:rsidRPr="00614D96">
              <w:rPr>
                <w:rFonts w:eastAsia="Times New Roman"/>
                <w:color w:val="000000"/>
                <w:sz w:val="24"/>
                <w:szCs w:val="24"/>
              </w:rPr>
              <w:t xml:space="preserve"> </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6.2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C912BF" w:rsidP="00C912BF">
            <w:pPr>
              <w:rPr>
                <w:rFonts w:eastAsia="Times New Roman"/>
                <w:sz w:val="24"/>
                <w:szCs w:val="24"/>
              </w:rPr>
            </w:pPr>
            <w:r w:rsidRPr="00C912BF">
              <w:rPr>
                <w:sz w:val="24"/>
                <w:szCs w:val="24"/>
              </w:rPr>
              <w:t>Оқу-тәрбие процесін психологиялық-педагогикалық сүйемелдеу</w:t>
            </w:r>
          </w:p>
        </w:tc>
        <w:tc>
          <w:tcPr>
            <w:tcW w:w="2976" w:type="dxa"/>
            <w:tcBorders>
              <w:top w:val="single" w:sz="4" w:space="0" w:color="auto"/>
              <w:left w:val="single" w:sz="4" w:space="0" w:color="auto"/>
              <w:bottom w:val="single" w:sz="4" w:space="0" w:color="auto"/>
              <w:right w:val="single" w:sz="4" w:space="0" w:color="auto"/>
            </w:tcBorders>
            <w:vAlign w:val="center"/>
            <w:hideMark/>
          </w:tcPr>
          <w:p w:rsidR="00EE51BB" w:rsidRDefault="00EE51BB" w:rsidP="00C912BF">
            <w:pPr>
              <w:rPr>
                <w:rFonts w:eastAsia="Times New Roman"/>
                <w:color w:val="000000"/>
                <w:sz w:val="24"/>
                <w:szCs w:val="24"/>
              </w:rPr>
            </w:pPr>
            <w:r>
              <w:rPr>
                <w:rFonts w:eastAsia="Times New Roman"/>
                <w:color w:val="000000"/>
                <w:sz w:val="24"/>
                <w:szCs w:val="24"/>
                <w:lang w:val="kk-KZ"/>
              </w:rPr>
              <w:t>Басшының ТІ жөнінде орынбасары</w:t>
            </w:r>
            <w:r>
              <w:rPr>
                <w:rFonts w:eastAsia="Times New Roman"/>
                <w:color w:val="000000"/>
                <w:sz w:val="24"/>
                <w:szCs w:val="24"/>
              </w:rPr>
              <w:t xml:space="preserve"> </w:t>
            </w:r>
          </w:p>
          <w:p w:rsidR="00C912BF" w:rsidRPr="00614D96" w:rsidRDefault="00C912BF" w:rsidP="00C912BF">
            <w:pPr>
              <w:rPr>
                <w:rFonts w:eastAsia="Times New Roman"/>
                <w:sz w:val="24"/>
                <w:szCs w:val="24"/>
              </w:rPr>
            </w:pPr>
            <w:r>
              <w:rPr>
                <w:rFonts w:eastAsia="Times New Roman"/>
                <w:color w:val="000000"/>
                <w:sz w:val="24"/>
                <w:szCs w:val="24"/>
              </w:rPr>
              <w:t>психолог</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6.3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EE51BB" w:rsidP="00C912BF">
            <w:pPr>
              <w:rPr>
                <w:rFonts w:eastAsia="Times New Roman"/>
                <w:sz w:val="24"/>
                <w:szCs w:val="24"/>
              </w:rPr>
            </w:pPr>
            <w:r w:rsidRPr="00C912BF">
              <w:rPr>
                <w:sz w:val="24"/>
                <w:szCs w:val="24"/>
              </w:rPr>
              <w:t>Спорттық-бұқаралық және дене шынықтыру сауықтыру жұмыстары</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EE51BB" w:rsidP="00C912BF">
            <w:pPr>
              <w:rPr>
                <w:rFonts w:eastAsia="Times New Roman"/>
                <w:sz w:val="24"/>
                <w:szCs w:val="24"/>
              </w:rPr>
            </w:pPr>
            <w:r>
              <w:rPr>
                <w:rFonts w:eastAsia="Times New Roman"/>
                <w:color w:val="000000"/>
                <w:sz w:val="24"/>
                <w:szCs w:val="24"/>
                <w:lang w:val="kk-KZ"/>
              </w:rPr>
              <w:t>Басшының ТІ жөнінде орынбасары</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7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EE51BB" w:rsidP="00C912BF">
            <w:pPr>
              <w:rPr>
                <w:rFonts w:eastAsia="Times New Roman"/>
                <w:sz w:val="24"/>
                <w:szCs w:val="24"/>
              </w:rPr>
            </w:pPr>
            <w:r w:rsidRPr="00C912BF">
              <w:rPr>
                <w:sz w:val="24"/>
                <w:szCs w:val="24"/>
              </w:rPr>
              <w:t>МТБ дамыту арқылы колледждің білім беру ортасын жетілдіру, ақпараттық ресурстарды толықтыру</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EE51BB" w:rsidRDefault="00EE51BB" w:rsidP="00C912BF">
            <w:pPr>
              <w:rPr>
                <w:rFonts w:eastAsia="Times New Roman"/>
                <w:sz w:val="24"/>
                <w:szCs w:val="24"/>
                <w:lang w:val="kk-KZ"/>
              </w:rPr>
            </w:pPr>
            <w:r>
              <w:rPr>
                <w:rFonts w:eastAsia="Times New Roman"/>
                <w:color w:val="000000"/>
                <w:sz w:val="24"/>
                <w:szCs w:val="24"/>
                <w:lang w:val="kk-KZ"/>
              </w:rPr>
              <w:t>Басшы, басшының ОІ жөнінде орынбасары</w:t>
            </w:r>
          </w:p>
        </w:tc>
        <w:tc>
          <w:tcPr>
            <w:tcW w:w="2093" w:type="dxa"/>
            <w:tcBorders>
              <w:top w:val="single" w:sz="4" w:space="0" w:color="auto"/>
              <w:left w:val="single" w:sz="4" w:space="0" w:color="auto"/>
              <w:bottom w:val="single" w:sz="4" w:space="0" w:color="auto"/>
              <w:right w:val="single" w:sz="4" w:space="0" w:color="auto"/>
            </w:tcBorders>
            <w:hideMark/>
          </w:tcPr>
          <w:p w:rsidR="00C912BF" w:rsidRPr="00614D96" w:rsidRDefault="00C912BF" w:rsidP="00C912BF">
            <w:pPr>
              <w:rPr>
                <w:rFonts w:eastAsia="Times New Roman"/>
                <w:sz w:val="24"/>
                <w:szCs w:val="24"/>
              </w:rPr>
            </w:pPr>
            <w:r w:rsidRPr="00C03C0F">
              <w:rPr>
                <w:rFonts w:eastAsia="Times New Roman"/>
                <w:color w:val="000000"/>
                <w:sz w:val="24"/>
                <w:szCs w:val="24"/>
                <w:lang w:val="kk-KZ"/>
              </w:rPr>
              <w:t>Оқу жылы бойына</w:t>
            </w:r>
          </w:p>
        </w:tc>
      </w:tr>
      <w:tr w:rsidR="00EE51BB" w:rsidRPr="00614D96" w:rsidTr="00EE51BB">
        <w:tc>
          <w:tcPr>
            <w:tcW w:w="534" w:type="dxa"/>
            <w:tcBorders>
              <w:top w:val="single" w:sz="4" w:space="0" w:color="auto"/>
              <w:left w:val="single" w:sz="4" w:space="0" w:color="auto"/>
              <w:bottom w:val="single" w:sz="4" w:space="0" w:color="auto"/>
              <w:right w:val="single" w:sz="4" w:space="0" w:color="auto"/>
            </w:tcBorders>
            <w:vAlign w:val="center"/>
            <w:hideMark/>
          </w:tcPr>
          <w:p w:rsidR="00EE51BB" w:rsidRPr="00614D96" w:rsidRDefault="00EE51BB" w:rsidP="00EE51BB">
            <w:pPr>
              <w:rPr>
                <w:rFonts w:eastAsia="Times New Roman"/>
                <w:sz w:val="24"/>
                <w:szCs w:val="24"/>
              </w:rPr>
            </w:pPr>
            <w:r w:rsidRPr="00614D96">
              <w:rPr>
                <w:rFonts w:eastAsia="Times New Roman"/>
                <w:color w:val="000000"/>
                <w:sz w:val="24"/>
                <w:szCs w:val="24"/>
              </w:rPr>
              <w:lastRenderedPageBreak/>
              <w:t xml:space="preserve">8 </w:t>
            </w:r>
          </w:p>
        </w:tc>
        <w:tc>
          <w:tcPr>
            <w:tcW w:w="4995" w:type="dxa"/>
            <w:tcBorders>
              <w:top w:val="single" w:sz="4" w:space="0" w:color="auto"/>
              <w:left w:val="single" w:sz="4" w:space="0" w:color="auto"/>
              <w:bottom w:val="single" w:sz="4" w:space="0" w:color="auto"/>
              <w:right w:val="single" w:sz="4" w:space="0" w:color="auto"/>
            </w:tcBorders>
            <w:vAlign w:val="center"/>
            <w:hideMark/>
          </w:tcPr>
          <w:p w:rsidR="00EE51BB" w:rsidRPr="00C912BF" w:rsidRDefault="00EE51BB" w:rsidP="00EE51BB">
            <w:pPr>
              <w:rPr>
                <w:rFonts w:eastAsia="Times New Roman"/>
                <w:sz w:val="24"/>
                <w:szCs w:val="24"/>
              </w:rPr>
            </w:pPr>
            <w:r w:rsidRPr="00EE51BB">
              <w:rPr>
                <w:rFonts w:eastAsia="Times New Roman"/>
                <w:sz w:val="24"/>
                <w:szCs w:val="24"/>
              </w:rPr>
              <w:t>Жаңа оқу жылына сапалы  қабылдауды өткізу үшін кәсіптік бағдар беру жұмысын ұйыдастыру</w:t>
            </w:r>
          </w:p>
        </w:tc>
        <w:tc>
          <w:tcPr>
            <w:tcW w:w="2976" w:type="dxa"/>
            <w:tcBorders>
              <w:top w:val="single" w:sz="4" w:space="0" w:color="auto"/>
              <w:left w:val="single" w:sz="4" w:space="0" w:color="auto"/>
              <w:bottom w:val="single" w:sz="4" w:space="0" w:color="auto"/>
              <w:right w:val="single" w:sz="4" w:space="0" w:color="auto"/>
            </w:tcBorders>
            <w:vAlign w:val="center"/>
            <w:hideMark/>
          </w:tcPr>
          <w:p w:rsidR="00EE51BB" w:rsidRPr="00614D96" w:rsidRDefault="00EE51BB" w:rsidP="00EE51BB">
            <w:pPr>
              <w:rPr>
                <w:rFonts w:eastAsia="Times New Roman"/>
                <w:sz w:val="24"/>
                <w:szCs w:val="24"/>
              </w:rPr>
            </w:pPr>
            <w:r w:rsidRPr="000C60E1">
              <w:rPr>
                <w:rFonts w:eastAsia="Times New Roman"/>
                <w:color w:val="000000"/>
                <w:sz w:val="24"/>
                <w:szCs w:val="24"/>
                <w:lang w:val="kk-KZ"/>
              </w:rPr>
              <w:t>К</w:t>
            </w:r>
            <w:r w:rsidRPr="000C60E1">
              <w:rPr>
                <w:rFonts w:eastAsia="Times New Roman"/>
                <w:color w:val="000000"/>
                <w:sz w:val="24"/>
                <w:szCs w:val="24"/>
              </w:rPr>
              <w:t>олледж</w:t>
            </w:r>
            <w:r w:rsidRPr="000C60E1">
              <w:rPr>
                <w:rFonts w:eastAsia="Times New Roman"/>
                <w:color w:val="000000"/>
                <w:sz w:val="24"/>
                <w:szCs w:val="24"/>
                <w:lang w:val="kk-KZ"/>
              </w:rPr>
              <w:t xml:space="preserve"> б</w:t>
            </w:r>
            <w:r w:rsidRPr="000C60E1">
              <w:rPr>
                <w:rFonts w:eastAsia="Times New Roman"/>
                <w:color w:val="000000"/>
                <w:sz w:val="24"/>
                <w:szCs w:val="24"/>
              </w:rPr>
              <w:t>а</w:t>
            </w:r>
            <w:r w:rsidRPr="000C60E1">
              <w:rPr>
                <w:rFonts w:eastAsia="Times New Roman"/>
                <w:color w:val="000000"/>
                <w:sz w:val="24"/>
                <w:szCs w:val="24"/>
                <w:lang w:val="kk-KZ"/>
              </w:rPr>
              <w:t>сшылығы</w:t>
            </w:r>
            <w:r w:rsidRPr="000C60E1">
              <w:rPr>
                <w:rFonts w:eastAsia="Times New Roman"/>
                <w:color w:val="000000"/>
                <w:sz w:val="24"/>
                <w:szCs w:val="24"/>
              </w:rPr>
              <w:t xml:space="preserve"> </w:t>
            </w:r>
          </w:p>
        </w:tc>
        <w:tc>
          <w:tcPr>
            <w:tcW w:w="2093" w:type="dxa"/>
            <w:tcBorders>
              <w:top w:val="single" w:sz="4" w:space="0" w:color="auto"/>
              <w:left w:val="single" w:sz="4" w:space="0" w:color="auto"/>
              <w:bottom w:val="single" w:sz="4" w:space="0" w:color="auto"/>
              <w:right w:val="single" w:sz="4" w:space="0" w:color="auto"/>
            </w:tcBorders>
            <w:hideMark/>
          </w:tcPr>
          <w:p w:rsidR="00EE51BB" w:rsidRPr="00614D96" w:rsidRDefault="00EE51BB" w:rsidP="00EE51BB">
            <w:pPr>
              <w:rPr>
                <w:rFonts w:eastAsia="Times New Roman"/>
                <w:sz w:val="24"/>
                <w:szCs w:val="24"/>
              </w:rPr>
            </w:pPr>
            <w:r w:rsidRPr="00C03C0F">
              <w:rPr>
                <w:rFonts w:eastAsia="Times New Roman"/>
                <w:color w:val="000000"/>
                <w:sz w:val="24"/>
                <w:szCs w:val="24"/>
                <w:lang w:val="kk-KZ"/>
              </w:rPr>
              <w:t>Оқу жылы бойына</w:t>
            </w:r>
          </w:p>
        </w:tc>
      </w:tr>
      <w:tr w:rsidR="00EE51BB" w:rsidRPr="00614D96" w:rsidTr="00EE51BB">
        <w:tc>
          <w:tcPr>
            <w:tcW w:w="534" w:type="dxa"/>
            <w:tcBorders>
              <w:top w:val="single" w:sz="4" w:space="0" w:color="auto"/>
              <w:left w:val="single" w:sz="4" w:space="0" w:color="auto"/>
              <w:bottom w:val="single" w:sz="4" w:space="0" w:color="auto"/>
              <w:right w:val="single" w:sz="4" w:space="0" w:color="auto"/>
            </w:tcBorders>
            <w:vAlign w:val="center"/>
            <w:hideMark/>
          </w:tcPr>
          <w:p w:rsidR="00EE51BB" w:rsidRPr="00614D96" w:rsidRDefault="00EE51BB" w:rsidP="00EE51BB">
            <w:pPr>
              <w:rPr>
                <w:rFonts w:eastAsia="Times New Roman"/>
                <w:sz w:val="24"/>
                <w:szCs w:val="24"/>
              </w:rPr>
            </w:pPr>
            <w:r w:rsidRPr="00614D96">
              <w:rPr>
                <w:rFonts w:eastAsia="Times New Roman"/>
                <w:color w:val="000000"/>
                <w:sz w:val="24"/>
                <w:szCs w:val="24"/>
              </w:rPr>
              <w:t xml:space="preserve">9 </w:t>
            </w:r>
          </w:p>
        </w:tc>
        <w:tc>
          <w:tcPr>
            <w:tcW w:w="4995" w:type="dxa"/>
            <w:tcBorders>
              <w:top w:val="single" w:sz="4" w:space="0" w:color="auto"/>
              <w:left w:val="single" w:sz="4" w:space="0" w:color="auto"/>
              <w:bottom w:val="single" w:sz="4" w:space="0" w:color="auto"/>
              <w:right w:val="single" w:sz="4" w:space="0" w:color="auto"/>
            </w:tcBorders>
            <w:vAlign w:val="center"/>
            <w:hideMark/>
          </w:tcPr>
          <w:p w:rsidR="00EE51BB" w:rsidRPr="00EE51BB" w:rsidRDefault="00EE51BB" w:rsidP="00EE51BB">
            <w:pPr>
              <w:rPr>
                <w:sz w:val="24"/>
                <w:szCs w:val="24"/>
              </w:rPr>
            </w:pPr>
            <w:r w:rsidRPr="00EE51BB">
              <w:rPr>
                <w:sz w:val="24"/>
                <w:szCs w:val="24"/>
              </w:rPr>
              <w:t>Колледждің стратегиялық даму жоспарының</w:t>
            </w:r>
          </w:p>
          <w:p w:rsidR="00EE51BB" w:rsidRPr="00C912BF" w:rsidRDefault="00EE51BB" w:rsidP="00EE51BB">
            <w:pPr>
              <w:rPr>
                <w:rFonts w:eastAsia="Times New Roman"/>
                <w:sz w:val="24"/>
                <w:szCs w:val="24"/>
              </w:rPr>
            </w:pPr>
            <w:r w:rsidRPr="00EE51BB">
              <w:rPr>
                <w:sz w:val="24"/>
                <w:szCs w:val="24"/>
              </w:rPr>
              <w:t>Іс-шараларын орындау</w:t>
            </w:r>
          </w:p>
        </w:tc>
        <w:tc>
          <w:tcPr>
            <w:tcW w:w="2976" w:type="dxa"/>
            <w:tcBorders>
              <w:top w:val="single" w:sz="4" w:space="0" w:color="auto"/>
              <w:left w:val="single" w:sz="4" w:space="0" w:color="auto"/>
              <w:bottom w:val="single" w:sz="4" w:space="0" w:color="auto"/>
              <w:right w:val="single" w:sz="4" w:space="0" w:color="auto"/>
            </w:tcBorders>
            <w:vAlign w:val="center"/>
            <w:hideMark/>
          </w:tcPr>
          <w:p w:rsidR="00EE51BB" w:rsidRPr="00614D96" w:rsidRDefault="00EE51BB" w:rsidP="00EE51BB">
            <w:pPr>
              <w:rPr>
                <w:rFonts w:eastAsia="Times New Roman"/>
                <w:sz w:val="24"/>
                <w:szCs w:val="24"/>
              </w:rPr>
            </w:pPr>
            <w:r w:rsidRPr="000C60E1">
              <w:rPr>
                <w:rFonts w:eastAsia="Times New Roman"/>
                <w:color w:val="000000"/>
                <w:sz w:val="24"/>
                <w:szCs w:val="24"/>
                <w:lang w:val="kk-KZ"/>
              </w:rPr>
              <w:t>К</w:t>
            </w:r>
            <w:r w:rsidRPr="000C60E1">
              <w:rPr>
                <w:rFonts w:eastAsia="Times New Roman"/>
                <w:color w:val="000000"/>
                <w:sz w:val="24"/>
                <w:szCs w:val="24"/>
              </w:rPr>
              <w:t>олледж</w:t>
            </w:r>
            <w:r w:rsidRPr="000C60E1">
              <w:rPr>
                <w:rFonts w:eastAsia="Times New Roman"/>
                <w:color w:val="000000"/>
                <w:sz w:val="24"/>
                <w:szCs w:val="24"/>
                <w:lang w:val="kk-KZ"/>
              </w:rPr>
              <w:t xml:space="preserve"> б</w:t>
            </w:r>
            <w:r w:rsidRPr="000C60E1">
              <w:rPr>
                <w:rFonts w:eastAsia="Times New Roman"/>
                <w:color w:val="000000"/>
                <w:sz w:val="24"/>
                <w:szCs w:val="24"/>
              </w:rPr>
              <w:t>а</w:t>
            </w:r>
            <w:r w:rsidRPr="000C60E1">
              <w:rPr>
                <w:rFonts w:eastAsia="Times New Roman"/>
                <w:color w:val="000000"/>
                <w:sz w:val="24"/>
                <w:szCs w:val="24"/>
                <w:lang w:val="kk-KZ"/>
              </w:rPr>
              <w:t>сшылығы</w:t>
            </w:r>
            <w:r w:rsidRPr="000C60E1">
              <w:rPr>
                <w:rFonts w:eastAsia="Times New Roman"/>
                <w:color w:val="000000"/>
                <w:sz w:val="24"/>
                <w:szCs w:val="24"/>
              </w:rPr>
              <w:t xml:space="preserve"> </w:t>
            </w:r>
          </w:p>
        </w:tc>
        <w:tc>
          <w:tcPr>
            <w:tcW w:w="2093" w:type="dxa"/>
            <w:tcBorders>
              <w:top w:val="single" w:sz="4" w:space="0" w:color="auto"/>
              <w:left w:val="single" w:sz="4" w:space="0" w:color="auto"/>
              <w:bottom w:val="single" w:sz="4" w:space="0" w:color="auto"/>
              <w:right w:val="single" w:sz="4" w:space="0" w:color="auto"/>
            </w:tcBorders>
            <w:hideMark/>
          </w:tcPr>
          <w:p w:rsidR="00EE51BB" w:rsidRPr="00614D96" w:rsidRDefault="00EE51BB" w:rsidP="00EE51BB">
            <w:pPr>
              <w:rPr>
                <w:rFonts w:eastAsia="Times New Roman"/>
                <w:sz w:val="24"/>
                <w:szCs w:val="24"/>
              </w:rPr>
            </w:pPr>
            <w:r w:rsidRPr="00C03C0F">
              <w:rPr>
                <w:rFonts w:eastAsia="Times New Roman"/>
                <w:color w:val="000000"/>
                <w:sz w:val="24"/>
                <w:szCs w:val="24"/>
                <w:lang w:val="kk-KZ"/>
              </w:rPr>
              <w:t>Оқу жылы бойына</w:t>
            </w:r>
          </w:p>
        </w:tc>
      </w:tr>
      <w:tr w:rsidR="00C912BF" w:rsidRPr="00614D96" w:rsidTr="00C912BF">
        <w:tc>
          <w:tcPr>
            <w:tcW w:w="534"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C912BF" w:rsidP="00C912BF">
            <w:pPr>
              <w:rPr>
                <w:rFonts w:eastAsia="Times New Roman"/>
                <w:sz w:val="24"/>
                <w:szCs w:val="24"/>
              </w:rPr>
            </w:pPr>
            <w:r w:rsidRPr="00614D96">
              <w:rPr>
                <w:rFonts w:eastAsia="Times New Roman"/>
                <w:color w:val="000000"/>
                <w:sz w:val="24"/>
                <w:szCs w:val="24"/>
              </w:rPr>
              <w:t xml:space="preserve">10 </w:t>
            </w:r>
          </w:p>
        </w:tc>
        <w:tc>
          <w:tcPr>
            <w:tcW w:w="4995" w:type="dxa"/>
            <w:tcBorders>
              <w:top w:val="single" w:sz="4" w:space="0" w:color="auto"/>
              <w:left w:val="single" w:sz="4" w:space="0" w:color="auto"/>
              <w:bottom w:val="single" w:sz="4" w:space="0" w:color="auto"/>
              <w:right w:val="single" w:sz="4" w:space="0" w:color="auto"/>
            </w:tcBorders>
            <w:vAlign w:val="center"/>
            <w:hideMark/>
          </w:tcPr>
          <w:p w:rsidR="00C912BF" w:rsidRPr="00C912BF" w:rsidRDefault="00EE51BB" w:rsidP="00C912BF">
            <w:pPr>
              <w:rPr>
                <w:rFonts w:eastAsia="Times New Roman"/>
                <w:sz w:val="24"/>
                <w:szCs w:val="24"/>
              </w:rPr>
            </w:pPr>
            <w:r w:rsidRPr="00EE51BB">
              <w:rPr>
                <w:rFonts w:eastAsia="Times New Roman"/>
                <w:sz w:val="24"/>
                <w:szCs w:val="24"/>
              </w:rPr>
              <w:t>Оқу жылының аяқталуына байланысты ПЦК бірінші отырыстары мен есептерін ұйымдастыру және өткізу</w:t>
            </w:r>
          </w:p>
        </w:tc>
        <w:tc>
          <w:tcPr>
            <w:tcW w:w="2976" w:type="dxa"/>
            <w:tcBorders>
              <w:top w:val="single" w:sz="4" w:space="0" w:color="auto"/>
              <w:left w:val="single" w:sz="4" w:space="0" w:color="auto"/>
              <w:bottom w:val="single" w:sz="4" w:space="0" w:color="auto"/>
              <w:right w:val="single" w:sz="4" w:space="0" w:color="auto"/>
            </w:tcBorders>
            <w:vAlign w:val="center"/>
            <w:hideMark/>
          </w:tcPr>
          <w:p w:rsidR="00C912BF" w:rsidRPr="00614D96" w:rsidRDefault="00EE51BB" w:rsidP="00C912BF">
            <w:pPr>
              <w:rPr>
                <w:rFonts w:eastAsia="Times New Roman"/>
                <w:sz w:val="24"/>
                <w:szCs w:val="24"/>
              </w:rPr>
            </w:pPr>
            <w:r>
              <w:rPr>
                <w:rFonts w:eastAsia="Times New Roman"/>
                <w:color w:val="000000"/>
                <w:sz w:val="24"/>
                <w:szCs w:val="24"/>
                <w:lang w:val="kk-KZ"/>
              </w:rPr>
              <w:t>К</w:t>
            </w:r>
            <w:r w:rsidR="00C912BF" w:rsidRPr="00614D96">
              <w:rPr>
                <w:rFonts w:eastAsia="Times New Roman"/>
                <w:color w:val="000000"/>
                <w:sz w:val="24"/>
                <w:szCs w:val="24"/>
              </w:rPr>
              <w:t>олледж</w:t>
            </w:r>
            <w:r>
              <w:rPr>
                <w:rFonts w:eastAsia="Times New Roman"/>
                <w:color w:val="000000"/>
                <w:sz w:val="24"/>
                <w:szCs w:val="24"/>
                <w:lang w:val="kk-KZ"/>
              </w:rPr>
              <w:t xml:space="preserve"> б</w:t>
            </w:r>
            <w:r w:rsidR="00C912BF" w:rsidRPr="00614D96">
              <w:rPr>
                <w:rFonts w:eastAsia="Times New Roman"/>
                <w:color w:val="000000"/>
                <w:sz w:val="24"/>
                <w:szCs w:val="24"/>
              </w:rPr>
              <w:t>а</w:t>
            </w:r>
            <w:r>
              <w:rPr>
                <w:rFonts w:eastAsia="Times New Roman"/>
                <w:color w:val="000000"/>
                <w:sz w:val="24"/>
                <w:szCs w:val="24"/>
                <w:lang w:val="kk-KZ"/>
              </w:rPr>
              <w:t>сшылығы</w:t>
            </w:r>
            <w:r w:rsidR="00C912BF" w:rsidRPr="00614D96">
              <w:rPr>
                <w:rFonts w:eastAsia="Times New Roman"/>
                <w:color w:val="000000"/>
                <w:sz w:val="24"/>
                <w:szCs w:val="24"/>
              </w:rPr>
              <w:t xml:space="preserve"> </w:t>
            </w:r>
          </w:p>
        </w:tc>
        <w:tc>
          <w:tcPr>
            <w:tcW w:w="2093" w:type="dxa"/>
            <w:tcBorders>
              <w:top w:val="single" w:sz="4" w:space="0" w:color="auto"/>
              <w:left w:val="single" w:sz="4" w:space="0" w:color="auto"/>
              <w:bottom w:val="single" w:sz="4" w:space="0" w:color="auto"/>
              <w:right w:val="single" w:sz="4" w:space="0" w:color="auto"/>
            </w:tcBorders>
            <w:vAlign w:val="center"/>
            <w:hideMark/>
          </w:tcPr>
          <w:p w:rsidR="00C912BF" w:rsidRPr="00EE51BB" w:rsidRDefault="00EE51BB" w:rsidP="00C912BF">
            <w:pPr>
              <w:rPr>
                <w:rFonts w:eastAsia="Times New Roman"/>
                <w:sz w:val="24"/>
                <w:szCs w:val="24"/>
                <w:lang w:val="kk-KZ"/>
              </w:rPr>
            </w:pPr>
            <w:r>
              <w:rPr>
                <w:rFonts w:eastAsia="Times New Roman"/>
                <w:color w:val="000000"/>
                <w:sz w:val="24"/>
                <w:szCs w:val="24"/>
                <w:lang w:val="kk-KZ"/>
              </w:rPr>
              <w:t>Қыркүйек</w:t>
            </w:r>
            <w:r w:rsidR="00C912BF" w:rsidRPr="00614D96">
              <w:rPr>
                <w:rFonts w:eastAsia="Times New Roman"/>
                <w:color w:val="000000"/>
                <w:sz w:val="24"/>
                <w:szCs w:val="24"/>
              </w:rPr>
              <w:br/>
              <w:t>М</w:t>
            </w:r>
            <w:r>
              <w:rPr>
                <w:rFonts w:eastAsia="Times New Roman"/>
                <w:color w:val="000000"/>
                <w:sz w:val="24"/>
                <w:szCs w:val="24"/>
                <w:lang w:val="kk-KZ"/>
              </w:rPr>
              <w:t>амыр</w:t>
            </w:r>
          </w:p>
        </w:tc>
      </w:tr>
    </w:tbl>
    <w:p w:rsidR="00371B53" w:rsidRPr="00371B53" w:rsidRDefault="00371B53" w:rsidP="009957C3">
      <w:pPr>
        <w:pStyle w:val="afe"/>
        <w:ind w:left="735"/>
        <w:rPr>
          <w:sz w:val="24"/>
          <w:szCs w:val="24"/>
        </w:rPr>
      </w:pPr>
    </w:p>
    <w:p w:rsidR="00371B53" w:rsidRPr="00614D96" w:rsidRDefault="003C4211" w:rsidP="009957C3">
      <w:pPr>
        <w:pStyle w:val="afe"/>
        <w:ind w:left="735"/>
        <w:jc w:val="center"/>
        <w:rPr>
          <w:rFonts w:ascii="TimesNewRomanPS-BoldMT" w:hAnsi="TimesNewRomanPS-BoldMT"/>
          <w:b/>
          <w:bCs/>
          <w:color w:val="000000"/>
          <w:sz w:val="24"/>
          <w:szCs w:val="24"/>
        </w:rPr>
      </w:pPr>
      <w:r w:rsidRPr="003C4211">
        <w:rPr>
          <w:rFonts w:ascii="TimesNewRomanPS-BoldMT" w:hAnsi="TimesNewRomanPS-BoldMT"/>
          <w:b/>
          <w:bCs/>
          <w:color w:val="000000"/>
          <w:sz w:val="24"/>
          <w:szCs w:val="24"/>
        </w:rPr>
        <w:t>Колледж құрылымын оңтайландыру бойынша жұмыс жоспары</w:t>
      </w:r>
    </w:p>
    <w:tbl>
      <w:tblPr>
        <w:tblW w:w="10348"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3879"/>
        <w:gridCol w:w="1851"/>
        <w:gridCol w:w="2067"/>
        <w:gridCol w:w="1984"/>
      </w:tblGrid>
      <w:tr w:rsidR="00371B53" w:rsidRPr="009957C3" w:rsidTr="00A71EFB">
        <w:trPr>
          <w:trHeight w:val="870"/>
        </w:trPr>
        <w:tc>
          <w:tcPr>
            <w:tcW w:w="567" w:type="dxa"/>
            <w:tcBorders>
              <w:top w:val="single" w:sz="4" w:space="0" w:color="auto"/>
              <w:left w:val="single" w:sz="4" w:space="0" w:color="auto"/>
              <w:bottom w:val="single" w:sz="4" w:space="0" w:color="auto"/>
              <w:right w:val="single" w:sz="4" w:space="0" w:color="auto"/>
            </w:tcBorders>
            <w:vAlign w:val="center"/>
            <w:hideMark/>
          </w:tcPr>
          <w:p w:rsidR="00371B53" w:rsidRPr="009957C3" w:rsidRDefault="00371B53" w:rsidP="00371B53">
            <w:pPr>
              <w:rPr>
                <w:rFonts w:eastAsia="Times New Roman"/>
                <w:sz w:val="24"/>
                <w:szCs w:val="24"/>
              </w:rPr>
            </w:pPr>
            <w:r w:rsidRPr="009957C3">
              <w:rPr>
                <w:rFonts w:eastAsia="Times New Roman"/>
                <w:b/>
                <w:bCs/>
                <w:color w:val="000000"/>
                <w:sz w:val="24"/>
                <w:szCs w:val="24"/>
              </w:rPr>
              <w:t xml:space="preserve">№ </w:t>
            </w:r>
          </w:p>
        </w:tc>
        <w:tc>
          <w:tcPr>
            <w:tcW w:w="3879" w:type="dxa"/>
            <w:tcBorders>
              <w:top w:val="single" w:sz="4" w:space="0" w:color="auto"/>
              <w:left w:val="single" w:sz="4" w:space="0" w:color="auto"/>
              <w:bottom w:val="single" w:sz="4" w:space="0" w:color="auto"/>
              <w:right w:val="single" w:sz="4" w:space="0" w:color="auto"/>
            </w:tcBorders>
            <w:vAlign w:val="center"/>
            <w:hideMark/>
          </w:tcPr>
          <w:p w:rsidR="00371B53" w:rsidRPr="009957C3" w:rsidRDefault="00EE51BB" w:rsidP="00371B53">
            <w:pPr>
              <w:rPr>
                <w:rFonts w:eastAsia="Times New Roman"/>
                <w:sz w:val="24"/>
                <w:szCs w:val="24"/>
              </w:rPr>
            </w:pPr>
            <w:r>
              <w:rPr>
                <w:rFonts w:eastAsia="Times New Roman"/>
                <w:b/>
                <w:bCs/>
                <w:color w:val="000000"/>
                <w:sz w:val="24"/>
                <w:szCs w:val="24"/>
                <w:lang w:val="kk-KZ"/>
              </w:rPr>
              <w:t>Жұмыстар атауы</w:t>
            </w:r>
            <w:r w:rsidR="00371B53" w:rsidRPr="009957C3">
              <w:rPr>
                <w:rFonts w:eastAsia="Times New Roman"/>
                <w:b/>
                <w:bCs/>
                <w:color w:val="000000"/>
                <w:sz w:val="24"/>
                <w:szCs w:val="24"/>
              </w:rPr>
              <w:t xml:space="preserve"> </w:t>
            </w:r>
          </w:p>
        </w:tc>
        <w:tc>
          <w:tcPr>
            <w:tcW w:w="1851" w:type="dxa"/>
            <w:tcBorders>
              <w:top w:val="single" w:sz="4" w:space="0" w:color="auto"/>
              <w:left w:val="single" w:sz="4" w:space="0" w:color="auto"/>
              <w:bottom w:val="single" w:sz="4" w:space="0" w:color="auto"/>
              <w:right w:val="single" w:sz="4" w:space="0" w:color="auto"/>
            </w:tcBorders>
            <w:vAlign w:val="center"/>
            <w:hideMark/>
          </w:tcPr>
          <w:p w:rsidR="00371B53" w:rsidRPr="00EE51BB" w:rsidRDefault="00EE51BB" w:rsidP="00371B53">
            <w:pPr>
              <w:rPr>
                <w:rFonts w:eastAsia="Times New Roman"/>
                <w:sz w:val="24"/>
                <w:szCs w:val="24"/>
                <w:lang w:val="kk-KZ"/>
              </w:rPr>
            </w:pPr>
            <w:r>
              <w:rPr>
                <w:rFonts w:eastAsia="Times New Roman"/>
                <w:b/>
                <w:bCs/>
                <w:color w:val="000000"/>
                <w:sz w:val="24"/>
                <w:szCs w:val="24"/>
                <w:lang w:val="kk-KZ"/>
              </w:rPr>
              <w:t>Орындау мерзімі</w:t>
            </w:r>
          </w:p>
        </w:tc>
        <w:tc>
          <w:tcPr>
            <w:tcW w:w="2067" w:type="dxa"/>
            <w:tcBorders>
              <w:top w:val="single" w:sz="4" w:space="0" w:color="auto"/>
              <w:left w:val="single" w:sz="4" w:space="0" w:color="auto"/>
              <w:bottom w:val="single" w:sz="4" w:space="0" w:color="auto"/>
              <w:right w:val="single" w:sz="4" w:space="0" w:color="auto"/>
            </w:tcBorders>
            <w:vAlign w:val="center"/>
            <w:hideMark/>
          </w:tcPr>
          <w:p w:rsidR="00371B53" w:rsidRPr="00EE51BB" w:rsidRDefault="00371B53" w:rsidP="00371B53">
            <w:pPr>
              <w:rPr>
                <w:rFonts w:eastAsia="Times New Roman"/>
                <w:sz w:val="24"/>
                <w:szCs w:val="24"/>
                <w:lang w:val="kk-KZ"/>
              </w:rPr>
            </w:pPr>
            <w:r w:rsidRPr="009957C3">
              <w:rPr>
                <w:rFonts w:eastAsia="Times New Roman"/>
                <w:b/>
                <w:bCs/>
                <w:color w:val="000000"/>
                <w:sz w:val="24"/>
                <w:szCs w:val="24"/>
              </w:rPr>
              <w:t>Индикатор</w:t>
            </w:r>
            <w:r w:rsidR="00EE51BB">
              <w:rPr>
                <w:rFonts w:eastAsia="Times New Roman"/>
                <w:b/>
                <w:bCs/>
                <w:color w:val="000000"/>
                <w:sz w:val="24"/>
                <w:szCs w:val="24"/>
                <w:lang w:val="kk-KZ"/>
              </w:rPr>
              <w:t>лар</w:t>
            </w:r>
            <w:r w:rsidRPr="009957C3">
              <w:rPr>
                <w:rFonts w:eastAsia="Times New Roman"/>
                <w:b/>
                <w:bCs/>
                <w:color w:val="000000"/>
                <w:sz w:val="24"/>
                <w:szCs w:val="24"/>
              </w:rPr>
              <w:t>/</w:t>
            </w:r>
            <w:r w:rsidRPr="009957C3">
              <w:rPr>
                <w:rFonts w:eastAsia="Times New Roman"/>
                <w:b/>
                <w:bCs/>
                <w:color w:val="000000"/>
                <w:sz w:val="24"/>
                <w:szCs w:val="24"/>
              </w:rPr>
              <w:br/>
            </w:r>
            <w:r w:rsidR="00EE51BB">
              <w:rPr>
                <w:rFonts w:eastAsia="Times New Roman"/>
                <w:b/>
                <w:bCs/>
                <w:color w:val="000000"/>
                <w:sz w:val="24"/>
                <w:szCs w:val="24"/>
                <w:lang w:val="kk-KZ"/>
              </w:rPr>
              <w:t>Түпкі нәтиже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1B53" w:rsidRPr="00EE51BB" w:rsidRDefault="00EE51BB" w:rsidP="00371B53">
            <w:pPr>
              <w:rPr>
                <w:rFonts w:eastAsia="Times New Roman"/>
                <w:sz w:val="24"/>
                <w:szCs w:val="24"/>
                <w:lang w:val="kk-KZ"/>
              </w:rPr>
            </w:pPr>
            <w:r>
              <w:rPr>
                <w:rFonts w:eastAsia="Times New Roman"/>
                <w:b/>
                <w:bCs/>
                <w:color w:val="000000"/>
                <w:sz w:val="24"/>
                <w:szCs w:val="24"/>
                <w:lang w:val="kk-KZ"/>
              </w:rPr>
              <w:t>Жауаптылар</w:t>
            </w:r>
          </w:p>
        </w:tc>
      </w:tr>
      <w:tr w:rsidR="00D73515" w:rsidRPr="009957C3" w:rsidTr="00693B9C">
        <w:trPr>
          <w:trHeight w:val="1148"/>
        </w:trPr>
        <w:tc>
          <w:tcPr>
            <w:tcW w:w="567"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sidRPr="009957C3">
              <w:rPr>
                <w:rFonts w:eastAsia="Times New Roman"/>
                <w:color w:val="000000"/>
                <w:sz w:val="24"/>
                <w:szCs w:val="24"/>
              </w:rPr>
              <w:t xml:space="preserve">1 </w:t>
            </w:r>
          </w:p>
        </w:tc>
        <w:tc>
          <w:tcPr>
            <w:tcW w:w="3879" w:type="dxa"/>
            <w:tcBorders>
              <w:top w:val="single" w:sz="4" w:space="0" w:color="auto"/>
              <w:left w:val="single" w:sz="4" w:space="0" w:color="auto"/>
              <w:bottom w:val="single" w:sz="4" w:space="0" w:color="auto"/>
              <w:right w:val="single" w:sz="4" w:space="0" w:color="auto"/>
            </w:tcBorders>
            <w:vAlign w:val="center"/>
            <w:hideMark/>
          </w:tcPr>
          <w:p w:rsidR="00D73515" w:rsidRPr="008605C2" w:rsidRDefault="00D73515" w:rsidP="00D73515">
            <w:pPr>
              <w:rPr>
                <w:rFonts w:eastAsia="Times New Roman"/>
                <w:color w:val="000000"/>
                <w:sz w:val="24"/>
                <w:szCs w:val="24"/>
              </w:rPr>
            </w:pPr>
            <w:r w:rsidRPr="008605C2">
              <w:rPr>
                <w:rFonts w:eastAsia="Times New Roman"/>
                <w:color w:val="000000"/>
                <w:sz w:val="24"/>
                <w:szCs w:val="24"/>
              </w:rPr>
              <w:t>Колледж құрылымын талдау,</w:t>
            </w:r>
          </w:p>
          <w:p w:rsidR="00D73515" w:rsidRPr="008605C2" w:rsidRDefault="00D73515" w:rsidP="00D73515">
            <w:pPr>
              <w:rPr>
                <w:rFonts w:eastAsia="Times New Roman"/>
                <w:color w:val="000000"/>
                <w:sz w:val="24"/>
                <w:szCs w:val="24"/>
              </w:rPr>
            </w:pPr>
            <w:r w:rsidRPr="008605C2">
              <w:rPr>
                <w:rFonts w:eastAsia="Times New Roman"/>
                <w:color w:val="000000"/>
                <w:sz w:val="24"/>
                <w:szCs w:val="24"/>
              </w:rPr>
              <w:t>педагогикалық кадрларға,</w:t>
            </w:r>
          </w:p>
          <w:p w:rsidR="00D73515" w:rsidRPr="009957C3" w:rsidRDefault="00D73515" w:rsidP="00D73515">
            <w:pPr>
              <w:rPr>
                <w:rFonts w:eastAsia="Times New Roman"/>
                <w:sz w:val="24"/>
                <w:szCs w:val="24"/>
              </w:rPr>
            </w:pPr>
            <w:r w:rsidRPr="008605C2">
              <w:rPr>
                <w:rFonts w:eastAsia="Times New Roman"/>
                <w:color w:val="000000"/>
                <w:sz w:val="24"/>
                <w:szCs w:val="24"/>
              </w:rPr>
              <w:t>қызметкерлерге қажеттілікті қалыптастыру</w:t>
            </w:r>
          </w:p>
        </w:tc>
        <w:tc>
          <w:tcPr>
            <w:tcW w:w="1851" w:type="dxa"/>
            <w:tcBorders>
              <w:top w:val="single" w:sz="4" w:space="0" w:color="auto"/>
              <w:left w:val="single" w:sz="4" w:space="0" w:color="auto"/>
              <w:bottom w:val="single" w:sz="4" w:space="0" w:color="auto"/>
              <w:right w:val="single" w:sz="4" w:space="0" w:color="auto"/>
            </w:tcBorders>
            <w:vAlign w:val="center"/>
            <w:hideMark/>
          </w:tcPr>
          <w:p w:rsidR="00D73515" w:rsidRPr="00D73515" w:rsidRDefault="00D73515" w:rsidP="00D73515">
            <w:pPr>
              <w:rPr>
                <w:rFonts w:eastAsia="Times New Roman"/>
                <w:sz w:val="24"/>
                <w:szCs w:val="24"/>
                <w:lang w:val="kk-KZ"/>
              </w:rPr>
            </w:pPr>
            <w:r>
              <w:rPr>
                <w:rFonts w:eastAsia="Times New Roman"/>
                <w:color w:val="000000"/>
                <w:sz w:val="24"/>
                <w:szCs w:val="24"/>
                <w:lang w:val="kk-KZ"/>
              </w:rPr>
              <w:t>тамыз</w:t>
            </w:r>
          </w:p>
        </w:tc>
        <w:tc>
          <w:tcPr>
            <w:tcW w:w="2067" w:type="dxa"/>
            <w:tcBorders>
              <w:top w:val="single" w:sz="4" w:space="0" w:color="auto"/>
              <w:left w:val="single" w:sz="4" w:space="0" w:color="auto"/>
              <w:bottom w:val="single" w:sz="4" w:space="0" w:color="auto"/>
              <w:right w:val="single" w:sz="4" w:space="0" w:color="auto"/>
            </w:tcBorders>
            <w:hideMark/>
          </w:tcPr>
          <w:p w:rsidR="00D73515" w:rsidRPr="009957C3" w:rsidRDefault="00D73515" w:rsidP="00D73515">
            <w:pPr>
              <w:rPr>
                <w:rFonts w:eastAsia="Times New Roman"/>
                <w:sz w:val="24"/>
                <w:szCs w:val="24"/>
              </w:rPr>
            </w:pPr>
            <w:r w:rsidRPr="00195130">
              <w:rPr>
                <w:rFonts w:eastAsia="Times New Roman"/>
                <w:color w:val="000000"/>
                <w:sz w:val="24"/>
                <w:szCs w:val="24"/>
              </w:rPr>
              <w:t>штаттық кесте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3515" w:rsidRDefault="00D73515" w:rsidP="00D73515">
            <w:pPr>
              <w:rPr>
                <w:rFonts w:eastAsia="Times New Roman"/>
                <w:color w:val="000000"/>
                <w:sz w:val="24"/>
                <w:szCs w:val="24"/>
              </w:rPr>
            </w:pPr>
            <w:r>
              <w:rPr>
                <w:rFonts w:eastAsia="Times New Roman"/>
                <w:color w:val="000000"/>
                <w:sz w:val="24"/>
                <w:szCs w:val="24"/>
              </w:rPr>
              <w:t xml:space="preserve">Директор </w:t>
            </w:r>
            <w:r w:rsidRPr="009957C3">
              <w:rPr>
                <w:rFonts w:eastAsia="Times New Roman"/>
                <w:color w:val="000000"/>
                <w:sz w:val="24"/>
                <w:szCs w:val="24"/>
              </w:rPr>
              <w:br/>
              <w:t>Кадр</w:t>
            </w:r>
            <w:r w:rsidR="003C4211">
              <w:rPr>
                <w:rFonts w:eastAsia="Times New Roman"/>
                <w:color w:val="000000"/>
                <w:sz w:val="24"/>
                <w:szCs w:val="24"/>
                <w:lang w:val="kk-KZ"/>
              </w:rPr>
              <w:t>лар</w:t>
            </w:r>
            <w:r w:rsidRPr="009957C3">
              <w:rPr>
                <w:rFonts w:eastAsia="Times New Roman"/>
                <w:color w:val="000000"/>
                <w:sz w:val="24"/>
                <w:szCs w:val="24"/>
              </w:rPr>
              <w:t xml:space="preserve">, </w:t>
            </w:r>
          </w:p>
          <w:p w:rsidR="00D73515" w:rsidRPr="003C4211" w:rsidRDefault="003C4211" w:rsidP="00D73515">
            <w:pPr>
              <w:rPr>
                <w:rFonts w:eastAsia="Times New Roman"/>
                <w:sz w:val="24"/>
                <w:szCs w:val="24"/>
                <w:lang w:val="kk-KZ"/>
              </w:rPr>
            </w:pPr>
            <w:r>
              <w:rPr>
                <w:rFonts w:eastAsia="Times New Roman"/>
                <w:color w:val="000000"/>
                <w:sz w:val="24"/>
                <w:szCs w:val="24"/>
                <w:lang w:val="kk-KZ"/>
              </w:rPr>
              <w:t>ОІ жөнінде орынбасары</w:t>
            </w:r>
          </w:p>
        </w:tc>
      </w:tr>
      <w:tr w:rsidR="00D73515" w:rsidRPr="009957C3" w:rsidTr="00693B9C">
        <w:trPr>
          <w:trHeight w:val="1427"/>
        </w:trPr>
        <w:tc>
          <w:tcPr>
            <w:tcW w:w="567"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sidRPr="009957C3">
              <w:rPr>
                <w:rFonts w:eastAsia="Times New Roman"/>
                <w:color w:val="000000"/>
                <w:sz w:val="24"/>
                <w:szCs w:val="24"/>
              </w:rPr>
              <w:t xml:space="preserve">2 </w:t>
            </w:r>
          </w:p>
        </w:tc>
        <w:tc>
          <w:tcPr>
            <w:tcW w:w="3879" w:type="dxa"/>
            <w:tcBorders>
              <w:top w:val="single" w:sz="4" w:space="0" w:color="auto"/>
              <w:left w:val="single" w:sz="4" w:space="0" w:color="auto"/>
              <w:bottom w:val="single" w:sz="4" w:space="0" w:color="auto"/>
              <w:right w:val="single" w:sz="4" w:space="0" w:color="auto"/>
            </w:tcBorders>
            <w:vAlign w:val="center"/>
            <w:hideMark/>
          </w:tcPr>
          <w:p w:rsidR="00D73515" w:rsidRPr="008605C2" w:rsidRDefault="00D73515" w:rsidP="00D73515">
            <w:pPr>
              <w:rPr>
                <w:rFonts w:eastAsia="Times New Roman"/>
                <w:color w:val="000000"/>
                <w:sz w:val="24"/>
                <w:szCs w:val="24"/>
              </w:rPr>
            </w:pPr>
            <w:r w:rsidRPr="008605C2">
              <w:rPr>
                <w:rFonts w:eastAsia="Times New Roman"/>
                <w:color w:val="000000"/>
                <w:sz w:val="24"/>
                <w:szCs w:val="24"/>
              </w:rPr>
              <w:t>Контингентке сәйкес</w:t>
            </w:r>
          </w:p>
          <w:p w:rsidR="00D73515" w:rsidRPr="008605C2" w:rsidRDefault="00D73515" w:rsidP="00D73515">
            <w:pPr>
              <w:rPr>
                <w:rFonts w:eastAsia="Times New Roman"/>
                <w:color w:val="000000"/>
                <w:sz w:val="24"/>
                <w:szCs w:val="24"/>
              </w:rPr>
            </w:pPr>
            <w:r w:rsidRPr="008605C2">
              <w:rPr>
                <w:rFonts w:eastAsia="Times New Roman"/>
                <w:color w:val="000000"/>
                <w:sz w:val="24"/>
                <w:szCs w:val="24"/>
              </w:rPr>
              <w:t>штат кестесін қарау:</w:t>
            </w:r>
          </w:p>
          <w:p w:rsidR="00D73515" w:rsidRPr="008605C2" w:rsidRDefault="00D73515" w:rsidP="00D73515">
            <w:pPr>
              <w:rPr>
                <w:rFonts w:eastAsia="Times New Roman"/>
                <w:color w:val="000000"/>
                <w:sz w:val="24"/>
                <w:szCs w:val="24"/>
              </w:rPr>
            </w:pPr>
            <w:r w:rsidRPr="008605C2">
              <w:rPr>
                <w:rFonts w:eastAsia="Times New Roman"/>
                <w:color w:val="000000"/>
                <w:sz w:val="24"/>
                <w:szCs w:val="24"/>
              </w:rPr>
              <w:t>қажетті лауазымдарды</w:t>
            </w:r>
          </w:p>
          <w:p w:rsidR="00D73515" w:rsidRPr="009957C3" w:rsidRDefault="00D73515" w:rsidP="00D73515">
            <w:pPr>
              <w:rPr>
                <w:rFonts w:eastAsia="Times New Roman"/>
                <w:sz w:val="24"/>
                <w:szCs w:val="24"/>
              </w:rPr>
            </w:pPr>
            <w:r w:rsidRPr="008605C2">
              <w:rPr>
                <w:rFonts w:eastAsia="Times New Roman"/>
                <w:color w:val="000000"/>
                <w:sz w:val="24"/>
                <w:szCs w:val="24"/>
              </w:rPr>
              <w:t>қосуды жоспарлау</w:t>
            </w:r>
          </w:p>
        </w:tc>
        <w:tc>
          <w:tcPr>
            <w:tcW w:w="1851" w:type="dxa"/>
            <w:tcBorders>
              <w:top w:val="single" w:sz="4" w:space="0" w:color="auto"/>
              <w:left w:val="single" w:sz="4" w:space="0" w:color="auto"/>
              <w:bottom w:val="single" w:sz="4" w:space="0" w:color="auto"/>
              <w:right w:val="single" w:sz="4" w:space="0" w:color="auto"/>
            </w:tcBorders>
            <w:vAlign w:val="center"/>
            <w:hideMark/>
          </w:tcPr>
          <w:p w:rsidR="00D73515" w:rsidRPr="00D73515" w:rsidRDefault="00D73515" w:rsidP="00D73515">
            <w:pPr>
              <w:rPr>
                <w:rFonts w:eastAsia="Times New Roman"/>
                <w:color w:val="000000"/>
                <w:sz w:val="24"/>
                <w:szCs w:val="24"/>
              </w:rPr>
            </w:pPr>
            <w:r w:rsidRPr="00D73515">
              <w:rPr>
                <w:rFonts w:eastAsia="Times New Roman"/>
                <w:color w:val="000000"/>
                <w:sz w:val="24"/>
                <w:szCs w:val="24"/>
              </w:rPr>
              <w:t>штаттық</w:t>
            </w:r>
          </w:p>
          <w:p w:rsidR="00D73515" w:rsidRPr="00D73515" w:rsidRDefault="00D73515" w:rsidP="00D73515">
            <w:pPr>
              <w:rPr>
                <w:rFonts w:eastAsia="Times New Roman"/>
                <w:color w:val="000000"/>
                <w:sz w:val="24"/>
                <w:szCs w:val="24"/>
              </w:rPr>
            </w:pPr>
            <w:r w:rsidRPr="00D73515">
              <w:rPr>
                <w:rFonts w:eastAsia="Times New Roman"/>
                <w:color w:val="000000"/>
                <w:sz w:val="24"/>
                <w:szCs w:val="24"/>
              </w:rPr>
              <w:t>кестені бекіту кезеңінде</w:t>
            </w:r>
          </w:p>
          <w:p w:rsidR="00D73515" w:rsidRPr="009957C3" w:rsidRDefault="00D73515" w:rsidP="00D73515">
            <w:pPr>
              <w:rPr>
                <w:rFonts w:eastAsia="Times New Roman"/>
                <w:sz w:val="24"/>
                <w:szCs w:val="24"/>
              </w:rPr>
            </w:pPr>
            <w:r w:rsidRPr="00D73515">
              <w:rPr>
                <w:rFonts w:eastAsia="Times New Roman"/>
                <w:color w:val="000000"/>
                <w:sz w:val="24"/>
                <w:szCs w:val="24"/>
              </w:rPr>
              <w:t>тамыз</w:t>
            </w:r>
          </w:p>
        </w:tc>
        <w:tc>
          <w:tcPr>
            <w:tcW w:w="2067" w:type="dxa"/>
            <w:tcBorders>
              <w:top w:val="single" w:sz="4" w:space="0" w:color="auto"/>
              <w:left w:val="single" w:sz="4" w:space="0" w:color="auto"/>
              <w:bottom w:val="single" w:sz="4" w:space="0" w:color="auto"/>
              <w:right w:val="single" w:sz="4" w:space="0" w:color="auto"/>
            </w:tcBorders>
            <w:hideMark/>
          </w:tcPr>
          <w:p w:rsidR="00D73515" w:rsidRPr="009957C3" w:rsidRDefault="00D73515" w:rsidP="00D73515">
            <w:pPr>
              <w:rPr>
                <w:rFonts w:eastAsia="Times New Roman"/>
                <w:sz w:val="24"/>
                <w:szCs w:val="24"/>
              </w:rPr>
            </w:pPr>
            <w:r w:rsidRPr="00195130">
              <w:rPr>
                <w:rFonts w:eastAsia="Times New Roman"/>
                <w:color w:val="000000"/>
                <w:sz w:val="24"/>
                <w:szCs w:val="24"/>
              </w:rPr>
              <w:t>штаттық кесте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Pr>
                <w:rFonts w:eastAsia="Times New Roman"/>
                <w:color w:val="000000"/>
                <w:sz w:val="24"/>
                <w:szCs w:val="24"/>
              </w:rPr>
              <w:t>Директор,</w:t>
            </w:r>
            <w:r w:rsidRPr="009957C3">
              <w:rPr>
                <w:rFonts w:eastAsia="Times New Roman"/>
                <w:color w:val="000000"/>
                <w:sz w:val="24"/>
                <w:szCs w:val="24"/>
              </w:rPr>
              <w:br/>
            </w:r>
            <w:r w:rsidR="003C4211">
              <w:rPr>
                <w:rFonts w:eastAsia="Times New Roman"/>
                <w:color w:val="000000"/>
                <w:sz w:val="24"/>
                <w:szCs w:val="24"/>
                <w:lang w:val="kk-KZ"/>
              </w:rPr>
              <w:t>ОІ жөнінде орынбасары</w:t>
            </w:r>
          </w:p>
        </w:tc>
      </w:tr>
      <w:tr w:rsidR="00D73515" w:rsidRPr="009957C3" w:rsidTr="00A71EFB">
        <w:trPr>
          <w:trHeight w:val="1443"/>
        </w:trPr>
        <w:tc>
          <w:tcPr>
            <w:tcW w:w="567"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sidRPr="009957C3">
              <w:rPr>
                <w:rFonts w:eastAsia="Times New Roman"/>
                <w:color w:val="000000"/>
                <w:sz w:val="24"/>
                <w:szCs w:val="24"/>
              </w:rPr>
              <w:t xml:space="preserve">3 </w:t>
            </w:r>
          </w:p>
        </w:tc>
        <w:tc>
          <w:tcPr>
            <w:tcW w:w="3879"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Pr>
                <w:rFonts w:eastAsia="Times New Roman"/>
                <w:color w:val="000000"/>
                <w:sz w:val="24"/>
                <w:szCs w:val="24"/>
                <w:lang w:val="kk-KZ"/>
              </w:rPr>
              <w:t>О</w:t>
            </w:r>
            <w:r w:rsidRPr="008605C2">
              <w:rPr>
                <w:rFonts w:eastAsia="Times New Roman"/>
                <w:color w:val="000000"/>
                <w:sz w:val="24"/>
                <w:szCs w:val="24"/>
              </w:rPr>
              <w:t>қу процесін ұйымдастыруға қажетті педагогикалық кадрларды жұмысқа қабылдау</w:t>
            </w:r>
          </w:p>
        </w:tc>
        <w:tc>
          <w:tcPr>
            <w:tcW w:w="1851"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Pr>
                <w:rFonts w:eastAsia="Times New Roman"/>
                <w:color w:val="000000"/>
                <w:sz w:val="24"/>
                <w:szCs w:val="24"/>
                <w:lang w:val="kk-KZ"/>
              </w:rPr>
              <w:t>тамыз</w:t>
            </w:r>
          </w:p>
        </w:tc>
        <w:tc>
          <w:tcPr>
            <w:tcW w:w="2067" w:type="dxa"/>
            <w:tcBorders>
              <w:top w:val="single" w:sz="4" w:space="0" w:color="auto"/>
              <w:left w:val="single" w:sz="4" w:space="0" w:color="auto"/>
              <w:bottom w:val="single" w:sz="4" w:space="0" w:color="auto"/>
              <w:right w:val="single" w:sz="4" w:space="0" w:color="auto"/>
            </w:tcBorders>
            <w:vAlign w:val="center"/>
            <w:hideMark/>
          </w:tcPr>
          <w:p w:rsidR="00D73515" w:rsidRPr="00D73515" w:rsidRDefault="00D73515" w:rsidP="00D73515">
            <w:pPr>
              <w:rPr>
                <w:rFonts w:eastAsia="Times New Roman"/>
                <w:sz w:val="24"/>
                <w:szCs w:val="24"/>
                <w:lang w:val="kk-KZ"/>
              </w:rPr>
            </w:pPr>
            <w:r w:rsidRPr="009957C3">
              <w:rPr>
                <w:rFonts w:eastAsia="Times New Roman"/>
                <w:color w:val="000000"/>
                <w:sz w:val="24"/>
                <w:szCs w:val="24"/>
              </w:rPr>
              <w:t>педагоги</w:t>
            </w:r>
            <w:r>
              <w:rPr>
                <w:rFonts w:eastAsia="Times New Roman"/>
                <w:color w:val="000000"/>
                <w:sz w:val="24"/>
                <w:szCs w:val="24"/>
                <w:lang w:val="kk-KZ"/>
              </w:rPr>
              <w:t>калық</w:t>
            </w:r>
            <w:r w:rsidRPr="009957C3">
              <w:rPr>
                <w:rFonts w:eastAsia="Times New Roman"/>
                <w:color w:val="000000"/>
                <w:sz w:val="24"/>
                <w:szCs w:val="24"/>
              </w:rPr>
              <w:br/>
              <w:t>кадр</w:t>
            </w:r>
            <w:r>
              <w:rPr>
                <w:rFonts w:eastAsia="Times New Roman"/>
                <w:color w:val="000000"/>
                <w:sz w:val="24"/>
                <w:szCs w:val="24"/>
                <w:lang w:val="kk-KZ"/>
              </w:rPr>
              <w:t>лар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Pr>
                <w:rFonts w:eastAsia="Times New Roman"/>
                <w:color w:val="000000"/>
                <w:sz w:val="24"/>
                <w:szCs w:val="24"/>
              </w:rPr>
              <w:t xml:space="preserve">Директор </w:t>
            </w:r>
          </w:p>
        </w:tc>
      </w:tr>
      <w:tr w:rsidR="00D73515" w:rsidRPr="009957C3" w:rsidTr="00A71EFB">
        <w:trPr>
          <w:trHeight w:val="870"/>
        </w:trPr>
        <w:tc>
          <w:tcPr>
            <w:tcW w:w="567"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sidRPr="009957C3">
              <w:rPr>
                <w:rFonts w:eastAsia="Times New Roman"/>
                <w:color w:val="000000"/>
                <w:sz w:val="24"/>
                <w:szCs w:val="24"/>
              </w:rPr>
              <w:t xml:space="preserve">4 </w:t>
            </w:r>
          </w:p>
        </w:tc>
        <w:tc>
          <w:tcPr>
            <w:tcW w:w="3879"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Pr>
                <w:rFonts w:eastAsia="Times New Roman"/>
                <w:color w:val="000000"/>
                <w:sz w:val="24"/>
                <w:szCs w:val="24"/>
                <w:lang w:val="kk-KZ"/>
              </w:rPr>
              <w:t>К</w:t>
            </w:r>
            <w:r w:rsidRPr="00D73515">
              <w:rPr>
                <w:rFonts w:eastAsia="Times New Roman"/>
                <w:color w:val="000000"/>
                <w:sz w:val="24"/>
                <w:szCs w:val="24"/>
              </w:rPr>
              <w:t>урстар бойынша</w:t>
            </w:r>
            <w:r>
              <w:rPr>
                <w:rFonts w:eastAsia="Times New Roman"/>
                <w:color w:val="000000"/>
                <w:sz w:val="24"/>
                <w:szCs w:val="24"/>
                <w:lang w:val="kk-KZ"/>
              </w:rPr>
              <w:t xml:space="preserve"> </w:t>
            </w:r>
            <w:r w:rsidRPr="00D73515">
              <w:rPr>
                <w:rFonts w:eastAsia="Times New Roman"/>
                <w:color w:val="000000"/>
                <w:sz w:val="24"/>
                <w:szCs w:val="24"/>
              </w:rPr>
              <w:t>сынып  жетекшілерін бекіту</w:t>
            </w:r>
          </w:p>
        </w:tc>
        <w:tc>
          <w:tcPr>
            <w:tcW w:w="1851"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Pr>
                <w:rFonts w:eastAsia="Times New Roman"/>
                <w:color w:val="000000"/>
                <w:sz w:val="24"/>
                <w:szCs w:val="24"/>
                <w:lang w:val="kk-KZ"/>
              </w:rPr>
              <w:t>тамыз</w:t>
            </w:r>
          </w:p>
        </w:tc>
        <w:tc>
          <w:tcPr>
            <w:tcW w:w="2067" w:type="dxa"/>
            <w:tcBorders>
              <w:top w:val="single" w:sz="4" w:space="0" w:color="auto"/>
              <w:left w:val="single" w:sz="4" w:space="0" w:color="auto"/>
              <w:bottom w:val="single" w:sz="4" w:space="0" w:color="auto"/>
              <w:right w:val="single" w:sz="4" w:space="0" w:color="auto"/>
            </w:tcBorders>
            <w:vAlign w:val="center"/>
            <w:hideMark/>
          </w:tcPr>
          <w:p w:rsidR="00D73515" w:rsidRPr="00D73515" w:rsidRDefault="00D73515" w:rsidP="00D73515">
            <w:pPr>
              <w:rPr>
                <w:rFonts w:eastAsia="Times New Roman"/>
                <w:sz w:val="24"/>
                <w:szCs w:val="24"/>
                <w:lang w:val="kk-KZ"/>
              </w:rPr>
            </w:pPr>
            <w:r>
              <w:rPr>
                <w:rFonts w:eastAsia="Times New Roman"/>
                <w:color w:val="000000"/>
                <w:sz w:val="24"/>
                <w:szCs w:val="24"/>
                <w:lang w:val="kk-KZ"/>
              </w:rPr>
              <w:t>ағайындау туралы бұйрық</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3515" w:rsidRPr="009957C3" w:rsidRDefault="00D73515" w:rsidP="00D73515">
            <w:pPr>
              <w:rPr>
                <w:rFonts w:eastAsia="Times New Roman"/>
                <w:sz w:val="24"/>
                <w:szCs w:val="24"/>
              </w:rPr>
            </w:pPr>
            <w:r>
              <w:rPr>
                <w:rFonts w:eastAsia="Times New Roman"/>
                <w:color w:val="000000"/>
                <w:sz w:val="24"/>
                <w:szCs w:val="24"/>
              </w:rPr>
              <w:t>Директор</w:t>
            </w:r>
            <w:r w:rsidRPr="009957C3">
              <w:rPr>
                <w:rFonts w:eastAsia="Times New Roman"/>
                <w:color w:val="000000"/>
                <w:sz w:val="24"/>
                <w:szCs w:val="24"/>
              </w:rPr>
              <w:t>,</w:t>
            </w:r>
            <w:r w:rsidRPr="009957C3">
              <w:rPr>
                <w:rFonts w:eastAsia="Times New Roman"/>
                <w:color w:val="000000"/>
                <w:sz w:val="24"/>
                <w:szCs w:val="24"/>
              </w:rPr>
              <w:br/>
            </w:r>
            <w:r w:rsidR="003C4211">
              <w:rPr>
                <w:rFonts w:eastAsia="Times New Roman"/>
                <w:color w:val="000000"/>
                <w:sz w:val="24"/>
                <w:szCs w:val="24"/>
                <w:lang w:val="kk-KZ"/>
              </w:rPr>
              <w:t>ОІ, ТІ жөнінде орынбасары</w:t>
            </w:r>
          </w:p>
        </w:tc>
      </w:tr>
      <w:tr w:rsidR="00CD4E37" w:rsidRPr="009957C3" w:rsidTr="00A71EFB">
        <w:trPr>
          <w:trHeight w:val="870"/>
        </w:trPr>
        <w:tc>
          <w:tcPr>
            <w:tcW w:w="567"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CD4E37" w:rsidP="00CD4E37">
            <w:pPr>
              <w:rPr>
                <w:rFonts w:eastAsia="Times New Roman"/>
                <w:sz w:val="24"/>
                <w:szCs w:val="24"/>
              </w:rPr>
            </w:pPr>
            <w:r w:rsidRPr="00371B53">
              <w:rPr>
                <w:rFonts w:ascii="TimesNewRomanPSMT" w:eastAsia="Times New Roman" w:hAnsi="TimesNewRomanPSMT"/>
                <w:color w:val="000000"/>
                <w:sz w:val="24"/>
              </w:rPr>
              <w:t xml:space="preserve">5 </w:t>
            </w:r>
          </w:p>
        </w:tc>
        <w:tc>
          <w:tcPr>
            <w:tcW w:w="3879"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D73515" w:rsidP="00D73515">
            <w:pPr>
              <w:rPr>
                <w:rFonts w:eastAsia="Times New Roman"/>
                <w:sz w:val="24"/>
                <w:szCs w:val="24"/>
              </w:rPr>
            </w:pPr>
            <w:r w:rsidRPr="00D73515">
              <w:rPr>
                <w:rFonts w:ascii="TimesNewRomanPSMT" w:eastAsia="Times New Roman" w:hAnsi="TimesNewRomanPSMT"/>
                <w:color w:val="000000"/>
                <w:sz w:val="24"/>
              </w:rPr>
              <w:t>Негізгі лауазымдарға резервті қалыптастыру</w:t>
            </w:r>
            <w:r>
              <w:rPr>
                <w:rFonts w:ascii="TimesNewRomanPSMT" w:eastAsia="Times New Roman" w:hAnsi="TimesNewRomanPSMT"/>
                <w:color w:val="000000"/>
                <w:sz w:val="24"/>
                <w:lang w:val="kk-KZ"/>
              </w:rPr>
              <w:t xml:space="preserve"> </w:t>
            </w:r>
            <w:r w:rsidRPr="00D73515">
              <w:rPr>
                <w:rFonts w:ascii="TimesNewRomanPSMT" w:eastAsia="Times New Roman" w:hAnsi="TimesNewRomanPSMT"/>
                <w:color w:val="000000"/>
                <w:sz w:val="24"/>
              </w:rPr>
              <w:t xml:space="preserve"> және оны бекіту</w:t>
            </w:r>
          </w:p>
        </w:tc>
        <w:tc>
          <w:tcPr>
            <w:tcW w:w="1851" w:type="dxa"/>
            <w:tcBorders>
              <w:top w:val="single" w:sz="4" w:space="0" w:color="auto"/>
              <w:left w:val="single" w:sz="4" w:space="0" w:color="auto"/>
              <w:bottom w:val="single" w:sz="4" w:space="0" w:color="auto"/>
              <w:right w:val="single" w:sz="4" w:space="0" w:color="auto"/>
            </w:tcBorders>
            <w:vAlign w:val="center"/>
            <w:hideMark/>
          </w:tcPr>
          <w:p w:rsidR="00CD4E37" w:rsidRPr="00D73515" w:rsidRDefault="00D73515" w:rsidP="00CD4E37">
            <w:pPr>
              <w:rPr>
                <w:rFonts w:eastAsia="Times New Roman"/>
                <w:sz w:val="24"/>
                <w:szCs w:val="24"/>
                <w:lang w:val="kk-KZ"/>
              </w:rPr>
            </w:pPr>
            <w:r>
              <w:rPr>
                <w:rFonts w:ascii="TimesNewRomanPSMT" w:eastAsia="Times New Roman" w:hAnsi="TimesNewRomanPSMT"/>
                <w:color w:val="000000"/>
                <w:sz w:val="24"/>
                <w:lang w:val="kk-KZ"/>
              </w:rPr>
              <w:t>қыркүйек</w:t>
            </w:r>
          </w:p>
        </w:tc>
        <w:tc>
          <w:tcPr>
            <w:tcW w:w="2067" w:type="dxa"/>
            <w:tcBorders>
              <w:top w:val="single" w:sz="4" w:space="0" w:color="auto"/>
              <w:left w:val="single" w:sz="4" w:space="0" w:color="auto"/>
              <w:bottom w:val="single" w:sz="4" w:space="0" w:color="auto"/>
              <w:right w:val="single" w:sz="4" w:space="0" w:color="auto"/>
            </w:tcBorders>
            <w:vAlign w:val="center"/>
            <w:hideMark/>
          </w:tcPr>
          <w:p w:rsidR="00CD4E37" w:rsidRPr="003C4211" w:rsidRDefault="003C4211" w:rsidP="00CD4E37">
            <w:pPr>
              <w:rPr>
                <w:rFonts w:eastAsia="Times New Roman"/>
                <w:sz w:val="24"/>
                <w:szCs w:val="24"/>
                <w:lang w:val="kk-KZ"/>
              </w:rPr>
            </w:pPr>
            <w:r>
              <w:rPr>
                <w:rFonts w:ascii="TimesNewRomanPSMT" w:eastAsia="Times New Roman" w:hAnsi="TimesNewRomanPSMT"/>
                <w:color w:val="000000"/>
                <w:sz w:val="24"/>
                <w:lang w:val="kk-KZ"/>
              </w:rPr>
              <w:t>қажеттілік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CD4E37" w:rsidRPr="003C4211" w:rsidRDefault="003C4211" w:rsidP="00CD4E37">
            <w:pPr>
              <w:rPr>
                <w:rFonts w:eastAsia="Times New Roman"/>
                <w:sz w:val="24"/>
                <w:szCs w:val="24"/>
                <w:lang w:val="kk-KZ"/>
              </w:rPr>
            </w:pPr>
            <w:r>
              <w:rPr>
                <w:rFonts w:ascii="TimesNewRomanPSMT" w:eastAsia="Times New Roman" w:hAnsi="TimesNewRomanPSMT"/>
                <w:color w:val="000000"/>
                <w:sz w:val="24"/>
                <w:lang w:val="kk-KZ"/>
              </w:rPr>
              <w:t>Басшы</w:t>
            </w:r>
            <w:r w:rsidR="00CD4E37" w:rsidRPr="00371B53">
              <w:rPr>
                <w:rFonts w:ascii="TimesNewRomanPSMT" w:eastAsia="Times New Roman" w:hAnsi="TimesNewRomanPSMT"/>
                <w:color w:val="000000"/>
                <w:sz w:val="24"/>
              </w:rPr>
              <w:t>,</w:t>
            </w:r>
            <w:r w:rsidR="00CD4E37" w:rsidRPr="00371B53">
              <w:rPr>
                <w:rFonts w:ascii="TimesNewRomanPSMT" w:eastAsia="Times New Roman" w:hAnsi="TimesNewRomanPSMT"/>
                <w:color w:val="000000"/>
                <w:sz w:val="24"/>
                <w:szCs w:val="24"/>
              </w:rPr>
              <w:br/>
            </w:r>
            <w:r w:rsidR="00CD4E37" w:rsidRPr="00371B53">
              <w:rPr>
                <w:rFonts w:ascii="TimesNewRomanPSMT" w:eastAsia="Times New Roman" w:hAnsi="TimesNewRomanPSMT"/>
                <w:color w:val="000000"/>
                <w:sz w:val="24"/>
              </w:rPr>
              <w:t>кадр</w:t>
            </w:r>
            <w:r>
              <w:rPr>
                <w:rFonts w:ascii="TimesNewRomanPSMT" w:eastAsia="Times New Roman" w:hAnsi="TimesNewRomanPSMT"/>
                <w:color w:val="000000"/>
                <w:sz w:val="24"/>
                <w:lang w:val="kk-KZ"/>
              </w:rPr>
              <w:t>лар</w:t>
            </w:r>
          </w:p>
        </w:tc>
      </w:tr>
      <w:tr w:rsidR="00CD4E37" w:rsidRPr="009957C3" w:rsidTr="00A71EFB">
        <w:trPr>
          <w:trHeight w:val="870"/>
        </w:trPr>
        <w:tc>
          <w:tcPr>
            <w:tcW w:w="567"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CD4E37" w:rsidP="00CD4E37">
            <w:pPr>
              <w:rPr>
                <w:rFonts w:eastAsia="Times New Roman"/>
                <w:sz w:val="24"/>
                <w:szCs w:val="24"/>
              </w:rPr>
            </w:pPr>
            <w:r w:rsidRPr="00371B53">
              <w:rPr>
                <w:rFonts w:ascii="TimesNewRomanPSMT" w:eastAsia="Times New Roman" w:hAnsi="TimesNewRomanPSMT"/>
                <w:color w:val="000000"/>
                <w:sz w:val="24"/>
              </w:rPr>
              <w:t xml:space="preserve">6 </w:t>
            </w:r>
          </w:p>
        </w:tc>
        <w:tc>
          <w:tcPr>
            <w:tcW w:w="3879" w:type="dxa"/>
            <w:tcBorders>
              <w:top w:val="single" w:sz="4" w:space="0" w:color="auto"/>
              <w:left w:val="single" w:sz="4" w:space="0" w:color="auto"/>
              <w:bottom w:val="single" w:sz="4" w:space="0" w:color="auto"/>
              <w:right w:val="single" w:sz="4" w:space="0" w:color="auto"/>
            </w:tcBorders>
            <w:vAlign w:val="center"/>
            <w:hideMark/>
          </w:tcPr>
          <w:p w:rsidR="00D73515" w:rsidRPr="00D73515" w:rsidRDefault="00D73515" w:rsidP="00D73515">
            <w:pPr>
              <w:rPr>
                <w:rFonts w:ascii="TimesNewRomanPSMT" w:eastAsia="Times New Roman" w:hAnsi="TimesNewRomanPSMT"/>
                <w:color w:val="000000"/>
                <w:sz w:val="24"/>
              </w:rPr>
            </w:pPr>
            <w:r w:rsidRPr="00D73515">
              <w:rPr>
                <w:rFonts w:ascii="TimesNewRomanPSMT" w:eastAsia="Times New Roman" w:hAnsi="TimesNewRomanPSMT"/>
                <w:color w:val="000000"/>
                <w:sz w:val="24"/>
              </w:rPr>
              <w:t>Оқу жылына педагог қызметкерлері бойынша</w:t>
            </w:r>
          </w:p>
          <w:p w:rsidR="00CD4E37" w:rsidRPr="00371B53" w:rsidRDefault="00D73515" w:rsidP="00D73515">
            <w:pPr>
              <w:rPr>
                <w:rFonts w:eastAsia="Times New Roman"/>
                <w:sz w:val="24"/>
                <w:szCs w:val="24"/>
              </w:rPr>
            </w:pPr>
            <w:r w:rsidRPr="00D73515">
              <w:rPr>
                <w:rFonts w:ascii="TimesNewRomanPSMT" w:eastAsia="Times New Roman" w:hAnsi="TimesNewRomanPSMT"/>
                <w:color w:val="000000"/>
                <w:sz w:val="24"/>
              </w:rPr>
              <w:t>деректер банкін қалыптастыру</w:t>
            </w:r>
          </w:p>
        </w:tc>
        <w:tc>
          <w:tcPr>
            <w:tcW w:w="1851"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D73515" w:rsidP="00CD4E37">
            <w:pPr>
              <w:rPr>
                <w:rFonts w:eastAsia="Times New Roman"/>
                <w:sz w:val="24"/>
                <w:szCs w:val="24"/>
              </w:rPr>
            </w:pPr>
            <w:r>
              <w:rPr>
                <w:rFonts w:ascii="TimesNewRomanPSMT" w:eastAsia="Times New Roman" w:hAnsi="TimesNewRomanPSMT"/>
                <w:color w:val="000000"/>
                <w:sz w:val="24"/>
                <w:lang w:val="kk-KZ"/>
              </w:rPr>
              <w:t>қыркүйек</w:t>
            </w:r>
          </w:p>
        </w:tc>
        <w:tc>
          <w:tcPr>
            <w:tcW w:w="2067"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3C4211" w:rsidP="00CD4E37">
            <w:pPr>
              <w:rPr>
                <w:rFonts w:eastAsia="Times New Roman"/>
                <w:sz w:val="24"/>
                <w:szCs w:val="24"/>
              </w:rPr>
            </w:pPr>
            <w:r>
              <w:rPr>
                <w:rFonts w:ascii="TimesNewRomanPSMT" w:eastAsia="Times New Roman" w:hAnsi="TimesNewRomanPSMT"/>
                <w:color w:val="000000"/>
                <w:sz w:val="24"/>
                <w:lang w:val="kk-KZ"/>
              </w:rPr>
              <w:t>ҰБДБ</w:t>
            </w:r>
            <w:r w:rsidR="00CD4E37" w:rsidRPr="00371B53">
              <w:rPr>
                <w:rFonts w:ascii="TimesNewRomanPSMT" w:eastAsia="Times New Roman" w:hAnsi="TimesNewRomanPSMT"/>
                <w:color w:val="000000"/>
                <w:sz w:val="24"/>
                <w:szCs w:val="24"/>
              </w:rPr>
              <w:br/>
            </w:r>
            <w:r w:rsidRPr="009957C3">
              <w:rPr>
                <w:rFonts w:eastAsia="Times New Roman"/>
                <w:color w:val="000000"/>
                <w:sz w:val="24"/>
                <w:szCs w:val="24"/>
              </w:rPr>
              <w:t>педагоги</w:t>
            </w:r>
            <w:r>
              <w:rPr>
                <w:rFonts w:eastAsia="Times New Roman"/>
                <w:color w:val="000000"/>
                <w:sz w:val="24"/>
                <w:szCs w:val="24"/>
                <w:lang w:val="kk-KZ"/>
              </w:rPr>
              <w:t>калық</w:t>
            </w:r>
            <w:r w:rsidRPr="009957C3">
              <w:rPr>
                <w:rFonts w:eastAsia="Times New Roman"/>
                <w:color w:val="000000"/>
                <w:sz w:val="24"/>
                <w:szCs w:val="24"/>
              </w:rPr>
              <w:br/>
              <w:t>кадр</w:t>
            </w:r>
            <w:r>
              <w:rPr>
                <w:rFonts w:eastAsia="Times New Roman"/>
                <w:color w:val="000000"/>
                <w:sz w:val="24"/>
                <w:szCs w:val="24"/>
                <w:lang w:val="kk-KZ"/>
              </w:rPr>
              <w:t>лар тізімі</w:t>
            </w:r>
          </w:p>
        </w:tc>
        <w:tc>
          <w:tcPr>
            <w:tcW w:w="1984"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CD4E37" w:rsidP="00CD4E37">
            <w:pPr>
              <w:rPr>
                <w:rFonts w:eastAsia="Times New Roman"/>
                <w:sz w:val="24"/>
                <w:szCs w:val="24"/>
              </w:rPr>
            </w:pPr>
            <w:r w:rsidRPr="00371B53">
              <w:rPr>
                <w:rFonts w:ascii="TimesNewRomanPSMT" w:eastAsia="Times New Roman" w:hAnsi="TimesNewRomanPSMT"/>
                <w:color w:val="000000"/>
                <w:sz w:val="24"/>
              </w:rPr>
              <w:t>Кадр</w:t>
            </w:r>
            <w:r w:rsidR="003C4211">
              <w:rPr>
                <w:rFonts w:ascii="TimesNewRomanPSMT" w:eastAsia="Times New Roman" w:hAnsi="TimesNewRomanPSMT"/>
                <w:color w:val="000000"/>
                <w:sz w:val="24"/>
                <w:lang w:val="kk-KZ"/>
              </w:rPr>
              <w:t>лар</w:t>
            </w:r>
            <w:r w:rsidRPr="00371B53">
              <w:rPr>
                <w:rFonts w:ascii="TimesNewRomanPSMT" w:eastAsia="Times New Roman" w:hAnsi="TimesNewRomanPSMT"/>
                <w:color w:val="000000"/>
                <w:sz w:val="24"/>
                <w:szCs w:val="24"/>
              </w:rPr>
              <w:br/>
            </w:r>
            <w:r w:rsidR="003C4211">
              <w:rPr>
                <w:rFonts w:eastAsia="Times New Roman"/>
                <w:color w:val="000000"/>
                <w:sz w:val="24"/>
                <w:szCs w:val="24"/>
                <w:lang w:val="kk-KZ"/>
              </w:rPr>
              <w:t>ОІ, ТІ жөнінде орынбасары</w:t>
            </w:r>
          </w:p>
        </w:tc>
      </w:tr>
      <w:tr w:rsidR="00CD4E37" w:rsidRPr="009957C3" w:rsidTr="00A71EFB">
        <w:trPr>
          <w:trHeight w:val="870"/>
        </w:trPr>
        <w:tc>
          <w:tcPr>
            <w:tcW w:w="567"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CD4E37" w:rsidP="00CD4E37">
            <w:pPr>
              <w:rPr>
                <w:rFonts w:eastAsia="Times New Roman"/>
                <w:sz w:val="24"/>
                <w:szCs w:val="24"/>
              </w:rPr>
            </w:pPr>
            <w:r w:rsidRPr="00371B53">
              <w:rPr>
                <w:rFonts w:ascii="TimesNewRomanPSMT" w:eastAsia="Times New Roman" w:hAnsi="TimesNewRomanPSMT"/>
                <w:color w:val="000000"/>
                <w:sz w:val="24"/>
              </w:rPr>
              <w:t xml:space="preserve">7 </w:t>
            </w:r>
          </w:p>
        </w:tc>
        <w:tc>
          <w:tcPr>
            <w:tcW w:w="3879"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D73515" w:rsidP="00CD4E37">
            <w:pPr>
              <w:rPr>
                <w:rFonts w:eastAsia="Times New Roman"/>
                <w:sz w:val="24"/>
                <w:szCs w:val="24"/>
              </w:rPr>
            </w:pPr>
            <w:r w:rsidRPr="00D73515">
              <w:rPr>
                <w:rFonts w:ascii="TimesNewRomanPSMT" w:eastAsia="Times New Roman" w:hAnsi="TimesNewRomanPSMT"/>
                <w:color w:val="000000"/>
                <w:sz w:val="24"/>
              </w:rPr>
              <w:t>Педагогикалық қызметкерлерін аттестаттау бойынша жұмысты ұйымдастыру</w:t>
            </w:r>
          </w:p>
        </w:tc>
        <w:tc>
          <w:tcPr>
            <w:tcW w:w="1851"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D73515" w:rsidP="00CD4E37">
            <w:pPr>
              <w:rPr>
                <w:rFonts w:eastAsia="Times New Roman"/>
                <w:sz w:val="24"/>
                <w:szCs w:val="24"/>
              </w:rPr>
            </w:pPr>
            <w:r>
              <w:rPr>
                <w:rFonts w:ascii="TimesNewRomanPSMT" w:eastAsia="Times New Roman" w:hAnsi="TimesNewRomanPSMT" w:hint="eastAsia"/>
                <w:color w:val="000000"/>
                <w:sz w:val="24"/>
                <w:lang w:val="kk-KZ"/>
              </w:rPr>
              <w:t>с</w:t>
            </w:r>
            <w:r>
              <w:rPr>
                <w:rFonts w:ascii="TimesNewRomanPSMT" w:eastAsia="Times New Roman" w:hAnsi="TimesNewRomanPSMT"/>
                <w:color w:val="000000"/>
                <w:sz w:val="24"/>
                <w:lang w:val="kk-KZ"/>
              </w:rPr>
              <w:t>хема бойынша</w:t>
            </w:r>
            <w:r w:rsidR="00CD4E37" w:rsidRPr="00371B53">
              <w:rPr>
                <w:rFonts w:ascii="TimesNewRomanPSMT" w:eastAsia="Times New Roman" w:hAnsi="TimesNewRomanPSMT"/>
                <w:color w:val="000000"/>
                <w:sz w:val="24"/>
              </w:rPr>
              <w:t xml:space="preserve"> </w:t>
            </w:r>
          </w:p>
        </w:tc>
        <w:tc>
          <w:tcPr>
            <w:tcW w:w="2067" w:type="dxa"/>
            <w:tcBorders>
              <w:top w:val="single" w:sz="4" w:space="0" w:color="auto"/>
              <w:left w:val="single" w:sz="4" w:space="0" w:color="auto"/>
              <w:bottom w:val="single" w:sz="4" w:space="0" w:color="auto"/>
              <w:right w:val="single" w:sz="4" w:space="0" w:color="auto"/>
            </w:tcBorders>
            <w:vAlign w:val="center"/>
            <w:hideMark/>
          </w:tcPr>
          <w:p w:rsidR="00CD4E37" w:rsidRPr="00371B53" w:rsidRDefault="00D73515" w:rsidP="00CD4E37">
            <w:pPr>
              <w:rPr>
                <w:rFonts w:eastAsia="Times New Roman"/>
                <w:sz w:val="24"/>
                <w:szCs w:val="24"/>
              </w:rPr>
            </w:pPr>
            <w:r>
              <w:rPr>
                <w:rFonts w:ascii="TimesNewRomanPSMT" w:eastAsia="Times New Roman" w:hAnsi="TimesNewRomanPSMT" w:hint="eastAsia"/>
                <w:color w:val="000000"/>
                <w:sz w:val="24"/>
                <w:lang w:val="kk-KZ"/>
              </w:rPr>
              <w:t>с</w:t>
            </w:r>
            <w:r>
              <w:rPr>
                <w:rFonts w:ascii="TimesNewRomanPSMT" w:eastAsia="Times New Roman" w:hAnsi="TimesNewRomanPSMT"/>
                <w:color w:val="000000"/>
                <w:sz w:val="24"/>
                <w:lang w:val="kk-KZ"/>
              </w:rPr>
              <w:t>хема бойынша жұмыс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CD4E37" w:rsidRPr="003C4211" w:rsidRDefault="003C4211" w:rsidP="00CD4E37">
            <w:pPr>
              <w:rPr>
                <w:rFonts w:eastAsia="Times New Roman"/>
                <w:sz w:val="24"/>
                <w:szCs w:val="24"/>
                <w:lang w:val="kk-KZ"/>
              </w:rPr>
            </w:pPr>
            <w:r>
              <w:rPr>
                <w:rFonts w:ascii="TimesNewRomanPSMT" w:eastAsia="Times New Roman" w:hAnsi="TimesNewRomanPSMT"/>
                <w:color w:val="000000"/>
                <w:sz w:val="24"/>
                <w:lang w:val="kk-KZ"/>
              </w:rPr>
              <w:t>Әдіскер</w:t>
            </w:r>
          </w:p>
        </w:tc>
      </w:tr>
      <w:tr w:rsidR="00CD4E37" w:rsidRPr="009957C3" w:rsidTr="00A71EFB">
        <w:tc>
          <w:tcPr>
            <w:tcW w:w="567" w:type="dxa"/>
            <w:tcBorders>
              <w:top w:val="single" w:sz="4" w:space="0" w:color="auto"/>
              <w:left w:val="single" w:sz="4" w:space="0" w:color="auto"/>
              <w:bottom w:val="single" w:sz="4" w:space="0" w:color="auto"/>
              <w:right w:val="single" w:sz="4" w:space="0" w:color="auto"/>
            </w:tcBorders>
            <w:vAlign w:val="center"/>
            <w:hideMark/>
          </w:tcPr>
          <w:p w:rsidR="00CD4E37" w:rsidRPr="009957C3" w:rsidRDefault="00CD4E37" w:rsidP="00371B53">
            <w:pPr>
              <w:rPr>
                <w:rFonts w:eastAsia="Times New Roman"/>
                <w:color w:val="000000"/>
                <w:sz w:val="24"/>
                <w:szCs w:val="24"/>
              </w:rPr>
            </w:pPr>
          </w:p>
        </w:tc>
        <w:tc>
          <w:tcPr>
            <w:tcW w:w="3879" w:type="dxa"/>
            <w:tcBorders>
              <w:top w:val="single" w:sz="4" w:space="0" w:color="auto"/>
              <w:left w:val="single" w:sz="4" w:space="0" w:color="auto"/>
              <w:bottom w:val="single" w:sz="4" w:space="0" w:color="auto"/>
              <w:right w:val="single" w:sz="4" w:space="0" w:color="auto"/>
            </w:tcBorders>
            <w:vAlign w:val="center"/>
            <w:hideMark/>
          </w:tcPr>
          <w:p w:rsidR="00CD4E37" w:rsidRPr="009957C3" w:rsidRDefault="00CD4E37" w:rsidP="009957C3">
            <w:pPr>
              <w:rPr>
                <w:rFonts w:eastAsia="Times New Roman"/>
                <w:color w:val="000000"/>
                <w:sz w:val="24"/>
                <w:szCs w:val="24"/>
              </w:rPr>
            </w:pPr>
          </w:p>
        </w:tc>
        <w:tc>
          <w:tcPr>
            <w:tcW w:w="1851" w:type="dxa"/>
            <w:tcBorders>
              <w:top w:val="single" w:sz="4" w:space="0" w:color="auto"/>
              <w:left w:val="single" w:sz="4" w:space="0" w:color="auto"/>
              <w:bottom w:val="single" w:sz="4" w:space="0" w:color="auto"/>
              <w:right w:val="single" w:sz="4" w:space="0" w:color="auto"/>
            </w:tcBorders>
            <w:vAlign w:val="center"/>
            <w:hideMark/>
          </w:tcPr>
          <w:p w:rsidR="00CD4E37" w:rsidRPr="009957C3" w:rsidRDefault="00CD4E37" w:rsidP="00371B53">
            <w:pPr>
              <w:rPr>
                <w:rFonts w:eastAsia="Times New Roman"/>
                <w:color w:val="000000"/>
                <w:sz w:val="24"/>
                <w:szCs w:val="24"/>
              </w:rPr>
            </w:pPr>
          </w:p>
        </w:tc>
        <w:tc>
          <w:tcPr>
            <w:tcW w:w="2067" w:type="dxa"/>
            <w:tcBorders>
              <w:top w:val="single" w:sz="4" w:space="0" w:color="auto"/>
              <w:left w:val="single" w:sz="4" w:space="0" w:color="auto"/>
              <w:bottom w:val="single" w:sz="4" w:space="0" w:color="auto"/>
              <w:right w:val="single" w:sz="4" w:space="0" w:color="auto"/>
            </w:tcBorders>
            <w:vAlign w:val="center"/>
            <w:hideMark/>
          </w:tcPr>
          <w:p w:rsidR="00CD4E37" w:rsidRPr="009957C3" w:rsidRDefault="00CD4E37" w:rsidP="00371B53">
            <w:pPr>
              <w:rPr>
                <w:rFonts w:eastAsia="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CD4E37" w:rsidRDefault="00CD4E37" w:rsidP="00614D96">
            <w:pPr>
              <w:rPr>
                <w:rFonts w:eastAsia="Times New Roman"/>
                <w:color w:val="000000"/>
                <w:sz w:val="24"/>
                <w:szCs w:val="24"/>
              </w:rPr>
            </w:pPr>
          </w:p>
        </w:tc>
      </w:tr>
      <w:tr w:rsidR="00CD4E37" w:rsidRPr="009957C3" w:rsidTr="00A71EFB">
        <w:tc>
          <w:tcPr>
            <w:tcW w:w="567" w:type="dxa"/>
            <w:tcBorders>
              <w:top w:val="single" w:sz="4" w:space="0" w:color="auto"/>
              <w:left w:val="single" w:sz="4" w:space="0" w:color="auto"/>
              <w:bottom w:val="single" w:sz="4" w:space="0" w:color="auto"/>
              <w:right w:val="single" w:sz="4" w:space="0" w:color="auto"/>
            </w:tcBorders>
            <w:vAlign w:val="center"/>
            <w:hideMark/>
          </w:tcPr>
          <w:p w:rsidR="00CD4E37" w:rsidRPr="009957C3" w:rsidRDefault="00CD4E37" w:rsidP="00371B53">
            <w:pPr>
              <w:rPr>
                <w:rFonts w:eastAsia="Times New Roman"/>
                <w:color w:val="000000"/>
                <w:sz w:val="24"/>
                <w:szCs w:val="24"/>
              </w:rPr>
            </w:pPr>
          </w:p>
        </w:tc>
        <w:tc>
          <w:tcPr>
            <w:tcW w:w="3879" w:type="dxa"/>
            <w:tcBorders>
              <w:top w:val="single" w:sz="4" w:space="0" w:color="auto"/>
              <w:left w:val="single" w:sz="4" w:space="0" w:color="auto"/>
              <w:bottom w:val="single" w:sz="4" w:space="0" w:color="auto"/>
              <w:right w:val="single" w:sz="4" w:space="0" w:color="auto"/>
            </w:tcBorders>
            <w:vAlign w:val="center"/>
            <w:hideMark/>
          </w:tcPr>
          <w:p w:rsidR="00CD4E37" w:rsidRPr="009957C3" w:rsidRDefault="00CD4E37" w:rsidP="009957C3">
            <w:pPr>
              <w:rPr>
                <w:rFonts w:eastAsia="Times New Roman"/>
                <w:color w:val="000000"/>
                <w:sz w:val="24"/>
                <w:szCs w:val="24"/>
              </w:rPr>
            </w:pPr>
          </w:p>
        </w:tc>
        <w:tc>
          <w:tcPr>
            <w:tcW w:w="1851" w:type="dxa"/>
            <w:tcBorders>
              <w:top w:val="single" w:sz="4" w:space="0" w:color="auto"/>
              <w:left w:val="single" w:sz="4" w:space="0" w:color="auto"/>
              <w:bottom w:val="single" w:sz="4" w:space="0" w:color="auto"/>
              <w:right w:val="single" w:sz="4" w:space="0" w:color="auto"/>
            </w:tcBorders>
            <w:vAlign w:val="center"/>
            <w:hideMark/>
          </w:tcPr>
          <w:p w:rsidR="00CD4E37" w:rsidRPr="009957C3" w:rsidRDefault="00CD4E37" w:rsidP="00371B53">
            <w:pPr>
              <w:rPr>
                <w:rFonts w:eastAsia="Times New Roman"/>
                <w:color w:val="000000"/>
                <w:sz w:val="24"/>
                <w:szCs w:val="24"/>
              </w:rPr>
            </w:pPr>
          </w:p>
        </w:tc>
        <w:tc>
          <w:tcPr>
            <w:tcW w:w="2067" w:type="dxa"/>
            <w:tcBorders>
              <w:top w:val="single" w:sz="4" w:space="0" w:color="auto"/>
              <w:left w:val="single" w:sz="4" w:space="0" w:color="auto"/>
              <w:bottom w:val="single" w:sz="4" w:space="0" w:color="auto"/>
              <w:right w:val="single" w:sz="4" w:space="0" w:color="auto"/>
            </w:tcBorders>
            <w:vAlign w:val="center"/>
            <w:hideMark/>
          </w:tcPr>
          <w:p w:rsidR="00CD4E37" w:rsidRPr="009957C3" w:rsidRDefault="00CD4E37" w:rsidP="00371B53">
            <w:pPr>
              <w:rPr>
                <w:rFonts w:eastAsia="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CD4E37" w:rsidRDefault="00CD4E37" w:rsidP="00614D96">
            <w:pPr>
              <w:rPr>
                <w:rFonts w:eastAsia="Times New Roman"/>
                <w:color w:val="000000"/>
                <w:sz w:val="24"/>
                <w:szCs w:val="24"/>
              </w:rPr>
            </w:pPr>
          </w:p>
        </w:tc>
      </w:tr>
    </w:tbl>
    <w:p w:rsidR="00371B53" w:rsidRPr="00614D96" w:rsidRDefault="003C4211" w:rsidP="009957C3">
      <w:pPr>
        <w:jc w:val="center"/>
        <w:rPr>
          <w:sz w:val="24"/>
          <w:szCs w:val="24"/>
        </w:rPr>
      </w:pPr>
      <w:r w:rsidRPr="003C4211">
        <w:rPr>
          <w:b/>
          <w:bCs/>
          <w:color w:val="000000"/>
          <w:sz w:val="24"/>
          <w:szCs w:val="24"/>
        </w:rPr>
        <w:t>Ұжымдық-алқалық қызметтің ұйымдастырушылық нысандары</w:t>
      </w:r>
    </w:p>
    <w:tbl>
      <w:tblPr>
        <w:tblW w:w="10348"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2835"/>
        <w:gridCol w:w="1985"/>
        <w:gridCol w:w="1984"/>
        <w:gridCol w:w="1418"/>
        <w:gridCol w:w="1559"/>
      </w:tblGrid>
      <w:tr w:rsidR="009957C3" w:rsidRPr="00614D96" w:rsidTr="00A71EFB">
        <w:tc>
          <w:tcPr>
            <w:tcW w:w="567" w:type="dxa"/>
            <w:tcBorders>
              <w:top w:val="single" w:sz="4" w:space="0" w:color="auto"/>
              <w:left w:val="single" w:sz="4" w:space="0" w:color="auto"/>
              <w:bottom w:val="single" w:sz="4" w:space="0" w:color="auto"/>
              <w:right w:val="single" w:sz="4" w:space="0" w:color="auto"/>
            </w:tcBorders>
            <w:vAlign w:val="center"/>
            <w:hideMark/>
          </w:tcPr>
          <w:p w:rsidR="009957C3" w:rsidRPr="00614D96" w:rsidRDefault="009957C3" w:rsidP="00371B53">
            <w:pPr>
              <w:rPr>
                <w:rFonts w:eastAsia="Times New Roman"/>
                <w:sz w:val="24"/>
                <w:szCs w:val="24"/>
              </w:rPr>
            </w:pPr>
            <w:r w:rsidRPr="00614D96">
              <w:rPr>
                <w:rFonts w:eastAsia="Times New Roman"/>
                <w:b/>
                <w:bCs/>
                <w:color w:val="000000"/>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vAlign w:val="center"/>
            <w:hideMark/>
          </w:tcPr>
          <w:p w:rsidR="009957C3" w:rsidRPr="003C4211" w:rsidRDefault="003C4211" w:rsidP="00371B53">
            <w:pPr>
              <w:rPr>
                <w:rFonts w:eastAsia="Times New Roman"/>
                <w:sz w:val="24"/>
                <w:szCs w:val="24"/>
                <w:lang w:val="kk-KZ"/>
              </w:rPr>
            </w:pPr>
            <w:r>
              <w:rPr>
                <w:rFonts w:eastAsia="Times New Roman"/>
                <w:b/>
                <w:bCs/>
                <w:color w:val="000000"/>
                <w:sz w:val="24"/>
                <w:szCs w:val="24"/>
                <w:lang w:val="kk-KZ"/>
              </w:rPr>
              <w:t xml:space="preserve">Атауы </w:t>
            </w:r>
          </w:p>
        </w:tc>
        <w:tc>
          <w:tcPr>
            <w:tcW w:w="1985" w:type="dxa"/>
            <w:tcBorders>
              <w:top w:val="single" w:sz="4" w:space="0" w:color="auto"/>
              <w:left w:val="single" w:sz="4" w:space="0" w:color="auto"/>
              <w:bottom w:val="single" w:sz="4" w:space="0" w:color="auto"/>
              <w:right w:val="single" w:sz="4" w:space="0" w:color="auto"/>
            </w:tcBorders>
            <w:vAlign w:val="center"/>
            <w:hideMark/>
          </w:tcPr>
          <w:p w:rsidR="009957C3" w:rsidRPr="00614D96" w:rsidRDefault="003C4211" w:rsidP="00371B53">
            <w:pPr>
              <w:rPr>
                <w:rFonts w:eastAsia="Times New Roman"/>
                <w:sz w:val="24"/>
                <w:szCs w:val="24"/>
              </w:rPr>
            </w:pPr>
            <w:r w:rsidRPr="003C4211">
              <w:rPr>
                <w:rFonts w:eastAsia="Times New Roman"/>
                <w:b/>
                <w:bCs/>
                <w:color w:val="000000"/>
                <w:sz w:val="24"/>
                <w:szCs w:val="24"/>
              </w:rPr>
              <w:t>Жиілігі</w:t>
            </w:r>
            <w:r w:rsidR="009957C3" w:rsidRPr="00614D96">
              <w:rPr>
                <w:rFonts w:eastAsia="Times New Roman"/>
                <w:b/>
                <w:bCs/>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rsidR="009957C3" w:rsidRPr="00614D96" w:rsidRDefault="003C4211" w:rsidP="00371B53">
            <w:pPr>
              <w:rPr>
                <w:rFonts w:eastAsia="Times New Roman"/>
                <w:sz w:val="24"/>
                <w:szCs w:val="24"/>
              </w:rPr>
            </w:pPr>
            <w:r>
              <w:rPr>
                <w:rFonts w:eastAsia="Times New Roman"/>
                <w:b/>
                <w:bCs/>
                <w:color w:val="000000"/>
                <w:sz w:val="24"/>
                <w:szCs w:val="24"/>
                <w:lang w:val="kk-KZ"/>
              </w:rPr>
              <w:t>Жауапты</w:t>
            </w:r>
            <w:r w:rsidR="009957C3" w:rsidRPr="00614D96">
              <w:rPr>
                <w:rFonts w:eastAsia="Times New Roman"/>
                <w:b/>
                <w:bCs/>
                <w:color w:val="00000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57C3" w:rsidRPr="00614D96" w:rsidRDefault="003C4211" w:rsidP="00371B53">
            <w:pPr>
              <w:rPr>
                <w:rFonts w:eastAsia="Times New Roman"/>
                <w:sz w:val="24"/>
                <w:szCs w:val="24"/>
              </w:rPr>
            </w:pPr>
            <w:r>
              <w:rPr>
                <w:rFonts w:eastAsia="Times New Roman"/>
                <w:b/>
                <w:bCs/>
                <w:color w:val="000000"/>
                <w:sz w:val="24"/>
                <w:szCs w:val="24"/>
                <w:lang w:val="kk-KZ"/>
              </w:rPr>
              <w:t>Хаттама</w:t>
            </w:r>
            <w:r w:rsidR="009957C3" w:rsidRPr="00614D96">
              <w:rPr>
                <w:rFonts w:eastAsia="Times New Roman"/>
                <w:b/>
                <w:bCs/>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9957C3" w:rsidRPr="003C4211" w:rsidRDefault="003C4211" w:rsidP="009957C3">
            <w:pPr>
              <w:rPr>
                <w:sz w:val="24"/>
                <w:szCs w:val="24"/>
                <w:lang w:val="kk-KZ"/>
              </w:rPr>
            </w:pPr>
            <w:r>
              <w:rPr>
                <w:rStyle w:val="fontstyle01"/>
                <w:rFonts w:ascii="Times New Roman" w:hAnsi="Times New Roman"/>
                <w:lang w:val="kk-KZ"/>
              </w:rPr>
              <w:t>Өткізу мерзімі</w:t>
            </w:r>
          </w:p>
          <w:p w:rsidR="009957C3" w:rsidRPr="00614D96" w:rsidRDefault="009957C3" w:rsidP="00371B53">
            <w:pPr>
              <w:rPr>
                <w:rFonts w:eastAsia="Times New Roman"/>
                <w:b/>
                <w:bCs/>
                <w:color w:val="000000"/>
                <w:sz w:val="24"/>
                <w:szCs w:val="24"/>
              </w:rPr>
            </w:pPr>
          </w:p>
        </w:tc>
      </w:tr>
      <w:tr w:rsidR="009957C3" w:rsidRPr="00614D96" w:rsidTr="00A71EFB">
        <w:tc>
          <w:tcPr>
            <w:tcW w:w="567" w:type="dxa"/>
            <w:tcBorders>
              <w:top w:val="single" w:sz="4" w:space="0" w:color="auto"/>
              <w:left w:val="single" w:sz="4" w:space="0" w:color="auto"/>
              <w:bottom w:val="single" w:sz="4" w:space="0" w:color="auto"/>
              <w:right w:val="single" w:sz="4" w:space="0" w:color="auto"/>
            </w:tcBorders>
            <w:vAlign w:val="center"/>
            <w:hideMark/>
          </w:tcPr>
          <w:p w:rsidR="009957C3" w:rsidRPr="00614D96" w:rsidRDefault="009957C3" w:rsidP="00371B53">
            <w:pPr>
              <w:rPr>
                <w:rFonts w:eastAsia="Times New Roman"/>
                <w:sz w:val="24"/>
                <w:szCs w:val="24"/>
              </w:rPr>
            </w:pPr>
            <w:r w:rsidRPr="00614D96">
              <w:rPr>
                <w:rFonts w:eastAsia="Times New Roman"/>
                <w:color w:val="000000"/>
                <w:sz w:val="24"/>
                <w:szCs w:val="24"/>
              </w:rPr>
              <w:t xml:space="preserve">1 </w:t>
            </w:r>
          </w:p>
        </w:tc>
        <w:tc>
          <w:tcPr>
            <w:tcW w:w="2835" w:type="dxa"/>
            <w:tcBorders>
              <w:top w:val="single" w:sz="4" w:space="0" w:color="auto"/>
              <w:left w:val="single" w:sz="4" w:space="0" w:color="auto"/>
              <w:bottom w:val="single" w:sz="4" w:space="0" w:color="auto"/>
              <w:right w:val="single" w:sz="4" w:space="0" w:color="auto"/>
            </w:tcBorders>
            <w:vAlign w:val="center"/>
            <w:hideMark/>
          </w:tcPr>
          <w:p w:rsidR="005A24AB" w:rsidRPr="005A24AB" w:rsidRDefault="005A24AB" w:rsidP="005A24AB">
            <w:pPr>
              <w:rPr>
                <w:rFonts w:eastAsia="Times New Roman"/>
                <w:color w:val="000000"/>
                <w:sz w:val="24"/>
                <w:szCs w:val="24"/>
              </w:rPr>
            </w:pPr>
            <w:r w:rsidRPr="005A24AB">
              <w:rPr>
                <w:rFonts w:eastAsia="Times New Roman"/>
                <w:color w:val="000000"/>
                <w:sz w:val="24"/>
                <w:szCs w:val="24"/>
              </w:rPr>
              <w:t>Жедел</w:t>
            </w:r>
          </w:p>
          <w:p w:rsidR="005A24AB" w:rsidRPr="005A24AB" w:rsidRDefault="005A24AB" w:rsidP="005A24AB">
            <w:pPr>
              <w:rPr>
                <w:rFonts w:eastAsia="Times New Roman"/>
                <w:color w:val="000000"/>
                <w:sz w:val="24"/>
                <w:szCs w:val="24"/>
              </w:rPr>
            </w:pPr>
            <w:r w:rsidRPr="005A24AB">
              <w:rPr>
                <w:rFonts w:eastAsia="Times New Roman"/>
                <w:color w:val="000000"/>
                <w:sz w:val="24"/>
                <w:szCs w:val="24"/>
              </w:rPr>
              <w:t>әкімшілік</w:t>
            </w:r>
          </w:p>
          <w:p w:rsidR="009957C3" w:rsidRPr="00614D96" w:rsidRDefault="005A24AB" w:rsidP="005A24AB">
            <w:pPr>
              <w:rPr>
                <w:rFonts w:eastAsia="Times New Roman"/>
                <w:sz w:val="24"/>
                <w:szCs w:val="24"/>
              </w:rPr>
            </w:pPr>
            <w:r w:rsidRPr="005A24AB">
              <w:rPr>
                <w:rFonts w:eastAsia="Times New Roman"/>
                <w:color w:val="000000"/>
                <w:sz w:val="24"/>
                <w:szCs w:val="24"/>
              </w:rPr>
              <w:t>кеңес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4884" w:rsidRPr="00E4340C" w:rsidRDefault="00FC4884" w:rsidP="00FC4884">
            <w:pPr>
              <w:rPr>
                <w:sz w:val="24"/>
                <w:szCs w:val="24"/>
                <w:lang w:val="kk-KZ"/>
              </w:rPr>
            </w:pPr>
            <w:r>
              <w:rPr>
                <w:rStyle w:val="fontstyle01"/>
                <w:rFonts w:ascii="Times New Roman" w:hAnsi="Times New Roman"/>
                <w:lang w:val="kk-KZ"/>
              </w:rPr>
              <w:t>Келісім бойынша</w:t>
            </w:r>
          </w:p>
          <w:p w:rsidR="009957C3" w:rsidRPr="00614D96" w:rsidRDefault="009957C3" w:rsidP="00371B53">
            <w:pPr>
              <w:rPr>
                <w:rFonts w:eastAsia="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9957C3" w:rsidRPr="00E4340C" w:rsidRDefault="00E4340C" w:rsidP="00371B53">
            <w:pPr>
              <w:rPr>
                <w:rFonts w:eastAsia="Times New Roman"/>
                <w:sz w:val="24"/>
                <w:szCs w:val="24"/>
                <w:lang w:val="kk-KZ"/>
              </w:rPr>
            </w:pPr>
            <w:r>
              <w:rPr>
                <w:rFonts w:eastAsia="Times New Roman"/>
                <w:color w:val="000000"/>
                <w:sz w:val="24"/>
                <w:szCs w:val="24"/>
                <w:lang w:val="kk-KZ"/>
              </w:rPr>
              <w:t xml:space="preserve">Басшы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57C3" w:rsidRPr="00614D96" w:rsidRDefault="00E4340C" w:rsidP="00371B53">
            <w:pPr>
              <w:rPr>
                <w:rFonts w:eastAsia="Times New Roman"/>
                <w:sz w:val="24"/>
                <w:szCs w:val="24"/>
              </w:rPr>
            </w:pPr>
            <w:r>
              <w:rPr>
                <w:rFonts w:eastAsia="Times New Roman"/>
                <w:color w:val="000000"/>
                <w:sz w:val="24"/>
                <w:szCs w:val="24"/>
                <w:lang w:val="kk-KZ"/>
              </w:rPr>
              <w:t>Өткізілмейді</w:t>
            </w:r>
          </w:p>
        </w:tc>
        <w:tc>
          <w:tcPr>
            <w:tcW w:w="1559" w:type="dxa"/>
            <w:tcBorders>
              <w:top w:val="single" w:sz="4" w:space="0" w:color="auto"/>
              <w:left w:val="single" w:sz="4" w:space="0" w:color="auto"/>
              <w:bottom w:val="single" w:sz="4" w:space="0" w:color="auto"/>
              <w:right w:val="single" w:sz="4" w:space="0" w:color="auto"/>
            </w:tcBorders>
          </w:tcPr>
          <w:p w:rsidR="00E4340C" w:rsidRPr="00E4340C" w:rsidRDefault="00E4340C" w:rsidP="00E4340C">
            <w:pPr>
              <w:rPr>
                <w:sz w:val="24"/>
                <w:szCs w:val="24"/>
                <w:lang w:val="kk-KZ"/>
              </w:rPr>
            </w:pPr>
            <w:r>
              <w:rPr>
                <w:rStyle w:val="fontstyle01"/>
                <w:rFonts w:ascii="Times New Roman" w:hAnsi="Times New Roman"/>
                <w:lang w:val="kk-KZ"/>
              </w:rPr>
              <w:t>Келісім бойынша</w:t>
            </w:r>
          </w:p>
          <w:p w:rsidR="009957C3" w:rsidRPr="00614D96" w:rsidRDefault="009957C3" w:rsidP="00371B53">
            <w:pPr>
              <w:rPr>
                <w:rFonts w:eastAsia="Times New Roman"/>
                <w:color w:val="000000"/>
                <w:sz w:val="24"/>
                <w:szCs w:val="24"/>
              </w:rPr>
            </w:pPr>
          </w:p>
        </w:tc>
      </w:tr>
      <w:tr w:rsidR="00E4340C" w:rsidRPr="00614D96" w:rsidTr="00693B9C">
        <w:tc>
          <w:tcPr>
            <w:tcW w:w="567"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sidRPr="00614D96">
              <w:rPr>
                <w:rFonts w:eastAsia="Times New Roman"/>
                <w:color w:val="000000"/>
                <w:sz w:val="24"/>
                <w:szCs w:val="24"/>
              </w:rPr>
              <w:t xml:space="preserve">2 </w:t>
            </w:r>
          </w:p>
        </w:tc>
        <w:tc>
          <w:tcPr>
            <w:tcW w:w="2835"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sidRPr="00614D96">
              <w:rPr>
                <w:rFonts w:eastAsia="Times New Roman"/>
                <w:color w:val="000000"/>
                <w:sz w:val="24"/>
                <w:szCs w:val="24"/>
              </w:rPr>
              <w:t>Индустриал</w:t>
            </w:r>
            <w:r w:rsidR="005A24AB">
              <w:rPr>
                <w:rFonts w:eastAsia="Times New Roman"/>
                <w:color w:val="000000"/>
                <w:sz w:val="24"/>
                <w:szCs w:val="24"/>
                <w:lang w:val="kk-KZ"/>
              </w:rPr>
              <w:t>дық кеңес</w:t>
            </w:r>
            <w:r w:rsidRPr="00614D96">
              <w:rPr>
                <w:rFonts w:eastAsia="Times New Roman"/>
                <w:color w:val="000000"/>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FC4884" w:rsidP="00E4340C">
            <w:pPr>
              <w:rPr>
                <w:rFonts w:eastAsia="Times New Roman"/>
                <w:sz w:val="24"/>
                <w:szCs w:val="24"/>
              </w:rPr>
            </w:pPr>
            <w:r>
              <w:rPr>
                <w:rFonts w:eastAsia="Times New Roman"/>
                <w:color w:val="000000"/>
                <w:sz w:val="24"/>
                <w:szCs w:val="24"/>
                <w:lang w:val="kk-KZ"/>
              </w:rPr>
              <w:t>Ж</w:t>
            </w:r>
            <w:r w:rsidRPr="00FC4884">
              <w:rPr>
                <w:rFonts w:eastAsia="Times New Roman"/>
                <w:color w:val="000000"/>
                <w:sz w:val="24"/>
                <w:szCs w:val="24"/>
              </w:rPr>
              <w:t xml:space="preserve">ылына кемінде </w:t>
            </w:r>
            <w:r w:rsidRPr="00FC4884">
              <w:rPr>
                <w:rFonts w:eastAsia="Times New Roman"/>
                <w:color w:val="000000"/>
                <w:sz w:val="24"/>
                <w:szCs w:val="24"/>
              </w:rPr>
              <w:lastRenderedPageBreak/>
              <w:t>1 рет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E4340C" w:rsidRPr="00E4340C" w:rsidRDefault="00E4340C" w:rsidP="00E4340C">
            <w:pPr>
              <w:rPr>
                <w:rFonts w:eastAsia="Times New Roman"/>
                <w:sz w:val="24"/>
                <w:szCs w:val="24"/>
                <w:lang w:val="kk-KZ"/>
              </w:rPr>
            </w:pPr>
            <w:r>
              <w:rPr>
                <w:rFonts w:eastAsia="Times New Roman"/>
                <w:color w:val="000000"/>
                <w:sz w:val="24"/>
                <w:szCs w:val="24"/>
                <w:lang w:val="kk-KZ"/>
              </w:rPr>
              <w:lastRenderedPageBreak/>
              <w:t xml:space="preserve">Төраға </w:t>
            </w:r>
          </w:p>
        </w:tc>
        <w:tc>
          <w:tcPr>
            <w:tcW w:w="1418" w:type="dxa"/>
            <w:tcBorders>
              <w:top w:val="single" w:sz="4" w:space="0" w:color="auto"/>
              <w:left w:val="single" w:sz="4" w:space="0" w:color="auto"/>
              <w:bottom w:val="single" w:sz="4" w:space="0" w:color="auto"/>
              <w:right w:val="single" w:sz="4" w:space="0" w:color="auto"/>
            </w:tcBorders>
            <w:hideMark/>
          </w:tcPr>
          <w:p w:rsidR="00E4340C" w:rsidRPr="00614D96" w:rsidRDefault="00E4340C" w:rsidP="00E4340C">
            <w:pPr>
              <w:rPr>
                <w:rFonts w:eastAsia="Times New Roman"/>
                <w:sz w:val="24"/>
                <w:szCs w:val="24"/>
              </w:rPr>
            </w:pPr>
            <w:r w:rsidRPr="009F41D0">
              <w:rPr>
                <w:rFonts w:eastAsia="Times New Roman"/>
                <w:color w:val="000000"/>
                <w:sz w:val="24"/>
                <w:szCs w:val="24"/>
                <w:lang w:val="kk-KZ"/>
              </w:rPr>
              <w:t xml:space="preserve">Өткізіледі </w:t>
            </w:r>
            <w:r w:rsidRPr="009F41D0">
              <w:rPr>
                <w:rFonts w:eastAsia="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E4340C" w:rsidRPr="00614D96" w:rsidRDefault="00E4340C" w:rsidP="00E4340C">
            <w:pPr>
              <w:rPr>
                <w:rFonts w:eastAsia="Times New Roman"/>
                <w:color w:val="000000"/>
                <w:sz w:val="24"/>
                <w:szCs w:val="24"/>
              </w:rPr>
            </w:pPr>
            <w:r w:rsidRPr="00F418D8">
              <w:rPr>
                <w:rStyle w:val="fontstyle01"/>
                <w:rFonts w:ascii="Times New Roman" w:hAnsi="Times New Roman"/>
                <w:lang w:val="kk-KZ"/>
              </w:rPr>
              <w:t xml:space="preserve">Жоспар </w:t>
            </w:r>
            <w:r w:rsidRPr="00F418D8">
              <w:rPr>
                <w:rStyle w:val="fontstyle01"/>
                <w:rFonts w:ascii="Times New Roman" w:hAnsi="Times New Roman"/>
                <w:lang w:val="kk-KZ"/>
              </w:rPr>
              <w:lastRenderedPageBreak/>
              <w:t>бойынша</w:t>
            </w:r>
          </w:p>
        </w:tc>
      </w:tr>
      <w:tr w:rsidR="00E4340C" w:rsidRPr="00614D96" w:rsidTr="00693B9C">
        <w:tc>
          <w:tcPr>
            <w:tcW w:w="567"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sidRPr="00614D96">
              <w:rPr>
                <w:rFonts w:eastAsia="Times New Roman"/>
                <w:color w:val="000000"/>
                <w:sz w:val="24"/>
                <w:szCs w:val="24"/>
              </w:rPr>
              <w:lastRenderedPageBreak/>
              <w:t xml:space="preserve">3 </w:t>
            </w:r>
          </w:p>
        </w:tc>
        <w:tc>
          <w:tcPr>
            <w:tcW w:w="2835" w:type="dxa"/>
            <w:tcBorders>
              <w:top w:val="single" w:sz="4" w:space="0" w:color="auto"/>
              <w:left w:val="single" w:sz="4" w:space="0" w:color="auto"/>
              <w:bottom w:val="single" w:sz="4" w:space="0" w:color="auto"/>
              <w:right w:val="single" w:sz="4" w:space="0" w:color="auto"/>
            </w:tcBorders>
            <w:vAlign w:val="center"/>
            <w:hideMark/>
          </w:tcPr>
          <w:p w:rsidR="00E4340C" w:rsidRPr="005A24AB" w:rsidRDefault="005A24AB" w:rsidP="00E4340C">
            <w:pPr>
              <w:rPr>
                <w:rFonts w:eastAsia="Times New Roman"/>
                <w:sz w:val="24"/>
                <w:szCs w:val="24"/>
                <w:lang w:val="kk-KZ"/>
              </w:rPr>
            </w:pPr>
            <w:r>
              <w:rPr>
                <w:rFonts w:eastAsia="Times New Roman"/>
                <w:color w:val="000000"/>
                <w:sz w:val="24"/>
                <w:szCs w:val="24"/>
                <w:lang w:val="kk-KZ"/>
              </w:rPr>
              <w:t>П</w:t>
            </w:r>
            <w:r w:rsidR="00E4340C" w:rsidRPr="00614D96">
              <w:rPr>
                <w:rFonts w:eastAsia="Times New Roman"/>
                <w:color w:val="000000"/>
                <w:sz w:val="24"/>
                <w:szCs w:val="24"/>
              </w:rPr>
              <w:t>едагоги</w:t>
            </w:r>
            <w:r>
              <w:rPr>
                <w:rFonts w:eastAsia="Times New Roman"/>
                <w:color w:val="000000"/>
                <w:sz w:val="24"/>
                <w:szCs w:val="24"/>
                <w:lang w:val="kk-KZ"/>
              </w:rPr>
              <w:t>калық</w:t>
            </w:r>
            <w:r w:rsidR="00E4340C" w:rsidRPr="00614D96">
              <w:rPr>
                <w:rFonts w:eastAsia="Times New Roman"/>
                <w:color w:val="000000"/>
                <w:sz w:val="24"/>
                <w:szCs w:val="24"/>
              </w:rPr>
              <w:br/>
            </w:r>
            <w:r>
              <w:rPr>
                <w:rFonts w:eastAsia="Times New Roman"/>
                <w:color w:val="000000"/>
                <w:sz w:val="24"/>
                <w:szCs w:val="24"/>
                <w:lang w:val="kk-KZ"/>
              </w:rPr>
              <w:t>әдеп кеңесі</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4884" w:rsidRPr="00E4340C" w:rsidRDefault="00FC4884" w:rsidP="00FC4884">
            <w:pPr>
              <w:rPr>
                <w:sz w:val="24"/>
                <w:szCs w:val="24"/>
                <w:lang w:val="kk-KZ"/>
              </w:rPr>
            </w:pPr>
            <w:r>
              <w:rPr>
                <w:rStyle w:val="fontstyle01"/>
                <w:rFonts w:ascii="Times New Roman" w:hAnsi="Times New Roman"/>
                <w:lang w:val="kk-KZ"/>
              </w:rPr>
              <w:t>Келісім бойынша</w:t>
            </w:r>
          </w:p>
          <w:p w:rsidR="00E4340C" w:rsidRPr="00614D96" w:rsidRDefault="00E4340C" w:rsidP="00E4340C">
            <w:pPr>
              <w:rPr>
                <w:rFonts w:eastAsia="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Pr>
                <w:rFonts w:eastAsia="Times New Roman"/>
                <w:color w:val="000000"/>
                <w:sz w:val="24"/>
                <w:szCs w:val="24"/>
                <w:lang w:val="kk-KZ"/>
              </w:rPr>
              <w:t>Төраға</w:t>
            </w:r>
          </w:p>
        </w:tc>
        <w:tc>
          <w:tcPr>
            <w:tcW w:w="1418" w:type="dxa"/>
            <w:tcBorders>
              <w:top w:val="single" w:sz="4" w:space="0" w:color="auto"/>
              <w:left w:val="single" w:sz="4" w:space="0" w:color="auto"/>
              <w:bottom w:val="single" w:sz="4" w:space="0" w:color="auto"/>
              <w:right w:val="single" w:sz="4" w:space="0" w:color="auto"/>
            </w:tcBorders>
            <w:hideMark/>
          </w:tcPr>
          <w:p w:rsidR="00E4340C" w:rsidRPr="00614D96" w:rsidRDefault="00E4340C" w:rsidP="00E4340C">
            <w:pPr>
              <w:rPr>
                <w:rFonts w:eastAsia="Times New Roman"/>
                <w:sz w:val="24"/>
                <w:szCs w:val="24"/>
              </w:rPr>
            </w:pPr>
            <w:r w:rsidRPr="009F41D0">
              <w:rPr>
                <w:rFonts w:eastAsia="Times New Roman"/>
                <w:color w:val="000000"/>
                <w:sz w:val="24"/>
                <w:szCs w:val="24"/>
                <w:lang w:val="kk-KZ"/>
              </w:rPr>
              <w:t xml:space="preserve">Өткізіледі </w:t>
            </w:r>
            <w:r w:rsidRPr="009F41D0">
              <w:rPr>
                <w:rFonts w:eastAsia="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E4340C" w:rsidRPr="00614D96" w:rsidRDefault="00E4340C" w:rsidP="00E4340C">
            <w:pPr>
              <w:rPr>
                <w:rFonts w:eastAsia="Times New Roman"/>
                <w:color w:val="000000"/>
                <w:sz w:val="24"/>
                <w:szCs w:val="24"/>
              </w:rPr>
            </w:pPr>
            <w:r w:rsidRPr="00F418D8">
              <w:rPr>
                <w:rStyle w:val="fontstyle01"/>
                <w:rFonts w:ascii="Times New Roman" w:hAnsi="Times New Roman"/>
                <w:lang w:val="kk-KZ"/>
              </w:rPr>
              <w:t>Жоспар бойынша</w:t>
            </w:r>
          </w:p>
        </w:tc>
      </w:tr>
      <w:tr w:rsidR="00E4340C" w:rsidRPr="00614D96" w:rsidTr="00693B9C">
        <w:tc>
          <w:tcPr>
            <w:tcW w:w="567"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sidRPr="00614D96">
              <w:rPr>
                <w:rFonts w:eastAsia="Times New Roman"/>
                <w:color w:val="000000"/>
                <w:sz w:val="24"/>
                <w:szCs w:val="24"/>
              </w:rPr>
              <w:t xml:space="preserve">4 </w:t>
            </w:r>
          </w:p>
        </w:tc>
        <w:tc>
          <w:tcPr>
            <w:tcW w:w="2835" w:type="dxa"/>
            <w:tcBorders>
              <w:top w:val="single" w:sz="4" w:space="0" w:color="auto"/>
              <w:left w:val="single" w:sz="4" w:space="0" w:color="auto"/>
              <w:bottom w:val="single" w:sz="4" w:space="0" w:color="auto"/>
              <w:right w:val="single" w:sz="4" w:space="0" w:color="auto"/>
            </w:tcBorders>
            <w:vAlign w:val="center"/>
            <w:hideMark/>
          </w:tcPr>
          <w:p w:rsidR="00E4340C" w:rsidRPr="005A24AB" w:rsidRDefault="00E4340C" w:rsidP="00E4340C">
            <w:pPr>
              <w:rPr>
                <w:rFonts w:eastAsia="Times New Roman"/>
                <w:sz w:val="24"/>
                <w:szCs w:val="24"/>
                <w:lang w:val="kk-KZ"/>
              </w:rPr>
            </w:pPr>
            <w:r>
              <w:rPr>
                <w:rFonts w:eastAsia="Times New Roman"/>
                <w:color w:val="000000"/>
                <w:sz w:val="24"/>
                <w:szCs w:val="24"/>
              </w:rPr>
              <w:t>П</w:t>
            </w:r>
            <w:r w:rsidRPr="00614D96">
              <w:rPr>
                <w:rFonts w:eastAsia="Times New Roman"/>
                <w:color w:val="000000"/>
                <w:sz w:val="24"/>
                <w:szCs w:val="24"/>
              </w:rPr>
              <w:t>едагоги</w:t>
            </w:r>
            <w:r w:rsidR="005A24AB">
              <w:rPr>
                <w:rFonts w:eastAsia="Times New Roman"/>
                <w:color w:val="000000"/>
                <w:sz w:val="24"/>
                <w:szCs w:val="24"/>
                <w:lang w:val="kk-KZ"/>
              </w:rPr>
              <w:t>калық</w:t>
            </w:r>
            <w:r w:rsidRPr="00614D96">
              <w:rPr>
                <w:rFonts w:eastAsia="Times New Roman"/>
                <w:color w:val="000000"/>
                <w:sz w:val="24"/>
                <w:szCs w:val="24"/>
              </w:rPr>
              <w:br/>
            </w:r>
            <w:r w:rsidR="005A24AB">
              <w:rPr>
                <w:rFonts w:eastAsia="Times New Roman"/>
                <w:color w:val="000000"/>
                <w:sz w:val="24"/>
                <w:szCs w:val="24"/>
                <w:lang w:val="kk-KZ"/>
              </w:rPr>
              <w:t>кеңес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FC4884" w:rsidP="00E4340C">
            <w:pPr>
              <w:rPr>
                <w:rFonts w:eastAsia="Times New Roman"/>
                <w:sz w:val="24"/>
                <w:szCs w:val="24"/>
              </w:rPr>
            </w:pPr>
            <w:r>
              <w:rPr>
                <w:rFonts w:eastAsia="Times New Roman"/>
                <w:color w:val="000000"/>
                <w:sz w:val="24"/>
                <w:szCs w:val="24"/>
                <w:lang w:val="kk-KZ"/>
              </w:rPr>
              <w:t>Жылына 5 рет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Pr>
                <w:rFonts w:eastAsia="Times New Roman"/>
                <w:color w:val="000000"/>
                <w:sz w:val="24"/>
                <w:szCs w:val="24"/>
                <w:lang w:val="kk-KZ"/>
              </w:rPr>
              <w:t>Басшының ОІ жөнінде орынбасары</w:t>
            </w:r>
          </w:p>
        </w:tc>
        <w:tc>
          <w:tcPr>
            <w:tcW w:w="1418" w:type="dxa"/>
            <w:tcBorders>
              <w:top w:val="single" w:sz="4" w:space="0" w:color="auto"/>
              <w:left w:val="single" w:sz="4" w:space="0" w:color="auto"/>
              <w:bottom w:val="single" w:sz="4" w:space="0" w:color="auto"/>
              <w:right w:val="single" w:sz="4" w:space="0" w:color="auto"/>
            </w:tcBorders>
            <w:hideMark/>
          </w:tcPr>
          <w:p w:rsidR="00E4340C" w:rsidRPr="00614D96" w:rsidRDefault="00E4340C" w:rsidP="00E4340C">
            <w:pPr>
              <w:rPr>
                <w:rFonts w:eastAsia="Times New Roman"/>
                <w:sz w:val="24"/>
                <w:szCs w:val="24"/>
              </w:rPr>
            </w:pPr>
            <w:r w:rsidRPr="009F41D0">
              <w:rPr>
                <w:rFonts w:eastAsia="Times New Roman"/>
                <w:color w:val="000000"/>
                <w:sz w:val="24"/>
                <w:szCs w:val="24"/>
                <w:lang w:val="kk-KZ"/>
              </w:rPr>
              <w:t xml:space="preserve">Өткізіледі </w:t>
            </w:r>
            <w:r w:rsidRPr="009F41D0">
              <w:rPr>
                <w:rFonts w:eastAsia="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E4340C" w:rsidRPr="00614D96" w:rsidRDefault="00E4340C" w:rsidP="00E4340C">
            <w:pPr>
              <w:rPr>
                <w:rFonts w:eastAsia="Times New Roman"/>
                <w:color w:val="000000"/>
                <w:sz w:val="24"/>
                <w:szCs w:val="24"/>
              </w:rPr>
            </w:pPr>
            <w:r w:rsidRPr="00F418D8">
              <w:rPr>
                <w:rStyle w:val="fontstyle01"/>
                <w:rFonts w:ascii="Times New Roman" w:hAnsi="Times New Roman"/>
                <w:lang w:val="kk-KZ"/>
              </w:rPr>
              <w:t>Жоспар бойынша</w:t>
            </w:r>
          </w:p>
        </w:tc>
      </w:tr>
      <w:tr w:rsidR="00E4340C" w:rsidRPr="00614D96" w:rsidTr="00693B9C">
        <w:tc>
          <w:tcPr>
            <w:tcW w:w="567"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Pr>
                <w:rFonts w:eastAsia="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5A24AB" w:rsidP="00E4340C">
            <w:pPr>
              <w:rPr>
                <w:rFonts w:eastAsia="Times New Roman"/>
                <w:sz w:val="24"/>
                <w:szCs w:val="24"/>
              </w:rPr>
            </w:pPr>
            <w:r>
              <w:rPr>
                <w:rFonts w:eastAsia="Times New Roman"/>
                <w:color w:val="000000"/>
                <w:sz w:val="24"/>
                <w:szCs w:val="24"/>
                <w:lang w:val="kk-KZ"/>
              </w:rPr>
              <w:t>Әдістемелік кеңес</w:t>
            </w:r>
            <w:r w:rsidR="00E4340C" w:rsidRPr="00614D96">
              <w:rPr>
                <w:rFonts w:eastAsia="Times New Roman"/>
                <w:color w:val="000000"/>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FC4884" w:rsidP="00E4340C">
            <w:pPr>
              <w:rPr>
                <w:rFonts w:eastAsia="Times New Roman"/>
                <w:sz w:val="24"/>
                <w:szCs w:val="24"/>
              </w:rPr>
            </w:pPr>
            <w:r>
              <w:rPr>
                <w:rFonts w:eastAsia="Times New Roman"/>
                <w:color w:val="000000"/>
                <w:sz w:val="24"/>
                <w:szCs w:val="24"/>
                <w:lang w:val="kk-KZ"/>
              </w:rPr>
              <w:t>Жылына 5 рет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Pr>
                <w:rFonts w:eastAsia="Times New Roman"/>
                <w:color w:val="000000"/>
                <w:sz w:val="24"/>
                <w:szCs w:val="24"/>
                <w:lang w:val="kk-KZ"/>
              </w:rPr>
              <w:t>Әдіскер</w:t>
            </w:r>
            <w:r w:rsidRPr="00614D96">
              <w:rPr>
                <w:rFonts w:eastAsia="Times New Roman"/>
                <w:color w:val="000000"/>
                <w:sz w:val="24"/>
                <w:szCs w:val="24"/>
              </w:rPr>
              <w:br/>
            </w:r>
          </w:p>
        </w:tc>
        <w:tc>
          <w:tcPr>
            <w:tcW w:w="1418" w:type="dxa"/>
            <w:tcBorders>
              <w:top w:val="single" w:sz="4" w:space="0" w:color="auto"/>
              <w:left w:val="single" w:sz="4" w:space="0" w:color="auto"/>
              <w:bottom w:val="single" w:sz="4" w:space="0" w:color="auto"/>
              <w:right w:val="single" w:sz="4" w:space="0" w:color="auto"/>
            </w:tcBorders>
            <w:hideMark/>
          </w:tcPr>
          <w:p w:rsidR="00E4340C" w:rsidRPr="00614D96" w:rsidRDefault="00E4340C" w:rsidP="00E4340C">
            <w:pPr>
              <w:rPr>
                <w:rFonts w:eastAsia="Times New Roman"/>
                <w:sz w:val="24"/>
                <w:szCs w:val="24"/>
              </w:rPr>
            </w:pPr>
            <w:r w:rsidRPr="00576016">
              <w:rPr>
                <w:rFonts w:eastAsia="Times New Roman"/>
                <w:color w:val="000000"/>
                <w:sz w:val="24"/>
                <w:szCs w:val="24"/>
                <w:lang w:val="kk-KZ"/>
              </w:rPr>
              <w:t xml:space="preserve">Өткізіледі </w:t>
            </w:r>
            <w:r w:rsidRPr="00576016">
              <w:rPr>
                <w:rFonts w:eastAsia="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E4340C" w:rsidRPr="00E4340C" w:rsidRDefault="00E4340C" w:rsidP="00E4340C">
            <w:pPr>
              <w:rPr>
                <w:sz w:val="24"/>
                <w:szCs w:val="24"/>
                <w:lang w:val="kk-KZ"/>
              </w:rPr>
            </w:pPr>
            <w:r>
              <w:rPr>
                <w:rStyle w:val="fontstyle01"/>
                <w:rFonts w:ascii="Times New Roman" w:hAnsi="Times New Roman"/>
                <w:lang w:val="kk-KZ"/>
              </w:rPr>
              <w:t>Жоспар бойынша</w:t>
            </w:r>
          </w:p>
          <w:p w:rsidR="00E4340C" w:rsidRPr="00614D96" w:rsidRDefault="00E4340C" w:rsidP="00E4340C">
            <w:pPr>
              <w:rPr>
                <w:rFonts w:eastAsia="Times New Roman"/>
                <w:color w:val="000000"/>
                <w:sz w:val="24"/>
                <w:szCs w:val="24"/>
              </w:rPr>
            </w:pPr>
          </w:p>
        </w:tc>
      </w:tr>
      <w:tr w:rsidR="00E4340C" w:rsidRPr="00614D96" w:rsidTr="00693B9C">
        <w:tc>
          <w:tcPr>
            <w:tcW w:w="567"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sidRPr="00614D96">
              <w:rPr>
                <w:rFonts w:eastAsia="Times New Roman"/>
                <w:color w:val="000000"/>
                <w:sz w:val="24"/>
                <w:szCs w:val="24"/>
              </w:rPr>
              <w:t xml:space="preserve">6 </w:t>
            </w:r>
          </w:p>
        </w:tc>
        <w:tc>
          <w:tcPr>
            <w:tcW w:w="2835"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5A24AB" w:rsidP="00E4340C">
            <w:pPr>
              <w:rPr>
                <w:rFonts w:eastAsia="Times New Roman"/>
                <w:sz w:val="24"/>
                <w:szCs w:val="24"/>
              </w:rPr>
            </w:pPr>
            <w:r>
              <w:rPr>
                <w:rFonts w:eastAsia="Times New Roman"/>
                <w:color w:val="000000"/>
                <w:sz w:val="24"/>
                <w:szCs w:val="24"/>
                <w:lang w:val="kk-KZ"/>
              </w:rPr>
              <w:t>Бөлімшелер кеңесі</w:t>
            </w:r>
            <w:r w:rsidR="00E4340C" w:rsidRPr="00614D96">
              <w:rPr>
                <w:rFonts w:eastAsia="Times New Roman"/>
                <w:color w:val="000000"/>
                <w:sz w:val="24"/>
                <w:szCs w:val="24"/>
              </w:rPr>
              <w:t>,</w:t>
            </w:r>
            <w:r w:rsidR="00E4340C" w:rsidRPr="00614D96">
              <w:rPr>
                <w:rFonts w:eastAsia="Times New Roman"/>
                <w:color w:val="000000"/>
                <w:sz w:val="24"/>
                <w:szCs w:val="24"/>
              </w:rPr>
              <w:br/>
              <w:t>ПЦК</w:t>
            </w:r>
          </w:p>
        </w:tc>
        <w:tc>
          <w:tcPr>
            <w:tcW w:w="1985" w:type="dxa"/>
            <w:tcBorders>
              <w:top w:val="single" w:sz="4" w:space="0" w:color="auto"/>
              <w:left w:val="single" w:sz="4" w:space="0" w:color="auto"/>
              <w:bottom w:val="single" w:sz="4" w:space="0" w:color="auto"/>
              <w:right w:val="single" w:sz="4" w:space="0" w:color="auto"/>
            </w:tcBorders>
            <w:vAlign w:val="center"/>
            <w:hideMark/>
          </w:tcPr>
          <w:p w:rsidR="00E4340C" w:rsidRPr="00FC4884" w:rsidRDefault="00FC4884" w:rsidP="00E4340C">
            <w:pPr>
              <w:rPr>
                <w:rFonts w:eastAsia="Times New Roman"/>
                <w:sz w:val="24"/>
                <w:szCs w:val="24"/>
                <w:lang w:val="kk-KZ"/>
              </w:rPr>
            </w:pPr>
            <w:r>
              <w:rPr>
                <w:rFonts w:eastAsia="Times New Roman"/>
                <w:color w:val="000000"/>
                <w:sz w:val="24"/>
                <w:szCs w:val="24"/>
                <w:lang w:val="kk-KZ"/>
              </w:rPr>
              <w:t>Ай сайын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E4340C" w:rsidRPr="00E4340C" w:rsidRDefault="00E4340C" w:rsidP="00E4340C">
            <w:pPr>
              <w:rPr>
                <w:rFonts w:eastAsia="Times New Roman"/>
                <w:sz w:val="24"/>
                <w:szCs w:val="24"/>
                <w:lang w:val="kk-KZ"/>
              </w:rPr>
            </w:pPr>
            <w:r w:rsidRPr="00614D96">
              <w:rPr>
                <w:rFonts w:eastAsia="Times New Roman"/>
                <w:color w:val="000000"/>
                <w:sz w:val="24"/>
                <w:szCs w:val="24"/>
              </w:rPr>
              <w:br/>
            </w:r>
            <w:r>
              <w:rPr>
                <w:rFonts w:eastAsia="Times New Roman"/>
                <w:color w:val="000000"/>
                <w:sz w:val="24"/>
                <w:szCs w:val="24"/>
              </w:rPr>
              <w:t>ПЦК</w:t>
            </w:r>
            <w:r>
              <w:rPr>
                <w:rFonts w:eastAsia="Times New Roman"/>
                <w:color w:val="000000"/>
                <w:sz w:val="24"/>
                <w:szCs w:val="24"/>
                <w:lang w:val="kk-KZ"/>
              </w:rPr>
              <w:t xml:space="preserve"> жетекшілері</w:t>
            </w:r>
          </w:p>
        </w:tc>
        <w:tc>
          <w:tcPr>
            <w:tcW w:w="1418" w:type="dxa"/>
            <w:tcBorders>
              <w:top w:val="single" w:sz="4" w:space="0" w:color="auto"/>
              <w:left w:val="single" w:sz="4" w:space="0" w:color="auto"/>
              <w:bottom w:val="single" w:sz="4" w:space="0" w:color="auto"/>
              <w:right w:val="single" w:sz="4" w:space="0" w:color="auto"/>
            </w:tcBorders>
            <w:hideMark/>
          </w:tcPr>
          <w:p w:rsidR="00E4340C" w:rsidRPr="00614D96" w:rsidRDefault="00E4340C" w:rsidP="00E4340C">
            <w:pPr>
              <w:rPr>
                <w:rFonts w:eastAsia="Times New Roman"/>
                <w:sz w:val="24"/>
                <w:szCs w:val="24"/>
              </w:rPr>
            </w:pPr>
            <w:r w:rsidRPr="00576016">
              <w:rPr>
                <w:rFonts w:eastAsia="Times New Roman"/>
                <w:color w:val="000000"/>
                <w:sz w:val="24"/>
                <w:szCs w:val="24"/>
                <w:lang w:val="kk-KZ"/>
              </w:rPr>
              <w:t xml:space="preserve">Өткізіледі </w:t>
            </w:r>
            <w:r w:rsidRPr="00576016">
              <w:rPr>
                <w:rFonts w:eastAsia="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E4340C" w:rsidRPr="00E4340C" w:rsidRDefault="00E4340C" w:rsidP="00E4340C">
            <w:pPr>
              <w:rPr>
                <w:sz w:val="24"/>
                <w:szCs w:val="24"/>
                <w:lang w:val="kk-KZ"/>
              </w:rPr>
            </w:pPr>
            <w:r>
              <w:rPr>
                <w:rStyle w:val="fontstyle01"/>
                <w:rFonts w:ascii="Times New Roman" w:hAnsi="Times New Roman"/>
                <w:lang w:val="kk-KZ"/>
              </w:rPr>
              <w:t>Бөлім жоспары бойынша</w:t>
            </w:r>
          </w:p>
          <w:p w:rsidR="00E4340C" w:rsidRPr="00614D96" w:rsidRDefault="00E4340C" w:rsidP="00E4340C">
            <w:pPr>
              <w:rPr>
                <w:rFonts w:eastAsia="Times New Roman"/>
                <w:color w:val="000000"/>
                <w:sz w:val="24"/>
                <w:szCs w:val="24"/>
              </w:rPr>
            </w:pPr>
          </w:p>
        </w:tc>
      </w:tr>
      <w:tr w:rsidR="00E4340C" w:rsidRPr="00614D96" w:rsidTr="00693B9C">
        <w:tc>
          <w:tcPr>
            <w:tcW w:w="567"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sidRPr="00614D96">
              <w:rPr>
                <w:rFonts w:eastAsia="Times New Roman"/>
                <w:color w:val="000000"/>
                <w:sz w:val="24"/>
                <w:szCs w:val="24"/>
              </w:rPr>
              <w:t xml:space="preserve">7 </w:t>
            </w:r>
          </w:p>
        </w:tc>
        <w:tc>
          <w:tcPr>
            <w:tcW w:w="2835" w:type="dxa"/>
            <w:tcBorders>
              <w:top w:val="single" w:sz="4" w:space="0" w:color="auto"/>
              <w:left w:val="single" w:sz="4" w:space="0" w:color="auto"/>
              <w:bottom w:val="single" w:sz="4" w:space="0" w:color="auto"/>
              <w:right w:val="single" w:sz="4" w:space="0" w:color="auto"/>
            </w:tcBorders>
            <w:vAlign w:val="center"/>
            <w:hideMark/>
          </w:tcPr>
          <w:p w:rsidR="00E4340C" w:rsidRPr="005A24AB" w:rsidRDefault="005A24AB" w:rsidP="00E4340C">
            <w:pPr>
              <w:rPr>
                <w:rFonts w:eastAsia="Times New Roman"/>
                <w:sz w:val="24"/>
                <w:szCs w:val="24"/>
                <w:lang w:val="kk-KZ"/>
              </w:rPr>
            </w:pPr>
            <w:r>
              <w:rPr>
                <w:rFonts w:eastAsia="Times New Roman"/>
                <w:color w:val="000000"/>
                <w:sz w:val="24"/>
                <w:szCs w:val="24"/>
                <w:lang w:val="kk-KZ"/>
              </w:rPr>
              <w:t>Сынып жетекшілерінің кеңесі</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4884" w:rsidRPr="00E4340C" w:rsidRDefault="00FC4884" w:rsidP="00FC4884">
            <w:pPr>
              <w:rPr>
                <w:sz w:val="24"/>
                <w:szCs w:val="24"/>
                <w:lang w:val="kk-KZ"/>
              </w:rPr>
            </w:pPr>
            <w:r>
              <w:rPr>
                <w:rStyle w:val="fontstyle01"/>
                <w:rFonts w:ascii="Times New Roman" w:hAnsi="Times New Roman"/>
                <w:lang w:val="kk-KZ"/>
              </w:rPr>
              <w:t>Келісім бойынша</w:t>
            </w:r>
          </w:p>
          <w:p w:rsidR="00E4340C" w:rsidRPr="00614D96" w:rsidRDefault="00E4340C" w:rsidP="00E4340C">
            <w:pPr>
              <w:rPr>
                <w:rFonts w:eastAsia="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Pr>
                <w:rFonts w:eastAsia="Times New Roman"/>
                <w:color w:val="000000"/>
                <w:sz w:val="24"/>
                <w:szCs w:val="24"/>
                <w:lang w:val="kk-KZ"/>
              </w:rPr>
              <w:t>Басшының ТІ жөнінде орынбасары</w:t>
            </w:r>
            <w:r w:rsidRPr="00614D96">
              <w:rPr>
                <w:rFonts w:eastAsia="Times New Roman"/>
                <w:color w:val="000000"/>
                <w:sz w:val="24"/>
                <w:szCs w:val="24"/>
              </w:rPr>
              <w:br/>
            </w:r>
          </w:p>
        </w:tc>
        <w:tc>
          <w:tcPr>
            <w:tcW w:w="1418" w:type="dxa"/>
            <w:tcBorders>
              <w:top w:val="single" w:sz="4" w:space="0" w:color="auto"/>
              <w:left w:val="single" w:sz="4" w:space="0" w:color="auto"/>
              <w:bottom w:val="single" w:sz="4" w:space="0" w:color="auto"/>
              <w:right w:val="single" w:sz="4" w:space="0" w:color="auto"/>
            </w:tcBorders>
            <w:hideMark/>
          </w:tcPr>
          <w:p w:rsidR="00E4340C" w:rsidRPr="00614D96" w:rsidRDefault="00E4340C" w:rsidP="00E4340C">
            <w:pPr>
              <w:rPr>
                <w:rFonts w:eastAsia="Times New Roman"/>
                <w:sz w:val="24"/>
                <w:szCs w:val="24"/>
              </w:rPr>
            </w:pPr>
            <w:r w:rsidRPr="00576016">
              <w:rPr>
                <w:rFonts w:eastAsia="Times New Roman"/>
                <w:color w:val="000000"/>
                <w:sz w:val="24"/>
                <w:szCs w:val="24"/>
                <w:lang w:val="kk-KZ"/>
              </w:rPr>
              <w:t xml:space="preserve">Өткізіледі </w:t>
            </w:r>
            <w:r w:rsidRPr="00576016">
              <w:rPr>
                <w:rFonts w:eastAsia="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E4340C" w:rsidRPr="00E4340C" w:rsidRDefault="00E4340C" w:rsidP="00E4340C">
            <w:pPr>
              <w:rPr>
                <w:sz w:val="24"/>
                <w:szCs w:val="24"/>
                <w:lang w:val="kk-KZ"/>
              </w:rPr>
            </w:pPr>
            <w:r>
              <w:rPr>
                <w:rStyle w:val="fontstyle01"/>
                <w:rFonts w:ascii="Times New Roman" w:hAnsi="Times New Roman"/>
                <w:lang w:val="kk-KZ"/>
              </w:rPr>
              <w:t>Жоспар бойынша</w:t>
            </w:r>
          </w:p>
          <w:p w:rsidR="00E4340C" w:rsidRPr="00614D96" w:rsidRDefault="00E4340C" w:rsidP="00E4340C">
            <w:pPr>
              <w:rPr>
                <w:rFonts w:eastAsia="Times New Roman"/>
                <w:color w:val="000000"/>
                <w:sz w:val="24"/>
                <w:szCs w:val="24"/>
              </w:rPr>
            </w:pPr>
          </w:p>
        </w:tc>
      </w:tr>
      <w:tr w:rsidR="00E4340C" w:rsidRPr="00614D96" w:rsidTr="00693B9C">
        <w:tc>
          <w:tcPr>
            <w:tcW w:w="567"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sidRPr="00614D96">
              <w:rPr>
                <w:rFonts w:eastAsia="Times New Roman"/>
                <w:color w:val="000000"/>
                <w:sz w:val="24"/>
                <w:szCs w:val="24"/>
              </w:rPr>
              <w:t xml:space="preserve">8 </w:t>
            </w:r>
          </w:p>
        </w:tc>
        <w:tc>
          <w:tcPr>
            <w:tcW w:w="2835"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5A24AB" w:rsidP="00E4340C">
            <w:pPr>
              <w:rPr>
                <w:rFonts w:eastAsia="Times New Roman"/>
                <w:sz w:val="24"/>
                <w:szCs w:val="24"/>
              </w:rPr>
            </w:pPr>
            <w:r>
              <w:rPr>
                <w:rFonts w:eastAsia="Times New Roman"/>
                <w:color w:val="000000"/>
                <w:sz w:val="24"/>
                <w:szCs w:val="24"/>
                <w:lang w:val="kk-KZ"/>
              </w:rPr>
              <w:t>Жас педагог кеңесі</w:t>
            </w:r>
            <w:r w:rsidR="00E4340C" w:rsidRPr="00614D96">
              <w:rPr>
                <w:rFonts w:eastAsia="Times New Roman"/>
                <w:color w:val="000000"/>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4884" w:rsidRPr="00E4340C" w:rsidRDefault="00FC4884" w:rsidP="00FC4884">
            <w:pPr>
              <w:rPr>
                <w:sz w:val="24"/>
                <w:szCs w:val="24"/>
                <w:lang w:val="kk-KZ"/>
              </w:rPr>
            </w:pPr>
            <w:r>
              <w:rPr>
                <w:rStyle w:val="fontstyle01"/>
                <w:rFonts w:ascii="Times New Roman" w:hAnsi="Times New Roman"/>
                <w:lang w:val="kk-KZ"/>
              </w:rPr>
              <w:t>Жоспар бойынша</w:t>
            </w:r>
          </w:p>
          <w:p w:rsidR="00E4340C" w:rsidRPr="00614D96" w:rsidRDefault="00E4340C" w:rsidP="00E4340C">
            <w:pPr>
              <w:rPr>
                <w:rFonts w:eastAsia="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Pr>
                <w:rFonts w:eastAsia="Times New Roman"/>
                <w:color w:val="000000"/>
                <w:sz w:val="24"/>
                <w:szCs w:val="24"/>
                <w:lang w:val="kk-KZ"/>
              </w:rPr>
              <w:t>Басшының ОІ жөнінде орынбасары</w:t>
            </w:r>
            <w:r w:rsidRPr="00614D96">
              <w:rPr>
                <w:rFonts w:eastAsia="Times New Roman"/>
                <w:color w:val="000000"/>
                <w:sz w:val="24"/>
                <w:szCs w:val="24"/>
              </w:rPr>
              <w:br/>
            </w:r>
            <w:r>
              <w:rPr>
                <w:rFonts w:eastAsia="Times New Roman"/>
                <w:color w:val="000000"/>
                <w:sz w:val="24"/>
                <w:szCs w:val="24"/>
                <w:lang w:val="kk-KZ"/>
              </w:rPr>
              <w:t>Әдіскер</w:t>
            </w:r>
            <w:r w:rsidRPr="00614D96">
              <w:rPr>
                <w:rFonts w:eastAsia="Times New Roman"/>
                <w:color w:val="000000"/>
                <w:sz w:val="24"/>
                <w:szCs w:val="24"/>
              </w:rPr>
              <w:br/>
              <w:t>Психолог</w:t>
            </w:r>
          </w:p>
        </w:tc>
        <w:tc>
          <w:tcPr>
            <w:tcW w:w="1418" w:type="dxa"/>
            <w:tcBorders>
              <w:top w:val="single" w:sz="4" w:space="0" w:color="auto"/>
              <w:left w:val="single" w:sz="4" w:space="0" w:color="auto"/>
              <w:bottom w:val="single" w:sz="4" w:space="0" w:color="auto"/>
              <w:right w:val="single" w:sz="4" w:space="0" w:color="auto"/>
            </w:tcBorders>
            <w:hideMark/>
          </w:tcPr>
          <w:p w:rsidR="00E4340C" w:rsidRPr="00614D96" w:rsidRDefault="00E4340C" w:rsidP="00E4340C">
            <w:pPr>
              <w:rPr>
                <w:rFonts w:eastAsia="Times New Roman"/>
                <w:sz w:val="24"/>
                <w:szCs w:val="24"/>
              </w:rPr>
            </w:pPr>
            <w:r w:rsidRPr="007261A8">
              <w:rPr>
                <w:rFonts w:eastAsia="Times New Roman"/>
                <w:color w:val="000000"/>
                <w:sz w:val="24"/>
                <w:szCs w:val="24"/>
                <w:lang w:val="kk-KZ"/>
              </w:rPr>
              <w:t xml:space="preserve">Өткізілмейді </w:t>
            </w:r>
          </w:p>
        </w:tc>
        <w:tc>
          <w:tcPr>
            <w:tcW w:w="1559" w:type="dxa"/>
            <w:tcBorders>
              <w:top w:val="single" w:sz="4" w:space="0" w:color="auto"/>
              <w:left w:val="single" w:sz="4" w:space="0" w:color="auto"/>
              <w:bottom w:val="single" w:sz="4" w:space="0" w:color="auto"/>
              <w:right w:val="single" w:sz="4" w:space="0" w:color="auto"/>
            </w:tcBorders>
          </w:tcPr>
          <w:p w:rsidR="00E4340C" w:rsidRPr="00E4340C" w:rsidRDefault="00E4340C" w:rsidP="00E4340C">
            <w:pPr>
              <w:rPr>
                <w:sz w:val="24"/>
                <w:szCs w:val="24"/>
                <w:lang w:val="kk-KZ"/>
              </w:rPr>
            </w:pPr>
            <w:r>
              <w:rPr>
                <w:rStyle w:val="fontstyle01"/>
                <w:rFonts w:ascii="Times New Roman" w:hAnsi="Times New Roman"/>
                <w:lang w:val="kk-KZ"/>
              </w:rPr>
              <w:t>Келісім бойынша</w:t>
            </w:r>
          </w:p>
          <w:p w:rsidR="00E4340C" w:rsidRPr="00614D96" w:rsidRDefault="00E4340C" w:rsidP="00E4340C">
            <w:pPr>
              <w:rPr>
                <w:rFonts w:eastAsia="Times New Roman"/>
                <w:color w:val="000000"/>
                <w:sz w:val="24"/>
                <w:szCs w:val="24"/>
              </w:rPr>
            </w:pPr>
          </w:p>
        </w:tc>
      </w:tr>
      <w:tr w:rsidR="00E4340C" w:rsidRPr="00614D96" w:rsidTr="00693B9C">
        <w:tc>
          <w:tcPr>
            <w:tcW w:w="567"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sidRPr="00614D96">
              <w:rPr>
                <w:rFonts w:eastAsia="Times New Roman"/>
                <w:color w:val="000000"/>
                <w:sz w:val="24"/>
                <w:szCs w:val="24"/>
              </w:rPr>
              <w:t xml:space="preserve">9 </w:t>
            </w:r>
          </w:p>
        </w:tc>
        <w:tc>
          <w:tcPr>
            <w:tcW w:w="2835" w:type="dxa"/>
            <w:tcBorders>
              <w:top w:val="single" w:sz="4" w:space="0" w:color="auto"/>
              <w:left w:val="single" w:sz="4" w:space="0" w:color="auto"/>
              <w:bottom w:val="single" w:sz="4" w:space="0" w:color="auto"/>
              <w:right w:val="single" w:sz="4" w:space="0" w:color="auto"/>
            </w:tcBorders>
            <w:vAlign w:val="center"/>
            <w:hideMark/>
          </w:tcPr>
          <w:p w:rsidR="005A24AB" w:rsidRPr="005A24AB" w:rsidRDefault="005A24AB" w:rsidP="005A24AB">
            <w:pPr>
              <w:rPr>
                <w:rFonts w:eastAsia="Times New Roman"/>
                <w:color w:val="000000"/>
                <w:sz w:val="24"/>
                <w:szCs w:val="24"/>
              </w:rPr>
            </w:pPr>
            <w:r w:rsidRPr="005A24AB">
              <w:rPr>
                <w:rFonts w:eastAsia="Times New Roman"/>
                <w:color w:val="000000"/>
                <w:sz w:val="24"/>
                <w:szCs w:val="24"/>
              </w:rPr>
              <w:t>Кәсіптік бағдар беру,</w:t>
            </w:r>
          </w:p>
          <w:p w:rsidR="00E4340C" w:rsidRPr="00614D96" w:rsidRDefault="005A24AB" w:rsidP="005A24AB">
            <w:pPr>
              <w:rPr>
                <w:rFonts w:eastAsia="Times New Roman"/>
                <w:sz w:val="24"/>
                <w:szCs w:val="24"/>
              </w:rPr>
            </w:pPr>
            <w:r w:rsidRPr="005A24AB">
              <w:rPr>
                <w:rFonts w:eastAsia="Times New Roman"/>
                <w:color w:val="000000"/>
                <w:sz w:val="24"/>
                <w:szCs w:val="24"/>
              </w:rPr>
              <w:t>жұмысқа орналастыру және</w:t>
            </w:r>
            <w:r>
              <w:rPr>
                <w:rFonts w:eastAsia="Times New Roman"/>
                <w:color w:val="000000"/>
                <w:sz w:val="24"/>
                <w:szCs w:val="24"/>
                <w:lang w:val="kk-KZ"/>
              </w:rPr>
              <w:t xml:space="preserve"> </w:t>
            </w:r>
            <w:r w:rsidRPr="005A24AB">
              <w:rPr>
                <w:rFonts w:eastAsia="Times New Roman"/>
                <w:color w:val="000000"/>
                <w:sz w:val="24"/>
                <w:szCs w:val="24"/>
              </w:rPr>
              <w:t>кәсіби өсу</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4884" w:rsidRPr="00E4340C" w:rsidRDefault="00FC4884" w:rsidP="00FC4884">
            <w:pPr>
              <w:rPr>
                <w:sz w:val="24"/>
                <w:szCs w:val="24"/>
                <w:lang w:val="kk-KZ"/>
              </w:rPr>
            </w:pPr>
            <w:r>
              <w:rPr>
                <w:rStyle w:val="fontstyle01"/>
                <w:rFonts w:ascii="Times New Roman" w:hAnsi="Times New Roman"/>
                <w:lang w:val="kk-KZ"/>
              </w:rPr>
              <w:t>Келісім бойынша</w:t>
            </w:r>
          </w:p>
          <w:p w:rsidR="00E4340C" w:rsidRPr="00614D96" w:rsidRDefault="00E4340C" w:rsidP="00E4340C">
            <w:pPr>
              <w:rPr>
                <w:rFonts w:eastAsia="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E4340C" w:rsidRPr="00614D96" w:rsidRDefault="00E4340C" w:rsidP="00E4340C">
            <w:pPr>
              <w:rPr>
                <w:rFonts w:eastAsia="Times New Roman"/>
                <w:sz w:val="24"/>
                <w:szCs w:val="24"/>
              </w:rPr>
            </w:pPr>
            <w:r>
              <w:rPr>
                <w:rFonts w:eastAsia="Times New Roman"/>
                <w:color w:val="000000"/>
                <w:sz w:val="24"/>
                <w:szCs w:val="24"/>
                <w:lang w:val="kk-KZ"/>
              </w:rPr>
              <w:t>Басшының ОІ жөнінде орынбасары</w:t>
            </w:r>
            <w:r w:rsidRPr="00614D96">
              <w:rPr>
                <w:rFonts w:eastAsia="Times New Roman"/>
                <w:color w:val="000000"/>
                <w:sz w:val="24"/>
                <w:szCs w:val="24"/>
              </w:rPr>
              <w:br/>
            </w:r>
            <w:r>
              <w:rPr>
                <w:rFonts w:eastAsia="Times New Roman"/>
                <w:color w:val="000000"/>
                <w:sz w:val="24"/>
                <w:szCs w:val="24"/>
                <w:lang w:val="kk-KZ"/>
              </w:rPr>
              <w:t>Басшының ТІ жөнінде орынбасары</w:t>
            </w:r>
            <w:r w:rsidRPr="00614D96">
              <w:rPr>
                <w:rFonts w:eastAsia="Times New Roman"/>
                <w:color w:val="000000"/>
                <w:sz w:val="24"/>
                <w:szCs w:val="24"/>
              </w:rPr>
              <w:br/>
            </w:r>
            <w:r>
              <w:rPr>
                <w:rFonts w:eastAsia="Times New Roman"/>
                <w:color w:val="000000"/>
                <w:sz w:val="24"/>
                <w:szCs w:val="24"/>
                <w:lang w:val="kk-KZ"/>
              </w:rPr>
              <w:t>Басшының ОӨІ жөнінде орынбасары</w:t>
            </w:r>
            <w:r w:rsidRPr="00614D96">
              <w:rPr>
                <w:rFonts w:eastAsia="Times New Roman"/>
                <w:color w:val="000000"/>
                <w:sz w:val="24"/>
                <w:szCs w:val="24"/>
              </w:rPr>
              <w:br/>
            </w:r>
          </w:p>
        </w:tc>
        <w:tc>
          <w:tcPr>
            <w:tcW w:w="1418" w:type="dxa"/>
            <w:tcBorders>
              <w:top w:val="single" w:sz="4" w:space="0" w:color="auto"/>
              <w:left w:val="single" w:sz="4" w:space="0" w:color="auto"/>
              <w:bottom w:val="single" w:sz="4" w:space="0" w:color="auto"/>
              <w:right w:val="single" w:sz="4" w:space="0" w:color="auto"/>
            </w:tcBorders>
            <w:hideMark/>
          </w:tcPr>
          <w:p w:rsidR="00E4340C" w:rsidRPr="00614D96" w:rsidRDefault="00E4340C" w:rsidP="00E4340C">
            <w:pPr>
              <w:rPr>
                <w:rFonts w:eastAsia="Times New Roman"/>
                <w:sz w:val="24"/>
                <w:szCs w:val="24"/>
              </w:rPr>
            </w:pPr>
            <w:r w:rsidRPr="007261A8">
              <w:rPr>
                <w:rFonts w:eastAsia="Times New Roman"/>
                <w:color w:val="000000"/>
                <w:sz w:val="24"/>
                <w:szCs w:val="24"/>
                <w:lang w:val="kk-KZ"/>
              </w:rPr>
              <w:t xml:space="preserve">Өткізілмейді </w:t>
            </w:r>
          </w:p>
        </w:tc>
        <w:tc>
          <w:tcPr>
            <w:tcW w:w="1559" w:type="dxa"/>
            <w:tcBorders>
              <w:top w:val="single" w:sz="4" w:space="0" w:color="auto"/>
              <w:left w:val="single" w:sz="4" w:space="0" w:color="auto"/>
              <w:bottom w:val="single" w:sz="4" w:space="0" w:color="auto"/>
              <w:right w:val="single" w:sz="4" w:space="0" w:color="auto"/>
            </w:tcBorders>
          </w:tcPr>
          <w:p w:rsidR="00E4340C" w:rsidRPr="00E4340C" w:rsidRDefault="00E4340C" w:rsidP="00E4340C">
            <w:pPr>
              <w:rPr>
                <w:sz w:val="24"/>
                <w:szCs w:val="24"/>
                <w:lang w:val="kk-KZ"/>
              </w:rPr>
            </w:pPr>
            <w:r>
              <w:rPr>
                <w:rStyle w:val="fontstyle01"/>
                <w:rFonts w:ascii="Times New Roman" w:hAnsi="Times New Roman"/>
                <w:lang w:val="kk-KZ"/>
              </w:rPr>
              <w:t>Жоспар бойынша</w:t>
            </w:r>
          </w:p>
          <w:p w:rsidR="00E4340C" w:rsidRPr="00614D96" w:rsidRDefault="00E4340C" w:rsidP="00E4340C">
            <w:pPr>
              <w:rPr>
                <w:rFonts w:eastAsia="Times New Roman"/>
                <w:color w:val="000000"/>
                <w:sz w:val="24"/>
                <w:szCs w:val="24"/>
              </w:rPr>
            </w:pPr>
          </w:p>
        </w:tc>
      </w:tr>
      <w:tr w:rsidR="00E7094B" w:rsidRPr="00614D96" w:rsidTr="00A71EFB">
        <w:tc>
          <w:tcPr>
            <w:tcW w:w="567"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7094B" w:rsidP="000E57A3">
            <w:pPr>
              <w:rPr>
                <w:rFonts w:eastAsia="Times New Roman"/>
                <w:sz w:val="24"/>
                <w:szCs w:val="24"/>
              </w:rPr>
            </w:pPr>
            <w:r w:rsidRPr="00614D96">
              <w:rPr>
                <w:rFonts w:eastAsia="Times New Roman"/>
                <w:color w:val="000000"/>
                <w:sz w:val="24"/>
                <w:szCs w:val="24"/>
              </w:rPr>
              <w:t xml:space="preserve">10 </w:t>
            </w:r>
          </w:p>
        </w:tc>
        <w:tc>
          <w:tcPr>
            <w:tcW w:w="2835" w:type="dxa"/>
            <w:tcBorders>
              <w:top w:val="single" w:sz="4" w:space="0" w:color="auto"/>
              <w:left w:val="single" w:sz="4" w:space="0" w:color="auto"/>
              <w:bottom w:val="single" w:sz="4" w:space="0" w:color="auto"/>
              <w:right w:val="single" w:sz="4" w:space="0" w:color="auto"/>
            </w:tcBorders>
            <w:vAlign w:val="center"/>
            <w:hideMark/>
          </w:tcPr>
          <w:p w:rsidR="005A24AB" w:rsidRPr="005A24AB" w:rsidRDefault="005A24AB" w:rsidP="005A24AB">
            <w:pPr>
              <w:rPr>
                <w:rFonts w:eastAsia="Times New Roman"/>
                <w:color w:val="000000"/>
                <w:sz w:val="24"/>
                <w:szCs w:val="24"/>
              </w:rPr>
            </w:pPr>
            <w:r>
              <w:rPr>
                <w:rFonts w:eastAsia="Times New Roman"/>
                <w:color w:val="000000"/>
                <w:sz w:val="24"/>
                <w:szCs w:val="24"/>
                <w:lang w:val="kk-KZ"/>
              </w:rPr>
              <w:t>Қ</w:t>
            </w:r>
            <w:r w:rsidRPr="005A24AB">
              <w:rPr>
                <w:rFonts w:eastAsia="Times New Roman"/>
                <w:color w:val="000000"/>
                <w:sz w:val="24"/>
                <w:szCs w:val="24"/>
              </w:rPr>
              <w:t>ұқық бұзушылықтар</w:t>
            </w:r>
            <w:r>
              <w:rPr>
                <w:rFonts w:eastAsia="Times New Roman"/>
                <w:color w:val="000000"/>
                <w:sz w:val="24"/>
                <w:szCs w:val="24"/>
                <w:lang w:val="kk-KZ"/>
              </w:rPr>
              <w:t>дың а</w:t>
            </w:r>
            <w:r w:rsidRPr="005A24AB">
              <w:rPr>
                <w:rFonts w:eastAsia="Times New Roman"/>
                <w:color w:val="000000"/>
                <w:sz w:val="24"/>
                <w:szCs w:val="24"/>
              </w:rPr>
              <w:t>лдын алу кеңесі</w:t>
            </w:r>
          </w:p>
          <w:p w:rsidR="00E7094B" w:rsidRPr="00614D96" w:rsidRDefault="00E7094B" w:rsidP="005A24AB">
            <w:pPr>
              <w:rPr>
                <w:rFonts w:eastAsia="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FC4884" w:rsidP="00371B53">
            <w:pPr>
              <w:rPr>
                <w:rFonts w:eastAsia="Times New Roman"/>
                <w:sz w:val="24"/>
                <w:szCs w:val="24"/>
              </w:rPr>
            </w:pPr>
            <w:r>
              <w:rPr>
                <w:rFonts w:eastAsia="Times New Roman"/>
                <w:color w:val="000000"/>
                <w:sz w:val="24"/>
                <w:szCs w:val="24"/>
                <w:lang w:val="kk-KZ"/>
              </w:rPr>
              <w:t>Жылына 2 рет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4340C" w:rsidP="00371B53">
            <w:pPr>
              <w:rPr>
                <w:rFonts w:eastAsia="Times New Roman"/>
                <w:sz w:val="24"/>
                <w:szCs w:val="24"/>
              </w:rPr>
            </w:pPr>
            <w:r>
              <w:rPr>
                <w:rFonts w:eastAsia="Times New Roman"/>
                <w:color w:val="000000"/>
                <w:sz w:val="24"/>
                <w:szCs w:val="24"/>
                <w:lang w:val="kk-KZ"/>
              </w:rPr>
              <w:t>Басшының ОІ жөнінде орынбасары</w:t>
            </w:r>
            <w:r w:rsidRPr="00614D96">
              <w:rPr>
                <w:rFonts w:eastAsia="Times New Roman"/>
                <w:color w:val="000000"/>
                <w:sz w:val="24"/>
                <w:szCs w:val="24"/>
              </w:rPr>
              <w:br/>
            </w:r>
            <w:r>
              <w:rPr>
                <w:rFonts w:eastAsia="Times New Roman"/>
                <w:color w:val="000000"/>
                <w:sz w:val="24"/>
                <w:szCs w:val="24"/>
                <w:lang w:val="kk-KZ"/>
              </w:rPr>
              <w:t>Басшының ТІ жөнінде орынбасары</w:t>
            </w:r>
            <w:r w:rsidRPr="00614D96">
              <w:rPr>
                <w:rFonts w:eastAsia="Times New Roman"/>
                <w:color w:val="000000"/>
                <w:sz w:val="24"/>
                <w:szCs w:val="24"/>
              </w:rPr>
              <w:br/>
            </w:r>
          </w:p>
        </w:tc>
        <w:tc>
          <w:tcPr>
            <w:tcW w:w="1418"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4340C" w:rsidP="00371B53">
            <w:pPr>
              <w:rPr>
                <w:rFonts w:eastAsia="Times New Roman"/>
                <w:sz w:val="24"/>
                <w:szCs w:val="24"/>
              </w:rPr>
            </w:pPr>
            <w:r>
              <w:rPr>
                <w:rFonts w:eastAsia="Times New Roman"/>
                <w:color w:val="000000"/>
                <w:sz w:val="24"/>
                <w:szCs w:val="24"/>
                <w:lang w:val="kk-KZ"/>
              </w:rPr>
              <w:t xml:space="preserve">Өткізіледі </w:t>
            </w:r>
            <w:r w:rsidRPr="00614D96">
              <w:rPr>
                <w:rFonts w:eastAsia="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E7094B" w:rsidRPr="00E4340C" w:rsidRDefault="00E4340C" w:rsidP="00614D96">
            <w:pPr>
              <w:rPr>
                <w:sz w:val="24"/>
                <w:szCs w:val="24"/>
                <w:lang w:val="kk-KZ"/>
              </w:rPr>
            </w:pPr>
            <w:r>
              <w:rPr>
                <w:rStyle w:val="fontstyle01"/>
                <w:rFonts w:ascii="Times New Roman" w:hAnsi="Times New Roman"/>
                <w:lang w:val="kk-KZ"/>
              </w:rPr>
              <w:t>Жоспар бойынша</w:t>
            </w:r>
          </w:p>
          <w:p w:rsidR="00E7094B" w:rsidRPr="00614D96" w:rsidRDefault="00E7094B" w:rsidP="00371B53">
            <w:pPr>
              <w:rPr>
                <w:rFonts w:eastAsia="Times New Roman"/>
                <w:color w:val="000000"/>
                <w:sz w:val="24"/>
                <w:szCs w:val="24"/>
              </w:rPr>
            </w:pPr>
          </w:p>
        </w:tc>
      </w:tr>
      <w:tr w:rsidR="00E7094B" w:rsidRPr="00614D96" w:rsidTr="00A71EFB">
        <w:tc>
          <w:tcPr>
            <w:tcW w:w="567"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7094B" w:rsidP="000E57A3">
            <w:pPr>
              <w:rPr>
                <w:rFonts w:eastAsia="Times New Roman"/>
                <w:sz w:val="24"/>
                <w:szCs w:val="24"/>
              </w:rPr>
            </w:pPr>
            <w:r w:rsidRPr="00614D96">
              <w:rPr>
                <w:rFonts w:eastAsia="Times New Roman"/>
                <w:color w:val="000000"/>
                <w:sz w:val="24"/>
                <w:szCs w:val="24"/>
              </w:rPr>
              <w:t xml:space="preserve">11 </w:t>
            </w:r>
          </w:p>
        </w:tc>
        <w:tc>
          <w:tcPr>
            <w:tcW w:w="2835" w:type="dxa"/>
            <w:tcBorders>
              <w:top w:val="single" w:sz="4" w:space="0" w:color="auto"/>
              <w:left w:val="single" w:sz="4" w:space="0" w:color="auto"/>
              <w:bottom w:val="single" w:sz="4" w:space="0" w:color="auto"/>
              <w:right w:val="single" w:sz="4" w:space="0" w:color="auto"/>
            </w:tcBorders>
            <w:vAlign w:val="center"/>
            <w:hideMark/>
          </w:tcPr>
          <w:p w:rsidR="005A24AB" w:rsidRPr="005A24AB" w:rsidRDefault="005A24AB" w:rsidP="005A24AB">
            <w:pPr>
              <w:rPr>
                <w:rFonts w:eastAsia="Times New Roman"/>
                <w:color w:val="000000"/>
                <w:sz w:val="24"/>
                <w:szCs w:val="24"/>
              </w:rPr>
            </w:pPr>
            <w:r>
              <w:rPr>
                <w:rFonts w:eastAsia="Times New Roman"/>
                <w:color w:val="000000"/>
                <w:sz w:val="24"/>
                <w:szCs w:val="24"/>
                <w:lang w:val="kk-KZ"/>
              </w:rPr>
              <w:t>С</w:t>
            </w:r>
            <w:r w:rsidRPr="005A24AB">
              <w:rPr>
                <w:rFonts w:eastAsia="Times New Roman"/>
                <w:color w:val="000000"/>
                <w:sz w:val="24"/>
                <w:szCs w:val="24"/>
              </w:rPr>
              <w:t>туденттер,</w:t>
            </w:r>
          </w:p>
          <w:p w:rsidR="00E7094B" w:rsidRPr="005A24AB" w:rsidRDefault="005A24AB" w:rsidP="005A24AB">
            <w:pPr>
              <w:rPr>
                <w:rFonts w:eastAsia="Times New Roman"/>
                <w:sz w:val="24"/>
                <w:szCs w:val="24"/>
                <w:lang w:val="kk-KZ"/>
              </w:rPr>
            </w:pPr>
            <w:r w:rsidRPr="005A24AB">
              <w:rPr>
                <w:rFonts w:eastAsia="Times New Roman"/>
                <w:color w:val="000000"/>
                <w:sz w:val="24"/>
                <w:szCs w:val="24"/>
              </w:rPr>
              <w:t>оқытушылар</w:t>
            </w:r>
            <w:r>
              <w:rPr>
                <w:rFonts w:eastAsia="Times New Roman"/>
                <w:color w:val="000000"/>
                <w:sz w:val="24"/>
                <w:szCs w:val="24"/>
                <w:lang w:val="kk-KZ"/>
              </w:rPr>
              <w:t>дың жалпы жиналыстары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4884" w:rsidRPr="00E4340C" w:rsidRDefault="00FC4884" w:rsidP="00FC4884">
            <w:pPr>
              <w:rPr>
                <w:sz w:val="24"/>
                <w:szCs w:val="24"/>
                <w:lang w:val="kk-KZ"/>
              </w:rPr>
            </w:pPr>
            <w:r>
              <w:rPr>
                <w:rStyle w:val="fontstyle01"/>
                <w:rFonts w:ascii="Times New Roman" w:hAnsi="Times New Roman"/>
                <w:lang w:val="kk-KZ"/>
              </w:rPr>
              <w:t>Келісім бойынша</w:t>
            </w:r>
          </w:p>
          <w:p w:rsidR="00E7094B" w:rsidRPr="00614D96" w:rsidRDefault="00E7094B" w:rsidP="00371B53">
            <w:pPr>
              <w:rPr>
                <w:rFonts w:eastAsia="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4340C" w:rsidP="00371B53">
            <w:pPr>
              <w:rPr>
                <w:rFonts w:eastAsia="Times New Roman"/>
                <w:sz w:val="24"/>
                <w:szCs w:val="24"/>
              </w:rPr>
            </w:pPr>
            <w:r>
              <w:rPr>
                <w:rFonts w:eastAsia="Times New Roman"/>
                <w:color w:val="000000"/>
                <w:sz w:val="24"/>
                <w:szCs w:val="24"/>
                <w:lang w:val="kk-KZ"/>
              </w:rPr>
              <w:t>Басшының ОІ жөнінде орынбасары</w:t>
            </w:r>
            <w:r w:rsidRPr="00614D96">
              <w:rPr>
                <w:rFonts w:eastAsia="Times New Roman"/>
                <w:color w:val="000000"/>
                <w:sz w:val="24"/>
                <w:szCs w:val="24"/>
              </w:rPr>
              <w:br/>
            </w:r>
            <w:r>
              <w:rPr>
                <w:rFonts w:eastAsia="Times New Roman"/>
                <w:color w:val="000000"/>
                <w:sz w:val="24"/>
                <w:szCs w:val="24"/>
                <w:lang w:val="kk-KZ"/>
              </w:rPr>
              <w:t>Басшының ТІ жөнінде орынбасары</w:t>
            </w:r>
            <w:r w:rsidRPr="00614D96">
              <w:rPr>
                <w:rFonts w:eastAsia="Times New Roman"/>
                <w:color w:val="000000"/>
                <w:sz w:val="24"/>
                <w:szCs w:val="24"/>
              </w:rPr>
              <w:br/>
            </w:r>
          </w:p>
        </w:tc>
        <w:tc>
          <w:tcPr>
            <w:tcW w:w="1418"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4340C" w:rsidP="00371B53">
            <w:pPr>
              <w:rPr>
                <w:rFonts w:eastAsia="Times New Roman"/>
                <w:sz w:val="24"/>
                <w:szCs w:val="24"/>
              </w:rPr>
            </w:pPr>
            <w:r>
              <w:rPr>
                <w:rFonts w:eastAsia="Times New Roman"/>
                <w:color w:val="000000"/>
                <w:sz w:val="24"/>
                <w:szCs w:val="24"/>
                <w:lang w:val="kk-KZ"/>
              </w:rPr>
              <w:t>Өткізілмейді</w:t>
            </w:r>
          </w:p>
        </w:tc>
        <w:tc>
          <w:tcPr>
            <w:tcW w:w="1559" w:type="dxa"/>
            <w:tcBorders>
              <w:top w:val="single" w:sz="4" w:space="0" w:color="auto"/>
              <w:left w:val="single" w:sz="4" w:space="0" w:color="auto"/>
              <w:bottom w:val="single" w:sz="4" w:space="0" w:color="auto"/>
              <w:right w:val="single" w:sz="4" w:space="0" w:color="auto"/>
            </w:tcBorders>
          </w:tcPr>
          <w:p w:rsidR="00E4340C" w:rsidRPr="00E4340C" w:rsidRDefault="00E4340C" w:rsidP="00E4340C">
            <w:pPr>
              <w:rPr>
                <w:sz w:val="24"/>
                <w:szCs w:val="24"/>
                <w:lang w:val="kk-KZ"/>
              </w:rPr>
            </w:pPr>
            <w:r>
              <w:rPr>
                <w:rStyle w:val="fontstyle01"/>
                <w:rFonts w:ascii="Times New Roman" w:hAnsi="Times New Roman"/>
                <w:lang w:val="kk-KZ"/>
              </w:rPr>
              <w:t>Келісім бойынша</w:t>
            </w:r>
          </w:p>
          <w:p w:rsidR="00E7094B" w:rsidRPr="00614D96" w:rsidRDefault="00E7094B" w:rsidP="00371B53">
            <w:pPr>
              <w:rPr>
                <w:rFonts w:eastAsia="Times New Roman"/>
                <w:color w:val="000000"/>
                <w:sz w:val="24"/>
                <w:szCs w:val="24"/>
              </w:rPr>
            </w:pPr>
          </w:p>
        </w:tc>
      </w:tr>
      <w:tr w:rsidR="00E7094B" w:rsidRPr="00614D96" w:rsidTr="00A71EFB">
        <w:tc>
          <w:tcPr>
            <w:tcW w:w="567"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7094B" w:rsidP="000E57A3">
            <w:pPr>
              <w:rPr>
                <w:rFonts w:eastAsia="Times New Roman"/>
                <w:sz w:val="24"/>
                <w:szCs w:val="24"/>
              </w:rPr>
            </w:pPr>
            <w:r w:rsidRPr="00614D96">
              <w:rPr>
                <w:rFonts w:eastAsia="Times New Roman"/>
                <w:color w:val="000000"/>
                <w:sz w:val="24"/>
                <w:szCs w:val="24"/>
              </w:rPr>
              <w:t xml:space="preserve">12 </w:t>
            </w:r>
          </w:p>
        </w:tc>
        <w:tc>
          <w:tcPr>
            <w:tcW w:w="2835"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5A24AB" w:rsidP="00371B53">
            <w:pPr>
              <w:rPr>
                <w:rFonts w:eastAsia="Times New Roman"/>
                <w:sz w:val="24"/>
                <w:szCs w:val="24"/>
              </w:rPr>
            </w:pPr>
            <w:r>
              <w:rPr>
                <w:rFonts w:eastAsia="Times New Roman"/>
                <w:color w:val="000000"/>
                <w:sz w:val="24"/>
                <w:szCs w:val="24"/>
                <w:lang w:val="kk-KZ"/>
              </w:rPr>
              <w:t>Ата-аналар жиналысы</w:t>
            </w:r>
            <w:r w:rsidR="00E7094B" w:rsidRPr="00614D96">
              <w:rPr>
                <w:rFonts w:eastAsia="Times New Roman"/>
                <w:color w:val="000000"/>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FC4884" w:rsidP="00371B53">
            <w:pPr>
              <w:rPr>
                <w:rFonts w:eastAsia="Times New Roman"/>
                <w:sz w:val="24"/>
                <w:szCs w:val="24"/>
              </w:rPr>
            </w:pPr>
            <w:r>
              <w:rPr>
                <w:rFonts w:eastAsia="Times New Roman"/>
                <w:color w:val="000000"/>
                <w:sz w:val="24"/>
                <w:szCs w:val="24"/>
                <w:lang w:val="kk-KZ"/>
              </w:rPr>
              <w:t>Жылына 2 рет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4340C" w:rsidP="00371B53">
            <w:pPr>
              <w:rPr>
                <w:rFonts w:eastAsia="Times New Roman"/>
                <w:sz w:val="24"/>
                <w:szCs w:val="24"/>
              </w:rPr>
            </w:pPr>
            <w:r>
              <w:rPr>
                <w:rFonts w:eastAsia="Times New Roman"/>
                <w:color w:val="000000"/>
                <w:sz w:val="24"/>
                <w:szCs w:val="24"/>
                <w:lang w:val="kk-KZ"/>
              </w:rPr>
              <w:t xml:space="preserve">Басшының ОІ жөнінде </w:t>
            </w:r>
            <w:r>
              <w:rPr>
                <w:rFonts w:eastAsia="Times New Roman"/>
                <w:color w:val="000000"/>
                <w:sz w:val="24"/>
                <w:szCs w:val="24"/>
                <w:lang w:val="kk-KZ"/>
              </w:rPr>
              <w:lastRenderedPageBreak/>
              <w:t>орынбасары</w:t>
            </w:r>
            <w:r w:rsidR="00E7094B" w:rsidRPr="00614D96">
              <w:rPr>
                <w:rFonts w:eastAsia="Times New Roman"/>
                <w:color w:val="000000"/>
                <w:sz w:val="24"/>
                <w:szCs w:val="24"/>
              </w:rPr>
              <w:br/>
            </w:r>
            <w:r>
              <w:rPr>
                <w:rFonts w:eastAsia="Times New Roman"/>
                <w:color w:val="000000"/>
                <w:sz w:val="24"/>
                <w:szCs w:val="24"/>
                <w:lang w:val="kk-KZ"/>
              </w:rPr>
              <w:t>Басшының ТІ жөнінде орынбасары</w:t>
            </w:r>
            <w:r w:rsidRPr="00614D96">
              <w:rPr>
                <w:rFonts w:eastAsia="Times New Roman"/>
                <w:color w:val="000000"/>
                <w:sz w:val="24"/>
                <w:szCs w:val="24"/>
              </w:rPr>
              <w:br/>
            </w:r>
          </w:p>
        </w:tc>
        <w:tc>
          <w:tcPr>
            <w:tcW w:w="1418"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4340C" w:rsidP="00371B53">
            <w:pPr>
              <w:rPr>
                <w:rFonts w:eastAsia="Times New Roman"/>
                <w:sz w:val="24"/>
                <w:szCs w:val="24"/>
              </w:rPr>
            </w:pPr>
            <w:r>
              <w:rPr>
                <w:rFonts w:eastAsia="Times New Roman"/>
                <w:color w:val="000000"/>
                <w:sz w:val="24"/>
                <w:szCs w:val="24"/>
                <w:lang w:val="kk-KZ"/>
              </w:rPr>
              <w:lastRenderedPageBreak/>
              <w:t xml:space="preserve">Өткізіледі </w:t>
            </w:r>
            <w:r w:rsidR="00E7094B" w:rsidRPr="00614D96">
              <w:rPr>
                <w:rFonts w:eastAsia="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E7094B" w:rsidRPr="00E4340C" w:rsidRDefault="00E4340C" w:rsidP="00614D96">
            <w:pPr>
              <w:rPr>
                <w:sz w:val="24"/>
                <w:szCs w:val="24"/>
                <w:lang w:val="kk-KZ"/>
              </w:rPr>
            </w:pPr>
            <w:r>
              <w:rPr>
                <w:rStyle w:val="fontstyle01"/>
                <w:rFonts w:ascii="Times New Roman" w:hAnsi="Times New Roman"/>
                <w:lang w:val="kk-KZ"/>
              </w:rPr>
              <w:t>қазан</w:t>
            </w:r>
            <w:r w:rsidR="00E7094B" w:rsidRPr="00614D96">
              <w:rPr>
                <w:rStyle w:val="fontstyle01"/>
                <w:rFonts w:ascii="Times New Roman" w:hAnsi="Times New Roman"/>
              </w:rPr>
              <w:t>,</w:t>
            </w:r>
            <w:r w:rsidR="00E7094B" w:rsidRPr="00614D96">
              <w:rPr>
                <w:color w:val="000000"/>
                <w:sz w:val="24"/>
                <w:szCs w:val="24"/>
              </w:rPr>
              <w:br/>
            </w:r>
            <w:r>
              <w:rPr>
                <w:rStyle w:val="fontstyle01"/>
                <w:rFonts w:ascii="Times New Roman" w:hAnsi="Times New Roman"/>
                <w:lang w:val="kk-KZ"/>
              </w:rPr>
              <w:t>ақпан</w:t>
            </w:r>
          </w:p>
          <w:p w:rsidR="00E7094B" w:rsidRPr="00614D96" w:rsidRDefault="00E7094B" w:rsidP="00371B53">
            <w:pPr>
              <w:rPr>
                <w:rFonts w:eastAsia="Times New Roman"/>
                <w:color w:val="000000"/>
                <w:sz w:val="24"/>
                <w:szCs w:val="24"/>
              </w:rPr>
            </w:pPr>
          </w:p>
        </w:tc>
      </w:tr>
      <w:tr w:rsidR="00E7094B" w:rsidRPr="00614D96" w:rsidTr="00A71EFB">
        <w:tc>
          <w:tcPr>
            <w:tcW w:w="567"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7094B" w:rsidP="000E57A3">
            <w:pPr>
              <w:rPr>
                <w:rFonts w:eastAsia="Times New Roman"/>
                <w:sz w:val="24"/>
                <w:szCs w:val="24"/>
              </w:rPr>
            </w:pPr>
            <w:r w:rsidRPr="00614D96">
              <w:rPr>
                <w:rFonts w:eastAsia="Times New Roman"/>
                <w:color w:val="000000"/>
                <w:sz w:val="24"/>
                <w:szCs w:val="24"/>
              </w:rPr>
              <w:lastRenderedPageBreak/>
              <w:t xml:space="preserve">13 </w:t>
            </w:r>
          </w:p>
        </w:tc>
        <w:tc>
          <w:tcPr>
            <w:tcW w:w="2835"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7094B" w:rsidP="00933F7E">
            <w:pPr>
              <w:rPr>
                <w:rFonts w:eastAsia="Times New Roman"/>
                <w:sz w:val="24"/>
                <w:szCs w:val="24"/>
              </w:rPr>
            </w:pPr>
            <w:r w:rsidRPr="00614D96">
              <w:rPr>
                <w:rFonts w:eastAsia="Times New Roman"/>
                <w:color w:val="000000"/>
                <w:sz w:val="24"/>
                <w:szCs w:val="24"/>
              </w:rPr>
              <w:t>Музыкал</w:t>
            </w:r>
            <w:r w:rsidR="005A24AB">
              <w:rPr>
                <w:rFonts w:eastAsia="Times New Roman"/>
                <w:color w:val="000000"/>
                <w:sz w:val="24"/>
                <w:szCs w:val="24"/>
                <w:lang w:val="kk-KZ"/>
              </w:rPr>
              <w:t>ық колледжінің ЖІК және студпарламентінің отырыстары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FC4884" w:rsidP="00371B53">
            <w:pPr>
              <w:rPr>
                <w:rFonts w:eastAsia="Times New Roman"/>
                <w:sz w:val="24"/>
                <w:szCs w:val="24"/>
              </w:rPr>
            </w:pPr>
            <w:r>
              <w:rPr>
                <w:rFonts w:eastAsia="Times New Roman"/>
                <w:color w:val="000000"/>
                <w:sz w:val="24"/>
                <w:szCs w:val="24"/>
                <w:lang w:val="kk-KZ"/>
              </w:rPr>
              <w:t>Жылына 4 рет</w:t>
            </w:r>
            <w:r w:rsidR="00E7094B" w:rsidRPr="00614D96">
              <w:rPr>
                <w:rFonts w:eastAsia="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094B" w:rsidRPr="00614D96" w:rsidRDefault="00E4340C" w:rsidP="00371B53">
            <w:pPr>
              <w:rPr>
                <w:rFonts w:eastAsia="Times New Roman"/>
                <w:sz w:val="24"/>
                <w:szCs w:val="24"/>
              </w:rPr>
            </w:pPr>
            <w:r>
              <w:rPr>
                <w:rFonts w:eastAsia="Times New Roman"/>
                <w:color w:val="000000"/>
                <w:sz w:val="24"/>
                <w:szCs w:val="24"/>
                <w:lang w:val="kk-KZ"/>
              </w:rPr>
              <w:t>Басшының ТІ жөнінде орынбасары</w:t>
            </w:r>
            <w:r w:rsidRPr="00614D96">
              <w:rPr>
                <w:rFonts w:eastAsia="Times New Roman"/>
                <w:color w:val="000000"/>
                <w:sz w:val="24"/>
                <w:szCs w:val="24"/>
              </w:rPr>
              <w:br/>
            </w:r>
          </w:p>
        </w:tc>
        <w:tc>
          <w:tcPr>
            <w:tcW w:w="1418" w:type="dxa"/>
            <w:tcBorders>
              <w:top w:val="single" w:sz="4" w:space="0" w:color="auto"/>
              <w:left w:val="single" w:sz="4" w:space="0" w:color="auto"/>
              <w:bottom w:val="single" w:sz="4" w:space="0" w:color="auto"/>
              <w:right w:val="single" w:sz="4" w:space="0" w:color="auto"/>
            </w:tcBorders>
            <w:vAlign w:val="center"/>
            <w:hideMark/>
          </w:tcPr>
          <w:p w:rsidR="00E7094B" w:rsidRPr="00E4340C" w:rsidRDefault="00E4340C" w:rsidP="00371B53">
            <w:pPr>
              <w:rPr>
                <w:rFonts w:eastAsia="Times New Roman"/>
                <w:sz w:val="24"/>
                <w:szCs w:val="24"/>
                <w:lang w:val="kk-KZ"/>
              </w:rPr>
            </w:pPr>
            <w:r>
              <w:rPr>
                <w:rFonts w:eastAsia="Times New Roman"/>
                <w:color w:val="000000"/>
                <w:sz w:val="24"/>
                <w:szCs w:val="24"/>
                <w:lang w:val="kk-KZ"/>
              </w:rPr>
              <w:t xml:space="preserve">Өткізілмейді </w:t>
            </w:r>
          </w:p>
        </w:tc>
        <w:tc>
          <w:tcPr>
            <w:tcW w:w="1559" w:type="dxa"/>
            <w:tcBorders>
              <w:top w:val="single" w:sz="4" w:space="0" w:color="auto"/>
              <w:left w:val="single" w:sz="4" w:space="0" w:color="auto"/>
              <w:bottom w:val="single" w:sz="4" w:space="0" w:color="auto"/>
              <w:right w:val="single" w:sz="4" w:space="0" w:color="auto"/>
            </w:tcBorders>
          </w:tcPr>
          <w:p w:rsidR="00E7094B" w:rsidRPr="00E4340C" w:rsidRDefault="00E4340C" w:rsidP="00614D96">
            <w:pPr>
              <w:rPr>
                <w:sz w:val="24"/>
                <w:szCs w:val="24"/>
                <w:lang w:val="kk-KZ"/>
              </w:rPr>
            </w:pPr>
            <w:r>
              <w:rPr>
                <w:rStyle w:val="fontstyle01"/>
                <w:rFonts w:ascii="Times New Roman" w:hAnsi="Times New Roman"/>
                <w:lang w:val="kk-KZ"/>
              </w:rPr>
              <w:t>Келісім бойынша</w:t>
            </w:r>
          </w:p>
          <w:p w:rsidR="00E7094B" w:rsidRPr="00614D96" w:rsidRDefault="00E7094B" w:rsidP="00371B53">
            <w:pPr>
              <w:rPr>
                <w:rFonts w:eastAsia="Times New Roman"/>
                <w:color w:val="000000"/>
                <w:sz w:val="24"/>
                <w:szCs w:val="24"/>
              </w:rPr>
            </w:pPr>
          </w:p>
        </w:tc>
      </w:tr>
    </w:tbl>
    <w:p w:rsidR="005A24AB" w:rsidRDefault="005A24AB" w:rsidP="009957C3">
      <w:pPr>
        <w:pStyle w:val="afe"/>
        <w:ind w:left="735"/>
        <w:jc w:val="center"/>
        <w:rPr>
          <w:b/>
          <w:bCs/>
          <w:color w:val="000000"/>
          <w:sz w:val="24"/>
          <w:szCs w:val="24"/>
        </w:rPr>
      </w:pPr>
    </w:p>
    <w:p w:rsidR="005A24AB" w:rsidRDefault="005A24AB" w:rsidP="009957C3">
      <w:pPr>
        <w:pStyle w:val="afe"/>
        <w:ind w:left="735"/>
        <w:jc w:val="center"/>
        <w:rPr>
          <w:b/>
          <w:bCs/>
          <w:color w:val="000000"/>
          <w:sz w:val="24"/>
          <w:szCs w:val="24"/>
        </w:rPr>
      </w:pPr>
    </w:p>
    <w:p w:rsidR="005A24AB" w:rsidRDefault="00F1244B" w:rsidP="009957C3">
      <w:pPr>
        <w:pStyle w:val="afe"/>
        <w:ind w:left="735"/>
        <w:jc w:val="center"/>
        <w:rPr>
          <w:b/>
          <w:bCs/>
          <w:color w:val="000000"/>
          <w:sz w:val="24"/>
          <w:szCs w:val="24"/>
        </w:rPr>
      </w:pPr>
      <w:r w:rsidRPr="00F1244B">
        <w:rPr>
          <w:b/>
          <w:bCs/>
          <w:color w:val="000000"/>
          <w:sz w:val="24"/>
          <w:szCs w:val="24"/>
        </w:rPr>
        <w:t>2023-2024 оқу жылының академиялық күнтізбесі</w:t>
      </w:r>
    </w:p>
    <w:p w:rsidR="00F1244B" w:rsidRPr="00614D96" w:rsidRDefault="00F1244B" w:rsidP="009957C3">
      <w:pPr>
        <w:pStyle w:val="afe"/>
        <w:ind w:left="735"/>
        <w:jc w:val="center"/>
        <w:rPr>
          <w:sz w:val="24"/>
          <w:szCs w:val="24"/>
        </w:rPr>
      </w:pPr>
    </w:p>
    <w:tbl>
      <w:tblPr>
        <w:tblW w:w="10348"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402"/>
        <w:gridCol w:w="1985"/>
        <w:gridCol w:w="1964"/>
        <w:gridCol w:w="2997"/>
      </w:tblGrid>
      <w:tr w:rsidR="00371B53" w:rsidRPr="00614D96" w:rsidTr="00E7094B">
        <w:trPr>
          <w:gridAfter w:val="3"/>
          <w:wAfter w:w="6946" w:type="dxa"/>
        </w:trPr>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F1244B" w:rsidP="00371B53">
            <w:pPr>
              <w:rPr>
                <w:rFonts w:eastAsia="Times New Roman"/>
                <w:sz w:val="24"/>
                <w:szCs w:val="24"/>
              </w:rPr>
            </w:pPr>
            <w:r w:rsidRPr="00614D96">
              <w:rPr>
                <w:rFonts w:eastAsia="Times New Roman"/>
                <w:b/>
                <w:bCs/>
                <w:i/>
                <w:iCs/>
                <w:color w:val="000000"/>
                <w:sz w:val="24"/>
                <w:szCs w:val="24"/>
              </w:rPr>
              <w:t>1</w:t>
            </w:r>
            <w:r>
              <w:rPr>
                <w:rFonts w:eastAsia="Times New Roman"/>
                <w:b/>
                <w:bCs/>
                <w:i/>
                <w:iCs/>
                <w:color w:val="000000"/>
                <w:sz w:val="24"/>
                <w:szCs w:val="24"/>
                <w:lang w:val="kk-KZ"/>
              </w:rPr>
              <w:t xml:space="preserve"> </w:t>
            </w:r>
            <w:r w:rsidR="00371B53" w:rsidRPr="00614D96">
              <w:rPr>
                <w:rFonts w:eastAsia="Times New Roman"/>
                <w:b/>
                <w:bCs/>
                <w:i/>
                <w:iCs/>
                <w:color w:val="000000"/>
                <w:sz w:val="24"/>
                <w:szCs w:val="24"/>
              </w:rPr>
              <w:t xml:space="preserve">Семестр </w:t>
            </w:r>
          </w:p>
        </w:tc>
      </w:tr>
      <w:tr w:rsidR="00371B53" w:rsidRPr="00614D96" w:rsidTr="00E7094B">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F1244B" w:rsidP="00371B53">
            <w:pPr>
              <w:rPr>
                <w:rFonts w:eastAsia="Times New Roman"/>
                <w:sz w:val="24"/>
                <w:szCs w:val="24"/>
              </w:rPr>
            </w:pPr>
            <w:r>
              <w:rPr>
                <w:rFonts w:eastAsia="Times New Roman"/>
                <w:color w:val="000000"/>
                <w:sz w:val="24"/>
                <w:szCs w:val="24"/>
                <w:lang w:val="kk-KZ"/>
              </w:rPr>
              <w:t>С</w:t>
            </w:r>
            <w:r w:rsidR="00371B53" w:rsidRPr="00614D96">
              <w:rPr>
                <w:rFonts w:eastAsia="Times New Roman"/>
                <w:color w:val="000000"/>
                <w:sz w:val="24"/>
                <w:szCs w:val="24"/>
              </w:rPr>
              <w:t>еместр</w:t>
            </w:r>
            <w:r>
              <w:rPr>
                <w:rFonts w:eastAsia="Times New Roman"/>
                <w:color w:val="000000"/>
                <w:sz w:val="24"/>
                <w:szCs w:val="24"/>
                <w:lang w:val="kk-KZ"/>
              </w:rPr>
              <w:t>дің басталуы</w:t>
            </w:r>
            <w:r w:rsidR="00371B53" w:rsidRPr="00614D96">
              <w:rPr>
                <w:rFonts w:eastAsia="Times New Roman"/>
                <w:color w:val="000000"/>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t xml:space="preserve">01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71B53" w:rsidRPr="00F1244B" w:rsidRDefault="00F1244B" w:rsidP="00371B53">
            <w:pPr>
              <w:rPr>
                <w:rFonts w:eastAsia="Times New Roman"/>
                <w:sz w:val="24"/>
                <w:szCs w:val="24"/>
                <w:lang w:val="kk-KZ"/>
              </w:rPr>
            </w:pPr>
            <w:r>
              <w:rPr>
                <w:rFonts w:eastAsia="Times New Roman"/>
                <w:color w:val="000000"/>
                <w:sz w:val="24"/>
                <w:szCs w:val="24"/>
                <w:lang w:val="kk-KZ"/>
              </w:rPr>
              <w:t>қыркүйек</w:t>
            </w:r>
          </w:p>
        </w:tc>
        <w:tc>
          <w:tcPr>
            <w:tcW w:w="2997"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8F30C6">
            <w:pPr>
              <w:rPr>
                <w:rFonts w:eastAsia="Times New Roman"/>
                <w:sz w:val="24"/>
                <w:szCs w:val="24"/>
              </w:rPr>
            </w:pPr>
            <w:r w:rsidRPr="00614D96">
              <w:rPr>
                <w:rFonts w:eastAsia="Times New Roman"/>
                <w:color w:val="000000"/>
                <w:sz w:val="24"/>
                <w:szCs w:val="24"/>
              </w:rPr>
              <w:t>202</w:t>
            </w:r>
            <w:r w:rsidR="008F30C6">
              <w:rPr>
                <w:rFonts w:eastAsia="Times New Roman"/>
                <w:color w:val="000000"/>
                <w:sz w:val="24"/>
                <w:szCs w:val="24"/>
              </w:rPr>
              <w:t>3</w:t>
            </w:r>
          </w:p>
        </w:tc>
      </w:tr>
      <w:tr w:rsidR="00371B53" w:rsidRPr="00614D96" w:rsidTr="00E7094B">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F1244B" w:rsidP="00371B53">
            <w:pPr>
              <w:rPr>
                <w:rFonts w:eastAsia="Times New Roman"/>
                <w:sz w:val="24"/>
                <w:szCs w:val="24"/>
              </w:rPr>
            </w:pPr>
            <w:r>
              <w:rPr>
                <w:rFonts w:eastAsia="Times New Roman"/>
                <w:color w:val="000000"/>
                <w:sz w:val="24"/>
                <w:szCs w:val="24"/>
                <w:lang w:val="kk-KZ"/>
              </w:rPr>
              <w:t>С</w:t>
            </w:r>
            <w:r w:rsidRPr="00614D96">
              <w:rPr>
                <w:rFonts w:eastAsia="Times New Roman"/>
                <w:color w:val="000000"/>
                <w:sz w:val="24"/>
                <w:szCs w:val="24"/>
              </w:rPr>
              <w:t>еместр</w:t>
            </w:r>
            <w:r>
              <w:rPr>
                <w:rFonts w:eastAsia="Times New Roman"/>
                <w:color w:val="000000"/>
                <w:sz w:val="24"/>
                <w:szCs w:val="24"/>
                <w:lang w:val="kk-KZ"/>
              </w:rPr>
              <w:t>дің аяқталуы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t xml:space="preserve">18 </w:t>
            </w:r>
            <w:r w:rsidR="003D7C86">
              <w:rPr>
                <w:rFonts w:eastAsia="Times New Roman"/>
                <w:color w:val="000000"/>
                <w:sz w:val="24"/>
                <w:szCs w:val="24"/>
                <w:lang w:val="kk-KZ"/>
              </w:rPr>
              <w:t>апта</w:t>
            </w:r>
            <w:r w:rsidRPr="00614D96">
              <w:rPr>
                <w:rFonts w:eastAsia="Times New Roman"/>
                <w:color w:val="000000"/>
                <w:sz w:val="24"/>
                <w:szCs w:val="24"/>
              </w:rPr>
              <w:t xml:space="preserve"> – 04</w:t>
            </w:r>
            <w:r w:rsidRPr="00614D96">
              <w:rPr>
                <w:rFonts w:eastAsia="Times New Roman"/>
                <w:color w:val="000000"/>
                <w:sz w:val="24"/>
                <w:szCs w:val="24"/>
              </w:rPr>
              <w:br/>
              <w:t xml:space="preserve">19 </w:t>
            </w:r>
            <w:r w:rsidR="003D7C86">
              <w:rPr>
                <w:rFonts w:eastAsia="Times New Roman"/>
                <w:color w:val="000000"/>
                <w:sz w:val="24"/>
                <w:szCs w:val="24"/>
                <w:lang w:val="kk-KZ"/>
              </w:rPr>
              <w:t>апта</w:t>
            </w:r>
            <w:r w:rsidRPr="00614D96">
              <w:rPr>
                <w:rFonts w:eastAsia="Times New Roman"/>
                <w:color w:val="000000"/>
                <w:sz w:val="24"/>
                <w:szCs w:val="24"/>
              </w:rPr>
              <w:t xml:space="preserve"> - 11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71B53" w:rsidRPr="00F1244B" w:rsidRDefault="00F1244B" w:rsidP="00371B53">
            <w:pPr>
              <w:rPr>
                <w:rFonts w:eastAsia="Times New Roman"/>
                <w:sz w:val="24"/>
                <w:szCs w:val="24"/>
                <w:lang w:val="kk-KZ"/>
              </w:rPr>
            </w:pPr>
            <w:r>
              <w:rPr>
                <w:rFonts w:eastAsia="Times New Roman"/>
                <w:color w:val="000000"/>
                <w:sz w:val="24"/>
                <w:szCs w:val="24"/>
                <w:lang w:val="kk-KZ"/>
              </w:rPr>
              <w:t>қаңтар</w:t>
            </w:r>
          </w:p>
        </w:tc>
        <w:tc>
          <w:tcPr>
            <w:tcW w:w="2997"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8F30C6">
            <w:pPr>
              <w:rPr>
                <w:rFonts w:eastAsia="Times New Roman"/>
                <w:sz w:val="24"/>
                <w:szCs w:val="24"/>
              </w:rPr>
            </w:pPr>
            <w:r w:rsidRPr="00614D96">
              <w:rPr>
                <w:rFonts w:eastAsia="Times New Roman"/>
                <w:color w:val="000000"/>
                <w:sz w:val="24"/>
                <w:szCs w:val="24"/>
              </w:rPr>
              <w:t>202</w:t>
            </w:r>
            <w:r w:rsidR="008F30C6">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b/>
                <w:bCs/>
                <w:sz w:val="24"/>
                <w:szCs w:val="24"/>
              </w:rPr>
            </w:pPr>
            <w:r w:rsidRPr="003D7C86">
              <w:rPr>
                <w:b/>
                <w:bCs/>
                <w:sz w:val="24"/>
                <w:szCs w:val="24"/>
              </w:rPr>
              <w:t>Мерекелер мен демалыс күндері</w:t>
            </w:r>
          </w:p>
        </w:tc>
        <w:tc>
          <w:tcPr>
            <w:tcW w:w="1985" w:type="dxa"/>
            <w:vAlign w:val="center"/>
            <w:hideMark/>
          </w:tcPr>
          <w:p w:rsidR="003D7C86" w:rsidRPr="00614D96" w:rsidRDefault="003D7C86" w:rsidP="003D7C86">
            <w:pPr>
              <w:rPr>
                <w:rFonts w:eastAsia="Times New Roman"/>
                <w:sz w:val="24"/>
                <w:szCs w:val="24"/>
              </w:rPr>
            </w:pPr>
          </w:p>
        </w:tc>
        <w:tc>
          <w:tcPr>
            <w:tcW w:w="1964" w:type="dxa"/>
            <w:vAlign w:val="center"/>
            <w:hideMark/>
          </w:tcPr>
          <w:p w:rsidR="003D7C86" w:rsidRPr="00614D96" w:rsidRDefault="003D7C86" w:rsidP="003D7C86">
            <w:pPr>
              <w:rPr>
                <w:rFonts w:eastAsia="Times New Roman"/>
                <w:sz w:val="24"/>
                <w:szCs w:val="24"/>
              </w:rPr>
            </w:pPr>
          </w:p>
        </w:tc>
        <w:tc>
          <w:tcPr>
            <w:tcW w:w="2997" w:type="dxa"/>
            <w:vAlign w:val="center"/>
            <w:hideMark/>
          </w:tcPr>
          <w:p w:rsidR="003D7C86" w:rsidRPr="00614D96" w:rsidRDefault="003D7C86" w:rsidP="003D7C86">
            <w:pPr>
              <w:rPr>
                <w:rFonts w:eastAsia="Times New Roman"/>
                <w:sz w:val="24"/>
                <w:szCs w:val="24"/>
              </w:rPr>
            </w:pP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Республика Күні</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Pr>
                <w:rFonts w:eastAsia="Times New Roman"/>
                <w:color w:val="000000"/>
                <w:sz w:val="24"/>
                <w:szCs w:val="24"/>
              </w:rPr>
              <w:t>25</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F1244B" w:rsidRDefault="003D7C86" w:rsidP="003D7C86">
            <w:pPr>
              <w:rPr>
                <w:rFonts w:eastAsia="Times New Roman"/>
                <w:sz w:val="24"/>
                <w:szCs w:val="24"/>
                <w:lang w:val="kk-KZ"/>
              </w:rPr>
            </w:pPr>
            <w:r>
              <w:rPr>
                <w:rFonts w:eastAsia="Times New Roman"/>
                <w:color w:val="000000"/>
                <w:sz w:val="24"/>
                <w:szCs w:val="24"/>
                <w:lang w:val="kk-KZ"/>
              </w:rPr>
              <w:t>қазан</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3</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ҚР Тәуелсіздік күні</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16,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F1244B" w:rsidRDefault="003D7C86" w:rsidP="003D7C86">
            <w:pPr>
              <w:rPr>
                <w:rFonts w:eastAsia="Times New Roman"/>
                <w:sz w:val="24"/>
                <w:szCs w:val="24"/>
                <w:lang w:val="kk-KZ"/>
              </w:rPr>
            </w:pPr>
            <w:r>
              <w:rPr>
                <w:rFonts w:eastAsia="Times New Roman"/>
                <w:color w:val="000000"/>
                <w:sz w:val="24"/>
                <w:szCs w:val="24"/>
                <w:lang w:val="kk-KZ"/>
              </w:rPr>
              <w:t>желтоқсан</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3</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Жаңа жыл</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01,02,03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F1244B" w:rsidRDefault="003D7C86" w:rsidP="003D7C86">
            <w:pPr>
              <w:rPr>
                <w:rFonts w:eastAsia="Times New Roman"/>
                <w:sz w:val="24"/>
                <w:szCs w:val="24"/>
                <w:lang w:val="kk-KZ"/>
              </w:rPr>
            </w:pPr>
            <w:r>
              <w:rPr>
                <w:rFonts w:eastAsia="Times New Roman"/>
                <w:color w:val="000000"/>
                <w:sz w:val="24"/>
                <w:szCs w:val="24"/>
                <w:lang w:val="kk-KZ"/>
              </w:rPr>
              <w:t>қаңтар</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Рождество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07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Pr>
                <w:rFonts w:eastAsia="Times New Roman"/>
                <w:color w:val="000000"/>
                <w:sz w:val="24"/>
                <w:szCs w:val="24"/>
                <w:lang w:val="kk-KZ"/>
              </w:rPr>
              <w:t>қаңтар</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b/>
                <w:bCs/>
                <w:sz w:val="24"/>
                <w:szCs w:val="24"/>
              </w:rPr>
            </w:pPr>
            <w:r w:rsidRPr="003D7C86">
              <w:rPr>
                <w:b/>
                <w:bCs/>
                <w:sz w:val="24"/>
                <w:szCs w:val="24"/>
              </w:rPr>
              <w:t>Аралық бақылау</w:t>
            </w:r>
          </w:p>
        </w:tc>
        <w:tc>
          <w:tcPr>
            <w:tcW w:w="1985" w:type="dxa"/>
            <w:vAlign w:val="center"/>
            <w:hideMark/>
          </w:tcPr>
          <w:p w:rsidR="003D7C86" w:rsidRPr="00614D96" w:rsidRDefault="003D7C86" w:rsidP="003D7C86">
            <w:pPr>
              <w:rPr>
                <w:rFonts w:eastAsia="Times New Roman"/>
                <w:sz w:val="24"/>
                <w:szCs w:val="24"/>
              </w:rPr>
            </w:pPr>
          </w:p>
        </w:tc>
        <w:tc>
          <w:tcPr>
            <w:tcW w:w="1964" w:type="dxa"/>
            <w:vAlign w:val="center"/>
            <w:hideMark/>
          </w:tcPr>
          <w:p w:rsidR="003D7C86" w:rsidRPr="00614D96" w:rsidRDefault="003D7C86" w:rsidP="003D7C86">
            <w:pPr>
              <w:rPr>
                <w:rFonts w:eastAsia="Times New Roman"/>
                <w:sz w:val="24"/>
                <w:szCs w:val="24"/>
              </w:rPr>
            </w:pPr>
          </w:p>
        </w:tc>
        <w:tc>
          <w:tcPr>
            <w:tcW w:w="2997" w:type="dxa"/>
            <w:vAlign w:val="center"/>
            <w:hideMark/>
          </w:tcPr>
          <w:p w:rsidR="003D7C86" w:rsidRPr="00614D96" w:rsidRDefault="003D7C86" w:rsidP="003D7C86">
            <w:pPr>
              <w:rPr>
                <w:rFonts w:eastAsia="Times New Roman"/>
                <w:sz w:val="24"/>
                <w:szCs w:val="24"/>
              </w:rPr>
            </w:pP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Аттестаттау 09,10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31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Pr>
                <w:rFonts w:eastAsia="Times New Roman"/>
                <w:color w:val="000000"/>
                <w:sz w:val="24"/>
                <w:szCs w:val="24"/>
                <w:lang w:val="kk-KZ"/>
              </w:rPr>
              <w:t>қазан</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3</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Аттестаттау 11,12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31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Pr>
                <w:rFonts w:eastAsia="Times New Roman"/>
                <w:color w:val="000000"/>
                <w:sz w:val="24"/>
                <w:szCs w:val="24"/>
                <w:lang w:val="kk-KZ"/>
              </w:rPr>
              <w:t>желтоқсан</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3</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b/>
                <w:bCs/>
                <w:sz w:val="24"/>
                <w:szCs w:val="24"/>
              </w:rPr>
            </w:pPr>
            <w:r w:rsidRPr="003D7C86">
              <w:rPr>
                <w:b/>
                <w:bCs/>
                <w:sz w:val="24"/>
                <w:szCs w:val="24"/>
              </w:rPr>
              <w:t>1 семестр</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04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Pr>
                <w:rFonts w:eastAsia="Times New Roman"/>
                <w:color w:val="000000"/>
                <w:sz w:val="24"/>
                <w:szCs w:val="24"/>
                <w:lang w:val="kk-KZ"/>
              </w:rPr>
              <w:t>қаңтар</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b/>
                <w:bCs/>
                <w:sz w:val="24"/>
                <w:szCs w:val="24"/>
              </w:rPr>
            </w:pPr>
            <w:r w:rsidRPr="003D7C86">
              <w:rPr>
                <w:b/>
                <w:bCs/>
                <w:sz w:val="24"/>
                <w:szCs w:val="24"/>
              </w:rPr>
              <w:t>Қысқы емтихан аралық аттестаттау</w:t>
            </w:r>
          </w:p>
        </w:tc>
        <w:tc>
          <w:tcPr>
            <w:tcW w:w="1985" w:type="dxa"/>
            <w:vAlign w:val="center"/>
            <w:hideMark/>
          </w:tcPr>
          <w:p w:rsidR="003D7C86" w:rsidRPr="00614D96" w:rsidRDefault="003D7C86" w:rsidP="003D7C86">
            <w:pPr>
              <w:rPr>
                <w:rFonts w:eastAsia="Times New Roman"/>
                <w:sz w:val="24"/>
                <w:szCs w:val="24"/>
              </w:rPr>
            </w:pPr>
          </w:p>
        </w:tc>
        <w:tc>
          <w:tcPr>
            <w:tcW w:w="1964" w:type="dxa"/>
            <w:vAlign w:val="center"/>
            <w:hideMark/>
          </w:tcPr>
          <w:p w:rsidR="003D7C86" w:rsidRPr="00614D96" w:rsidRDefault="003D7C86" w:rsidP="003D7C86">
            <w:pPr>
              <w:rPr>
                <w:rFonts w:eastAsia="Times New Roman"/>
                <w:sz w:val="24"/>
                <w:szCs w:val="24"/>
              </w:rPr>
            </w:pPr>
          </w:p>
        </w:tc>
        <w:tc>
          <w:tcPr>
            <w:tcW w:w="2997" w:type="dxa"/>
            <w:vAlign w:val="center"/>
            <w:hideMark/>
          </w:tcPr>
          <w:p w:rsidR="003D7C86" w:rsidRPr="00614D96" w:rsidRDefault="003D7C86" w:rsidP="003D7C86">
            <w:pPr>
              <w:rPr>
                <w:rFonts w:eastAsia="Times New Roman"/>
                <w:sz w:val="24"/>
                <w:szCs w:val="24"/>
              </w:rPr>
            </w:pP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Басталуы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05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055CEA">
              <w:rPr>
                <w:rFonts w:eastAsia="Times New Roman"/>
                <w:color w:val="000000"/>
                <w:sz w:val="24"/>
                <w:szCs w:val="24"/>
                <w:lang w:val="kk-KZ"/>
              </w:rPr>
              <w:t>қаңтар</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lang w:val="kk-KZ"/>
              </w:rPr>
            </w:pPr>
            <w:r w:rsidRPr="003D7C86">
              <w:rPr>
                <w:sz w:val="24"/>
                <w:szCs w:val="24"/>
              </w:rPr>
              <w:t>Аяқта</w:t>
            </w:r>
            <w:r>
              <w:rPr>
                <w:sz w:val="24"/>
                <w:szCs w:val="24"/>
                <w:lang w:val="kk-KZ"/>
              </w:rPr>
              <w:t>л</w:t>
            </w:r>
            <w:r w:rsidRPr="003D7C86">
              <w:rPr>
                <w:sz w:val="24"/>
                <w:szCs w:val="24"/>
              </w:rPr>
              <w:t>у</w:t>
            </w:r>
            <w:r>
              <w:rPr>
                <w:sz w:val="24"/>
                <w:szCs w:val="24"/>
                <w:lang w:val="kk-KZ"/>
              </w:rPr>
              <w:t>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11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055CEA">
              <w:rPr>
                <w:rFonts w:eastAsia="Times New Roman"/>
                <w:color w:val="000000"/>
                <w:sz w:val="24"/>
                <w:szCs w:val="24"/>
                <w:lang w:val="kk-KZ"/>
              </w:rPr>
              <w:t>қаңтар</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b/>
                <w:bCs/>
                <w:sz w:val="24"/>
                <w:szCs w:val="24"/>
              </w:rPr>
            </w:pPr>
            <w:r w:rsidRPr="003D7C86">
              <w:rPr>
                <w:b/>
                <w:bCs/>
                <w:sz w:val="24"/>
                <w:szCs w:val="24"/>
              </w:rPr>
              <w:t>Демалыс</w:t>
            </w:r>
          </w:p>
        </w:tc>
        <w:tc>
          <w:tcPr>
            <w:tcW w:w="1985" w:type="dxa"/>
            <w:vAlign w:val="center"/>
            <w:hideMark/>
          </w:tcPr>
          <w:p w:rsidR="003D7C86" w:rsidRPr="00614D96" w:rsidRDefault="003D7C86" w:rsidP="003D7C86">
            <w:pPr>
              <w:rPr>
                <w:rFonts w:eastAsia="Times New Roman"/>
                <w:sz w:val="24"/>
                <w:szCs w:val="24"/>
              </w:rPr>
            </w:pPr>
          </w:p>
        </w:tc>
        <w:tc>
          <w:tcPr>
            <w:tcW w:w="1964" w:type="dxa"/>
            <w:vAlign w:val="center"/>
            <w:hideMark/>
          </w:tcPr>
          <w:p w:rsidR="003D7C86" w:rsidRPr="00614D96" w:rsidRDefault="003D7C86" w:rsidP="003D7C86">
            <w:pPr>
              <w:rPr>
                <w:rFonts w:eastAsia="Times New Roman"/>
                <w:sz w:val="24"/>
                <w:szCs w:val="24"/>
              </w:rPr>
            </w:pPr>
          </w:p>
        </w:tc>
        <w:tc>
          <w:tcPr>
            <w:tcW w:w="2997" w:type="dxa"/>
            <w:vAlign w:val="center"/>
            <w:hideMark/>
          </w:tcPr>
          <w:p w:rsidR="003D7C86" w:rsidRPr="00614D96" w:rsidRDefault="003D7C86" w:rsidP="003D7C86">
            <w:pPr>
              <w:rPr>
                <w:rFonts w:eastAsia="Times New Roman"/>
                <w:sz w:val="24"/>
                <w:szCs w:val="24"/>
              </w:rPr>
            </w:pP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Басталуы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12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A86A1F">
              <w:rPr>
                <w:rFonts w:eastAsia="Times New Roman"/>
                <w:color w:val="000000"/>
                <w:sz w:val="24"/>
                <w:szCs w:val="24"/>
                <w:lang w:val="kk-KZ"/>
              </w:rPr>
              <w:t>қаңтар</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lang w:val="kk-KZ"/>
              </w:rPr>
            </w:pPr>
            <w:r w:rsidRPr="003D7C86">
              <w:rPr>
                <w:sz w:val="24"/>
                <w:szCs w:val="24"/>
              </w:rPr>
              <w:t>Аяқта</w:t>
            </w:r>
            <w:r>
              <w:rPr>
                <w:sz w:val="24"/>
                <w:szCs w:val="24"/>
                <w:lang w:val="kk-KZ"/>
              </w:rPr>
              <w:t>л</w:t>
            </w:r>
            <w:r w:rsidRPr="003D7C86">
              <w:rPr>
                <w:sz w:val="24"/>
                <w:szCs w:val="24"/>
              </w:rPr>
              <w:t>у</w:t>
            </w:r>
            <w:r>
              <w:rPr>
                <w:sz w:val="24"/>
                <w:szCs w:val="24"/>
                <w:lang w:val="kk-KZ"/>
              </w:rPr>
              <w:t>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25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A86A1F">
              <w:rPr>
                <w:rFonts w:eastAsia="Times New Roman"/>
                <w:color w:val="000000"/>
                <w:sz w:val="24"/>
                <w:szCs w:val="24"/>
                <w:lang w:val="kk-KZ"/>
              </w:rPr>
              <w:t>қаңтар</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Семестр 2</w:t>
            </w:r>
          </w:p>
        </w:tc>
        <w:tc>
          <w:tcPr>
            <w:tcW w:w="1985" w:type="dxa"/>
            <w:vAlign w:val="center"/>
            <w:hideMark/>
          </w:tcPr>
          <w:p w:rsidR="003D7C86" w:rsidRPr="00614D96" w:rsidRDefault="003D7C86" w:rsidP="003D7C86">
            <w:pPr>
              <w:rPr>
                <w:rFonts w:eastAsia="Times New Roman"/>
                <w:sz w:val="24"/>
                <w:szCs w:val="24"/>
              </w:rPr>
            </w:pPr>
          </w:p>
        </w:tc>
        <w:tc>
          <w:tcPr>
            <w:tcW w:w="1964" w:type="dxa"/>
            <w:vAlign w:val="center"/>
            <w:hideMark/>
          </w:tcPr>
          <w:p w:rsidR="003D7C86" w:rsidRPr="00614D96" w:rsidRDefault="003D7C86" w:rsidP="003D7C86">
            <w:pPr>
              <w:rPr>
                <w:rFonts w:eastAsia="Times New Roman"/>
                <w:sz w:val="24"/>
                <w:szCs w:val="24"/>
              </w:rPr>
            </w:pPr>
          </w:p>
        </w:tc>
        <w:tc>
          <w:tcPr>
            <w:tcW w:w="2997" w:type="dxa"/>
            <w:vAlign w:val="center"/>
            <w:hideMark/>
          </w:tcPr>
          <w:p w:rsidR="003D7C86" w:rsidRPr="00614D96" w:rsidRDefault="003D7C86" w:rsidP="003D7C86">
            <w:pPr>
              <w:rPr>
                <w:rFonts w:eastAsia="Times New Roman"/>
                <w:sz w:val="24"/>
                <w:szCs w:val="24"/>
              </w:rPr>
            </w:pP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Басталуы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26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Pr>
                <w:rFonts w:eastAsia="Times New Roman"/>
                <w:color w:val="000000"/>
                <w:sz w:val="24"/>
                <w:szCs w:val="24"/>
                <w:lang w:val="kk-KZ"/>
              </w:rPr>
              <w:t>қаңтар</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71B53" w:rsidRPr="00614D96" w:rsidTr="00E7094B">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D7C86" w:rsidP="00371B53">
            <w:pPr>
              <w:rPr>
                <w:rFonts w:eastAsia="Times New Roman"/>
                <w:sz w:val="24"/>
                <w:szCs w:val="24"/>
              </w:rPr>
            </w:pPr>
            <w:r>
              <w:rPr>
                <w:rFonts w:eastAsia="Times New Roman"/>
                <w:color w:val="000000"/>
                <w:sz w:val="24"/>
                <w:szCs w:val="24"/>
                <w:lang w:val="kk-KZ"/>
              </w:rPr>
              <w:t>С</w:t>
            </w:r>
            <w:r w:rsidR="00371B53" w:rsidRPr="00614D96">
              <w:rPr>
                <w:rFonts w:eastAsia="Times New Roman"/>
                <w:color w:val="000000"/>
                <w:sz w:val="24"/>
                <w:szCs w:val="24"/>
              </w:rPr>
              <w:t>еместр</w:t>
            </w:r>
            <w:r>
              <w:rPr>
                <w:rFonts w:eastAsia="Times New Roman"/>
                <w:color w:val="000000"/>
                <w:sz w:val="24"/>
                <w:szCs w:val="24"/>
                <w:lang w:val="kk-KZ"/>
              </w:rPr>
              <w:t>дің аяқталуы</w:t>
            </w:r>
            <w:r w:rsidR="00371B53" w:rsidRPr="00614D96">
              <w:rPr>
                <w:rFonts w:eastAsia="Times New Roman"/>
                <w:color w:val="000000"/>
                <w:sz w:val="24"/>
                <w:szCs w:val="24"/>
              </w:rPr>
              <w:t>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t xml:space="preserve">19 </w:t>
            </w:r>
            <w:r w:rsidR="003D7C86">
              <w:rPr>
                <w:rFonts w:eastAsia="Times New Roman"/>
                <w:color w:val="000000"/>
                <w:sz w:val="24"/>
                <w:szCs w:val="24"/>
                <w:lang w:val="kk-KZ"/>
              </w:rPr>
              <w:t>апта</w:t>
            </w:r>
            <w:r w:rsidRPr="00614D96">
              <w:rPr>
                <w:rFonts w:eastAsia="Times New Roman"/>
                <w:color w:val="000000"/>
                <w:sz w:val="24"/>
                <w:szCs w:val="24"/>
              </w:rPr>
              <w:t xml:space="preserve"> - 07</w:t>
            </w:r>
            <w:r w:rsidRPr="00614D96">
              <w:rPr>
                <w:rFonts w:eastAsia="Times New Roman"/>
                <w:color w:val="000000"/>
                <w:sz w:val="24"/>
                <w:szCs w:val="24"/>
              </w:rPr>
              <w:br/>
              <w:t xml:space="preserve">20 </w:t>
            </w:r>
            <w:r w:rsidR="003D7C86">
              <w:rPr>
                <w:rFonts w:eastAsia="Times New Roman"/>
                <w:color w:val="000000"/>
                <w:sz w:val="24"/>
                <w:szCs w:val="24"/>
                <w:lang w:val="kk-KZ"/>
              </w:rPr>
              <w:t>апта</w:t>
            </w:r>
            <w:r w:rsidRPr="00614D96">
              <w:rPr>
                <w:rFonts w:eastAsia="Times New Roman"/>
                <w:color w:val="000000"/>
                <w:sz w:val="24"/>
                <w:szCs w:val="24"/>
              </w:rPr>
              <w:t xml:space="preserve"> - 14</w:t>
            </w:r>
            <w:r w:rsidRPr="00614D96">
              <w:rPr>
                <w:rFonts w:eastAsia="Times New Roman"/>
                <w:color w:val="000000"/>
                <w:sz w:val="24"/>
                <w:szCs w:val="24"/>
              </w:rPr>
              <w:br/>
              <w:t xml:space="preserve">21 </w:t>
            </w:r>
            <w:r w:rsidR="003D7C86">
              <w:rPr>
                <w:rFonts w:eastAsia="Times New Roman"/>
                <w:color w:val="000000"/>
                <w:sz w:val="24"/>
                <w:szCs w:val="24"/>
                <w:lang w:val="kk-KZ"/>
              </w:rPr>
              <w:t>апта</w:t>
            </w:r>
            <w:r w:rsidRPr="00614D96">
              <w:rPr>
                <w:rFonts w:eastAsia="Times New Roman"/>
                <w:color w:val="000000"/>
                <w:sz w:val="24"/>
                <w:szCs w:val="24"/>
              </w:rPr>
              <w:t xml:space="preserve"> - 21</w:t>
            </w:r>
          </w:p>
        </w:tc>
        <w:tc>
          <w:tcPr>
            <w:tcW w:w="1964" w:type="dxa"/>
            <w:tcBorders>
              <w:top w:val="single" w:sz="4" w:space="0" w:color="auto"/>
              <w:left w:val="single" w:sz="4" w:space="0" w:color="auto"/>
              <w:bottom w:val="single" w:sz="4" w:space="0" w:color="auto"/>
              <w:right w:val="single" w:sz="4" w:space="0" w:color="auto"/>
            </w:tcBorders>
            <w:vAlign w:val="center"/>
            <w:hideMark/>
          </w:tcPr>
          <w:p w:rsidR="00371B53" w:rsidRPr="003D7C86" w:rsidRDefault="003D7C86" w:rsidP="00371B53">
            <w:pPr>
              <w:rPr>
                <w:rFonts w:eastAsia="Times New Roman"/>
                <w:sz w:val="24"/>
                <w:szCs w:val="24"/>
                <w:lang w:val="kk-KZ"/>
              </w:rPr>
            </w:pPr>
            <w:r>
              <w:rPr>
                <w:rFonts w:eastAsia="Times New Roman"/>
                <w:color w:val="000000"/>
                <w:sz w:val="24"/>
                <w:szCs w:val="24"/>
                <w:lang w:val="kk-KZ"/>
              </w:rPr>
              <w:t>маусым</w:t>
            </w:r>
          </w:p>
        </w:tc>
        <w:tc>
          <w:tcPr>
            <w:tcW w:w="2997"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8F30C6">
            <w:pPr>
              <w:rPr>
                <w:rFonts w:eastAsia="Times New Roman"/>
                <w:sz w:val="24"/>
                <w:szCs w:val="24"/>
              </w:rPr>
            </w:pPr>
            <w:r w:rsidRPr="00614D96">
              <w:rPr>
                <w:rFonts w:eastAsia="Times New Roman"/>
                <w:color w:val="000000"/>
                <w:sz w:val="24"/>
                <w:szCs w:val="24"/>
              </w:rPr>
              <w:t>202</w:t>
            </w:r>
            <w:r w:rsidR="008F30C6">
              <w:rPr>
                <w:rFonts w:eastAsia="Times New Roman"/>
                <w:color w:val="000000"/>
                <w:sz w:val="24"/>
                <w:szCs w:val="24"/>
              </w:rPr>
              <w:t>4</w:t>
            </w:r>
          </w:p>
        </w:tc>
      </w:tr>
      <w:tr w:rsidR="00371B53" w:rsidRPr="00614D96" w:rsidTr="00E7094B">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D7C86" w:rsidP="00371B53">
            <w:pPr>
              <w:rPr>
                <w:rFonts w:eastAsia="Times New Roman"/>
                <w:sz w:val="24"/>
                <w:szCs w:val="24"/>
              </w:rPr>
            </w:pPr>
            <w:r w:rsidRPr="003D7C86">
              <w:rPr>
                <w:b/>
                <w:bCs/>
                <w:sz w:val="24"/>
                <w:szCs w:val="24"/>
              </w:rPr>
              <w:t>Мерекелер мен демалыс күндері</w:t>
            </w:r>
          </w:p>
        </w:tc>
        <w:tc>
          <w:tcPr>
            <w:tcW w:w="1985" w:type="dxa"/>
            <w:vAlign w:val="center"/>
            <w:hideMark/>
          </w:tcPr>
          <w:p w:rsidR="00371B53" w:rsidRPr="00614D96" w:rsidRDefault="00371B53" w:rsidP="00371B53">
            <w:pPr>
              <w:rPr>
                <w:rFonts w:eastAsia="Times New Roman"/>
                <w:sz w:val="24"/>
                <w:szCs w:val="24"/>
              </w:rPr>
            </w:pPr>
          </w:p>
        </w:tc>
        <w:tc>
          <w:tcPr>
            <w:tcW w:w="1964" w:type="dxa"/>
            <w:vAlign w:val="center"/>
            <w:hideMark/>
          </w:tcPr>
          <w:p w:rsidR="00371B53" w:rsidRPr="00614D96" w:rsidRDefault="00371B53" w:rsidP="00371B53">
            <w:pPr>
              <w:rPr>
                <w:rFonts w:eastAsia="Times New Roman"/>
                <w:sz w:val="24"/>
                <w:szCs w:val="24"/>
              </w:rPr>
            </w:pPr>
          </w:p>
        </w:tc>
        <w:tc>
          <w:tcPr>
            <w:tcW w:w="2997" w:type="dxa"/>
            <w:vAlign w:val="center"/>
            <w:hideMark/>
          </w:tcPr>
          <w:p w:rsidR="00371B53" w:rsidRPr="00614D96" w:rsidRDefault="00371B53" w:rsidP="00371B53">
            <w:pPr>
              <w:rPr>
                <w:rFonts w:eastAsia="Times New Roman"/>
                <w:sz w:val="24"/>
                <w:szCs w:val="24"/>
              </w:rPr>
            </w:pP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8 наурыз</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08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136A18">
              <w:rPr>
                <w:rFonts w:eastAsia="Times New Roman"/>
                <w:color w:val="000000"/>
                <w:sz w:val="24"/>
                <w:szCs w:val="24"/>
                <w:lang w:val="kk-KZ"/>
              </w:rPr>
              <w:t>наурыз</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Наурыз</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21,22,23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136A18">
              <w:rPr>
                <w:rFonts w:eastAsia="Times New Roman"/>
                <w:color w:val="000000"/>
                <w:sz w:val="24"/>
                <w:szCs w:val="24"/>
                <w:lang w:val="kk-KZ"/>
              </w:rPr>
              <w:t>наурыз</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1 мамыр</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01,02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4A48CF">
              <w:rPr>
                <w:rFonts w:eastAsia="Times New Roman"/>
                <w:color w:val="000000"/>
                <w:sz w:val="24"/>
                <w:szCs w:val="24"/>
              </w:rPr>
              <w:t>ма</w:t>
            </w:r>
            <w:r w:rsidRPr="004A48CF">
              <w:rPr>
                <w:rFonts w:eastAsia="Times New Roman"/>
                <w:color w:val="000000"/>
                <w:sz w:val="24"/>
                <w:szCs w:val="24"/>
                <w:lang w:val="kk-KZ"/>
              </w:rPr>
              <w:t>мыр</w:t>
            </w:r>
            <w:r w:rsidRPr="004A48CF">
              <w:rPr>
                <w:rFonts w:eastAsia="Times New Roman"/>
                <w:color w:val="000000"/>
                <w:sz w:val="24"/>
                <w:szCs w:val="24"/>
              </w:rPr>
              <w:t xml:space="preserve"> </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Отан қорғаушылар күні</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07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4A48CF">
              <w:rPr>
                <w:rFonts w:eastAsia="Times New Roman"/>
                <w:color w:val="000000"/>
                <w:sz w:val="24"/>
                <w:szCs w:val="24"/>
              </w:rPr>
              <w:t>ма</w:t>
            </w:r>
            <w:r w:rsidRPr="004A48CF">
              <w:rPr>
                <w:rFonts w:eastAsia="Times New Roman"/>
                <w:color w:val="000000"/>
                <w:sz w:val="24"/>
                <w:szCs w:val="24"/>
                <w:lang w:val="kk-KZ"/>
              </w:rPr>
              <w:t>мыр</w:t>
            </w:r>
            <w:r w:rsidRPr="004A48CF">
              <w:rPr>
                <w:rFonts w:eastAsia="Times New Roman"/>
                <w:color w:val="000000"/>
                <w:sz w:val="24"/>
                <w:szCs w:val="24"/>
              </w:rPr>
              <w:t xml:space="preserve"> </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rPr>
            </w:pPr>
            <w:r w:rsidRPr="003D7C86">
              <w:rPr>
                <w:sz w:val="24"/>
                <w:szCs w:val="24"/>
              </w:rPr>
              <w:t>Жеңіс Күні</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09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4A48CF">
              <w:rPr>
                <w:rFonts w:eastAsia="Times New Roman"/>
                <w:color w:val="000000"/>
                <w:sz w:val="24"/>
                <w:szCs w:val="24"/>
              </w:rPr>
              <w:t>ма</w:t>
            </w:r>
            <w:r w:rsidRPr="004A48CF">
              <w:rPr>
                <w:rFonts w:eastAsia="Times New Roman"/>
                <w:color w:val="000000"/>
                <w:sz w:val="24"/>
                <w:szCs w:val="24"/>
                <w:lang w:val="kk-KZ"/>
              </w:rPr>
              <w:t>мыр</w:t>
            </w:r>
            <w:r w:rsidRPr="004A48CF">
              <w:rPr>
                <w:rFonts w:eastAsia="Times New Roman"/>
                <w:color w:val="000000"/>
                <w:sz w:val="24"/>
                <w:szCs w:val="24"/>
              </w:rPr>
              <w:t xml:space="preserve"> </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71B53" w:rsidRPr="00614D96" w:rsidTr="00E7094B">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3D7C86" w:rsidRDefault="003D7C86" w:rsidP="00371B53">
            <w:pPr>
              <w:rPr>
                <w:rFonts w:eastAsia="Times New Roman"/>
                <w:sz w:val="24"/>
                <w:szCs w:val="24"/>
                <w:lang w:val="kk-KZ"/>
              </w:rPr>
            </w:pPr>
            <w:r w:rsidRPr="003D7C86">
              <w:rPr>
                <w:b/>
                <w:bCs/>
                <w:sz w:val="24"/>
                <w:szCs w:val="24"/>
              </w:rPr>
              <w:t>Аралық бақылау</w:t>
            </w:r>
            <w:r>
              <w:rPr>
                <w:b/>
                <w:bCs/>
                <w:sz w:val="24"/>
                <w:szCs w:val="24"/>
                <w:lang w:val="kk-KZ"/>
              </w:rPr>
              <w:t>лар</w:t>
            </w:r>
          </w:p>
        </w:tc>
        <w:tc>
          <w:tcPr>
            <w:tcW w:w="1985" w:type="dxa"/>
            <w:vAlign w:val="center"/>
            <w:hideMark/>
          </w:tcPr>
          <w:p w:rsidR="00371B53" w:rsidRPr="00614D96" w:rsidRDefault="00371B53" w:rsidP="00371B53">
            <w:pPr>
              <w:rPr>
                <w:rFonts w:eastAsia="Times New Roman"/>
                <w:sz w:val="24"/>
                <w:szCs w:val="24"/>
              </w:rPr>
            </w:pPr>
          </w:p>
        </w:tc>
        <w:tc>
          <w:tcPr>
            <w:tcW w:w="1964" w:type="dxa"/>
            <w:vAlign w:val="center"/>
            <w:hideMark/>
          </w:tcPr>
          <w:p w:rsidR="00371B53" w:rsidRPr="00614D96" w:rsidRDefault="00371B53" w:rsidP="00371B53">
            <w:pPr>
              <w:rPr>
                <w:rFonts w:eastAsia="Times New Roman"/>
                <w:sz w:val="24"/>
                <w:szCs w:val="24"/>
              </w:rPr>
            </w:pPr>
          </w:p>
        </w:tc>
        <w:tc>
          <w:tcPr>
            <w:tcW w:w="2997" w:type="dxa"/>
            <w:vAlign w:val="center"/>
            <w:hideMark/>
          </w:tcPr>
          <w:p w:rsidR="00371B53" w:rsidRPr="00614D96" w:rsidRDefault="00371B53" w:rsidP="00371B53">
            <w:pPr>
              <w:rPr>
                <w:rFonts w:eastAsia="Times New Roman"/>
                <w:sz w:val="24"/>
                <w:szCs w:val="24"/>
              </w:rPr>
            </w:pPr>
          </w:p>
        </w:tc>
      </w:tr>
      <w:tr w:rsidR="00371B53" w:rsidRPr="00614D96" w:rsidTr="00E7094B">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t xml:space="preserve">Аттестация 02,03 </w:t>
            </w:r>
          </w:p>
        </w:tc>
        <w:tc>
          <w:tcPr>
            <w:tcW w:w="1985"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t xml:space="preserve">31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71B53" w:rsidRPr="003D7C86" w:rsidRDefault="003D7C86" w:rsidP="00371B53">
            <w:pPr>
              <w:rPr>
                <w:rFonts w:eastAsia="Times New Roman"/>
                <w:sz w:val="24"/>
                <w:szCs w:val="24"/>
                <w:lang w:val="kk-KZ"/>
              </w:rPr>
            </w:pPr>
            <w:r>
              <w:rPr>
                <w:rFonts w:eastAsia="Times New Roman"/>
                <w:color w:val="000000"/>
                <w:sz w:val="24"/>
                <w:szCs w:val="24"/>
                <w:lang w:val="kk-KZ"/>
              </w:rPr>
              <w:t>наурыз</w:t>
            </w:r>
          </w:p>
        </w:tc>
        <w:tc>
          <w:tcPr>
            <w:tcW w:w="2997"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8F30C6">
            <w:pPr>
              <w:rPr>
                <w:rFonts w:eastAsia="Times New Roman"/>
                <w:sz w:val="24"/>
                <w:szCs w:val="24"/>
              </w:rPr>
            </w:pPr>
            <w:r w:rsidRPr="00614D96">
              <w:rPr>
                <w:rFonts w:eastAsia="Times New Roman"/>
                <w:color w:val="000000"/>
                <w:sz w:val="24"/>
                <w:szCs w:val="24"/>
              </w:rPr>
              <w:t>202</w:t>
            </w:r>
            <w:r w:rsidR="008F30C6">
              <w:rPr>
                <w:rFonts w:eastAsia="Times New Roman"/>
                <w:color w:val="000000"/>
                <w:sz w:val="24"/>
                <w:szCs w:val="24"/>
              </w:rPr>
              <w:t>4</w:t>
            </w:r>
          </w:p>
        </w:tc>
      </w:tr>
      <w:tr w:rsidR="00371B53" w:rsidRPr="00614D96" w:rsidTr="00E7094B">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lastRenderedPageBreak/>
              <w:t xml:space="preserve">Аттестация 04,05 </w:t>
            </w:r>
          </w:p>
        </w:tc>
        <w:tc>
          <w:tcPr>
            <w:tcW w:w="1985"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t xml:space="preserve">31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t>ма</w:t>
            </w:r>
            <w:r w:rsidR="003D7C86">
              <w:rPr>
                <w:rFonts w:eastAsia="Times New Roman"/>
                <w:color w:val="000000"/>
                <w:sz w:val="24"/>
                <w:szCs w:val="24"/>
                <w:lang w:val="kk-KZ"/>
              </w:rPr>
              <w:t>мыр</w:t>
            </w:r>
            <w:r w:rsidRPr="00614D96">
              <w:rPr>
                <w:rFonts w:eastAsia="Times New Roman"/>
                <w:color w:val="000000"/>
                <w:sz w:val="24"/>
                <w:szCs w:val="24"/>
              </w:rPr>
              <w:t xml:space="preserve"> </w:t>
            </w:r>
          </w:p>
        </w:tc>
        <w:tc>
          <w:tcPr>
            <w:tcW w:w="2997"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8F30C6">
            <w:pPr>
              <w:rPr>
                <w:rFonts w:eastAsia="Times New Roman"/>
                <w:sz w:val="24"/>
                <w:szCs w:val="24"/>
              </w:rPr>
            </w:pPr>
            <w:r w:rsidRPr="00614D96">
              <w:rPr>
                <w:rFonts w:eastAsia="Times New Roman"/>
                <w:color w:val="000000"/>
                <w:sz w:val="24"/>
                <w:szCs w:val="24"/>
              </w:rPr>
              <w:t>202</w:t>
            </w:r>
            <w:r w:rsidR="008F30C6">
              <w:rPr>
                <w:rFonts w:eastAsia="Times New Roman"/>
                <w:color w:val="000000"/>
                <w:sz w:val="24"/>
                <w:szCs w:val="24"/>
              </w:rPr>
              <w:t>4</w:t>
            </w:r>
          </w:p>
        </w:tc>
      </w:tr>
      <w:tr w:rsidR="00371B53" w:rsidRPr="00614D96" w:rsidTr="00E7094B">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t xml:space="preserve">2 семестр </w:t>
            </w:r>
          </w:p>
        </w:tc>
        <w:tc>
          <w:tcPr>
            <w:tcW w:w="1985"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371B53">
            <w:pPr>
              <w:rPr>
                <w:rFonts w:eastAsia="Times New Roman"/>
                <w:sz w:val="24"/>
                <w:szCs w:val="24"/>
              </w:rPr>
            </w:pPr>
            <w:r w:rsidRPr="00614D96">
              <w:rPr>
                <w:rFonts w:eastAsia="Times New Roman"/>
                <w:color w:val="000000"/>
                <w:sz w:val="24"/>
                <w:szCs w:val="24"/>
              </w:rPr>
              <w:t xml:space="preserve">7,14,21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D7C86" w:rsidP="00371B53">
            <w:pPr>
              <w:rPr>
                <w:rFonts w:eastAsia="Times New Roman"/>
                <w:sz w:val="24"/>
                <w:szCs w:val="24"/>
              </w:rPr>
            </w:pPr>
            <w:r>
              <w:rPr>
                <w:rFonts w:eastAsia="Times New Roman"/>
                <w:color w:val="000000"/>
                <w:sz w:val="24"/>
                <w:szCs w:val="24"/>
                <w:lang w:val="kk-KZ"/>
              </w:rPr>
              <w:t>маусым</w:t>
            </w:r>
          </w:p>
        </w:tc>
        <w:tc>
          <w:tcPr>
            <w:tcW w:w="2997"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71B53" w:rsidP="008F30C6">
            <w:pPr>
              <w:rPr>
                <w:rFonts w:eastAsia="Times New Roman"/>
                <w:sz w:val="24"/>
                <w:szCs w:val="24"/>
              </w:rPr>
            </w:pPr>
            <w:r w:rsidRPr="00614D96">
              <w:rPr>
                <w:rFonts w:eastAsia="Times New Roman"/>
                <w:color w:val="000000"/>
                <w:sz w:val="24"/>
                <w:szCs w:val="24"/>
              </w:rPr>
              <w:t>202</w:t>
            </w:r>
            <w:r w:rsidR="008F30C6">
              <w:rPr>
                <w:rFonts w:eastAsia="Times New Roman"/>
                <w:color w:val="000000"/>
                <w:sz w:val="24"/>
                <w:szCs w:val="24"/>
              </w:rPr>
              <w:t>4</w:t>
            </w:r>
          </w:p>
        </w:tc>
      </w:tr>
      <w:tr w:rsidR="00371B53" w:rsidRPr="00614D96" w:rsidTr="00E7094B">
        <w:tc>
          <w:tcPr>
            <w:tcW w:w="3402" w:type="dxa"/>
            <w:tcBorders>
              <w:top w:val="single" w:sz="4" w:space="0" w:color="auto"/>
              <w:left w:val="single" w:sz="4" w:space="0" w:color="auto"/>
              <w:bottom w:val="single" w:sz="4" w:space="0" w:color="auto"/>
              <w:right w:val="single" w:sz="4" w:space="0" w:color="auto"/>
            </w:tcBorders>
            <w:vAlign w:val="center"/>
            <w:hideMark/>
          </w:tcPr>
          <w:p w:rsidR="00371B53" w:rsidRPr="00614D96" w:rsidRDefault="003D7C86" w:rsidP="007A76B0">
            <w:pPr>
              <w:rPr>
                <w:rFonts w:eastAsia="Times New Roman"/>
                <w:sz w:val="24"/>
                <w:szCs w:val="24"/>
              </w:rPr>
            </w:pPr>
            <w:r>
              <w:rPr>
                <w:b/>
                <w:bCs/>
                <w:sz w:val="24"/>
                <w:szCs w:val="24"/>
                <w:lang w:val="kk-KZ"/>
              </w:rPr>
              <w:t>Жазғы</w:t>
            </w:r>
            <w:r w:rsidRPr="003D7C86">
              <w:rPr>
                <w:b/>
                <w:bCs/>
                <w:sz w:val="24"/>
                <w:szCs w:val="24"/>
              </w:rPr>
              <w:t xml:space="preserve"> емтихан аралық аттестаттау</w:t>
            </w:r>
          </w:p>
        </w:tc>
        <w:tc>
          <w:tcPr>
            <w:tcW w:w="1985" w:type="dxa"/>
            <w:vAlign w:val="center"/>
            <w:hideMark/>
          </w:tcPr>
          <w:p w:rsidR="00371B53" w:rsidRPr="00614D96" w:rsidRDefault="00371B53" w:rsidP="00371B53">
            <w:pPr>
              <w:rPr>
                <w:rFonts w:eastAsia="Times New Roman"/>
                <w:sz w:val="24"/>
                <w:szCs w:val="24"/>
              </w:rPr>
            </w:pPr>
          </w:p>
        </w:tc>
        <w:tc>
          <w:tcPr>
            <w:tcW w:w="1964" w:type="dxa"/>
            <w:vAlign w:val="center"/>
            <w:hideMark/>
          </w:tcPr>
          <w:p w:rsidR="00371B53" w:rsidRPr="00614D96" w:rsidRDefault="00371B53" w:rsidP="00371B53">
            <w:pPr>
              <w:rPr>
                <w:rFonts w:eastAsia="Times New Roman"/>
                <w:sz w:val="24"/>
                <w:szCs w:val="24"/>
              </w:rPr>
            </w:pPr>
          </w:p>
        </w:tc>
        <w:tc>
          <w:tcPr>
            <w:tcW w:w="2997" w:type="dxa"/>
            <w:vAlign w:val="center"/>
            <w:hideMark/>
          </w:tcPr>
          <w:p w:rsidR="00371B53" w:rsidRPr="00614D96" w:rsidRDefault="00371B53" w:rsidP="00371B53">
            <w:pPr>
              <w:rPr>
                <w:rFonts w:eastAsia="Times New Roman"/>
                <w:sz w:val="24"/>
                <w:szCs w:val="24"/>
              </w:rPr>
            </w:pP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3D7C86">
              <w:rPr>
                <w:sz w:val="24"/>
                <w:szCs w:val="24"/>
              </w:rPr>
              <w:t>Басталуы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8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F90466">
              <w:rPr>
                <w:rFonts w:eastAsia="Times New Roman"/>
                <w:color w:val="000000"/>
                <w:sz w:val="24"/>
                <w:szCs w:val="24"/>
                <w:lang w:val="kk-KZ"/>
              </w:rPr>
              <w:t>маусым</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lang w:val="kk-KZ"/>
              </w:rPr>
            </w:pPr>
            <w:r w:rsidRPr="003D7C86">
              <w:rPr>
                <w:sz w:val="24"/>
                <w:szCs w:val="24"/>
              </w:rPr>
              <w:t>Аяқта</w:t>
            </w:r>
            <w:r>
              <w:rPr>
                <w:sz w:val="24"/>
                <w:szCs w:val="24"/>
                <w:lang w:val="kk-KZ"/>
              </w:rPr>
              <w:t>л</w:t>
            </w:r>
            <w:r w:rsidRPr="003D7C86">
              <w:rPr>
                <w:sz w:val="24"/>
                <w:szCs w:val="24"/>
              </w:rPr>
              <w:t>у</w:t>
            </w:r>
            <w:r>
              <w:rPr>
                <w:sz w:val="24"/>
                <w:szCs w:val="24"/>
                <w:lang w:val="kk-KZ"/>
              </w:rPr>
              <w:t>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28 </w:t>
            </w:r>
          </w:p>
        </w:tc>
        <w:tc>
          <w:tcPr>
            <w:tcW w:w="1964"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F90466">
              <w:rPr>
                <w:rFonts w:eastAsia="Times New Roman"/>
                <w:color w:val="000000"/>
                <w:sz w:val="24"/>
                <w:szCs w:val="24"/>
                <w:lang w:val="kk-KZ"/>
              </w:rPr>
              <w:t>маусым</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b/>
                <w:bCs/>
                <w:sz w:val="24"/>
                <w:szCs w:val="24"/>
              </w:rPr>
            </w:pPr>
            <w:r w:rsidRPr="003D7C86">
              <w:rPr>
                <w:b/>
                <w:bCs/>
                <w:sz w:val="24"/>
                <w:szCs w:val="24"/>
              </w:rPr>
              <w:t>Демалыс</w:t>
            </w:r>
          </w:p>
        </w:tc>
        <w:tc>
          <w:tcPr>
            <w:tcW w:w="1985" w:type="dxa"/>
            <w:vAlign w:val="center"/>
            <w:hideMark/>
          </w:tcPr>
          <w:p w:rsidR="003D7C86" w:rsidRPr="00614D96" w:rsidRDefault="003D7C86" w:rsidP="003D7C86">
            <w:pPr>
              <w:rPr>
                <w:rFonts w:eastAsia="Times New Roman"/>
                <w:sz w:val="24"/>
                <w:szCs w:val="24"/>
              </w:rPr>
            </w:pPr>
          </w:p>
        </w:tc>
        <w:tc>
          <w:tcPr>
            <w:tcW w:w="1964" w:type="dxa"/>
            <w:vAlign w:val="center"/>
            <w:hideMark/>
          </w:tcPr>
          <w:p w:rsidR="003D7C86" w:rsidRPr="00614D96" w:rsidRDefault="003D7C86" w:rsidP="003D7C86">
            <w:pPr>
              <w:rPr>
                <w:rFonts w:eastAsia="Times New Roman"/>
                <w:sz w:val="24"/>
                <w:szCs w:val="24"/>
              </w:rPr>
            </w:pPr>
          </w:p>
        </w:tc>
        <w:tc>
          <w:tcPr>
            <w:tcW w:w="2997" w:type="dxa"/>
            <w:vAlign w:val="center"/>
            <w:hideMark/>
          </w:tcPr>
          <w:p w:rsidR="003D7C86" w:rsidRPr="00614D96" w:rsidRDefault="003D7C86" w:rsidP="003D7C86">
            <w:pPr>
              <w:rPr>
                <w:rFonts w:eastAsia="Times New Roman"/>
                <w:sz w:val="24"/>
                <w:szCs w:val="24"/>
              </w:rPr>
            </w:pP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614D96" w:rsidRDefault="003D7C86" w:rsidP="003D7C86">
            <w:pPr>
              <w:rPr>
                <w:rFonts w:eastAsia="Times New Roman"/>
                <w:sz w:val="24"/>
                <w:szCs w:val="24"/>
              </w:rPr>
            </w:pPr>
            <w:r w:rsidRPr="003D7C86">
              <w:rPr>
                <w:sz w:val="24"/>
                <w:szCs w:val="24"/>
              </w:rPr>
              <w:t>Басталуы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01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3D7C86" w:rsidRDefault="003D7C86" w:rsidP="003D7C86">
            <w:pPr>
              <w:rPr>
                <w:rFonts w:eastAsia="Times New Roman"/>
                <w:sz w:val="24"/>
                <w:szCs w:val="24"/>
                <w:lang w:val="kk-KZ"/>
              </w:rPr>
            </w:pPr>
            <w:r>
              <w:rPr>
                <w:rFonts w:eastAsia="Times New Roman"/>
                <w:color w:val="000000"/>
                <w:sz w:val="24"/>
                <w:szCs w:val="24"/>
                <w:lang w:val="kk-KZ"/>
              </w:rPr>
              <w:t>шілде</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r w:rsidR="003D7C86" w:rsidRPr="00614D96" w:rsidTr="00693B9C">
        <w:tc>
          <w:tcPr>
            <w:tcW w:w="3402" w:type="dxa"/>
            <w:tcBorders>
              <w:top w:val="single" w:sz="4" w:space="0" w:color="auto"/>
              <w:left w:val="single" w:sz="4" w:space="0" w:color="auto"/>
              <w:bottom w:val="single" w:sz="4" w:space="0" w:color="auto"/>
              <w:right w:val="single" w:sz="4" w:space="0" w:color="auto"/>
            </w:tcBorders>
            <w:hideMark/>
          </w:tcPr>
          <w:p w:rsidR="003D7C86" w:rsidRPr="003D7C86" w:rsidRDefault="003D7C86" w:rsidP="003D7C86">
            <w:pPr>
              <w:rPr>
                <w:rFonts w:eastAsia="Times New Roman"/>
                <w:sz w:val="24"/>
                <w:szCs w:val="24"/>
                <w:lang w:val="kk-KZ"/>
              </w:rPr>
            </w:pPr>
            <w:r w:rsidRPr="003D7C86">
              <w:rPr>
                <w:sz w:val="24"/>
                <w:szCs w:val="24"/>
              </w:rPr>
              <w:t>Аяқта</w:t>
            </w:r>
            <w:r>
              <w:rPr>
                <w:sz w:val="24"/>
                <w:szCs w:val="24"/>
                <w:lang w:val="kk-KZ"/>
              </w:rPr>
              <w:t>л</w:t>
            </w:r>
            <w:r w:rsidRPr="003D7C86">
              <w:rPr>
                <w:sz w:val="24"/>
                <w:szCs w:val="24"/>
              </w:rPr>
              <w:t>у</w:t>
            </w:r>
            <w:r>
              <w:rPr>
                <w:sz w:val="24"/>
                <w:szCs w:val="24"/>
                <w:lang w:val="kk-KZ"/>
              </w:rPr>
              <w:t>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 xml:space="preserve">31 </w:t>
            </w:r>
          </w:p>
        </w:tc>
        <w:tc>
          <w:tcPr>
            <w:tcW w:w="1964" w:type="dxa"/>
            <w:tcBorders>
              <w:top w:val="single" w:sz="4" w:space="0" w:color="auto"/>
              <w:left w:val="single" w:sz="4" w:space="0" w:color="auto"/>
              <w:bottom w:val="single" w:sz="4" w:space="0" w:color="auto"/>
              <w:right w:val="single" w:sz="4" w:space="0" w:color="auto"/>
            </w:tcBorders>
            <w:vAlign w:val="center"/>
            <w:hideMark/>
          </w:tcPr>
          <w:p w:rsidR="003D7C86" w:rsidRPr="003D7C86" w:rsidRDefault="003D7C86" w:rsidP="003D7C86">
            <w:pPr>
              <w:rPr>
                <w:rFonts w:eastAsia="Times New Roman"/>
                <w:sz w:val="24"/>
                <w:szCs w:val="24"/>
                <w:lang w:val="kk-KZ"/>
              </w:rPr>
            </w:pPr>
            <w:r>
              <w:rPr>
                <w:rFonts w:eastAsia="Times New Roman"/>
                <w:color w:val="000000"/>
                <w:sz w:val="24"/>
                <w:szCs w:val="24"/>
                <w:lang w:val="kk-KZ"/>
              </w:rPr>
              <w:t>тамыз</w:t>
            </w:r>
          </w:p>
        </w:tc>
        <w:tc>
          <w:tcPr>
            <w:tcW w:w="2997" w:type="dxa"/>
            <w:tcBorders>
              <w:top w:val="single" w:sz="4" w:space="0" w:color="auto"/>
              <w:left w:val="single" w:sz="4" w:space="0" w:color="auto"/>
              <w:bottom w:val="single" w:sz="4" w:space="0" w:color="auto"/>
              <w:right w:val="single" w:sz="4" w:space="0" w:color="auto"/>
            </w:tcBorders>
            <w:vAlign w:val="center"/>
            <w:hideMark/>
          </w:tcPr>
          <w:p w:rsidR="003D7C86" w:rsidRPr="00614D96" w:rsidRDefault="003D7C86" w:rsidP="003D7C86">
            <w:pPr>
              <w:rPr>
                <w:rFonts w:eastAsia="Times New Roman"/>
                <w:sz w:val="24"/>
                <w:szCs w:val="24"/>
              </w:rPr>
            </w:pPr>
            <w:r w:rsidRPr="00614D96">
              <w:rPr>
                <w:rFonts w:eastAsia="Times New Roman"/>
                <w:color w:val="000000"/>
                <w:sz w:val="24"/>
                <w:szCs w:val="24"/>
              </w:rPr>
              <w:t>202</w:t>
            </w:r>
            <w:r>
              <w:rPr>
                <w:rFonts w:eastAsia="Times New Roman"/>
                <w:color w:val="000000"/>
                <w:sz w:val="24"/>
                <w:szCs w:val="24"/>
              </w:rPr>
              <w:t>4</w:t>
            </w:r>
          </w:p>
        </w:tc>
      </w:tr>
    </w:tbl>
    <w:p w:rsidR="00A71EFB" w:rsidRDefault="00A71EFB" w:rsidP="00A71EFB">
      <w:pPr>
        <w:pStyle w:val="afe"/>
        <w:shd w:val="clear" w:color="auto" w:fill="FFFFFF"/>
        <w:ind w:left="735"/>
        <w:jc w:val="center"/>
        <w:rPr>
          <w:b/>
          <w:color w:val="000000"/>
          <w:sz w:val="24"/>
          <w:szCs w:val="24"/>
        </w:rPr>
      </w:pPr>
    </w:p>
    <w:p w:rsidR="00F1244B" w:rsidRDefault="00F1244B" w:rsidP="00A71EFB">
      <w:pPr>
        <w:pStyle w:val="afe"/>
        <w:shd w:val="clear" w:color="auto" w:fill="FFFFFF"/>
        <w:ind w:left="735"/>
        <w:jc w:val="center"/>
        <w:rPr>
          <w:b/>
          <w:color w:val="000000"/>
          <w:sz w:val="24"/>
          <w:szCs w:val="24"/>
        </w:rPr>
      </w:pPr>
    </w:p>
    <w:p w:rsidR="00F1244B" w:rsidRDefault="00F1244B" w:rsidP="00A71EFB">
      <w:pPr>
        <w:pStyle w:val="afe"/>
        <w:shd w:val="clear" w:color="auto" w:fill="FFFFFF"/>
        <w:ind w:left="735"/>
        <w:jc w:val="center"/>
        <w:rPr>
          <w:b/>
          <w:color w:val="000000"/>
          <w:sz w:val="24"/>
          <w:szCs w:val="24"/>
        </w:rPr>
      </w:pPr>
    </w:p>
    <w:p w:rsidR="00F1244B" w:rsidRDefault="00F1244B" w:rsidP="00A71EFB">
      <w:pPr>
        <w:pStyle w:val="afe"/>
        <w:shd w:val="clear" w:color="auto" w:fill="FFFFFF"/>
        <w:ind w:left="735"/>
        <w:jc w:val="center"/>
        <w:rPr>
          <w:b/>
          <w:color w:val="000000"/>
          <w:sz w:val="24"/>
          <w:szCs w:val="24"/>
        </w:rPr>
      </w:pPr>
    </w:p>
    <w:p w:rsidR="00AE352F" w:rsidRDefault="003D7C86">
      <w:pPr>
        <w:pStyle w:val="afe"/>
        <w:numPr>
          <w:ilvl w:val="1"/>
          <w:numId w:val="3"/>
        </w:numPr>
        <w:shd w:val="clear" w:color="auto" w:fill="FFFFFF"/>
        <w:ind w:left="-851" w:firstLine="0"/>
        <w:jc w:val="center"/>
        <w:rPr>
          <w:b/>
          <w:color w:val="000000"/>
          <w:sz w:val="24"/>
          <w:szCs w:val="24"/>
        </w:rPr>
      </w:pPr>
      <w:r>
        <w:rPr>
          <w:b/>
          <w:color w:val="000000"/>
          <w:sz w:val="24"/>
          <w:szCs w:val="24"/>
          <w:lang w:val="kk-KZ"/>
        </w:rPr>
        <w:t>ОҚУ ЖҰМЫСЫ</w:t>
      </w:r>
    </w:p>
    <w:p w:rsidR="00572D67" w:rsidRDefault="00572D67" w:rsidP="00A71EFB">
      <w:pPr>
        <w:ind w:left="-567"/>
        <w:jc w:val="both"/>
        <w:rPr>
          <w:bCs/>
          <w:sz w:val="24"/>
          <w:szCs w:val="24"/>
        </w:rPr>
      </w:pPr>
      <w:r>
        <w:rPr>
          <w:b/>
          <w:sz w:val="24"/>
          <w:szCs w:val="24"/>
          <w:lang w:val="kk-KZ"/>
        </w:rPr>
        <w:t>Мақсаты</w:t>
      </w:r>
      <w:r w:rsidR="00981917" w:rsidRPr="00966F82">
        <w:rPr>
          <w:b/>
          <w:sz w:val="24"/>
          <w:szCs w:val="24"/>
        </w:rPr>
        <w:t>:</w:t>
      </w:r>
      <w:r w:rsidR="00981917" w:rsidRPr="00966F82">
        <w:rPr>
          <w:bCs/>
          <w:sz w:val="24"/>
          <w:szCs w:val="24"/>
        </w:rPr>
        <w:t xml:space="preserve"> </w:t>
      </w:r>
      <w:r w:rsidRPr="00572D67">
        <w:rPr>
          <w:bCs/>
          <w:sz w:val="24"/>
          <w:szCs w:val="24"/>
        </w:rPr>
        <w:t>Студенттік орталықтандырылған оқыту қағидаттарына, оқытудың жаңартылған нысанына негізделген оқу процесінің сапасын қамтамасыз ету. Құзыретті, бәсекеге қабілетті маман даярлауда көрсетілген шығармашылық әлеуетті, жеке және кәсіби өсуді дамыту мақсатында студенттің оқу процесіне тартылуы</w:t>
      </w:r>
    </w:p>
    <w:p w:rsidR="00981917" w:rsidRPr="00966F82" w:rsidRDefault="00572D67" w:rsidP="00A71EFB">
      <w:pPr>
        <w:ind w:left="-567"/>
        <w:jc w:val="both"/>
        <w:rPr>
          <w:rFonts w:eastAsia="Times New Roman"/>
          <w:b/>
          <w:sz w:val="24"/>
          <w:szCs w:val="24"/>
        </w:rPr>
      </w:pPr>
      <w:r>
        <w:rPr>
          <w:rFonts w:eastAsia="Times New Roman"/>
          <w:b/>
          <w:sz w:val="24"/>
          <w:szCs w:val="24"/>
          <w:lang w:val="kk-KZ"/>
        </w:rPr>
        <w:t>Міндеттері</w:t>
      </w:r>
      <w:r w:rsidR="00981917" w:rsidRPr="00966F82">
        <w:rPr>
          <w:rFonts w:eastAsia="Times New Roman"/>
          <w:b/>
          <w:sz w:val="24"/>
          <w:szCs w:val="24"/>
        </w:rPr>
        <w:t>:</w:t>
      </w:r>
    </w:p>
    <w:p w:rsidR="00572D67" w:rsidRPr="00572D67" w:rsidRDefault="00572D67" w:rsidP="00572D67">
      <w:pPr>
        <w:spacing w:line="192" w:lineRule="auto"/>
        <w:ind w:left="-567"/>
        <w:rPr>
          <w:rFonts w:eastAsia="Times New Roman"/>
          <w:bCs/>
          <w:sz w:val="24"/>
          <w:szCs w:val="24"/>
        </w:rPr>
      </w:pPr>
      <w:r w:rsidRPr="00572D67">
        <w:rPr>
          <w:rFonts w:eastAsia="Times New Roman"/>
          <w:bCs/>
          <w:sz w:val="24"/>
          <w:szCs w:val="24"/>
        </w:rPr>
        <w:t>1. Оқу процесін ұйымдастыру</w:t>
      </w:r>
    </w:p>
    <w:p w:rsidR="00572D67" w:rsidRPr="00572D67" w:rsidRDefault="00572D67" w:rsidP="00572D67">
      <w:pPr>
        <w:spacing w:line="192" w:lineRule="auto"/>
        <w:ind w:left="-567"/>
        <w:rPr>
          <w:rFonts w:eastAsia="Times New Roman"/>
          <w:bCs/>
          <w:sz w:val="24"/>
          <w:szCs w:val="24"/>
        </w:rPr>
      </w:pPr>
      <w:r w:rsidRPr="00572D67">
        <w:rPr>
          <w:rFonts w:eastAsia="Times New Roman"/>
          <w:bCs/>
          <w:sz w:val="24"/>
          <w:szCs w:val="24"/>
        </w:rPr>
        <w:t>2. Білім беру бағдарламаларының өзектілігі мен пайдалылығын қамтамасыз ету</w:t>
      </w:r>
    </w:p>
    <w:p w:rsidR="00572D67" w:rsidRPr="00572D67" w:rsidRDefault="00572D67" w:rsidP="00572D67">
      <w:pPr>
        <w:spacing w:line="192" w:lineRule="auto"/>
        <w:ind w:left="-567"/>
        <w:rPr>
          <w:rFonts w:eastAsia="Times New Roman"/>
          <w:bCs/>
          <w:sz w:val="24"/>
          <w:szCs w:val="24"/>
        </w:rPr>
      </w:pPr>
      <w:r w:rsidRPr="00572D67">
        <w:rPr>
          <w:rFonts w:eastAsia="Times New Roman"/>
          <w:bCs/>
          <w:sz w:val="24"/>
          <w:szCs w:val="24"/>
        </w:rPr>
        <w:t>студенттердің қажеттіліктері, ұмтылыстары мен әлеуеті.</w:t>
      </w:r>
    </w:p>
    <w:p w:rsidR="00572D67" w:rsidRPr="00572D67" w:rsidRDefault="00572D67" w:rsidP="00572D67">
      <w:pPr>
        <w:spacing w:line="192" w:lineRule="auto"/>
        <w:ind w:left="-567"/>
        <w:rPr>
          <w:rFonts w:eastAsia="Times New Roman"/>
          <w:bCs/>
          <w:sz w:val="24"/>
          <w:szCs w:val="24"/>
        </w:rPr>
      </w:pPr>
      <w:r w:rsidRPr="00572D67">
        <w:rPr>
          <w:rFonts w:eastAsia="Times New Roman"/>
          <w:bCs/>
          <w:sz w:val="24"/>
          <w:szCs w:val="24"/>
        </w:rPr>
        <w:t>3. ҚР нарығының сұраныстарын қанағаттандыратын колледж түлектерінің білімі мен практикалық дағдыларының жоғары деңгейін қалыптастыру.</w:t>
      </w:r>
    </w:p>
    <w:p w:rsidR="00981917" w:rsidRPr="00966F82" w:rsidRDefault="00572D67" w:rsidP="00572D67">
      <w:pPr>
        <w:spacing w:line="192" w:lineRule="auto"/>
        <w:ind w:left="-567"/>
        <w:rPr>
          <w:b/>
          <w:sz w:val="24"/>
          <w:szCs w:val="24"/>
        </w:rPr>
      </w:pPr>
      <w:r w:rsidRPr="00572D67">
        <w:rPr>
          <w:rFonts w:eastAsia="Times New Roman"/>
          <w:bCs/>
          <w:sz w:val="24"/>
          <w:szCs w:val="24"/>
        </w:rPr>
        <w:t>4. Өңірдің және республиканың еңбек нарығының нақты қажеттіліктеріне сәйкес жоғары білікті, бәсекеге қабілетті, сұранысқа ие мамандарды даярлау мақсатында колледждің әлеуметтік әріптестік саласын жетілдіру.</w:t>
      </w:r>
    </w:p>
    <w:p w:rsidR="00572D67" w:rsidRDefault="00572D67" w:rsidP="00572D67">
      <w:pPr>
        <w:pStyle w:val="afe"/>
        <w:shd w:val="clear" w:color="auto" w:fill="FFFFFF"/>
        <w:ind w:left="-851"/>
        <w:jc w:val="center"/>
        <w:rPr>
          <w:b/>
          <w:color w:val="000000"/>
          <w:sz w:val="24"/>
          <w:szCs w:val="24"/>
        </w:rPr>
      </w:pPr>
      <w:r>
        <w:rPr>
          <w:b/>
          <w:color w:val="000000"/>
          <w:sz w:val="24"/>
          <w:szCs w:val="24"/>
          <w:lang w:val="kk-KZ"/>
        </w:rPr>
        <w:t>ОҚУ ЖҰМЫСЫНЫҢ ЖОСПАРЫ</w:t>
      </w:r>
    </w:p>
    <w:p w:rsidR="00981917" w:rsidRDefault="00981917" w:rsidP="00981917">
      <w:pPr>
        <w:spacing w:line="192" w:lineRule="auto"/>
        <w:rPr>
          <w:sz w:val="24"/>
          <w:szCs w:val="24"/>
        </w:rPr>
      </w:pP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4678"/>
        <w:gridCol w:w="1559"/>
        <w:gridCol w:w="1701"/>
        <w:gridCol w:w="1843"/>
      </w:tblGrid>
      <w:tr w:rsidR="00572D67" w:rsidRPr="00966F82" w:rsidTr="00693B9C">
        <w:trPr>
          <w:tblHeader/>
        </w:trPr>
        <w:tc>
          <w:tcPr>
            <w:tcW w:w="539" w:type="dxa"/>
            <w:tcBorders>
              <w:top w:val="single" w:sz="4" w:space="0" w:color="auto"/>
              <w:left w:val="single" w:sz="4" w:space="0" w:color="auto"/>
              <w:bottom w:val="single" w:sz="4" w:space="0" w:color="auto"/>
              <w:right w:val="single" w:sz="4" w:space="0" w:color="auto"/>
            </w:tcBorders>
            <w:vAlign w:val="center"/>
            <w:hideMark/>
          </w:tcPr>
          <w:p w:rsidR="00572D67" w:rsidRPr="00966F82" w:rsidRDefault="00572D67" w:rsidP="00572D67">
            <w:pPr>
              <w:ind w:firstLine="24"/>
              <w:jc w:val="center"/>
              <w:rPr>
                <w:b/>
                <w:sz w:val="24"/>
                <w:szCs w:val="24"/>
              </w:rPr>
            </w:pPr>
            <w:r w:rsidRPr="00966F82">
              <w:rPr>
                <w:b/>
                <w:sz w:val="24"/>
                <w:szCs w:val="24"/>
              </w:rPr>
              <w:t>№</w:t>
            </w:r>
          </w:p>
        </w:tc>
        <w:tc>
          <w:tcPr>
            <w:tcW w:w="4678" w:type="dxa"/>
            <w:tcBorders>
              <w:top w:val="single" w:sz="4" w:space="0" w:color="auto"/>
              <w:left w:val="single" w:sz="4" w:space="0" w:color="auto"/>
              <w:bottom w:val="single" w:sz="4" w:space="0" w:color="auto"/>
              <w:right w:val="single" w:sz="4" w:space="0" w:color="auto"/>
            </w:tcBorders>
            <w:vAlign w:val="center"/>
            <w:hideMark/>
          </w:tcPr>
          <w:p w:rsidR="00572D67" w:rsidRPr="00966F82" w:rsidRDefault="00572D67" w:rsidP="00572D67">
            <w:pPr>
              <w:ind w:hanging="12"/>
              <w:jc w:val="center"/>
              <w:rPr>
                <w:b/>
                <w:sz w:val="24"/>
                <w:szCs w:val="24"/>
              </w:rPr>
            </w:pPr>
            <w:r>
              <w:rPr>
                <w:rFonts w:eastAsia="Times New Roman"/>
                <w:b/>
                <w:bCs/>
                <w:color w:val="000000"/>
                <w:sz w:val="24"/>
                <w:szCs w:val="24"/>
                <w:lang w:val="kk-KZ"/>
              </w:rPr>
              <w:t>Жұмыстар атауы</w:t>
            </w:r>
            <w:r w:rsidRPr="009957C3">
              <w:rPr>
                <w:rFonts w:eastAsia="Times New Roman"/>
                <w:b/>
                <w:bCs/>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2D67" w:rsidRPr="00966F82" w:rsidRDefault="00572D67" w:rsidP="00572D67">
            <w:pPr>
              <w:rPr>
                <w:b/>
                <w:sz w:val="24"/>
                <w:szCs w:val="24"/>
              </w:rPr>
            </w:pPr>
            <w:r>
              <w:rPr>
                <w:rFonts w:eastAsia="Times New Roman"/>
                <w:b/>
                <w:bCs/>
                <w:color w:val="000000"/>
                <w:sz w:val="24"/>
                <w:szCs w:val="24"/>
                <w:lang w:val="kk-KZ"/>
              </w:rPr>
              <w:t>Орындау мерзімі</w:t>
            </w:r>
          </w:p>
        </w:tc>
        <w:tc>
          <w:tcPr>
            <w:tcW w:w="1701" w:type="dxa"/>
            <w:tcBorders>
              <w:top w:val="single" w:sz="4" w:space="0" w:color="auto"/>
              <w:left w:val="single" w:sz="4" w:space="0" w:color="auto"/>
              <w:bottom w:val="single" w:sz="4" w:space="0" w:color="auto"/>
              <w:right w:val="single" w:sz="4" w:space="0" w:color="auto"/>
            </w:tcBorders>
            <w:vAlign w:val="center"/>
          </w:tcPr>
          <w:p w:rsidR="00572D67" w:rsidRPr="00966F82" w:rsidRDefault="00572D67" w:rsidP="00572D67">
            <w:pPr>
              <w:jc w:val="center"/>
              <w:rPr>
                <w:b/>
                <w:sz w:val="24"/>
                <w:szCs w:val="24"/>
              </w:rPr>
            </w:pPr>
            <w:r w:rsidRPr="009957C3">
              <w:rPr>
                <w:rFonts w:eastAsia="Times New Roman"/>
                <w:b/>
                <w:bCs/>
                <w:color w:val="000000"/>
                <w:sz w:val="24"/>
                <w:szCs w:val="24"/>
              </w:rPr>
              <w:t>Индикатор</w:t>
            </w:r>
            <w:r>
              <w:rPr>
                <w:rFonts w:eastAsia="Times New Roman"/>
                <w:b/>
                <w:bCs/>
                <w:color w:val="000000"/>
                <w:sz w:val="24"/>
                <w:szCs w:val="24"/>
                <w:lang w:val="kk-KZ"/>
              </w:rPr>
              <w:t>лар</w:t>
            </w:r>
            <w:r w:rsidRPr="009957C3">
              <w:rPr>
                <w:rFonts w:eastAsia="Times New Roman"/>
                <w:b/>
                <w:bCs/>
                <w:color w:val="000000"/>
                <w:sz w:val="24"/>
                <w:szCs w:val="24"/>
              </w:rPr>
              <w:t>/</w:t>
            </w:r>
            <w:r w:rsidRPr="009957C3">
              <w:rPr>
                <w:rFonts w:eastAsia="Times New Roman"/>
                <w:b/>
                <w:bCs/>
                <w:color w:val="000000"/>
                <w:sz w:val="24"/>
                <w:szCs w:val="24"/>
              </w:rPr>
              <w:br/>
            </w:r>
            <w:r>
              <w:rPr>
                <w:rFonts w:eastAsia="Times New Roman"/>
                <w:b/>
                <w:bCs/>
                <w:color w:val="000000"/>
                <w:sz w:val="24"/>
                <w:szCs w:val="24"/>
                <w:lang w:val="kk-KZ"/>
              </w:rPr>
              <w:t>Түпкі нәтиже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572D67" w:rsidRPr="00966F82" w:rsidRDefault="00572D67" w:rsidP="00572D67">
            <w:pPr>
              <w:jc w:val="center"/>
              <w:rPr>
                <w:b/>
                <w:sz w:val="24"/>
                <w:szCs w:val="24"/>
              </w:rPr>
            </w:pPr>
            <w:r>
              <w:rPr>
                <w:rFonts w:eastAsia="Times New Roman"/>
                <w:b/>
                <w:bCs/>
                <w:color w:val="000000"/>
                <w:sz w:val="24"/>
                <w:szCs w:val="24"/>
                <w:lang w:val="kk-KZ"/>
              </w:rPr>
              <w:t>Жауаптылар</w:t>
            </w:r>
          </w:p>
        </w:tc>
      </w:tr>
      <w:tr w:rsidR="00981917" w:rsidRPr="00966F82" w:rsidTr="00A71EFB">
        <w:tc>
          <w:tcPr>
            <w:tcW w:w="539" w:type="dxa"/>
            <w:tcBorders>
              <w:top w:val="single" w:sz="4" w:space="0" w:color="auto"/>
              <w:left w:val="single" w:sz="4" w:space="0" w:color="auto"/>
              <w:bottom w:val="single" w:sz="4" w:space="0" w:color="auto"/>
              <w:right w:val="single" w:sz="4" w:space="0" w:color="auto"/>
            </w:tcBorders>
            <w:vAlign w:val="center"/>
            <w:hideMark/>
          </w:tcPr>
          <w:p w:rsidR="00981917" w:rsidRPr="00966F82" w:rsidRDefault="00981917" w:rsidP="005C7D9B">
            <w:pPr>
              <w:ind w:firstLine="24"/>
              <w:jc w:val="center"/>
              <w:rPr>
                <w:sz w:val="24"/>
                <w:szCs w:val="24"/>
              </w:rPr>
            </w:pPr>
            <w:r w:rsidRPr="00966F82">
              <w:rPr>
                <w:sz w:val="24"/>
                <w:szCs w:val="24"/>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981917" w:rsidRPr="00966F82" w:rsidRDefault="00AF2885" w:rsidP="008F30C6">
            <w:pPr>
              <w:ind w:hanging="12"/>
              <w:jc w:val="both"/>
              <w:rPr>
                <w:sz w:val="24"/>
                <w:szCs w:val="24"/>
              </w:rPr>
            </w:pPr>
            <w:r w:rsidRPr="00AF2885">
              <w:rPr>
                <w:sz w:val="24"/>
                <w:szCs w:val="24"/>
              </w:rPr>
              <w:t>2023-2024 оқу жылына арналған оқу жұмысының жоспарын әзірлеу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1917" w:rsidRPr="00966F82" w:rsidRDefault="00AF2885" w:rsidP="005C7D9B">
            <w:pPr>
              <w:jc w:val="center"/>
              <w:rPr>
                <w:sz w:val="24"/>
                <w:szCs w:val="24"/>
              </w:rPr>
            </w:pPr>
            <w:r>
              <w:rPr>
                <w:sz w:val="24"/>
                <w:szCs w:val="24"/>
                <w:lang w:val="kk-KZ"/>
              </w:rPr>
              <w:t>Тамыз</w:t>
            </w:r>
            <w:r w:rsidR="00981917" w:rsidRPr="00966F82">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981917" w:rsidRPr="00572D67" w:rsidRDefault="00572D67" w:rsidP="005C7D9B">
            <w:pPr>
              <w:jc w:val="center"/>
              <w:rPr>
                <w:sz w:val="24"/>
                <w:szCs w:val="24"/>
                <w:lang w:val="kk-KZ"/>
              </w:rPr>
            </w:pPr>
            <w:r>
              <w:rPr>
                <w:sz w:val="24"/>
                <w:szCs w:val="24"/>
                <w:lang w:val="kk-KZ"/>
              </w:rPr>
              <w:t>Жұмыс жоспары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981917" w:rsidRPr="00966F82" w:rsidRDefault="00572D67" w:rsidP="005C7D9B">
            <w:pPr>
              <w:jc w:val="center"/>
              <w:rPr>
                <w:sz w:val="24"/>
                <w:szCs w:val="24"/>
              </w:rPr>
            </w:pPr>
            <w:r>
              <w:rPr>
                <w:rFonts w:eastAsia="Times New Roman"/>
                <w:color w:val="000000"/>
                <w:sz w:val="24"/>
                <w:szCs w:val="24"/>
                <w:lang w:val="kk-KZ"/>
              </w:rPr>
              <w:t>Директордың ОІ жөнінде орынбасары</w:t>
            </w:r>
          </w:p>
        </w:tc>
      </w:tr>
      <w:tr w:rsidR="00AF2885" w:rsidRPr="00966F82" w:rsidTr="00693B9C">
        <w:tc>
          <w:tcPr>
            <w:tcW w:w="539"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firstLine="24"/>
              <w:jc w:val="center"/>
              <w:rPr>
                <w:sz w:val="24"/>
                <w:szCs w:val="24"/>
              </w:rPr>
            </w:pPr>
            <w:r w:rsidRPr="00966F82">
              <w:rPr>
                <w:sz w:val="24"/>
                <w:szCs w:val="24"/>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hanging="12"/>
              <w:jc w:val="both"/>
              <w:rPr>
                <w:sz w:val="24"/>
                <w:szCs w:val="24"/>
              </w:rPr>
            </w:pPr>
            <w:r w:rsidRPr="00AF2885">
              <w:rPr>
                <w:sz w:val="24"/>
                <w:szCs w:val="24"/>
              </w:rPr>
              <w:t>Педагогикалық кеңестің 2023-2024 оқу жылына арналған жұмыс жоспарын әзірлеу.</w:t>
            </w:r>
          </w:p>
        </w:tc>
        <w:tc>
          <w:tcPr>
            <w:tcW w:w="1559" w:type="dxa"/>
            <w:tcBorders>
              <w:top w:val="single" w:sz="4" w:space="0" w:color="auto"/>
              <w:left w:val="single" w:sz="4" w:space="0" w:color="auto"/>
              <w:bottom w:val="single" w:sz="4" w:space="0" w:color="auto"/>
              <w:right w:val="single" w:sz="4" w:space="0" w:color="auto"/>
            </w:tcBorders>
            <w:hideMark/>
          </w:tcPr>
          <w:p w:rsidR="00AF2885" w:rsidRPr="00966F82" w:rsidRDefault="00AF2885" w:rsidP="00AF2885">
            <w:pPr>
              <w:jc w:val="center"/>
              <w:rPr>
                <w:sz w:val="24"/>
                <w:szCs w:val="24"/>
              </w:rPr>
            </w:pPr>
            <w:r w:rsidRPr="00344E90">
              <w:rPr>
                <w:sz w:val="24"/>
                <w:szCs w:val="24"/>
                <w:lang w:val="kk-KZ"/>
              </w:rPr>
              <w:t>Тамыз</w:t>
            </w:r>
            <w:r w:rsidRPr="00344E9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AF2885" w:rsidRPr="00966F82" w:rsidRDefault="00AF2885" w:rsidP="00AF2885">
            <w:pPr>
              <w:jc w:val="center"/>
              <w:rPr>
                <w:sz w:val="24"/>
                <w:szCs w:val="24"/>
              </w:rPr>
            </w:pPr>
            <w:r w:rsidRPr="00532FBA">
              <w:rPr>
                <w:sz w:val="24"/>
                <w:szCs w:val="24"/>
                <w:lang w:val="kk-KZ"/>
              </w:rPr>
              <w:t>Жұмыс жоспары</w:t>
            </w:r>
          </w:p>
        </w:tc>
        <w:tc>
          <w:tcPr>
            <w:tcW w:w="1843" w:type="dxa"/>
            <w:tcBorders>
              <w:top w:val="single" w:sz="4" w:space="0" w:color="auto"/>
              <w:left w:val="single" w:sz="4" w:space="0" w:color="auto"/>
              <w:bottom w:val="single" w:sz="4" w:space="0" w:color="auto"/>
              <w:right w:val="single" w:sz="4" w:space="0" w:color="auto"/>
            </w:tcBorders>
            <w:hideMark/>
          </w:tcPr>
          <w:p w:rsidR="00AF2885" w:rsidRPr="00966F82" w:rsidRDefault="00AF2885" w:rsidP="00AF2885">
            <w:pPr>
              <w:jc w:val="center"/>
              <w:rPr>
                <w:sz w:val="24"/>
                <w:szCs w:val="24"/>
              </w:rPr>
            </w:pPr>
            <w:r w:rsidRPr="009A0735">
              <w:rPr>
                <w:rFonts w:eastAsia="Times New Roman"/>
                <w:color w:val="000000"/>
                <w:sz w:val="24"/>
                <w:szCs w:val="24"/>
                <w:lang w:val="kk-KZ"/>
              </w:rPr>
              <w:t>Директордың ОІ жөнінде орынбасары</w:t>
            </w:r>
          </w:p>
        </w:tc>
      </w:tr>
      <w:tr w:rsidR="00AF2885" w:rsidRPr="00966F82" w:rsidTr="00693B9C">
        <w:tc>
          <w:tcPr>
            <w:tcW w:w="539"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firstLine="24"/>
              <w:jc w:val="center"/>
              <w:rPr>
                <w:sz w:val="24"/>
                <w:szCs w:val="24"/>
              </w:rPr>
            </w:pPr>
            <w:r w:rsidRPr="00966F82">
              <w:rPr>
                <w:sz w:val="24"/>
                <w:szCs w:val="24"/>
              </w:rPr>
              <w:t>3</w:t>
            </w:r>
          </w:p>
        </w:tc>
        <w:tc>
          <w:tcPr>
            <w:tcW w:w="4678"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hanging="12"/>
              <w:jc w:val="both"/>
              <w:rPr>
                <w:sz w:val="24"/>
                <w:szCs w:val="24"/>
              </w:rPr>
            </w:pPr>
            <w:r w:rsidRPr="00AF2885">
              <w:rPr>
                <w:sz w:val="24"/>
                <w:szCs w:val="24"/>
              </w:rPr>
              <w:t>2023-2024 оқу жылына арналған колледж жұмысының жиынтық жоспарын жасау</w:t>
            </w:r>
          </w:p>
        </w:tc>
        <w:tc>
          <w:tcPr>
            <w:tcW w:w="1559" w:type="dxa"/>
            <w:tcBorders>
              <w:top w:val="single" w:sz="4" w:space="0" w:color="auto"/>
              <w:left w:val="single" w:sz="4" w:space="0" w:color="auto"/>
              <w:bottom w:val="single" w:sz="4" w:space="0" w:color="auto"/>
              <w:right w:val="single" w:sz="4" w:space="0" w:color="auto"/>
            </w:tcBorders>
            <w:hideMark/>
          </w:tcPr>
          <w:p w:rsidR="00AF2885" w:rsidRPr="00966F82" w:rsidRDefault="00AF2885" w:rsidP="00AF2885">
            <w:pPr>
              <w:jc w:val="center"/>
              <w:rPr>
                <w:sz w:val="24"/>
                <w:szCs w:val="24"/>
              </w:rPr>
            </w:pPr>
            <w:r w:rsidRPr="00344E90">
              <w:rPr>
                <w:sz w:val="24"/>
                <w:szCs w:val="24"/>
                <w:lang w:val="kk-KZ"/>
              </w:rPr>
              <w:t>Тамыз</w:t>
            </w:r>
            <w:r w:rsidRPr="00344E9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AF2885" w:rsidRPr="00966F82" w:rsidRDefault="00AF2885" w:rsidP="00AF2885">
            <w:pPr>
              <w:jc w:val="center"/>
              <w:rPr>
                <w:sz w:val="24"/>
                <w:szCs w:val="24"/>
              </w:rPr>
            </w:pPr>
            <w:r w:rsidRPr="00532FBA">
              <w:rPr>
                <w:sz w:val="24"/>
                <w:szCs w:val="24"/>
                <w:lang w:val="kk-KZ"/>
              </w:rPr>
              <w:t>Жұмыс жоспары</w:t>
            </w:r>
          </w:p>
        </w:tc>
        <w:tc>
          <w:tcPr>
            <w:tcW w:w="1843" w:type="dxa"/>
            <w:tcBorders>
              <w:top w:val="single" w:sz="4" w:space="0" w:color="auto"/>
              <w:left w:val="single" w:sz="4" w:space="0" w:color="auto"/>
              <w:bottom w:val="single" w:sz="4" w:space="0" w:color="auto"/>
              <w:right w:val="single" w:sz="4" w:space="0" w:color="auto"/>
            </w:tcBorders>
            <w:hideMark/>
          </w:tcPr>
          <w:p w:rsidR="00AF2885" w:rsidRPr="00966F82" w:rsidRDefault="00AF2885" w:rsidP="00AF2885">
            <w:pPr>
              <w:jc w:val="center"/>
              <w:rPr>
                <w:sz w:val="24"/>
                <w:szCs w:val="24"/>
              </w:rPr>
            </w:pPr>
            <w:r w:rsidRPr="009A0735">
              <w:rPr>
                <w:rFonts w:eastAsia="Times New Roman"/>
                <w:color w:val="000000"/>
                <w:sz w:val="24"/>
                <w:szCs w:val="24"/>
                <w:lang w:val="kk-KZ"/>
              </w:rPr>
              <w:t>Директордың ОІ жөнінде орынбасары</w:t>
            </w:r>
          </w:p>
        </w:tc>
      </w:tr>
      <w:tr w:rsidR="00AF2885" w:rsidRPr="00966F82" w:rsidTr="00693B9C">
        <w:trPr>
          <w:trHeight w:val="278"/>
        </w:trPr>
        <w:tc>
          <w:tcPr>
            <w:tcW w:w="539" w:type="dxa"/>
            <w:tcBorders>
              <w:top w:val="single" w:sz="4" w:space="0" w:color="auto"/>
              <w:left w:val="single" w:sz="4" w:space="0" w:color="auto"/>
              <w:right w:val="single" w:sz="4" w:space="0" w:color="auto"/>
            </w:tcBorders>
            <w:vAlign w:val="center"/>
            <w:hideMark/>
          </w:tcPr>
          <w:p w:rsidR="00AF2885" w:rsidRPr="00966F82" w:rsidRDefault="00AF2885" w:rsidP="00AF2885">
            <w:pPr>
              <w:ind w:firstLine="24"/>
              <w:jc w:val="center"/>
              <w:rPr>
                <w:sz w:val="24"/>
                <w:szCs w:val="24"/>
              </w:rPr>
            </w:pPr>
            <w:r w:rsidRPr="00966F82">
              <w:rPr>
                <w:sz w:val="24"/>
                <w:szCs w:val="24"/>
              </w:rPr>
              <w:t>4</w:t>
            </w:r>
          </w:p>
        </w:tc>
        <w:tc>
          <w:tcPr>
            <w:tcW w:w="4678"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hanging="12"/>
              <w:jc w:val="both"/>
              <w:rPr>
                <w:sz w:val="24"/>
                <w:szCs w:val="24"/>
              </w:rPr>
            </w:pPr>
            <w:r w:rsidRPr="00AF2885">
              <w:rPr>
                <w:sz w:val="24"/>
                <w:szCs w:val="24"/>
              </w:rPr>
              <w:t>Жалпы білім беру және музыкалық-теориялық цикл пәндері бойынша сабақтардың топтық кестесін, 2023-2024 оқу жылына арналған жеке кестені жасау</w:t>
            </w:r>
          </w:p>
        </w:tc>
        <w:tc>
          <w:tcPr>
            <w:tcW w:w="1559" w:type="dxa"/>
            <w:tcBorders>
              <w:top w:val="single" w:sz="4" w:space="0" w:color="auto"/>
              <w:left w:val="single" w:sz="4" w:space="0" w:color="auto"/>
              <w:right w:val="single" w:sz="4" w:space="0" w:color="auto"/>
            </w:tcBorders>
            <w:hideMark/>
          </w:tcPr>
          <w:p w:rsidR="00AF2885" w:rsidRPr="00966F82" w:rsidRDefault="00AF2885" w:rsidP="00AF2885">
            <w:pPr>
              <w:jc w:val="center"/>
              <w:rPr>
                <w:sz w:val="24"/>
                <w:szCs w:val="24"/>
              </w:rPr>
            </w:pPr>
            <w:r w:rsidRPr="00344E90">
              <w:rPr>
                <w:sz w:val="24"/>
                <w:szCs w:val="24"/>
                <w:lang w:val="kk-KZ"/>
              </w:rPr>
              <w:t>Тамыз</w:t>
            </w:r>
            <w:r w:rsidRPr="00344E90">
              <w:rPr>
                <w:sz w:val="24"/>
                <w:szCs w:val="24"/>
              </w:rPr>
              <w:t xml:space="preserve"> </w:t>
            </w:r>
          </w:p>
        </w:tc>
        <w:tc>
          <w:tcPr>
            <w:tcW w:w="1701" w:type="dxa"/>
            <w:tcBorders>
              <w:top w:val="single" w:sz="4" w:space="0" w:color="auto"/>
              <w:left w:val="single" w:sz="4" w:space="0" w:color="auto"/>
              <w:right w:val="single" w:sz="4" w:space="0" w:color="auto"/>
            </w:tcBorders>
            <w:vAlign w:val="center"/>
          </w:tcPr>
          <w:p w:rsidR="00AF2885" w:rsidRPr="00AF2885" w:rsidRDefault="00AF2885" w:rsidP="00AF2885">
            <w:pPr>
              <w:jc w:val="center"/>
              <w:rPr>
                <w:sz w:val="24"/>
                <w:szCs w:val="24"/>
                <w:lang w:val="kk-KZ"/>
              </w:rPr>
            </w:pPr>
            <w:r>
              <w:rPr>
                <w:sz w:val="24"/>
                <w:szCs w:val="24"/>
                <w:lang w:val="kk-KZ"/>
              </w:rPr>
              <w:t xml:space="preserve">Кесте </w:t>
            </w:r>
          </w:p>
        </w:tc>
        <w:tc>
          <w:tcPr>
            <w:tcW w:w="1843" w:type="dxa"/>
            <w:tcBorders>
              <w:top w:val="single" w:sz="4" w:space="0" w:color="auto"/>
              <w:left w:val="single" w:sz="4" w:space="0" w:color="auto"/>
              <w:right w:val="single" w:sz="4" w:space="0" w:color="auto"/>
            </w:tcBorders>
            <w:hideMark/>
          </w:tcPr>
          <w:p w:rsidR="00AF2885" w:rsidRPr="00966F82" w:rsidRDefault="00AF2885" w:rsidP="00AF2885">
            <w:pPr>
              <w:jc w:val="center"/>
              <w:rPr>
                <w:sz w:val="24"/>
                <w:szCs w:val="24"/>
              </w:rPr>
            </w:pPr>
            <w:r w:rsidRPr="009A0735">
              <w:rPr>
                <w:rFonts w:eastAsia="Times New Roman"/>
                <w:color w:val="000000"/>
                <w:sz w:val="24"/>
                <w:szCs w:val="24"/>
                <w:lang w:val="kk-KZ"/>
              </w:rPr>
              <w:t>Директордың ОІ жөнінде орынбасары</w:t>
            </w:r>
          </w:p>
        </w:tc>
      </w:tr>
      <w:tr w:rsidR="00AF2885" w:rsidRPr="00966F82" w:rsidTr="00693B9C">
        <w:trPr>
          <w:trHeight w:val="277"/>
        </w:trPr>
        <w:tc>
          <w:tcPr>
            <w:tcW w:w="539" w:type="dxa"/>
            <w:tcBorders>
              <w:left w:val="single" w:sz="4" w:space="0" w:color="auto"/>
              <w:bottom w:val="single" w:sz="4" w:space="0" w:color="auto"/>
              <w:right w:val="single" w:sz="4" w:space="0" w:color="auto"/>
            </w:tcBorders>
            <w:vAlign w:val="center"/>
            <w:hideMark/>
          </w:tcPr>
          <w:p w:rsidR="00AF2885" w:rsidRPr="00966F82" w:rsidRDefault="00AF2885" w:rsidP="00AF2885">
            <w:pPr>
              <w:ind w:firstLine="24"/>
              <w:jc w:val="center"/>
              <w:rPr>
                <w:sz w:val="24"/>
                <w:szCs w:val="24"/>
              </w:rPr>
            </w:pPr>
            <w:r w:rsidRPr="00966F82">
              <w:rPr>
                <w:sz w:val="24"/>
                <w:szCs w:val="24"/>
              </w:rPr>
              <w:t>5</w:t>
            </w:r>
          </w:p>
        </w:tc>
        <w:tc>
          <w:tcPr>
            <w:tcW w:w="4678"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hanging="12"/>
              <w:jc w:val="both"/>
              <w:rPr>
                <w:sz w:val="24"/>
                <w:szCs w:val="24"/>
              </w:rPr>
            </w:pPr>
            <w:r w:rsidRPr="00AF2885">
              <w:rPr>
                <w:sz w:val="24"/>
                <w:szCs w:val="24"/>
              </w:rPr>
              <w:t>2023-2024 оқу жылына қабылдау мамандықтары бойынша оқу жоспарларын әзірлеу және бекіту</w:t>
            </w:r>
          </w:p>
        </w:tc>
        <w:tc>
          <w:tcPr>
            <w:tcW w:w="1559" w:type="dxa"/>
            <w:tcBorders>
              <w:left w:val="single" w:sz="4" w:space="0" w:color="auto"/>
              <w:bottom w:val="single" w:sz="4" w:space="0" w:color="auto"/>
              <w:right w:val="single" w:sz="4" w:space="0" w:color="auto"/>
            </w:tcBorders>
            <w:hideMark/>
          </w:tcPr>
          <w:p w:rsidR="00AF2885" w:rsidRPr="00966F82" w:rsidRDefault="00AF2885" w:rsidP="00AF2885">
            <w:pPr>
              <w:jc w:val="center"/>
              <w:rPr>
                <w:sz w:val="24"/>
                <w:szCs w:val="24"/>
              </w:rPr>
            </w:pPr>
            <w:r w:rsidRPr="00344E90">
              <w:rPr>
                <w:sz w:val="24"/>
                <w:szCs w:val="24"/>
                <w:lang w:val="kk-KZ"/>
              </w:rPr>
              <w:t>Тамыз</w:t>
            </w:r>
            <w:r w:rsidRPr="00344E90">
              <w:rPr>
                <w:sz w:val="24"/>
                <w:szCs w:val="24"/>
              </w:rPr>
              <w:t xml:space="preserve"> </w:t>
            </w:r>
          </w:p>
        </w:tc>
        <w:tc>
          <w:tcPr>
            <w:tcW w:w="1701" w:type="dxa"/>
            <w:tcBorders>
              <w:left w:val="single" w:sz="4" w:space="0" w:color="auto"/>
              <w:bottom w:val="single" w:sz="4" w:space="0" w:color="auto"/>
              <w:right w:val="single" w:sz="4" w:space="0" w:color="auto"/>
            </w:tcBorders>
          </w:tcPr>
          <w:p w:rsidR="00AF2885" w:rsidRPr="00966F82" w:rsidRDefault="00AF2885" w:rsidP="00AF2885">
            <w:pPr>
              <w:jc w:val="center"/>
              <w:rPr>
                <w:sz w:val="24"/>
                <w:szCs w:val="24"/>
              </w:rPr>
            </w:pPr>
            <w:r w:rsidRPr="00966F82">
              <w:rPr>
                <w:sz w:val="24"/>
                <w:szCs w:val="24"/>
              </w:rPr>
              <w:t>Рабочие учебные планы</w:t>
            </w:r>
          </w:p>
        </w:tc>
        <w:tc>
          <w:tcPr>
            <w:tcW w:w="1843" w:type="dxa"/>
            <w:tcBorders>
              <w:left w:val="single" w:sz="4" w:space="0" w:color="auto"/>
              <w:right w:val="single" w:sz="4" w:space="0" w:color="auto"/>
            </w:tcBorders>
            <w:hideMark/>
          </w:tcPr>
          <w:p w:rsidR="00AF2885" w:rsidRPr="00966F82" w:rsidRDefault="00AF2885" w:rsidP="00AF2885">
            <w:pPr>
              <w:jc w:val="center"/>
              <w:rPr>
                <w:sz w:val="24"/>
                <w:szCs w:val="24"/>
              </w:rPr>
            </w:pPr>
            <w:r w:rsidRPr="009A0735">
              <w:rPr>
                <w:rFonts w:eastAsia="Times New Roman"/>
                <w:color w:val="000000"/>
                <w:sz w:val="24"/>
                <w:szCs w:val="24"/>
                <w:lang w:val="kk-KZ"/>
              </w:rPr>
              <w:t>Директордың ОІ жөнінде орынбасары</w:t>
            </w:r>
          </w:p>
        </w:tc>
      </w:tr>
      <w:tr w:rsidR="00AF2885" w:rsidRPr="00966F82" w:rsidTr="00693B9C">
        <w:trPr>
          <w:trHeight w:val="435"/>
        </w:trPr>
        <w:tc>
          <w:tcPr>
            <w:tcW w:w="539"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firstLine="24"/>
              <w:jc w:val="center"/>
              <w:rPr>
                <w:sz w:val="24"/>
                <w:szCs w:val="24"/>
              </w:rPr>
            </w:pPr>
            <w:r w:rsidRPr="00966F82">
              <w:rPr>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AF2885" w:rsidRPr="00AF2885" w:rsidRDefault="00AF2885" w:rsidP="00AF2885">
            <w:pPr>
              <w:ind w:hanging="12"/>
              <w:jc w:val="both"/>
              <w:rPr>
                <w:sz w:val="24"/>
                <w:szCs w:val="24"/>
              </w:rPr>
            </w:pPr>
            <w:r w:rsidRPr="00AF2885">
              <w:rPr>
                <w:sz w:val="24"/>
                <w:szCs w:val="24"/>
              </w:rPr>
              <w:t>Оқу процесінің кестесін құру</w:t>
            </w:r>
          </w:p>
        </w:tc>
        <w:tc>
          <w:tcPr>
            <w:tcW w:w="1559" w:type="dxa"/>
            <w:tcBorders>
              <w:top w:val="single" w:sz="4" w:space="0" w:color="auto"/>
              <w:left w:val="single" w:sz="4" w:space="0" w:color="auto"/>
              <w:bottom w:val="single" w:sz="4" w:space="0" w:color="auto"/>
              <w:right w:val="single" w:sz="4" w:space="0" w:color="auto"/>
            </w:tcBorders>
            <w:hideMark/>
          </w:tcPr>
          <w:p w:rsidR="00AF2885" w:rsidRPr="00966F82" w:rsidRDefault="00AF2885" w:rsidP="00AF2885">
            <w:pPr>
              <w:jc w:val="center"/>
              <w:rPr>
                <w:rFonts w:eastAsia="Times New Roman"/>
                <w:sz w:val="24"/>
                <w:szCs w:val="24"/>
              </w:rPr>
            </w:pPr>
            <w:r w:rsidRPr="00344E90">
              <w:rPr>
                <w:sz w:val="24"/>
                <w:szCs w:val="24"/>
                <w:lang w:val="kk-KZ"/>
              </w:rPr>
              <w:t>Тамыз</w:t>
            </w:r>
            <w:r w:rsidRPr="00344E9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AF2885" w:rsidRPr="00AF2885" w:rsidRDefault="00AF2885" w:rsidP="00AF2885">
            <w:pPr>
              <w:jc w:val="center"/>
              <w:rPr>
                <w:rFonts w:eastAsia="Times New Roman"/>
                <w:sz w:val="24"/>
                <w:szCs w:val="24"/>
                <w:lang w:val="kk-KZ"/>
              </w:rPr>
            </w:pPr>
            <w:r>
              <w:rPr>
                <w:rFonts w:eastAsia="Times New Roman"/>
                <w:sz w:val="24"/>
                <w:szCs w:val="24"/>
                <w:lang w:val="kk-KZ"/>
              </w:rPr>
              <w:t xml:space="preserve">Кесте </w:t>
            </w:r>
          </w:p>
        </w:tc>
        <w:tc>
          <w:tcPr>
            <w:tcW w:w="1843" w:type="dxa"/>
            <w:tcBorders>
              <w:left w:val="single" w:sz="4" w:space="0" w:color="auto"/>
              <w:bottom w:val="single" w:sz="4" w:space="0" w:color="auto"/>
              <w:right w:val="single" w:sz="4" w:space="0" w:color="auto"/>
            </w:tcBorders>
            <w:hideMark/>
          </w:tcPr>
          <w:p w:rsidR="00AF2885" w:rsidRPr="00966F82" w:rsidRDefault="00AF2885" w:rsidP="00AF2885">
            <w:pPr>
              <w:jc w:val="center"/>
              <w:rPr>
                <w:rFonts w:eastAsia="Times New Roman"/>
                <w:sz w:val="24"/>
                <w:szCs w:val="24"/>
              </w:rPr>
            </w:pPr>
            <w:r w:rsidRPr="009A0735">
              <w:rPr>
                <w:rFonts w:eastAsia="Times New Roman"/>
                <w:color w:val="000000"/>
                <w:sz w:val="24"/>
                <w:szCs w:val="24"/>
                <w:lang w:val="kk-KZ"/>
              </w:rPr>
              <w:t xml:space="preserve">Директордың ОІ жөнінде </w:t>
            </w:r>
            <w:r w:rsidRPr="009A0735">
              <w:rPr>
                <w:rFonts w:eastAsia="Times New Roman"/>
                <w:color w:val="000000"/>
                <w:sz w:val="24"/>
                <w:szCs w:val="24"/>
                <w:lang w:val="kk-KZ"/>
              </w:rPr>
              <w:lastRenderedPageBreak/>
              <w:t>орынбасары</w:t>
            </w:r>
          </w:p>
        </w:tc>
      </w:tr>
      <w:tr w:rsidR="00AF2885" w:rsidRPr="00966F82" w:rsidTr="00693B9C">
        <w:tc>
          <w:tcPr>
            <w:tcW w:w="539"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firstLine="24"/>
              <w:jc w:val="center"/>
              <w:rPr>
                <w:sz w:val="24"/>
                <w:szCs w:val="24"/>
              </w:rPr>
            </w:pPr>
            <w:r w:rsidRPr="00966F82">
              <w:rPr>
                <w:sz w:val="24"/>
                <w:szCs w:val="24"/>
              </w:rPr>
              <w:lastRenderedPageBreak/>
              <w:t>7</w:t>
            </w:r>
          </w:p>
        </w:tc>
        <w:tc>
          <w:tcPr>
            <w:tcW w:w="4678" w:type="dxa"/>
            <w:tcBorders>
              <w:top w:val="single" w:sz="4" w:space="0" w:color="auto"/>
              <w:left w:val="single" w:sz="4" w:space="0" w:color="auto"/>
              <w:bottom w:val="single" w:sz="4" w:space="0" w:color="auto"/>
              <w:right w:val="single" w:sz="4" w:space="0" w:color="auto"/>
            </w:tcBorders>
            <w:hideMark/>
          </w:tcPr>
          <w:p w:rsidR="00AF2885" w:rsidRPr="00AF2885" w:rsidRDefault="00AF2885" w:rsidP="00AF2885">
            <w:pPr>
              <w:ind w:hanging="12"/>
              <w:jc w:val="both"/>
              <w:rPr>
                <w:sz w:val="24"/>
                <w:szCs w:val="24"/>
              </w:rPr>
            </w:pPr>
            <w:r w:rsidRPr="00AF2885">
              <w:rPr>
                <w:sz w:val="24"/>
                <w:szCs w:val="24"/>
              </w:rPr>
              <w:t>Оқытушылар мен концертмейстерлердің оқу жүктемесін тарифтеу</w:t>
            </w:r>
          </w:p>
        </w:tc>
        <w:tc>
          <w:tcPr>
            <w:tcW w:w="1559" w:type="dxa"/>
            <w:tcBorders>
              <w:top w:val="single" w:sz="4" w:space="0" w:color="auto"/>
              <w:left w:val="single" w:sz="4" w:space="0" w:color="auto"/>
              <w:bottom w:val="single" w:sz="4" w:space="0" w:color="auto"/>
              <w:right w:val="single" w:sz="4" w:space="0" w:color="auto"/>
            </w:tcBorders>
            <w:hideMark/>
          </w:tcPr>
          <w:p w:rsidR="00AF2885" w:rsidRPr="00966F82" w:rsidRDefault="00AF2885" w:rsidP="00AF2885">
            <w:pPr>
              <w:jc w:val="center"/>
              <w:rPr>
                <w:sz w:val="24"/>
                <w:szCs w:val="24"/>
              </w:rPr>
            </w:pPr>
            <w:r w:rsidRPr="00344E90">
              <w:rPr>
                <w:sz w:val="24"/>
                <w:szCs w:val="24"/>
                <w:lang w:val="kk-KZ"/>
              </w:rPr>
              <w:t>Тамыз</w:t>
            </w:r>
            <w:r w:rsidRPr="00344E9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AF2885" w:rsidRPr="00966F82" w:rsidRDefault="00AF2885" w:rsidP="00AF2885">
            <w:pPr>
              <w:jc w:val="center"/>
              <w:rPr>
                <w:sz w:val="24"/>
                <w:szCs w:val="24"/>
              </w:rPr>
            </w:pPr>
            <w:r w:rsidRPr="00966F82">
              <w:rPr>
                <w:sz w:val="24"/>
                <w:szCs w:val="24"/>
              </w:rPr>
              <w:t>Педагоги</w:t>
            </w:r>
            <w:r>
              <w:rPr>
                <w:sz w:val="24"/>
                <w:szCs w:val="24"/>
                <w:lang w:val="kk-KZ"/>
              </w:rPr>
              <w:t>калық жүктеме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jc w:val="center"/>
              <w:rPr>
                <w:sz w:val="24"/>
                <w:szCs w:val="24"/>
              </w:rPr>
            </w:pPr>
            <w:r w:rsidRPr="00966F82">
              <w:rPr>
                <w:sz w:val="24"/>
                <w:szCs w:val="24"/>
              </w:rPr>
              <w:t xml:space="preserve">Директор </w:t>
            </w:r>
          </w:p>
        </w:tc>
      </w:tr>
      <w:tr w:rsidR="00AF2885" w:rsidRPr="00966F82" w:rsidTr="00693B9C">
        <w:trPr>
          <w:trHeight w:val="1062"/>
        </w:trPr>
        <w:tc>
          <w:tcPr>
            <w:tcW w:w="539"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firstLine="24"/>
              <w:jc w:val="center"/>
              <w:rPr>
                <w:sz w:val="24"/>
                <w:szCs w:val="24"/>
              </w:rPr>
            </w:pPr>
            <w:r w:rsidRPr="00966F82">
              <w:rPr>
                <w:sz w:val="24"/>
                <w:szCs w:val="24"/>
              </w:rPr>
              <w:t>8</w:t>
            </w:r>
          </w:p>
        </w:tc>
        <w:tc>
          <w:tcPr>
            <w:tcW w:w="4678" w:type="dxa"/>
            <w:tcBorders>
              <w:top w:val="single" w:sz="4" w:space="0" w:color="auto"/>
              <w:left w:val="single" w:sz="4" w:space="0" w:color="auto"/>
              <w:bottom w:val="single" w:sz="4" w:space="0" w:color="auto"/>
              <w:right w:val="single" w:sz="4" w:space="0" w:color="auto"/>
            </w:tcBorders>
            <w:vAlign w:val="center"/>
            <w:hideMark/>
          </w:tcPr>
          <w:p w:rsidR="00AF2885" w:rsidRPr="00966F82" w:rsidRDefault="00AF2885" w:rsidP="00AF2885">
            <w:pPr>
              <w:ind w:hanging="12"/>
              <w:jc w:val="both"/>
              <w:rPr>
                <w:sz w:val="24"/>
                <w:szCs w:val="24"/>
              </w:rPr>
            </w:pPr>
            <w:r w:rsidRPr="00AF2885">
              <w:rPr>
                <w:sz w:val="24"/>
                <w:szCs w:val="24"/>
              </w:rPr>
              <w:t>Оқу жұмыс бағдарламаларын(ОЖБ)жасау</w:t>
            </w:r>
          </w:p>
        </w:tc>
        <w:tc>
          <w:tcPr>
            <w:tcW w:w="1559" w:type="dxa"/>
            <w:tcBorders>
              <w:top w:val="single" w:sz="4" w:space="0" w:color="auto"/>
              <w:left w:val="single" w:sz="4" w:space="0" w:color="auto"/>
              <w:bottom w:val="single" w:sz="4" w:space="0" w:color="auto"/>
              <w:right w:val="single" w:sz="4" w:space="0" w:color="auto"/>
            </w:tcBorders>
            <w:hideMark/>
          </w:tcPr>
          <w:p w:rsidR="00AF2885" w:rsidRPr="00966F82" w:rsidRDefault="00AF2885" w:rsidP="00AF2885">
            <w:pPr>
              <w:jc w:val="center"/>
              <w:rPr>
                <w:sz w:val="24"/>
                <w:szCs w:val="24"/>
              </w:rPr>
            </w:pPr>
            <w:r w:rsidRPr="00344E90">
              <w:rPr>
                <w:sz w:val="24"/>
                <w:szCs w:val="24"/>
                <w:lang w:val="kk-KZ"/>
              </w:rPr>
              <w:t>Тамыз</w:t>
            </w:r>
            <w:r w:rsidRPr="00344E9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AF2885" w:rsidRPr="00AF2885" w:rsidRDefault="00AF2885" w:rsidP="00AF2885">
            <w:pPr>
              <w:jc w:val="center"/>
              <w:rPr>
                <w:sz w:val="24"/>
                <w:szCs w:val="24"/>
                <w:lang w:val="kk-KZ"/>
              </w:rPr>
            </w:pPr>
            <w:r>
              <w:rPr>
                <w:sz w:val="24"/>
                <w:szCs w:val="24"/>
                <w:lang w:val="kk-KZ"/>
              </w:rPr>
              <w:t>ЖОЖ</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2885" w:rsidRPr="00AF2885" w:rsidRDefault="00AF2885" w:rsidP="00AF2885">
            <w:pPr>
              <w:jc w:val="center"/>
              <w:rPr>
                <w:sz w:val="24"/>
                <w:szCs w:val="24"/>
                <w:lang w:val="kk-KZ"/>
              </w:rPr>
            </w:pPr>
            <w:r>
              <w:rPr>
                <w:sz w:val="24"/>
                <w:szCs w:val="24"/>
                <w:lang w:val="kk-KZ"/>
              </w:rPr>
              <w:t>Әдіскер</w:t>
            </w:r>
            <w:r w:rsidRPr="00966F82">
              <w:rPr>
                <w:sz w:val="24"/>
                <w:szCs w:val="24"/>
              </w:rPr>
              <w:t>, ПЦК</w:t>
            </w:r>
            <w:r>
              <w:rPr>
                <w:sz w:val="24"/>
                <w:szCs w:val="24"/>
                <w:lang w:val="kk-KZ"/>
              </w:rPr>
              <w:t xml:space="preserve"> жетекшісі</w:t>
            </w:r>
          </w:p>
        </w:tc>
      </w:tr>
      <w:tr w:rsidR="00981917" w:rsidRPr="00966F82" w:rsidTr="00A71EFB">
        <w:tc>
          <w:tcPr>
            <w:tcW w:w="539" w:type="dxa"/>
            <w:tcBorders>
              <w:top w:val="single" w:sz="4" w:space="0" w:color="auto"/>
              <w:left w:val="single" w:sz="4" w:space="0" w:color="auto"/>
              <w:bottom w:val="single" w:sz="4" w:space="0" w:color="auto"/>
              <w:right w:val="single" w:sz="4" w:space="0" w:color="auto"/>
            </w:tcBorders>
            <w:vAlign w:val="center"/>
            <w:hideMark/>
          </w:tcPr>
          <w:p w:rsidR="00981917" w:rsidRPr="00966F82" w:rsidRDefault="00981917" w:rsidP="005C7D9B">
            <w:pPr>
              <w:ind w:firstLine="24"/>
              <w:jc w:val="center"/>
              <w:rPr>
                <w:sz w:val="24"/>
                <w:szCs w:val="24"/>
              </w:rPr>
            </w:pPr>
            <w:r w:rsidRPr="00966F82">
              <w:rPr>
                <w:sz w:val="24"/>
                <w:szCs w:val="24"/>
              </w:rPr>
              <w:t>9</w:t>
            </w:r>
          </w:p>
        </w:tc>
        <w:tc>
          <w:tcPr>
            <w:tcW w:w="4678" w:type="dxa"/>
            <w:tcBorders>
              <w:top w:val="single" w:sz="4" w:space="0" w:color="auto"/>
              <w:left w:val="single" w:sz="4" w:space="0" w:color="auto"/>
              <w:bottom w:val="single" w:sz="4" w:space="0" w:color="auto"/>
              <w:right w:val="single" w:sz="4" w:space="0" w:color="auto"/>
            </w:tcBorders>
            <w:vAlign w:val="center"/>
            <w:hideMark/>
          </w:tcPr>
          <w:p w:rsidR="00AF2885" w:rsidRPr="00AF2885" w:rsidRDefault="00AF2885" w:rsidP="00AF2885">
            <w:pPr>
              <w:ind w:hanging="12"/>
              <w:jc w:val="both"/>
              <w:rPr>
                <w:sz w:val="24"/>
                <w:szCs w:val="24"/>
              </w:rPr>
            </w:pPr>
            <w:r w:rsidRPr="00AF2885">
              <w:rPr>
                <w:sz w:val="24"/>
                <w:szCs w:val="24"/>
              </w:rPr>
              <w:t>Бұйрықтар шығару:</w:t>
            </w:r>
          </w:p>
          <w:p w:rsidR="00AF2885" w:rsidRPr="00AF2885" w:rsidRDefault="00AF2885" w:rsidP="00AF2885">
            <w:pPr>
              <w:ind w:hanging="12"/>
              <w:jc w:val="both"/>
              <w:rPr>
                <w:sz w:val="24"/>
                <w:szCs w:val="24"/>
              </w:rPr>
            </w:pPr>
            <w:r w:rsidRPr="00AF2885">
              <w:rPr>
                <w:sz w:val="24"/>
                <w:szCs w:val="24"/>
              </w:rPr>
              <w:t>- 2023-2024 оқу жылында оқу процесін ұйымдастыру туралы;</w:t>
            </w:r>
          </w:p>
          <w:p w:rsidR="00AF2885" w:rsidRPr="00AF2885" w:rsidRDefault="00AF2885" w:rsidP="00AF2885">
            <w:pPr>
              <w:ind w:hanging="12"/>
              <w:jc w:val="both"/>
              <w:rPr>
                <w:sz w:val="24"/>
                <w:szCs w:val="24"/>
              </w:rPr>
            </w:pPr>
            <w:r w:rsidRPr="00AF2885">
              <w:rPr>
                <w:sz w:val="24"/>
                <w:szCs w:val="24"/>
              </w:rPr>
              <w:t>- педагогикалық, әдістемелік, индустриялық кеңестердің құрамын бекіту туралы.</w:t>
            </w:r>
          </w:p>
          <w:p w:rsidR="00981917" w:rsidRPr="00966F82" w:rsidRDefault="00AF2885" w:rsidP="00AF2885">
            <w:pPr>
              <w:ind w:hanging="12"/>
              <w:jc w:val="both"/>
              <w:rPr>
                <w:sz w:val="24"/>
                <w:szCs w:val="24"/>
              </w:rPr>
            </w:pPr>
            <w:r w:rsidRPr="00AF2885">
              <w:rPr>
                <w:sz w:val="24"/>
                <w:szCs w:val="24"/>
              </w:rPr>
              <w:t>- 2023-2024 оқу жылына оқытушылар мен концертмейстерлердің оқу жүктемесін бекіту туралы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1917" w:rsidRPr="00966F82" w:rsidRDefault="00AF2885" w:rsidP="005C7D9B">
            <w:pPr>
              <w:jc w:val="center"/>
              <w:rPr>
                <w:sz w:val="24"/>
                <w:szCs w:val="24"/>
              </w:rPr>
            </w:pPr>
            <w:r>
              <w:rPr>
                <w:sz w:val="24"/>
                <w:szCs w:val="24"/>
                <w:lang w:val="kk-KZ"/>
              </w:rPr>
              <w:t>Тамыз</w:t>
            </w:r>
            <w:r w:rsidR="00981917" w:rsidRPr="00966F82">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981917" w:rsidRPr="00AF2885" w:rsidRDefault="00AF2885" w:rsidP="005C7D9B">
            <w:pPr>
              <w:jc w:val="center"/>
              <w:rPr>
                <w:sz w:val="24"/>
                <w:szCs w:val="24"/>
                <w:lang w:val="kk-KZ"/>
              </w:rPr>
            </w:pPr>
            <w:r>
              <w:rPr>
                <w:sz w:val="24"/>
                <w:szCs w:val="24"/>
                <w:lang w:val="kk-KZ"/>
              </w:rPr>
              <w:t>Бұйрық</w:t>
            </w:r>
          </w:p>
        </w:tc>
        <w:tc>
          <w:tcPr>
            <w:tcW w:w="1843" w:type="dxa"/>
            <w:tcBorders>
              <w:top w:val="single" w:sz="4" w:space="0" w:color="auto"/>
              <w:left w:val="single" w:sz="4" w:space="0" w:color="auto"/>
              <w:bottom w:val="single" w:sz="4" w:space="0" w:color="auto"/>
              <w:right w:val="single" w:sz="4" w:space="0" w:color="auto"/>
            </w:tcBorders>
            <w:vAlign w:val="center"/>
            <w:hideMark/>
          </w:tcPr>
          <w:p w:rsidR="00981917" w:rsidRPr="00966F82" w:rsidRDefault="00981917" w:rsidP="005C7D9B">
            <w:pPr>
              <w:jc w:val="center"/>
              <w:rPr>
                <w:sz w:val="24"/>
                <w:szCs w:val="24"/>
              </w:rPr>
            </w:pPr>
            <w:r w:rsidRPr="00966F82">
              <w:rPr>
                <w:sz w:val="24"/>
                <w:szCs w:val="24"/>
              </w:rPr>
              <w:t>Директор</w:t>
            </w:r>
          </w:p>
        </w:tc>
      </w:tr>
      <w:tr w:rsidR="008B2B55" w:rsidRPr="00966F82" w:rsidTr="00693B9C">
        <w:tc>
          <w:tcPr>
            <w:tcW w:w="539" w:type="dxa"/>
            <w:tcBorders>
              <w:top w:val="single" w:sz="4" w:space="0" w:color="auto"/>
              <w:left w:val="single" w:sz="4" w:space="0" w:color="auto"/>
              <w:bottom w:val="single" w:sz="4" w:space="0" w:color="auto"/>
              <w:right w:val="single" w:sz="4" w:space="0" w:color="auto"/>
            </w:tcBorders>
            <w:vAlign w:val="center"/>
            <w:hideMark/>
          </w:tcPr>
          <w:p w:rsidR="008B2B55" w:rsidRPr="00966F82" w:rsidRDefault="008B2B55" w:rsidP="008B2B55">
            <w:pPr>
              <w:ind w:firstLine="24"/>
              <w:jc w:val="center"/>
              <w:rPr>
                <w:sz w:val="24"/>
                <w:szCs w:val="24"/>
              </w:rPr>
            </w:pPr>
            <w:r w:rsidRPr="00966F82">
              <w:rPr>
                <w:sz w:val="24"/>
                <w:szCs w:val="24"/>
              </w:rPr>
              <w:t>10</w:t>
            </w:r>
          </w:p>
        </w:tc>
        <w:tc>
          <w:tcPr>
            <w:tcW w:w="4678" w:type="dxa"/>
            <w:tcBorders>
              <w:top w:val="single" w:sz="4" w:space="0" w:color="auto"/>
              <w:left w:val="single" w:sz="4" w:space="0" w:color="auto"/>
              <w:bottom w:val="single" w:sz="4" w:space="0" w:color="auto"/>
              <w:right w:val="single" w:sz="4" w:space="0" w:color="auto"/>
            </w:tcBorders>
            <w:hideMark/>
          </w:tcPr>
          <w:p w:rsidR="008B2B55" w:rsidRPr="008B2B55" w:rsidRDefault="008B2B55" w:rsidP="008B2B55">
            <w:pPr>
              <w:ind w:hanging="12"/>
              <w:jc w:val="both"/>
              <w:rPr>
                <w:sz w:val="24"/>
                <w:szCs w:val="24"/>
              </w:rPr>
            </w:pPr>
            <w:r w:rsidRPr="008B2B55">
              <w:rPr>
                <w:sz w:val="24"/>
                <w:szCs w:val="24"/>
              </w:rPr>
              <w:t>Аралық аттестаттауды ұйымдастыру және өткізу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2B55" w:rsidRPr="008B2B55" w:rsidRDefault="008B2B55" w:rsidP="008B2B55">
            <w:pPr>
              <w:jc w:val="center"/>
              <w:rPr>
                <w:sz w:val="24"/>
                <w:szCs w:val="24"/>
                <w:lang w:val="kk-KZ"/>
              </w:rPr>
            </w:pPr>
            <w:r>
              <w:rPr>
                <w:sz w:val="24"/>
                <w:szCs w:val="24"/>
                <w:lang w:val="kk-KZ"/>
              </w:rPr>
              <w:t>қазан желтоқсан</w:t>
            </w:r>
            <w:r w:rsidRPr="00966F82">
              <w:rPr>
                <w:sz w:val="24"/>
                <w:szCs w:val="24"/>
              </w:rPr>
              <w:t xml:space="preserve"> </w:t>
            </w:r>
            <w:r>
              <w:rPr>
                <w:sz w:val="24"/>
                <w:szCs w:val="24"/>
                <w:lang w:val="kk-KZ"/>
              </w:rPr>
              <w:t>наурыз мамыр</w:t>
            </w:r>
          </w:p>
        </w:tc>
        <w:tc>
          <w:tcPr>
            <w:tcW w:w="1701" w:type="dxa"/>
            <w:tcBorders>
              <w:top w:val="single" w:sz="4" w:space="0" w:color="auto"/>
              <w:left w:val="single" w:sz="4" w:space="0" w:color="auto"/>
              <w:bottom w:val="single" w:sz="4" w:space="0" w:color="auto"/>
              <w:right w:val="single" w:sz="4" w:space="0" w:color="auto"/>
            </w:tcBorders>
            <w:vAlign w:val="center"/>
          </w:tcPr>
          <w:p w:rsidR="008B2B55" w:rsidRPr="00966F82" w:rsidRDefault="008B2B55" w:rsidP="008B2B55">
            <w:pPr>
              <w:jc w:val="center"/>
              <w:rPr>
                <w:sz w:val="24"/>
                <w:szCs w:val="24"/>
              </w:rPr>
            </w:pPr>
            <w:r w:rsidRPr="008B2B55">
              <w:rPr>
                <w:sz w:val="24"/>
                <w:szCs w:val="24"/>
              </w:rPr>
              <w:t>ПЦК талдамалық анықтамалары аттестаттау ведомостары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2B55" w:rsidRPr="00966F82" w:rsidRDefault="008B2B55" w:rsidP="008B2B55">
            <w:pPr>
              <w:jc w:val="center"/>
              <w:rPr>
                <w:sz w:val="24"/>
                <w:szCs w:val="24"/>
              </w:rPr>
            </w:pPr>
            <w:r w:rsidRPr="008B2B55">
              <w:rPr>
                <w:sz w:val="24"/>
                <w:szCs w:val="24"/>
              </w:rPr>
              <w:t>Сынып жетекшілері. директордың ОІ жөнінде орынбасары</w:t>
            </w:r>
          </w:p>
        </w:tc>
      </w:tr>
      <w:tr w:rsidR="008B2B55" w:rsidRPr="00966F82" w:rsidTr="00693B9C">
        <w:tc>
          <w:tcPr>
            <w:tcW w:w="539" w:type="dxa"/>
            <w:tcBorders>
              <w:top w:val="single" w:sz="4" w:space="0" w:color="auto"/>
              <w:left w:val="single" w:sz="4" w:space="0" w:color="auto"/>
              <w:bottom w:val="single" w:sz="4" w:space="0" w:color="auto"/>
              <w:right w:val="single" w:sz="4" w:space="0" w:color="auto"/>
            </w:tcBorders>
            <w:vAlign w:val="center"/>
            <w:hideMark/>
          </w:tcPr>
          <w:p w:rsidR="008B2B55" w:rsidRPr="00966F82" w:rsidRDefault="008B2B55" w:rsidP="008B2B55">
            <w:pPr>
              <w:ind w:firstLine="24"/>
              <w:jc w:val="center"/>
              <w:rPr>
                <w:sz w:val="24"/>
                <w:szCs w:val="24"/>
              </w:rPr>
            </w:pPr>
            <w:r w:rsidRPr="00966F82">
              <w:rPr>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rsidR="008B2B55" w:rsidRPr="008B2B55" w:rsidRDefault="008B2B55" w:rsidP="008B2B55">
            <w:pPr>
              <w:ind w:hanging="12"/>
              <w:jc w:val="both"/>
              <w:rPr>
                <w:sz w:val="24"/>
                <w:szCs w:val="24"/>
              </w:rPr>
            </w:pPr>
            <w:r w:rsidRPr="008B2B55">
              <w:rPr>
                <w:sz w:val="24"/>
                <w:szCs w:val="24"/>
              </w:rPr>
              <w:t>Емтихан аралық аттестаттауды ұйымдастыру және өткізу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2B55" w:rsidRPr="008B2B55" w:rsidRDefault="008B2B55" w:rsidP="008B2B55">
            <w:pPr>
              <w:jc w:val="center"/>
              <w:rPr>
                <w:sz w:val="24"/>
                <w:szCs w:val="24"/>
                <w:lang w:val="kk-KZ"/>
              </w:rPr>
            </w:pPr>
            <w:r>
              <w:rPr>
                <w:sz w:val="24"/>
                <w:szCs w:val="24"/>
                <w:lang w:val="kk-KZ"/>
              </w:rPr>
              <w:t>қаңтар- маусым</w:t>
            </w:r>
          </w:p>
        </w:tc>
        <w:tc>
          <w:tcPr>
            <w:tcW w:w="1701" w:type="dxa"/>
            <w:tcBorders>
              <w:top w:val="single" w:sz="4" w:space="0" w:color="auto"/>
              <w:left w:val="single" w:sz="4" w:space="0" w:color="auto"/>
              <w:bottom w:val="single" w:sz="4" w:space="0" w:color="auto"/>
              <w:right w:val="single" w:sz="4" w:space="0" w:color="auto"/>
            </w:tcBorders>
          </w:tcPr>
          <w:p w:rsidR="008B2B55" w:rsidRPr="008B2B55" w:rsidRDefault="008B2B55" w:rsidP="008B2B55">
            <w:pPr>
              <w:jc w:val="center"/>
              <w:rPr>
                <w:sz w:val="24"/>
                <w:szCs w:val="24"/>
              </w:rPr>
            </w:pPr>
            <w:r w:rsidRPr="008B2B55">
              <w:rPr>
                <w:sz w:val="24"/>
                <w:szCs w:val="24"/>
              </w:rPr>
              <w:t>Есептер, семестрлік ведомостар</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2B55" w:rsidRPr="00966F82" w:rsidRDefault="008B2B55" w:rsidP="008B2B55">
            <w:pPr>
              <w:rPr>
                <w:sz w:val="24"/>
                <w:szCs w:val="24"/>
              </w:rPr>
            </w:pPr>
            <w:r w:rsidRPr="00966F82">
              <w:rPr>
                <w:sz w:val="24"/>
                <w:szCs w:val="24"/>
              </w:rPr>
              <w:t>ПЦК</w:t>
            </w:r>
            <w:r>
              <w:rPr>
                <w:sz w:val="24"/>
                <w:szCs w:val="24"/>
                <w:lang w:val="kk-KZ"/>
              </w:rPr>
              <w:t xml:space="preserve"> меңгерушілері, </w:t>
            </w:r>
            <w:r w:rsidRPr="008B2B55">
              <w:rPr>
                <w:sz w:val="24"/>
                <w:szCs w:val="24"/>
              </w:rPr>
              <w:t>директордың ОІ жөнінде орынбасары</w:t>
            </w:r>
          </w:p>
        </w:tc>
      </w:tr>
      <w:tr w:rsidR="008B2B55" w:rsidRPr="00966F82" w:rsidTr="00693B9C">
        <w:tc>
          <w:tcPr>
            <w:tcW w:w="539" w:type="dxa"/>
            <w:tcBorders>
              <w:top w:val="single" w:sz="4" w:space="0" w:color="auto"/>
              <w:left w:val="single" w:sz="4" w:space="0" w:color="auto"/>
              <w:bottom w:val="single" w:sz="4" w:space="0" w:color="auto"/>
              <w:right w:val="single" w:sz="4" w:space="0" w:color="auto"/>
            </w:tcBorders>
            <w:vAlign w:val="center"/>
            <w:hideMark/>
          </w:tcPr>
          <w:p w:rsidR="008B2B55" w:rsidRPr="00966F82" w:rsidRDefault="008B2B55" w:rsidP="008B2B55">
            <w:pPr>
              <w:ind w:firstLine="24"/>
              <w:jc w:val="center"/>
              <w:rPr>
                <w:sz w:val="24"/>
                <w:szCs w:val="24"/>
              </w:rPr>
            </w:pPr>
            <w:r w:rsidRPr="00966F82">
              <w:rPr>
                <w:sz w:val="24"/>
                <w:szCs w:val="24"/>
              </w:rPr>
              <w:t>12</w:t>
            </w:r>
          </w:p>
        </w:tc>
        <w:tc>
          <w:tcPr>
            <w:tcW w:w="4678" w:type="dxa"/>
            <w:tcBorders>
              <w:top w:val="single" w:sz="4" w:space="0" w:color="auto"/>
              <w:left w:val="single" w:sz="4" w:space="0" w:color="auto"/>
              <w:bottom w:val="single" w:sz="4" w:space="0" w:color="auto"/>
              <w:right w:val="single" w:sz="4" w:space="0" w:color="auto"/>
            </w:tcBorders>
            <w:hideMark/>
          </w:tcPr>
          <w:p w:rsidR="008B2B55" w:rsidRPr="008B2B55" w:rsidRDefault="008B2B55" w:rsidP="008B2B55">
            <w:pPr>
              <w:ind w:hanging="12"/>
              <w:jc w:val="both"/>
              <w:rPr>
                <w:sz w:val="24"/>
                <w:szCs w:val="24"/>
              </w:rPr>
            </w:pPr>
            <w:r w:rsidRPr="008B2B55">
              <w:rPr>
                <w:sz w:val="24"/>
                <w:szCs w:val="24"/>
              </w:rPr>
              <w:t>Бітіру курстарын қорытынды аттестаттауды (МҚА) ұйымдастыру үшін құжаттама дайындау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2B55" w:rsidRPr="00966F82" w:rsidRDefault="008B2B55" w:rsidP="008B2B55">
            <w:pPr>
              <w:jc w:val="center"/>
              <w:rPr>
                <w:sz w:val="24"/>
                <w:szCs w:val="24"/>
              </w:rPr>
            </w:pPr>
            <w:r>
              <w:rPr>
                <w:sz w:val="24"/>
                <w:szCs w:val="24"/>
                <w:lang w:val="kk-KZ"/>
              </w:rPr>
              <w:t>м</w:t>
            </w:r>
            <w:r w:rsidRPr="00966F82">
              <w:rPr>
                <w:sz w:val="24"/>
                <w:szCs w:val="24"/>
              </w:rPr>
              <w:t>а</w:t>
            </w:r>
            <w:r>
              <w:rPr>
                <w:sz w:val="24"/>
                <w:szCs w:val="24"/>
                <w:lang w:val="kk-KZ"/>
              </w:rPr>
              <w:t>мыр-маусым</w:t>
            </w:r>
          </w:p>
        </w:tc>
        <w:tc>
          <w:tcPr>
            <w:tcW w:w="1701" w:type="dxa"/>
            <w:tcBorders>
              <w:top w:val="single" w:sz="4" w:space="0" w:color="auto"/>
              <w:left w:val="single" w:sz="4" w:space="0" w:color="auto"/>
              <w:bottom w:val="single" w:sz="4" w:space="0" w:color="auto"/>
              <w:right w:val="single" w:sz="4" w:space="0" w:color="auto"/>
            </w:tcBorders>
          </w:tcPr>
          <w:p w:rsidR="008B2B55" w:rsidRPr="008B2B55" w:rsidRDefault="008B2B55" w:rsidP="008B2B55">
            <w:pPr>
              <w:jc w:val="center"/>
              <w:rPr>
                <w:sz w:val="24"/>
                <w:szCs w:val="24"/>
              </w:rPr>
            </w:pPr>
            <w:r w:rsidRPr="008B2B55">
              <w:rPr>
                <w:sz w:val="24"/>
                <w:szCs w:val="24"/>
              </w:rPr>
              <w:t>Бұйрықтар, кесте, емтихан билеттер, хаттамалар, есептер</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2B55" w:rsidRPr="00966F82" w:rsidRDefault="008B2B55" w:rsidP="008B2B55">
            <w:pPr>
              <w:jc w:val="center"/>
              <w:rPr>
                <w:sz w:val="24"/>
                <w:szCs w:val="24"/>
              </w:rPr>
            </w:pPr>
            <w:r>
              <w:rPr>
                <w:sz w:val="24"/>
                <w:szCs w:val="24"/>
                <w:lang w:val="kk-KZ"/>
              </w:rPr>
              <w:t>Д</w:t>
            </w:r>
            <w:r w:rsidRPr="008B2B55">
              <w:rPr>
                <w:sz w:val="24"/>
                <w:szCs w:val="24"/>
              </w:rPr>
              <w:t>иректордың ОІ жөнінде орынбасары</w:t>
            </w:r>
          </w:p>
        </w:tc>
      </w:tr>
    </w:tbl>
    <w:p w:rsidR="00A71EFB" w:rsidRDefault="00A71EFB" w:rsidP="00A71EFB">
      <w:pPr>
        <w:ind w:left="-567"/>
        <w:jc w:val="center"/>
        <w:textAlignment w:val="baseline"/>
        <w:rPr>
          <w:rFonts w:eastAsia="Times New Roman"/>
          <w:b/>
          <w:color w:val="000000"/>
          <w:spacing w:val="2"/>
          <w:sz w:val="24"/>
          <w:szCs w:val="24"/>
        </w:rPr>
      </w:pPr>
    </w:p>
    <w:p w:rsidR="00353C33" w:rsidRDefault="00353C33" w:rsidP="00A71EFB">
      <w:pPr>
        <w:ind w:left="-567"/>
        <w:jc w:val="center"/>
        <w:textAlignment w:val="baseline"/>
        <w:rPr>
          <w:rFonts w:eastAsia="Times New Roman"/>
          <w:b/>
          <w:color w:val="000000"/>
          <w:spacing w:val="2"/>
          <w:sz w:val="24"/>
          <w:szCs w:val="24"/>
          <w:lang w:val="en-US"/>
        </w:rPr>
      </w:pPr>
    </w:p>
    <w:p w:rsidR="00353C33" w:rsidRDefault="00353C33" w:rsidP="00A71EFB">
      <w:pPr>
        <w:ind w:left="-567"/>
        <w:jc w:val="center"/>
        <w:textAlignment w:val="baseline"/>
        <w:rPr>
          <w:rFonts w:eastAsia="Times New Roman"/>
          <w:b/>
          <w:color w:val="000000"/>
          <w:spacing w:val="2"/>
          <w:sz w:val="24"/>
          <w:szCs w:val="24"/>
          <w:lang w:val="en-US"/>
        </w:rPr>
      </w:pPr>
    </w:p>
    <w:p w:rsidR="00353C33" w:rsidRDefault="00353C33" w:rsidP="00A71EFB">
      <w:pPr>
        <w:ind w:left="-567"/>
        <w:jc w:val="center"/>
        <w:textAlignment w:val="baseline"/>
        <w:rPr>
          <w:rFonts w:eastAsia="Times New Roman"/>
          <w:b/>
          <w:color w:val="000000"/>
          <w:spacing w:val="2"/>
          <w:sz w:val="24"/>
          <w:szCs w:val="24"/>
          <w:lang w:val="en-US"/>
        </w:rPr>
      </w:pPr>
    </w:p>
    <w:p w:rsidR="00966F82" w:rsidRPr="008B2B55" w:rsidRDefault="00966F82" w:rsidP="00A71EFB">
      <w:pPr>
        <w:ind w:left="-567"/>
        <w:jc w:val="center"/>
        <w:textAlignment w:val="baseline"/>
        <w:rPr>
          <w:rFonts w:eastAsia="Times New Roman"/>
          <w:b/>
          <w:color w:val="000000"/>
          <w:spacing w:val="2"/>
          <w:sz w:val="24"/>
          <w:szCs w:val="24"/>
          <w:lang w:val="kk-KZ"/>
        </w:rPr>
      </w:pPr>
      <w:r>
        <w:rPr>
          <w:rFonts w:eastAsia="Times New Roman"/>
          <w:b/>
          <w:color w:val="000000"/>
          <w:spacing w:val="2"/>
          <w:sz w:val="24"/>
          <w:szCs w:val="24"/>
        </w:rPr>
        <w:t xml:space="preserve">3.2 </w:t>
      </w:r>
      <w:r w:rsidR="008B2B55">
        <w:rPr>
          <w:rFonts w:eastAsia="Times New Roman"/>
          <w:b/>
          <w:color w:val="000000"/>
          <w:spacing w:val="2"/>
          <w:sz w:val="24"/>
          <w:szCs w:val="24"/>
          <w:lang w:val="kk-KZ"/>
        </w:rPr>
        <w:t>Оқу-өндірістік жұмыс</w:t>
      </w:r>
    </w:p>
    <w:p w:rsidR="008F30C6" w:rsidRPr="00353C33" w:rsidRDefault="008B2B55" w:rsidP="00A66CAD">
      <w:pPr>
        <w:ind w:left="-567"/>
        <w:rPr>
          <w:color w:val="000000"/>
          <w:spacing w:val="2"/>
          <w:sz w:val="24"/>
          <w:szCs w:val="24"/>
        </w:rPr>
      </w:pPr>
      <w:r>
        <w:rPr>
          <w:color w:val="000000"/>
          <w:spacing w:val="2"/>
          <w:sz w:val="24"/>
          <w:szCs w:val="24"/>
          <w:lang w:val="kk-KZ"/>
        </w:rPr>
        <w:t>Мақсаттар</w:t>
      </w:r>
      <w:r w:rsidR="008F30C6" w:rsidRPr="00353C33">
        <w:rPr>
          <w:color w:val="000000"/>
          <w:spacing w:val="2"/>
          <w:sz w:val="24"/>
          <w:szCs w:val="24"/>
        </w:rPr>
        <w:t xml:space="preserve">:  </w:t>
      </w:r>
    </w:p>
    <w:p w:rsidR="00D80EEF" w:rsidRPr="00D80EEF" w:rsidRDefault="00D80EEF" w:rsidP="00D80EEF">
      <w:pPr>
        <w:widowControl w:val="0"/>
        <w:shd w:val="clear" w:color="auto" w:fill="FFFFFF"/>
        <w:autoSpaceDE w:val="0"/>
        <w:autoSpaceDN w:val="0"/>
        <w:adjustRightInd w:val="0"/>
        <w:ind w:left="-567"/>
        <w:jc w:val="both"/>
        <w:rPr>
          <w:color w:val="000000"/>
          <w:spacing w:val="2"/>
          <w:sz w:val="24"/>
          <w:szCs w:val="24"/>
        </w:rPr>
      </w:pPr>
      <w:r w:rsidRPr="00D80EEF">
        <w:rPr>
          <w:color w:val="000000"/>
          <w:spacing w:val="2"/>
          <w:sz w:val="24"/>
          <w:szCs w:val="24"/>
        </w:rPr>
        <w:t>- Кәсіби музыкалық және бейнелеу өнері саласында жоғары білікті, бәсекеге қабілетті мамандарды қалыптастыру және дамыту.</w:t>
      </w:r>
    </w:p>
    <w:p w:rsidR="008F30C6" w:rsidRDefault="00D80EEF" w:rsidP="00D80EEF">
      <w:pPr>
        <w:widowControl w:val="0"/>
        <w:shd w:val="clear" w:color="auto" w:fill="FFFFFF"/>
        <w:autoSpaceDE w:val="0"/>
        <w:autoSpaceDN w:val="0"/>
        <w:adjustRightInd w:val="0"/>
        <w:ind w:left="-567"/>
        <w:jc w:val="both"/>
        <w:rPr>
          <w:color w:val="000000"/>
          <w:spacing w:val="2"/>
          <w:sz w:val="24"/>
          <w:szCs w:val="24"/>
        </w:rPr>
      </w:pPr>
      <w:r w:rsidRPr="00D80EEF">
        <w:rPr>
          <w:color w:val="000000"/>
          <w:spacing w:val="2"/>
          <w:sz w:val="24"/>
          <w:szCs w:val="24"/>
        </w:rPr>
        <w:t>- қалыптастырылатын кәсіби құзыреттерді жетілдіруге бағытталған жағдайларды қамтамасыз ету үшін ҚР Білім беру саласындағы заңнамасына сәйкес өндірістік оқыту мен кәсіптік практиканы ұйымдастыру.</w:t>
      </w:r>
    </w:p>
    <w:p w:rsidR="00D80EEF" w:rsidRPr="00353C33" w:rsidRDefault="00D80EEF" w:rsidP="00D80EEF">
      <w:pPr>
        <w:widowControl w:val="0"/>
        <w:shd w:val="clear" w:color="auto" w:fill="FFFFFF"/>
        <w:autoSpaceDE w:val="0"/>
        <w:autoSpaceDN w:val="0"/>
        <w:adjustRightInd w:val="0"/>
        <w:ind w:left="-567"/>
        <w:jc w:val="both"/>
        <w:rPr>
          <w:color w:val="000000"/>
          <w:spacing w:val="2"/>
          <w:sz w:val="24"/>
          <w:szCs w:val="24"/>
        </w:rPr>
      </w:pPr>
    </w:p>
    <w:p w:rsidR="008F30C6" w:rsidRPr="00353C33" w:rsidRDefault="008B2B55" w:rsidP="00A66CAD">
      <w:pPr>
        <w:ind w:left="-567"/>
        <w:jc w:val="both"/>
        <w:rPr>
          <w:color w:val="000000"/>
          <w:spacing w:val="2"/>
          <w:sz w:val="24"/>
          <w:szCs w:val="24"/>
        </w:rPr>
      </w:pPr>
      <w:r>
        <w:rPr>
          <w:color w:val="000000"/>
          <w:spacing w:val="2"/>
          <w:sz w:val="24"/>
          <w:szCs w:val="24"/>
          <w:lang w:val="kk-KZ"/>
        </w:rPr>
        <w:t>Міндеттер</w:t>
      </w:r>
      <w:r w:rsidR="008F30C6" w:rsidRPr="00353C33">
        <w:rPr>
          <w:color w:val="000000"/>
          <w:spacing w:val="2"/>
          <w:sz w:val="24"/>
          <w:szCs w:val="24"/>
        </w:rPr>
        <w:t xml:space="preserve">: </w:t>
      </w:r>
    </w:p>
    <w:p w:rsidR="00AE352F" w:rsidRDefault="00D80EEF">
      <w:pPr>
        <w:pStyle w:val="afe"/>
        <w:numPr>
          <w:ilvl w:val="0"/>
          <w:numId w:val="7"/>
        </w:numPr>
        <w:ind w:left="-567" w:firstLine="0"/>
        <w:jc w:val="both"/>
        <w:rPr>
          <w:sz w:val="24"/>
          <w:szCs w:val="24"/>
        </w:rPr>
      </w:pPr>
      <w:r w:rsidRPr="00D80EEF">
        <w:rPr>
          <w:color w:val="000000"/>
          <w:spacing w:val="2"/>
          <w:sz w:val="24"/>
          <w:szCs w:val="24"/>
        </w:rPr>
        <w:lastRenderedPageBreak/>
        <w:t>ҚР Білім министрлігінің талаптары мен ұсынымдарына және басқа да регламенттеуші құжаттамаға сәйкес өндірістік оқыту мен кәсіптік практиканы ұйымдастыру бойынша оқу-жоспарлау құжаттамасын жасау</w:t>
      </w:r>
      <w:r>
        <w:rPr>
          <w:color w:val="000000"/>
          <w:spacing w:val="2"/>
          <w:sz w:val="24"/>
          <w:szCs w:val="24"/>
          <w:lang w:val="kk-KZ"/>
        </w:rPr>
        <w:t xml:space="preserve"> </w:t>
      </w:r>
    </w:p>
    <w:p w:rsidR="00AE352F" w:rsidRDefault="00D80EEF">
      <w:pPr>
        <w:pStyle w:val="afe"/>
        <w:numPr>
          <w:ilvl w:val="0"/>
          <w:numId w:val="7"/>
        </w:numPr>
        <w:ind w:left="-567" w:firstLine="0"/>
        <w:jc w:val="both"/>
        <w:rPr>
          <w:sz w:val="24"/>
          <w:szCs w:val="24"/>
        </w:rPr>
      </w:pPr>
      <w:r w:rsidRPr="00D80EEF">
        <w:rPr>
          <w:sz w:val="24"/>
          <w:szCs w:val="24"/>
        </w:rPr>
        <w:t>колледжді бітіргеннен кейін берілетін біліктілікке сәйкес білім алушылардың кәсіби құзыреттіліктерін қалыптастыру және дамыту үшін жағдайлар жасау</w:t>
      </w:r>
      <w:r>
        <w:rPr>
          <w:sz w:val="24"/>
          <w:szCs w:val="24"/>
          <w:lang w:val="kk-KZ"/>
        </w:rPr>
        <w:t xml:space="preserve"> </w:t>
      </w:r>
    </w:p>
    <w:p w:rsidR="00AE352F" w:rsidRDefault="00D80EEF">
      <w:pPr>
        <w:pStyle w:val="afe"/>
        <w:numPr>
          <w:ilvl w:val="0"/>
          <w:numId w:val="7"/>
        </w:numPr>
        <w:spacing w:after="200" w:line="276" w:lineRule="auto"/>
        <w:ind w:left="-567" w:firstLine="0"/>
        <w:rPr>
          <w:sz w:val="24"/>
          <w:szCs w:val="24"/>
        </w:rPr>
      </w:pPr>
      <w:r w:rsidRPr="00D80EEF">
        <w:rPr>
          <w:sz w:val="24"/>
          <w:szCs w:val="24"/>
        </w:rPr>
        <w:t>өндірістік оқыту және кәсіптік практика нәтижелерінің мониторингі.</w:t>
      </w:r>
    </w:p>
    <w:p w:rsidR="008F30C6" w:rsidRPr="00353C33" w:rsidRDefault="008F30C6" w:rsidP="00A66CAD">
      <w:pPr>
        <w:shd w:val="clear" w:color="auto" w:fill="FFFFFF"/>
        <w:tabs>
          <w:tab w:val="left" w:pos="730"/>
        </w:tabs>
        <w:ind w:left="142" w:hanging="142"/>
        <w:rPr>
          <w:color w:val="000000"/>
          <w:spacing w:val="2"/>
          <w:sz w:val="24"/>
          <w:szCs w:val="24"/>
        </w:rPr>
      </w:pPr>
      <w:r w:rsidRPr="00353C33">
        <w:rPr>
          <w:color w:val="000000"/>
          <w:spacing w:val="2"/>
          <w:sz w:val="24"/>
          <w:szCs w:val="24"/>
        </w:rPr>
        <w:t xml:space="preserve">  </w:t>
      </w:r>
      <w:r w:rsidR="00D80EEF">
        <w:rPr>
          <w:color w:val="000000"/>
          <w:spacing w:val="2"/>
          <w:sz w:val="24"/>
          <w:szCs w:val="24"/>
          <w:lang w:val="kk-KZ"/>
        </w:rPr>
        <w:t>Жұмыс бағыттары</w:t>
      </w:r>
      <w:r w:rsidRPr="00353C33">
        <w:rPr>
          <w:color w:val="000000"/>
          <w:spacing w:val="2"/>
          <w:sz w:val="24"/>
          <w:szCs w:val="24"/>
        </w:rPr>
        <w:t>:</w:t>
      </w:r>
    </w:p>
    <w:p w:rsidR="00D80EEF" w:rsidRPr="00D80EEF" w:rsidRDefault="00D80EEF" w:rsidP="00D80EEF">
      <w:pPr>
        <w:ind w:left="142" w:hanging="142"/>
        <w:rPr>
          <w:bCs/>
          <w:sz w:val="24"/>
          <w:szCs w:val="24"/>
        </w:rPr>
      </w:pPr>
      <w:r w:rsidRPr="00D80EEF">
        <w:rPr>
          <w:bCs/>
          <w:sz w:val="24"/>
          <w:szCs w:val="24"/>
        </w:rPr>
        <w:t>1. Ұйымдастыру жұмысы</w:t>
      </w:r>
    </w:p>
    <w:p w:rsidR="00D80EEF" w:rsidRPr="00D80EEF" w:rsidRDefault="00D80EEF" w:rsidP="00D80EEF">
      <w:pPr>
        <w:ind w:left="142" w:hanging="142"/>
        <w:rPr>
          <w:bCs/>
          <w:sz w:val="24"/>
          <w:szCs w:val="24"/>
        </w:rPr>
      </w:pPr>
      <w:r w:rsidRPr="00D80EEF">
        <w:rPr>
          <w:bCs/>
          <w:sz w:val="24"/>
          <w:szCs w:val="24"/>
        </w:rPr>
        <w:t>2. Оқу-тәрбие және әдістемелік жұмыс</w:t>
      </w:r>
    </w:p>
    <w:p w:rsidR="008F30C6" w:rsidRDefault="00D80EEF" w:rsidP="00D80EEF">
      <w:pPr>
        <w:ind w:left="142" w:hanging="142"/>
        <w:rPr>
          <w:bCs/>
          <w:sz w:val="24"/>
          <w:szCs w:val="24"/>
        </w:rPr>
      </w:pPr>
      <w:r w:rsidRPr="00D80EEF">
        <w:rPr>
          <w:bCs/>
          <w:sz w:val="24"/>
          <w:szCs w:val="24"/>
        </w:rPr>
        <w:t>3. Концерттік-лекциялық жұмыс</w:t>
      </w:r>
    </w:p>
    <w:p w:rsidR="00D80EEF" w:rsidRPr="00A66CAD" w:rsidRDefault="00D80EEF" w:rsidP="00D80EEF">
      <w:pPr>
        <w:ind w:left="142" w:hanging="142"/>
      </w:pPr>
    </w:p>
    <w:tbl>
      <w:tblPr>
        <w:tblW w:w="1018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1"/>
        <w:gridCol w:w="2478"/>
        <w:gridCol w:w="1866"/>
        <w:gridCol w:w="2410"/>
        <w:gridCol w:w="2868"/>
      </w:tblGrid>
      <w:tr w:rsidR="00D80EEF" w:rsidRPr="00A66CAD" w:rsidTr="00693B9C">
        <w:trPr>
          <w:jc w:val="right"/>
        </w:trPr>
        <w:tc>
          <w:tcPr>
            <w:tcW w:w="561" w:type="dxa"/>
          </w:tcPr>
          <w:p w:rsidR="00D80EEF" w:rsidRPr="00A66CAD" w:rsidRDefault="00D80EEF" w:rsidP="00D80EEF">
            <w:pPr>
              <w:ind w:left="142" w:hanging="142"/>
              <w:jc w:val="center"/>
              <w:textAlignment w:val="baseline"/>
              <w:rPr>
                <w:b/>
                <w:color w:val="000000"/>
                <w:spacing w:val="2"/>
                <w:sz w:val="24"/>
                <w:szCs w:val="24"/>
              </w:rPr>
            </w:pPr>
            <w:r w:rsidRPr="00A66CAD">
              <w:rPr>
                <w:b/>
                <w:color w:val="000000"/>
                <w:spacing w:val="2"/>
                <w:sz w:val="24"/>
                <w:szCs w:val="24"/>
              </w:rPr>
              <w:t>№</w:t>
            </w:r>
          </w:p>
        </w:tc>
        <w:tc>
          <w:tcPr>
            <w:tcW w:w="2478" w:type="dxa"/>
          </w:tcPr>
          <w:p w:rsidR="00D80EEF" w:rsidRPr="00A66CAD" w:rsidRDefault="00D80EEF" w:rsidP="00D80EEF">
            <w:pPr>
              <w:ind w:left="142" w:hanging="142"/>
              <w:jc w:val="center"/>
              <w:textAlignment w:val="baseline"/>
              <w:rPr>
                <w:b/>
                <w:color w:val="000000"/>
                <w:spacing w:val="2"/>
                <w:sz w:val="24"/>
                <w:szCs w:val="24"/>
              </w:rPr>
            </w:pPr>
            <w:r w:rsidRPr="00D80EEF">
              <w:rPr>
                <w:b/>
                <w:color w:val="000000"/>
                <w:spacing w:val="2"/>
                <w:sz w:val="24"/>
                <w:szCs w:val="24"/>
                <w:lang w:val="en-US"/>
              </w:rPr>
              <w:t>Қаралатын мәселелер, жұмыстардың атауы</w:t>
            </w:r>
          </w:p>
        </w:tc>
        <w:tc>
          <w:tcPr>
            <w:tcW w:w="1866" w:type="dxa"/>
            <w:vAlign w:val="center"/>
          </w:tcPr>
          <w:p w:rsidR="00D80EEF" w:rsidRPr="00A66CAD" w:rsidRDefault="00D80EEF" w:rsidP="00D80EEF">
            <w:pPr>
              <w:ind w:left="142" w:hanging="142"/>
              <w:jc w:val="center"/>
              <w:textAlignment w:val="baseline"/>
              <w:rPr>
                <w:b/>
                <w:color w:val="000000"/>
                <w:spacing w:val="2"/>
                <w:sz w:val="24"/>
                <w:szCs w:val="24"/>
              </w:rPr>
            </w:pPr>
            <w:r>
              <w:rPr>
                <w:rFonts w:eastAsia="Times New Roman"/>
                <w:b/>
                <w:bCs/>
                <w:color w:val="000000"/>
                <w:sz w:val="24"/>
                <w:szCs w:val="24"/>
                <w:lang w:val="kk-KZ"/>
              </w:rPr>
              <w:t>Орындау мерзімі</w:t>
            </w:r>
          </w:p>
        </w:tc>
        <w:tc>
          <w:tcPr>
            <w:tcW w:w="2410" w:type="dxa"/>
            <w:vAlign w:val="center"/>
          </w:tcPr>
          <w:p w:rsidR="00D80EEF" w:rsidRPr="00A66CAD" w:rsidRDefault="00D80EEF" w:rsidP="00D80EEF">
            <w:pPr>
              <w:ind w:left="142" w:hanging="142"/>
              <w:jc w:val="center"/>
              <w:textAlignment w:val="baseline"/>
              <w:rPr>
                <w:b/>
                <w:color w:val="000000"/>
                <w:spacing w:val="2"/>
                <w:sz w:val="24"/>
                <w:szCs w:val="24"/>
              </w:rPr>
            </w:pPr>
            <w:r w:rsidRPr="009957C3">
              <w:rPr>
                <w:rFonts w:eastAsia="Times New Roman"/>
                <w:b/>
                <w:bCs/>
                <w:color w:val="000000"/>
                <w:sz w:val="24"/>
                <w:szCs w:val="24"/>
              </w:rPr>
              <w:t>Индикатор</w:t>
            </w:r>
            <w:r>
              <w:rPr>
                <w:rFonts w:eastAsia="Times New Roman"/>
                <w:b/>
                <w:bCs/>
                <w:color w:val="000000"/>
                <w:sz w:val="24"/>
                <w:szCs w:val="24"/>
                <w:lang w:val="kk-KZ"/>
              </w:rPr>
              <w:t>лар</w:t>
            </w:r>
            <w:r w:rsidRPr="009957C3">
              <w:rPr>
                <w:rFonts w:eastAsia="Times New Roman"/>
                <w:b/>
                <w:bCs/>
                <w:color w:val="000000"/>
                <w:sz w:val="24"/>
                <w:szCs w:val="24"/>
              </w:rPr>
              <w:t>/</w:t>
            </w:r>
            <w:r w:rsidRPr="009957C3">
              <w:rPr>
                <w:rFonts w:eastAsia="Times New Roman"/>
                <w:b/>
                <w:bCs/>
                <w:color w:val="000000"/>
                <w:sz w:val="24"/>
                <w:szCs w:val="24"/>
              </w:rPr>
              <w:br/>
            </w:r>
            <w:r>
              <w:rPr>
                <w:rFonts w:eastAsia="Times New Roman"/>
                <w:b/>
                <w:bCs/>
                <w:color w:val="000000"/>
                <w:sz w:val="24"/>
                <w:szCs w:val="24"/>
                <w:lang w:val="kk-KZ"/>
              </w:rPr>
              <w:t>Түпкі нәтиже</w:t>
            </w:r>
          </w:p>
        </w:tc>
        <w:tc>
          <w:tcPr>
            <w:tcW w:w="2868" w:type="dxa"/>
            <w:vAlign w:val="center"/>
          </w:tcPr>
          <w:p w:rsidR="00D80EEF" w:rsidRPr="00A66CAD" w:rsidRDefault="00D80EEF" w:rsidP="00D80EEF">
            <w:pPr>
              <w:ind w:left="142" w:hanging="142"/>
              <w:jc w:val="center"/>
              <w:textAlignment w:val="baseline"/>
              <w:rPr>
                <w:b/>
                <w:color w:val="000000"/>
                <w:spacing w:val="2"/>
                <w:sz w:val="24"/>
                <w:szCs w:val="24"/>
              </w:rPr>
            </w:pPr>
            <w:r>
              <w:rPr>
                <w:rFonts w:eastAsia="Times New Roman"/>
                <w:b/>
                <w:bCs/>
                <w:color w:val="000000"/>
                <w:sz w:val="24"/>
                <w:szCs w:val="24"/>
                <w:lang w:val="kk-KZ"/>
              </w:rPr>
              <w:t>Жауаптылар</w:t>
            </w:r>
          </w:p>
        </w:tc>
      </w:tr>
      <w:tr w:rsidR="008F30C6" w:rsidRPr="00A66CAD" w:rsidTr="00353C33">
        <w:trPr>
          <w:trHeight w:val="389"/>
          <w:jc w:val="right"/>
        </w:trPr>
        <w:tc>
          <w:tcPr>
            <w:tcW w:w="10183" w:type="dxa"/>
            <w:gridSpan w:val="5"/>
          </w:tcPr>
          <w:p w:rsidR="008F30C6" w:rsidRPr="00353C33" w:rsidRDefault="008F30C6" w:rsidP="00A66CAD">
            <w:pPr>
              <w:ind w:left="142" w:hanging="142"/>
              <w:jc w:val="center"/>
              <w:rPr>
                <w:b/>
                <w:sz w:val="24"/>
                <w:szCs w:val="24"/>
                <w:lang w:val="en-US"/>
              </w:rPr>
            </w:pPr>
            <w:r w:rsidRPr="00A66CAD">
              <w:rPr>
                <w:b/>
                <w:sz w:val="24"/>
                <w:szCs w:val="24"/>
                <w:lang w:val="en-US"/>
              </w:rPr>
              <w:t>I</w:t>
            </w:r>
            <w:r w:rsidRPr="00A66CAD">
              <w:rPr>
                <w:b/>
                <w:sz w:val="24"/>
                <w:szCs w:val="24"/>
              </w:rPr>
              <w:t xml:space="preserve">. </w:t>
            </w:r>
            <w:r w:rsidR="00D80EEF" w:rsidRPr="00D80EEF">
              <w:rPr>
                <w:b/>
                <w:sz w:val="24"/>
                <w:szCs w:val="24"/>
              </w:rPr>
              <w:t>Ұйымдастыру жұмысы</w:t>
            </w:r>
          </w:p>
        </w:tc>
      </w:tr>
      <w:tr w:rsidR="008F30C6" w:rsidRPr="00A66CAD" w:rsidTr="00A66CAD">
        <w:trPr>
          <w:jc w:val="right"/>
        </w:trPr>
        <w:tc>
          <w:tcPr>
            <w:tcW w:w="561" w:type="dxa"/>
          </w:tcPr>
          <w:p w:rsidR="008F30C6" w:rsidRPr="00A66CAD" w:rsidRDefault="008F30C6" w:rsidP="00A66CAD">
            <w:pPr>
              <w:ind w:left="142" w:hanging="142"/>
              <w:textAlignment w:val="baseline"/>
              <w:rPr>
                <w:color w:val="000000"/>
                <w:spacing w:val="2"/>
                <w:sz w:val="24"/>
                <w:szCs w:val="24"/>
              </w:rPr>
            </w:pPr>
            <w:r w:rsidRPr="00A66CAD">
              <w:rPr>
                <w:color w:val="000000"/>
                <w:spacing w:val="2"/>
                <w:sz w:val="24"/>
                <w:szCs w:val="24"/>
              </w:rPr>
              <w:t>1.</w:t>
            </w:r>
          </w:p>
        </w:tc>
        <w:tc>
          <w:tcPr>
            <w:tcW w:w="2478" w:type="dxa"/>
          </w:tcPr>
          <w:p w:rsidR="00D80EEF" w:rsidRPr="00D80EEF" w:rsidRDefault="00D80EEF" w:rsidP="00D80EEF">
            <w:pPr>
              <w:pStyle w:val="17"/>
              <w:ind w:left="0"/>
            </w:pPr>
            <w:r w:rsidRPr="00D80EEF">
              <w:rPr>
                <w:bdr w:val="none" w:sz="0" w:space="0" w:color="auto" w:frame="1"/>
              </w:rPr>
              <w:t>Білім алушыларды  жинау</w:t>
            </w:r>
          </w:p>
          <w:p w:rsidR="008F30C6" w:rsidRPr="00A66CAD" w:rsidRDefault="008F30C6" w:rsidP="00D80EEF">
            <w:pPr>
              <w:pStyle w:val="17"/>
            </w:pPr>
          </w:p>
          <w:p w:rsidR="008F30C6" w:rsidRPr="00A66CAD" w:rsidRDefault="008F30C6" w:rsidP="00A66CAD">
            <w:pPr>
              <w:ind w:left="142" w:hanging="142"/>
              <w:rPr>
                <w:sz w:val="24"/>
                <w:szCs w:val="24"/>
              </w:rPr>
            </w:pPr>
          </w:p>
        </w:tc>
        <w:tc>
          <w:tcPr>
            <w:tcW w:w="1866" w:type="dxa"/>
          </w:tcPr>
          <w:p w:rsidR="008F30C6" w:rsidRPr="00D80EEF" w:rsidRDefault="00D80EEF" w:rsidP="00A66CAD">
            <w:pPr>
              <w:ind w:left="142" w:hanging="142"/>
              <w:jc w:val="center"/>
              <w:rPr>
                <w:sz w:val="24"/>
                <w:szCs w:val="24"/>
                <w:lang w:val="kk-KZ"/>
              </w:rPr>
            </w:pPr>
            <w:r>
              <w:rPr>
                <w:sz w:val="24"/>
                <w:szCs w:val="24"/>
                <w:lang w:val="kk-KZ"/>
              </w:rPr>
              <w:t>қыркүйек</w:t>
            </w:r>
          </w:p>
        </w:tc>
        <w:tc>
          <w:tcPr>
            <w:tcW w:w="2410" w:type="dxa"/>
          </w:tcPr>
          <w:p w:rsidR="008F30C6" w:rsidRPr="00D54DE9" w:rsidRDefault="00D54DE9" w:rsidP="00A66CAD">
            <w:pPr>
              <w:tabs>
                <w:tab w:val="left" w:pos="3719"/>
                <w:tab w:val="left" w:pos="4003"/>
              </w:tabs>
              <w:ind w:left="142" w:hanging="142"/>
              <w:textAlignment w:val="baseline"/>
              <w:rPr>
                <w:color w:val="000000"/>
                <w:spacing w:val="2"/>
                <w:sz w:val="24"/>
                <w:szCs w:val="24"/>
                <w:lang w:val="kk-KZ"/>
              </w:rPr>
            </w:pPr>
            <w:r>
              <w:rPr>
                <w:color w:val="000000"/>
                <w:spacing w:val="2"/>
                <w:sz w:val="24"/>
                <w:szCs w:val="24"/>
                <w:lang w:val="kk-KZ"/>
              </w:rPr>
              <w:t>П</w:t>
            </w:r>
            <w:r w:rsidRPr="00D54DE9">
              <w:rPr>
                <w:color w:val="000000"/>
                <w:spacing w:val="2"/>
                <w:sz w:val="24"/>
                <w:szCs w:val="24"/>
                <w:lang w:val="kk-KZ"/>
              </w:rPr>
              <w:t>рактика</w:t>
            </w:r>
            <w:r>
              <w:rPr>
                <w:color w:val="000000"/>
                <w:spacing w:val="2"/>
                <w:sz w:val="24"/>
                <w:szCs w:val="24"/>
                <w:lang w:val="kk-KZ"/>
              </w:rPr>
              <w:t xml:space="preserve"> </w:t>
            </w:r>
            <w:r w:rsidRPr="00D54DE9">
              <w:rPr>
                <w:color w:val="000000"/>
                <w:spacing w:val="2"/>
                <w:sz w:val="24"/>
                <w:szCs w:val="24"/>
                <w:lang w:val="kk-KZ"/>
              </w:rPr>
              <w:t>секторында топтарды және жеке оқытуды қалыптастыру үшін  білім аушылар тізімін жасау</w:t>
            </w:r>
          </w:p>
        </w:tc>
        <w:tc>
          <w:tcPr>
            <w:tcW w:w="2868" w:type="dxa"/>
          </w:tcPr>
          <w:p w:rsidR="008F30C6" w:rsidRPr="00A66CAD" w:rsidRDefault="00D54DE9" w:rsidP="00A66CAD">
            <w:pPr>
              <w:ind w:left="142" w:hanging="142"/>
              <w:rPr>
                <w:sz w:val="24"/>
                <w:szCs w:val="24"/>
              </w:rPr>
            </w:pPr>
            <w:r w:rsidRPr="00D54DE9">
              <w:rPr>
                <w:sz w:val="24"/>
                <w:szCs w:val="24"/>
              </w:rPr>
              <w:t>оқытушы-кеңесшілер</w:t>
            </w:r>
          </w:p>
        </w:tc>
      </w:tr>
      <w:tr w:rsidR="00D54DE9" w:rsidRPr="00A66CAD" w:rsidTr="00A66CAD">
        <w:trPr>
          <w:jc w:val="right"/>
        </w:trPr>
        <w:tc>
          <w:tcPr>
            <w:tcW w:w="561" w:type="dxa"/>
          </w:tcPr>
          <w:p w:rsidR="00D54DE9" w:rsidRPr="00A66CAD" w:rsidRDefault="00D54DE9" w:rsidP="00D54DE9">
            <w:pPr>
              <w:ind w:left="142" w:hanging="142"/>
              <w:textAlignment w:val="baseline"/>
              <w:rPr>
                <w:color w:val="000000"/>
                <w:spacing w:val="2"/>
                <w:sz w:val="24"/>
                <w:szCs w:val="24"/>
              </w:rPr>
            </w:pPr>
            <w:r w:rsidRPr="00A66CAD">
              <w:rPr>
                <w:color w:val="000000"/>
                <w:spacing w:val="2"/>
                <w:sz w:val="24"/>
                <w:szCs w:val="24"/>
              </w:rPr>
              <w:t>2.</w:t>
            </w:r>
          </w:p>
        </w:tc>
        <w:tc>
          <w:tcPr>
            <w:tcW w:w="2478" w:type="dxa"/>
          </w:tcPr>
          <w:p w:rsidR="00D54DE9" w:rsidRPr="00A66CAD" w:rsidRDefault="00D54DE9" w:rsidP="00D54DE9">
            <w:pPr>
              <w:pStyle w:val="17"/>
              <w:ind w:left="0"/>
            </w:pPr>
            <w:r w:rsidRPr="00292D8A">
              <w:t>Ата-аналар жиналысы</w:t>
            </w:r>
          </w:p>
        </w:tc>
        <w:tc>
          <w:tcPr>
            <w:tcW w:w="1866" w:type="dxa"/>
          </w:tcPr>
          <w:p w:rsidR="00D54DE9" w:rsidRPr="00D54DE9" w:rsidRDefault="00D54DE9" w:rsidP="00D54DE9">
            <w:pPr>
              <w:ind w:left="142" w:hanging="142"/>
              <w:jc w:val="center"/>
              <w:rPr>
                <w:sz w:val="24"/>
                <w:szCs w:val="24"/>
              </w:rPr>
            </w:pPr>
            <w:r w:rsidRPr="00D54DE9">
              <w:rPr>
                <w:sz w:val="24"/>
                <w:szCs w:val="24"/>
              </w:rPr>
              <w:t>ОТЖ жоспары бойынша</w:t>
            </w:r>
          </w:p>
        </w:tc>
        <w:tc>
          <w:tcPr>
            <w:tcW w:w="2410" w:type="dxa"/>
          </w:tcPr>
          <w:p w:rsidR="00D54DE9" w:rsidRPr="00D54DE9" w:rsidRDefault="00D54DE9" w:rsidP="00D54DE9">
            <w:pPr>
              <w:tabs>
                <w:tab w:val="left" w:pos="3719"/>
                <w:tab w:val="left" w:pos="4003"/>
              </w:tabs>
              <w:ind w:left="142" w:hanging="142"/>
              <w:textAlignment w:val="baseline"/>
              <w:rPr>
                <w:color w:val="000000"/>
                <w:spacing w:val="2"/>
                <w:sz w:val="24"/>
                <w:szCs w:val="24"/>
              </w:rPr>
            </w:pPr>
            <w:r w:rsidRPr="00D54DE9">
              <w:rPr>
                <w:sz w:val="24"/>
                <w:szCs w:val="24"/>
              </w:rPr>
              <w:t>Хаттама</w:t>
            </w:r>
          </w:p>
        </w:tc>
        <w:tc>
          <w:tcPr>
            <w:tcW w:w="2868" w:type="dxa"/>
          </w:tcPr>
          <w:p w:rsidR="008706C7" w:rsidRDefault="00D54DE9" w:rsidP="00D54DE9">
            <w:pPr>
              <w:ind w:left="142" w:hanging="142"/>
              <w:rPr>
                <w:sz w:val="24"/>
                <w:szCs w:val="24"/>
              </w:rPr>
            </w:pPr>
            <w:r>
              <w:rPr>
                <w:sz w:val="24"/>
                <w:szCs w:val="24"/>
                <w:lang w:val="kk-KZ"/>
              </w:rPr>
              <w:t>Д</w:t>
            </w:r>
            <w:r w:rsidRPr="008B2B55">
              <w:rPr>
                <w:sz w:val="24"/>
                <w:szCs w:val="24"/>
              </w:rPr>
              <w:t>иректордың ОІ жөнінде</w:t>
            </w:r>
          </w:p>
          <w:p w:rsidR="00D54DE9" w:rsidRPr="00A66CAD" w:rsidRDefault="00D54DE9" w:rsidP="00D54DE9">
            <w:pPr>
              <w:ind w:left="142" w:hanging="142"/>
              <w:rPr>
                <w:sz w:val="24"/>
                <w:szCs w:val="24"/>
              </w:rPr>
            </w:pPr>
            <w:r w:rsidRPr="008B2B55">
              <w:rPr>
                <w:sz w:val="24"/>
                <w:szCs w:val="24"/>
              </w:rPr>
              <w:t>орынбасары</w:t>
            </w:r>
          </w:p>
        </w:tc>
      </w:tr>
      <w:tr w:rsidR="00D54DE9" w:rsidRPr="00A66CAD" w:rsidTr="00A66CAD">
        <w:trPr>
          <w:jc w:val="right"/>
        </w:trPr>
        <w:tc>
          <w:tcPr>
            <w:tcW w:w="561" w:type="dxa"/>
          </w:tcPr>
          <w:p w:rsidR="00D54DE9" w:rsidRPr="00A66CAD" w:rsidRDefault="00D54DE9" w:rsidP="00D54DE9">
            <w:pPr>
              <w:ind w:left="142" w:hanging="142"/>
              <w:textAlignment w:val="baseline"/>
              <w:rPr>
                <w:color w:val="000000"/>
                <w:spacing w:val="2"/>
                <w:sz w:val="24"/>
                <w:szCs w:val="24"/>
              </w:rPr>
            </w:pPr>
            <w:r w:rsidRPr="00A66CAD">
              <w:rPr>
                <w:color w:val="000000"/>
                <w:spacing w:val="2"/>
                <w:sz w:val="24"/>
                <w:szCs w:val="24"/>
              </w:rPr>
              <w:t>3.</w:t>
            </w:r>
          </w:p>
        </w:tc>
        <w:tc>
          <w:tcPr>
            <w:tcW w:w="2478" w:type="dxa"/>
          </w:tcPr>
          <w:p w:rsidR="00D54DE9" w:rsidRPr="00A66CAD" w:rsidRDefault="00D54DE9" w:rsidP="00D54DE9">
            <w:pPr>
              <w:pStyle w:val="17"/>
              <w:ind w:left="0"/>
            </w:pPr>
            <w:r w:rsidRPr="00292D8A">
              <w:t>Практика базаларымен шарттар жасасу</w:t>
            </w:r>
          </w:p>
        </w:tc>
        <w:tc>
          <w:tcPr>
            <w:tcW w:w="1866" w:type="dxa"/>
          </w:tcPr>
          <w:p w:rsidR="00D54DE9" w:rsidRPr="00D54DE9" w:rsidRDefault="00D54DE9" w:rsidP="00D54DE9">
            <w:pPr>
              <w:ind w:left="142" w:hanging="142"/>
              <w:jc w:val="center"/>
              <w:rPr>
                <w:sz w:val="24"/>
                <w:szCs w:val="24"/>
              </w:rPr>
            </w:pPr>
            <w:r w:rsidRPr="00D54DE9">
              <w:rPr>
                <w:sz w:val="24"/>
                <w:szCs w:val="24"/>
              </w:rPr>
              <w:t>тамыз</w:t>
            </w:r>
          </w:p>
        </w:tc>
        <w:tc>
          <w:tcPr>
            <w:tcW w:w="2410" w:type="dxa"/>
          </w:tcPr>
          <w:p w:rsidR="00D54DE9" w:rsidRPr="00D54DE9" w:rsidRDefault="00D54DE9" w:rsidP="00D54DE9">
            <w:pPr>
              <w:tabs>
                <w:tab w:val="left" w:pos="3719"/>
                <w:tab w:val="left" w:pos="4003"/>
              </w:tabs>
              <w:ind w:left="142" w:hanging="142"/>
              <w:textAlignment w:val="baseline"/>
              <w:rPr>
                <w:color w:val="000000"/>
                <w:spacing w:val="2"/>
                <w:sz w:val="24"/>
                <w:szCs w:val="24"/>
              </w:rPr>
            </w:pPr>
            <w:r w:rsidRPr="00D54DE9">
              <w:rPr>
                <w:sz w:val="24"/>
                <w:szCs w:val="24"/>
              </w:rPr>
              <w:t>Шарт</w:t>
            </w:r>
          </w:p>
        </w:tc>
        <w:tc>
          <w:tcPr>
            <w:tcW w:w="2868" w:type="dxa"/>
          </w:tcPr>
          <w:p w:rsidR="008706C7" w:rsidRDefault="008706C7" w:rsidP="00D54DE9">
            <w:pPr>
              <w:ind w:left="142" w:hanging="142"/>
              <w:rPr>
                <w:sz w:val="24"/>
                <w:szCs w:val="24"/>
              </w:rPr>
            </w:pPr>
            <w:r>
              <w:rPr>
                <w:sz w:val="24"/>
                <w:szCs w:val="24"/>
                <w:lang w:val="kk-KZ"/>
              </w:rPr>
              <w:t>Д</w:t>
            </w:r>
            <w:r w:rsidRPr="008B2B55">
              <w:rPr>
                <w:sz w:val="24"/>
                <w:szCs w:val="24"/>
              </w:rPr>
              <w:t>иректордың О</w:t>
            </w:r>
            <w:r>
              <w:rPr>
                <w:sz w:val="24"/>
                <w:szCs w:val="24"/>
                <w:lang w:val="kk-KZ"/>
              </w:rPr>
              <w:t>Ө</w:t>
            </w:r>
            <w:r w:rsidRPr="008B2B55">
              <w:rPr>
                <w:sz w:val="24"/>
                <w:szCs w:val="24"/>
              </w:rPr>
              <w:t>І</w:t>
            </w:r>
          </w:p>
          <w:p w:rsidR="00D54DE9" w:rsidRPr="00A66CAD" w:rsidRDefault="008706C7" w:rsidP="00D54DE9">
            <w:pPr>
              <w:ind w:left="142" w:hanging="142"/>
              <w:rPr>
                <w:sz w:val="24"/>
                <w:szCs w:val="24"/>
              </w:rPr>
            </w:pPr>
            <w:r w:rsidRPr="008B2B55">
              <w:rPr>
                <w:sz w:val="24"/>
                <w:szCs w:val="24"/>
              </w:rPr>
              <w:t>жөнінде орынбасары</w:t>
            </w:r>
          </w:p>
        </w:tc>
      </w:tr>
      <w:tr w:rsidR="00D54DE9" w:rsidRPr="00A66CAD" w:rsidTr="00A66CAD">
        <w:trPr>
          <w:jc w:val="right"/>
        </w:trPr>
        <w:tc>
          <w:tcPr>
            <w:tcW w:w="561" w:type="dxa"/>
          </w:tcPr>
          <w:p w:rsidR="00D54DE9" w:rsidRPr="00A66CAD" w:rsidRDefault="00D54DE9" w:rsidP="00D54DE9">
            <w:pPr>
              <w:ind w:left="142" w:hanging="142"/>
              <w:textAlignment w:val="baseline"/>
              <w:rPr>
                <w:color w:val="000000"/>
                <w:spacing w:val="2"/>
                <w:sz w:val="24"/>
                <w:szCs w:val="24"/>
              </w:rPr>
            </w:pPr>
            <w:r w:rsidRPr="00A66CAD">
              <w:rPr>
                <w:color w:val="000000"/>
                <w:spacing w:val="2"/>
                <w:sz w:val="24"/>
                <w:szCs w:val="24"/>
              </w:rPr>
              <w:t>4.</w:t>
            </w:r>
          </w:p>
        </w:tc>
        <w:tc>
          <w:tcPr>
            <w:tcW w:w="2478" w:type="dxa"/>
          </w:tcPr>
          <w:p w:rsidR="00D54DE9" w:rsidRPr="00A66CAD" w:rsidRDefault="00D54DE9" w:rsidP="00D54DE9">
            <w:pPr>
              <w:pStyle w:val="17"/>
              <w:ind w:left="0"/>
            </w:pPr>
            <w:r w:rsidRPr="00292D8A">
              <w:t>Кәсіптік практика бойынша жұмыс жоспарын бекіту</w:t>
            </w:r>
          </w:p>
        </w:tc>
        <w:tc>
          <w:tcPr>
            <w:tcW w:w="1866" w:type="dxa"/>
          </w:tcPr>
          <w:p w:rsidR="00D54DE9" w:rsidRPr="00D54DE9" w:rsidRDefault="00D54DE9" w:rsidP="00D54DE9">
            <w:pPr>
              <w:ind w:left="142" w:hanging="142"/>
              <w:jc w:val="center"/>
              <w:rPr>
                <w:sz w:val="24"/>
                <w:szCs w:val="24"/>
              </w:rPr>
            </w:pPr>
            <w:r w:rsidRPr="00D54DE9">
              <w:rPr>
                <w:sz w:val="24"/>
                <w:szCs w:val="24"/>
              </w:rPr>
              <w:t>тамыз</w:t>
            </w:r>
          </w:p>
        </w:tc>
        <w:tc>
          <w:tcPr>
            <w:tcW w:w="2410" w:type="dxa"/>
          </w:tcPr>
          <w:p w:rsidR="00D54DE9" w:rsidRPr="00D54DE9" w:rsidRDefault="00D54DE9" w:rsidP="00D54DE9">
            <w:pPr>
              <w:tabs>
                <w:tab w:val="left" w:pos="3719"/>
                <w:tab w:val="left" w:pos="4003"/>
              </w:tabs>
              <w:ind w:left="142" w:hanging="142"/>
              <w:textAlignment w:val="baseline"/>
              <w:rPr>
                <w:color w:val="000000"/>
                <w:spacing w:val="2"/>
                <w:sz w:val="24"/>
                <w:szCs w:val="24"/>
              </w:rPr>
            </w:pPr>
            <w:r w:rsidRPr="00D54DE9">
              <w:rPr>
                <w:sz w:val="24"/>
                <w:szCs w:val="24"/>
              </w:rPr>
              <w:t>Педагогикалық кеңестің хаттамасы</w:t>
            </w:r>
          </w:p>
        </w:tc>
        <w:tc>
          <w:tcPr>
            <w:tcW w:w="2868" w:type="dxa"/>
          </w:tcPr>
          <w:p w:rsidR="008706C7" w:rsidRDefault="008706C7" w:rsidP="00D54DE9">
            <w:pPr>
              <w:ind w:left="142" w:hanging="142"/>
              <w:rPr>
                <w:sz w:val="24"/>
                <w:szCs w:val="24"/>
              </w:rPr>
            </w:pPr>
            <w:r w:rsidRPr="008706C7">
              <w:rPr>
                <w:sz w:val="24"/>
                <w:szCs w:val="24"/>
              </w:rPr>
              <w:t>Практика секторының</w:t>
            </w:r>
          </w:p>
          <w:p w:rsidR="00D54DE9" w:rsidRPr="00A66CAD" w:rsidRDefault="008706C7" w:rsidP="00D54DE9">
            <w:pPr>
              <w:ind w:left="142" w:hanging="142"/>
              <w:rPr>
                <w:sz w:val="24"/>
                <w:szCs w:val="24"/>
              </w:rPr>
            </w:pPr>
            <w:r w:rsidRPr="008706C7">
              <w:rPr>
                <w:sz w:val="24"/>
                <w:szCs w:val="24"/>
              </w:rPr>
              <w:t>оқытушы-кеңесшілері</w:t>
            </w:r>
          </w:p>
        </w:tc>
      </w:tr>
      <w:tr w:rsidR="00D54DE9" w:rsidRPr="00A66CAD" w:rsidTr="00A66CAD">
        <w:trPr>
          <w:jc w:val="right"/>
        </w:trPr>
        <w:tc>
          <w:tcPr>
            <w:tcW w:w="561" w:type="dxa"/>
          </w:tcPr>
          <w:p w:rsidR="00D54DE9" w:rsidRPr="00A66CAD" w:rsidRDefault="00D54DE9" w:rsidP="00D54DE9">
            <w:pPr>
              <w:ind w:left="142" w:hanging="142"/>
              <w:textAlignment w:val="baseline"/>
              <w:rPr>
                <w:color w:val="000000"/>
                <w:spacing w:val="2"/>
                <w:sz w:val="24"/>
                <w:szCs w:val="24"/>
              </w:rPr>
            </w:pPr>
            <w:r w:rsidRPr="00A66CAD">
              <w:rPr>
                <w:color w:val="000000"/>
                <w:spacing w:val="2"/>
                <w:sz w:val="24"/>
                <w:szCs w:val="24"/>
              </w:rPr>
              <w:t>5.</w:t>
            </w:r>
          </w:p>
        </w:tc>
        <w:tc>
          <w:tcPr>
            <w:tcW w:w="2478" w:type="dxa"/>
          </w:tcPr>
          <w:p w:rsidR="00D54DE9" w:rsidRPr="00A66CAD" w:rsidRDefault="00D54DE9" w:rsidP="00D54DE9">
            <w:pPr>
              <w:pStyle w:val="17"/>
              <w:ind w:left="0"/>
            </w:pPr>
            <w:r w:rsidRPr="00292D8A">
              <w:t>Кәсіптік практикадан өту кестесін жасау және бекіту</w:t>
            </w:r>
          </w:p>
        </w:tc>
        <w:tc>
          <w:tcPr>
            <w:tcW w:w="1866" w:type="dxa"/>
          </w:tcPr>
          <w:p w:rsidR="00D54DE9" w:rsidRPr="00D54DE9" w:rsidRDefault="00D54DE9" w:rsidP="00D54DE9">
            <w:pPr>
              <w:ind w:left="142" w:hanging="142"/>
              <w:jc w:val="center"/>
              <w:rPr>
                <w:sz w:val="24"/>
                <w:szCs w:val="24"/>
              </w:rPr>
            </w:pPr>
            <w:r w:rsidRPr="00D54DE9">
              <w:rPr>
                <w:sz w:val="24"/>
                <w:szCs w:val="24"/>
              </w:rPr>
              <w:t>тамыз, қыркүйек</w:t>
            </w:r>
          </w:p>
        </w:tc>
        <w:tc>
          <w:tcPr>
            <w:tcW w:w="2410" w:type="dxa"/>
          </w:tcPr>
          <w:p w:rsidR="00D54DE9" w:rsidRDefault="00D54DE9" w:rsidP="00D54DE9">
            <w:pPr>
              <w:tabs>
                <w:tab w:val="left" w:pos="3719"/>
                <w:tab w:val="left" w:pos="4003"/>
              </w:tabs>
              <w:ind w:left="142" w:hanging="142"/>
              <w:textAlignment w:val="baseline"/>
              <w:rPr>
                <w:color w:val="000000"/>
                <w:spacing w:val="2"/>
                <w:sz w:val="24"/>
                <w:szCs w:val="24"/>
              </w:rPr>
            </w:pPr>
            <w:r w:rsidRPr="00D54DE9">
              <w:rPr>
                <w:color w:val="000000"/>
                <w:spacing w:val="2"/>
                <w:sz w:val="24"/>
                <w:szCs w:val="24"/>
              </w:rPr>
              <w:t>Практикадан өту</w:t>
            </w:r>
          </w:p>
          <w:p w:rsidR="00D54DE9" w:rsidRPr="00D54DE9" w:rsidRDefault="00D54DE9" w:rsidP="00D54DE9">
            <w:pPr>
              <w:tabs>
                <w:tab w:val="left" w:pos="3719"/>
                <w:tab w:val="left" w:pos="4003"/>
              </w:tabs>
              <w:ind w:left="142" w:hanging="142"/>
              <w:textAlignment w:val="baseline"/>
              <w:rPr>
                <w:color w:val="000000"/>
                <w:spacing w:val="2"/>
                <w:sz w:val="24"/>
                <w:szCs w:val="24"/>
              </w:rPr>
            </w:pPr>
            <w:r w:rsidRPr="00D54DE9">
              <w:rPr>
                <w:color w:val="000000"/>
                <w:spacing w:val="2"/>
                <w:sz w:val="24"/>
                <w:szCs w:val="24"/>
              </w:rPr>
              <w:t>кестесі</w:t>
            </w:r>
          </w:p>
          <w:p w:rsidR="00D54DE9" w:rsidRPr="00D54DE9" w:rsidRDefault="00D54DE9" w:rsidP="00D54DE9">
            <w:pPr>
              <w:tabs>
                <w:tab w:val="left" w:pos="3719"/>
                <w:tab w:val="left" w:pos="4003"/>
              </w:tabs>
              <w:ind w:left="142" w:hanging="142"/>
              <w:textAlignment w:val="baseline"/>
              <w:rPr>
                <w:color w:val="000000"/>
                <w:spacing w:val="2"/>
                <w:sz w:val="24"/>
                <w:szCs w:val="24"/>
              </w:rPr>
            </w:pPr>
            <w:r w:rsidRPr="00D54DE9">
              <w:rPr>
                <w:color w:val="000000"/>
                <w:spacing w:val="2"/>
                <w:sz w:val="24"/>
                <w:szCs w:val="24"/>
              </w:rPr>
              <w:t>кәсіптік практика</w:t>
            </w:r>
          </w:p>
          <w:p w:rsidR="00D54DE9" w:rsidRDefault="00D54DE9" w:rsidP="00D54DE9">
            <w:pPr>
              <w:tabs>
                <w:tab w:val="left" w:pos="3719"/>
                <w:tab w:val="left" w:pos="4003"/>
              </w:tabs>
              <w:ind w:left="142" w:hanging="142"/>
              <w:textAlignment w:val="baseline"/>
              <w:rPr>
                <w:color w:val="000000"/>
                <w:spacing w:val="2"/>
                <w:sz w:val="24"/>
                <w:szCs w:val="24"/>
              </w:rPr>
            </w:pPr>
            <w:r w:rsidRPr="00D54DE9">
              <w:rPr>
                <w:color w:val="000000"/>
                <w:spacing w:val="2"/>
                <w:sz w:val="24"/>
                <w:szCs w:val="24"/>
              </w:rPr>
              <w:t>Практиканы</w:t>
            </w:r>
          </w:p>
          <w:p w:rsidR="00D54DE9" w:rsidRDefault="00D54DE9" w:rsidP="00D54DE9">
            <w:pPr>
              <w:tabs>
                <w:tab w:val="left" w:pos="3719"/>
                <w:tab w:val="left" w:pos="4003"/>
              </w:tabs>
              <w:ind w:left="142" w:hanging="142"/>
              <w:textAlignment w:val="baseline"/>
              <w:rPr>
                <w:color w:val="000000"/>
                <w:spacing w:val="2"/>
                <w:sz w:val="24"/>
                <w:szCs w:val="24"/>
              </w:rPr>
            </w:pPr>
            <w:r w:rsidRPr="00D54DE9">
              <w:rPr>
                <w:color w:val="000000"/>
                <w:spacing w:val="2"/>
                <w:sz w:val="24"/>
                <w:szCs w:val="24"/>
              </w:rPr>
              <w:t>Ұйымдастыру</w:t>
            </w:r>
          </w:p>
          <w:p w:rsidR="00D54DE9" w:rsidRPr="00A66CAD" w:rsidRDefault="00D54DE9" w:rsidP="00D54DE9">
            <w:pPr>
              <w:tabs>
                <w:tab w:val="left" w:pos="3719"/>
                <w:tab w:val="left" w:pos="4003"/>
              </w:tabs>
              <w:ind w:left="142" w:hanging="142"/>
              <w:textAlignment w:val="baseline"/>
              <w:rPr>
                <w:color w:val="000000"/>
                <w:spacing w:val="2"/>
                <w:sz w:val="24"/>
                <w:szCs w:val="24"/>
              </w:rPr>
            </w:pPr>
            <w:r w:rsidRPr="00D54DE9">
              <w:rPr>
                <w:color w:val="000000"/>
                <w:spacing w:val="2"/>
                <w:sz w:val="24"/>
                <w:szCs w:val="24"/>
              </w:rPr>
              <w:t>бойынша бұйрық</w:t>
            </w:r>
          </w:p>
        </w:tc>
        <w:tc>
          <w:tcPr>
            <w:tcW w:w="2868" w:type="dxa"/>
          </w:tcPr>
          <w:p w:rsidR="00D54DE9" w:rsidRPr="00A66CAD" w:rsidRDefault="008706C7" w:rsidP="00D54DE9">
            <w:pPr>
              <w:ind w:left="142" w:hanging="142"/>
              <w:rPr>
                <w:sz w:val="24"/>
                <w:szCs w:val="24"/>
              </w:rPr>
            </w:pPr>
            <w:r>
              <w:rPr>
                <w:sz w:val="24"/>
                <w:szCs w:val="24"/>
                <w:lang w:val="kk-KZ"/>
              </w:rPr>
              <w:t>К</w:t>
            </w:r>
            <w:r w:rsidR="00D54DE9" w:rsidRPr="00A66CAD">
              <w:rPr>
                <w:sz w:val="24"/>
                <w:szCs w:val="24"/>
              </w:rPr>
              <w:t>олледж</w:t>
            </w:r>
            <w:r>
              <w:rPr>
                <w:sz w:val="24"/>
                <w:szCs w:val="24"/>
                <w:lang w:val="kk-KZ"/>
              </w:rPr>
              <w:t xml:space="preserve"> әкімшілігі</w:t>
            </w:r>
          </w:p>
        </w:tc>
      </w:tr>
      <w:tr w:rsidR="00D54DE9" w:rsidRPr="00A66CAD" w:rsidTr="00A66CAD">
        <w:trPr>
          <w:jc w:val="right"/>
        </w:trPr>
        <w:tc>
          <w:tcPr>
            <w:tcW w:w="561" w:type="dxa"/>
          </w:tcPr>
          <w:p w:rsidR="00D54DE9" w:rsidRPr="00A66CAD" w:rsidRDefault="00D54DE9" w:rsidP="00D54DE9">
            <w:pPr>
              <w:ind w:left="-15" w:right="-460"/>
              <w:textAlignment w:val="baseline"/>
              <w:rPr>
                <w:color w:val="000000"/>
                <w:spacing w:val="2"/>
                <w:sz w:val="24"/>
                <w:szCs w:val="24"/>
              </w:rPr>
            </w:pPr>
            <w:r w:rsidRPr="00A66CAD">
              <w:rPr>
                <w:color w:val="000000"/>
                <w:spacing w:val="2"/>
                <w:sz w:val="24"/>
                <w:szCs w:val="24"/>
              </w:rPr>
              <w:t>6.</w:t>
            </w:r>
          </w:p>
        </w:tc>
        <w:tc>
          <w:tcPr>
            <w:tcW w:w="2478" w:type="dxa"/>
          </w:tcPr>
          <w:p w:rsidR="00D54DE9" w:rsidRPr="00A66CAD" w:rsidRDefault="00D54DE9" w:rsidP="00D54DE9">
            <w:pPr>
              <w:pStyle w:val="17"/>
              <w:ind w:left="0"/>
              <w:rPr>
                <w:b/>
              </w:rPr>
            </w:pPr>
            <w:r>
              <w:rPr>
                <w:lang w:val="kk-KZ"/>
              </w:rPr>
              <w:t>орн</w:t>
            </w:r>
            <w:r w:rsidRPr="00292D8A">
              <w:t>ату конференциясы</w:t>
            </w:r>
          </w:p>
        </w:tc>
        <w:tc>
          <w:tcPr>
            <w:tcW w:w="1866" w:type="dxa"/>
          </w:tcPr>
          <w:p w:rsidR="00D54DE9" w:rsidRPr="00D54DE9" w:rsidRDefault="00D54DE9" w:rsidP="00D54DE9">
            <w:pPr>
              <w:ind w:left="-567"/>
              <w:jc w:val="center"/>
              <w:rPr>
                <w:sz w:val="24"/>
                <w:szCs w:val="24"/>
              </w:rPr>
            </w:pPr>
            <w:r w:rsidRPr="00D54DE9">
              <w:rPr>
                <w:sz w:val="24"/>
                <w:szCs w:val="24"/>
              </w:rPr>
              <w:t>қыркүйек</w:t>
            </w:r>
          </w:p>
        </w:tc>
        <w:tc>
          <w:tcPr>
            <w:tcW w:w="2410" w:type="dxa"/>
          </w:tcPr>
          <w:p w:rsidR="00D54DE9" w:rsidRPr="00D54DE9" w:rsidRDefault="00D54DE9" w:rsidP="00D54DE9">
            <w:pPr>
              <w:tabs>
                <w:tab w:val="left" w:pos="3719"/>
                <w:tab w:val="left" w:pos="4003"/>
              </w:tabs>
              <w:ind w:left="-40"/>
              <w:textAlignment w:val="baseline"/>
              <w:rPr>
                <w:color w:val="000000"/>
                <w:spacing w:val="2"/>
                <w:sz w:val="24"/>
                <w:szCs w:val="24"/>
              </w:rPr>
            </w:pPr>
            <w:r w:rsidRPr="00D54DE9">
              <w:rPr>
                <w:sz w:val="24"/>
                <w:szCs w:val="24"/>
              </w:rPr>
              <w:t>Орнату конференциясының хаттамасы</w:t>
            </w:r>
          </w:p>
        </w:tc>
        <w:tc>
          <w:tcPr>
            <w:tcW w:w="2868" w:type="dxa"/>
          </w:tcPr>
          <w:p w:rsidR="008706C7" w:rsidRDefault="008706C7" w:rsidP="008706C7">
            <w:pPr>
              <w:ind w:left="142" w:hanging="142"/>
              <w:rPr>
                <w:sz w:val="24"/>
                <w:szCs w:val="24"/>
              </w:rPr>
            </w:pPr>
            <w:r>
              <w:rPr>
                <w:sz w:val="24"/>
                <w:szCs w:val="24"/>
                <w:lang w:val="kk-KZ"/>
              </w:rPr>
              <w:t>Д</w:t>
            </w:r>
            <w:r w:rsidRPr="008B2B55">
              <w:rPr>
                <w:sz w:val="24"/>
                <w:szCs w:val="24"/>
              </w:rPr>
              <w:t>иректордың О</w:t>
            </w:r>
            <w:r>
              <w:rPr>
                <w:sz w:val="24"/>
                <w:szCs w:val="24"/>
                <w:lang w:val="kk-KZ"/>
              </w:rPr>
              <w:t>Ө</w:t>
            </w:r>
            <w:r w:rsidRPr="008B2B55">
              <w:rPr>
                <w:sz w:val="24"/>
                <w:szCs w:val="24"/>
              </w:rPr>
              <w:t>І</w:t>
            </w:r>
          </w:p>
          <w:p w:rsidR="00D54DE9" w:rsidRPr="00A66CAD" w:rsidRDefault="008706C7" w:rsidP="008706C7">
            <w:pPr>
              <w:rPr>
                <w:b/>
                <w:sz w:val="24"/>
                <w:szCs w:val="24"/>
              </w:rPr>
            </w:pPr>
            <w:r w:rsidRPr="008B2B55">
              <w:rPr>
                <w:sz w:val="24"/>
                <w:szCs w:val="24"/>
              </w:rPr>
              <w:t>жөнінде орынбасары</w:t>
            </w:r>
          </w:p>
        </w:tc>
      </w:tr>
      <w:tr w:rsidR="00D54DE9" w:rsidRPr="00A66CAD" w:rsidTr="00A66CAD">
        <w:trPr>
          <w:jc w:val="right"/>
        </w:trPr>
        <w:tc>
          <w:tcPr>
            <w:tcW w:w="561" w:type="dxa"/>
          </w:tcPr>
          <w:p w:rsidR="00D54DE9" w:rsidRPr="00A66CAD" w:rsidRDefault="00D54DE9" w:rsidP="00D54DE9">
            <w:pPr>
              <w:ind w:right="-602"/>
              <w:textAlignment w:val="baseline"/>
              <w:rPr>
                <w:color w:val="000000"/>
                <w:spacing w:val="2"/>
                <w:sz w:val="24"/>
                <w:szCs w:val="24"/>
              </w:rPr>
            </w:pPr>
            <w:r w:rsidRPr="00A66CAD">
              <w:rPr>
                <w:color w:val="000000"/>
                <w:spacing w:val="2"/>
                <w:sz w:val="24"/>
                <w:szCs w:val="24"/>
              </w:rPr>
              <w:t>7.</w:t>
            </w:r>
          </w:p>
        </w:tc>
        <w:tc>
          <w:tcPr>
            <w:tcW w:w="2478" w:type="dxa"/>
          </w:tcPr>
          <w:p w:rsidR="00D54DE9" w:rsidRPr="00A66CAD" w:rsidRDefault="00D54DE9" w:rsidP="00D54DE9">
            <w:pPr>
              <w:rPr>
                <w:sz w:val="24"/>
                <w:szCs w:val="24"/>
              </w:rPr>
            </w:pPr>
            <w:r w:rsidRPr="00D80EEF">
              <w:rPr>
                <w:sz w:val="24"/>
                <w:szCs w:val="24"/>
              </w:rPr>
              <w:t>Кесте құру</w:t>
            </w:r>
          </w:p>
        </w:tc>
        <w:tc>
          <w:tcPr>
            <w:tcW w:w="1866" w:type="dxa"/>
          </w:tcPr>
          <w:p w:rsidR="00D54DE9" w:rsidRPr="00D54DE9" w:rsidRDefault="00D54DE9" w:rsidP="00D54DE9">
            <w:pPr>
              <w:ind w:left="-567"/>
              <w:jc w:val="center"/>
              <w:rPr>
                <w:sz w:val="24"/>
                <w:szCs w:val="24"/>
              </w:rPr>
            </w:pPr>
            <w:r w:rsidRPr="00D54DE9">
              <w:rPr>
                <w:sz w:val="24"/>
                <w:szCs w:val="24"/>
              </w:rPr>
              <w:t>қыркүйек</w:t>
            </w:r>
          </w:p>
        </w:tc>
        <w:tc>
          <w:tcPr>
            <w:tcW w:w="2410" w:type="dxa"/>
          </w:tcPr>
          <w:p w:rsidR="00D54DE9" w:rsidRPr="00D54DE9" w:rsidRDefault="00D54DE9" w:rsidP="00D54DE9">
            <w:pPr>
              <w:tabs>
                <w:tab w:val="left" w:pos="3719"/>
                <w:tab w:val="left" w:pos="4003"/>
              </w:tabs>
              <w:ind w:left="-40"/>
              <w:textAlignment w:val="baseline"/>
              <w:rPr>
                <w:color w:val="000000"/>
                <w:spacing w:val="2"/>
                <w:sz w:val="24"/>
                <w:szCs w:val="24"/>
              </w:rPr>
            </w:pPr>
            <w:r w:rsidRPr="00D54DE9">
              <w:rPr>
                <w:sz w:val="24"/>
                <w:szCs w:val="24"/>
              </w:rPr>
              <w:t>Топтық және жеке сабақтар кестесі</w:t>
            </w:r>
          </w:p>
        </w:tc>
        <w:tc>
          <w:tcPr>
            <w:tcW w:w="2868" w:type="dxa"/>
          </w:tcPr>
          <w:p w:rsidR="00D54DE9" w:rsidRPr="00A66CAD" w:rsidRDefault="00D54DE9" w:rsidP="00D54DE9">
            <w:pPr>
              <w:ind w:left="-40"/>
              <w:rPr>
                <w:sz w:val="24"/>
                <w:szCs w:val="24"/>
              </w:rPr>
            </w:pPr>
            <w:r w:rsidRPr="00D54DE9">
              <w:rPr>
                <w:sz w:val="24"/>
                <w:szCs w:val="24"/>
              </w:rPr>
              <w:t>оқытушы-кеңесшілер</w:t>
            </w:r>
          </w:p>
        </w:tc>
      </w:tr>
      <w:tr w:rsidR="008F30C6" w:rsidRPr="00A66CAD" w:rsidTr="00A66CAD">
        <w:trPr>
          <w:jc w:val="right"/>
        </w:trPr>
        <w:tc>
          <w:tcPr>
            <w:tcW w:w="561" w:type="dxa"/>
          </w:tcPr>
          <w:p w:rsidR="008F30C6" w:rsidRPr="00A66CAD" w:rsidRDefault="008F30C6" w:rsidP="00A66CAD">
            <w:pPr>
              <w:ind w:right="-743"/>
              <w:textAlignment w:val="baseline"/>
              <w:rPr>
                <w:color w:val="000000"/>
                <w:spacing w:val="2"/>
                <w:sz w:val="24"/>
                <w:szCs w:val="24"/>
              </w:rPr>
            </w:pPr>
            <w:r w:rsidRPr="00A66CAD">
              <w:rPr>
                <w:color w:val="000000"/>
                <w:spacing w:val="2"/>
                <w:sz w:val="24"/>
                <w:szCs w:val="24"/>
              </w:rPr>
              <w:t>8.</w:t>
            </w:r>
          </w:p>
        </w:tc>
        <w:tc>
          <w:tcPr>
            <w:tcW w:w="2478" w:type="dxa"/>
          </w:tcPr>
          <w:p w:rsidR="008F30C6" w:rsidRPr="00A66CAD" w:rsidRDefault="00D54DE9" w:rsidP="00A66CAD">
            <w:pPr>
              <w:rPr>
                <w:sz w:val="24"/>
                <w:szCs w:val="24"/>
              </w:rPr>
            </w:pPr>
            <w:r w:rsidRPr="00D54DE9">
              <w:rPr>
                <w:sz w:val="24"/>
                <w:szCs w:val="24"/>
              </w:rPr>
              <w:t xml:space="preserve">Практиканың барлық түрлері бойынша жоспарлы, ағымдағы </w:t>
            </w:r>
            <w:r w:rsidRPr="00D54DE9">
              <w:rPr>
                <w:sz w:val="24"/>
                <w:szCs w:val="24"/>
              </w:rPr>
              <w:lastRenderedPageBreak/>
              <w:t>және есепті құжаттаманы ресімдеу</w:t>
            </w:r>
          </w:p>
        </w:tc>
        <w:tc>
          <w:tcPr>
            <w:tcW w:w="1866" w:type="dxa"/>
          </w:tcPr>
          <w:p w:rsidR="008F30C6" w:rsidRPr="00A66CAD" w:rsidRDefault="00D54DE9" w:rsidP="00A66CAD">
            <w:pPr>
              <w:jc w:val="center"/>
              <w:rPr>
                <w:sz w:val="24"/>
                <w:szCs w:val="24"/>
              </w:rPr>
            </w:pPr>
            <w:r w:rsidRPr="00D54DE9">
              <w:rPr>
                <w:sz w:val="24"/>
                <w:szCs w:val="24"/>
              </w:rPr>
              <w:lastRenderedPageBreak/>
              <w:t>оқу жылы ішінде</w:t>
            </w:r>
          </w:p>
        </w:tc>
        <w:tc>
          <w:tcPr>
            <w:tcW w:w="2410" w:type="dxa"/>
          </w:tcPr>
          <w:p w:rsidR="008F30C6" w:rsidRPr="00A66CAD" w:rsidRDefault="00D54DE9" w:rsidP="00A66CAD">
            <w:pPr>
              <w:tabs>
                <w:tab w:val="left" w:pos="3719"/>
                <w:tab w:val="left" w:pos="4003"/>
              </w:tabs>
              <w:ind w:left="-40"/>
              <w:textAlignment w:val="baseline"/>
              <w:rPr>
                <w:color w:val="000000"/>
                <w:spacing w:val="2"/>
                <w:sz w:val="24"/>
                <w:szCs w:val="24"/>
              </w:rPr>
            </w:pPr>
            <w:r w:rsidRPr="00D54DE9">
              <w:rPr>
                <w:color w:val="000000"/>
                <w:spacing w:val="2"/>
                <w:sz w:val="24"/>
                <w:szCs w:val="24"/>
              </w:rPr>
              <w:t xml:space="preserve">Есептік құжаттама: практика жетекшілерінің </w:t>
            </w:r>
            <w:r w:rsidRPr="00D54DE9">
              <w:rPr>
                <w:color w:val="000000"/>
                <w:spacing w:val="2"/>
                <w:sz w:val="24"/>
                <w:szCs w:val="24"/>
              </w:rPr>
              <w:lastRenderedPageBreak/>
              <w:t>есептері, практиканттардың есептері, практиканттардың күнделіктері, ашық сабақтар мен әдістемелік баяндамалардың әдістемелік әзірлемелері, "интерьер дизайны"мамандығы бойынша фото, бейне есептер</w:t>
            </w:r>
          </w:p>
        </w:tc>
        <w:tc>
          <w:tcPr>
            <w:tcW w:w="2868" w:type="dxa"/>
          </w:tcPr>
          <w:p w:rsidR="008F30C6" w:rsidRPr="00A66CAD" w:rsidRDefault="00D54DE9" w:rsidP="00A66CAD">
            <w:pPr>
              <w:ind w:left="-40"/>
              <w:rPr>
                <w:sz w:val="24"/>
                <w:szCs w:val="24"/>
              </w:rPr>
            </w:pPr>
            <w:r w:rsidRPr="00D54DE9">
              <w:rPr>
                <w:sz w:val="24"/>
                <w:szCs w:val="24"/>
              </w:rPr>
              <w:lastRenderedPageBreak/>
              <w:t xml:space="preserve">Білім алушылар - практиканттар, оқытушы-консультанттар, </w:t>
            </w:r>
            <w:r w:rsidRPr="00D54DE9">
              <w:rPr>
                <w:sz w:val="24"/>
                <w:szCs w:val="24"/>
              </w:rPr>
              <w:lastRenderedPageBreak/>
              <w:t>директордың практика жөніндегі орынбасары</w:t>
            </w:r>
          </w:p>
        </w:tc>
      </w:tr>
      <w:tr w:rsidR="008F30C6" w:rsidRPr="00A66CAD" w:rsidTr="00A66CAD">
        <w:trPr>
          <w:jc w:val="right"/>
        </w:trPr>
        <w:tc>
          <w:tcPr>
            <w:tcW w:w="10183" w:type="dxa"/>
            <w:gridSpan w:val="5"/>
          </w:tcPr>
          <w:p w:rsidR="008F30C6" w:rsidRPr="00A66CAD" w:rsidRDefault="008F30C6" w:rsidP="00353C33">
            <w:pPr>
              <w:ind w:left="-567"/>
              <w:jc w:val="center"/>
              <w:rPr>
                <w:sz w:val="24"/>
                <w:szCs w:val="24"/>
              </w:rPr>
            </w:pPr>
            <w:r w:rsidRPr="00A66CAD">
              <w:rPr>
                <w:b/>
                <w:sz w:val="24"/>
                <w:szCs w:val="24"/>
                <w:lang w:val="en-US"/>
              </w:rPr>
              <w:lastRenderedPageBreak/>
              <w:t>II</w:t>
            </w:r>
            <w:r w:rsidRPr="00A66CAD">
              <w:rPr>
                <w:b/>
                <w:sz w:val="24"/>
                <w:szCs w:val="24"/>
              </w:rPr>
              <w:t xml:space="preserve">. </w:t>
            </w:r>
            <w:r w:rsidR="00DD5FD4" w:rsidRPr="00DD5FD4">
              <w:rPr>
                <w:b/>
                <w:sz w:val="24"/>
                <w:szCs w:val="24"/>
              </w:rPr>
              <w:t>Оқу-тәрбие және әдістемелік жұмыс</w:t>
            </w:r>
          </w:p>
        </w:tc>
      </w:tr>
      <w:tr w:rsidR="009B44F1" w:rsidRPr="00A66CAD" w:rsidTr="00A66CAD">
        <w:trPr>
          <w:jc w:val="right"/>
        </w:trPr>
        <w:tc>
          <w:tcPr>
            <w:tcW w:w="561" w:type="dxa"/>
          </w:tcPr>
          <w:p w:rsidR="009B44F1" w:rsidRPr="00A66CAD" w:rsidRDefault="009B44F1" w:rsidP="009B44F1">
            <w:pPr>
              <w:ind w:left="-46" w:right="-460"/>
              <w:textAlignment w:val="baseline"/>
              <w:rPr>
                <w:color w:val="000000"/>
                <w:spacing w:val="2"/>
                <w:sz w:val="24"/>
                <w:szCs w:val="24"/>
              </w:rPr>
            </w:pPr>
            <w:r w:rsidRPr="00A66CAD">
              <w:rPr>
                <w:color w:val="000000"/>
                <w:spacing w:val="2"/>
                <w:sz w:val="24"/>
                <w:szCs w:val="24"/>
              </w:rPr>
              <w:t>9.</w:t>
            </w:r>
          </w:p>
        </w:tc>
        <w:tc>
          <w:tcPr>
            <w:tcW w:w="2478" w:type="dxa"/>
          </w:tcPr>
          <w:p w:rsidR="009B44F1" w:rsidRPr="00A66CAD" w:rsidRDefault="00DD5FD4" w:rsidP="009B44F1">
            <w:pPr>
              <w:ind w:left="-40" w:right="-199"/>
              <w:rPr>
                <w:sz w:val="24"/>
                <w:szCs w:val="24"/>
              </w:rPr>
            </w:pPr>
            <w:r w:rsidRPr="00DD5FD4">
              <w:rPr>
                <w:sz w:val="24"/>
                <w:szCs w:val="24"/>
              </w:rPr>
              <w:t>Мамандықтардың әдістемелік апталары шеңберіндегі әдістемелік баяндамалар мен ашық сабақтар</w:t>
            </w:r>
          </w:p>
        </w:tc>
        <w:tc>
          <w:tcPr>
            <w:tcW w:w="1866" w:type="dxa"/>
          </w:tcPr>
          <w:p w:rsidR="009B44F1" w:rsidRPr="009B44F1" w:rsidRDefault="009B44F1" w:rsidP="009B44F1">
            <w:pPr>
              <w:ind w:right="-199"/>
              <w:jc w:val="center"/>
              <w:rPr>
                <w:sz w:val="24"/>
                <w:szCs w:val="24"/>
                <w:lang w:val="kk-KZ"/>
              </w:rPr>
            </w:pPr>
            <w:r>
              <w:rPr>
                <w:sz w:val="24"/>
                <w:szCs w:val="24"/>
                <w:lang w:val="kk-KZ"/>
              </w:rPr>
              <w:t xml:space="preserve">жыл ішінде </w:t>
            </w:r>
          </w:p>
          <w:p w:rsidR="009B44F1" w:rsidRPr="00A66CAD" w:rsidRDefault="009B44F1" w:rsidP="009B44F1">
            <w:pPr>
              <w:ind w:left="-40" w:right="-199"/>
              <w:jc w:val="center"/>
              <w:rPr>
                <w:sz w:val="24"/>
                <w:szCs w:val="24"/>
              </w:rPr>
            </w:pPr>
          </w:p>
        </w:tc>
        <w:tc>
          <w:tcPr>
            <w:tcW w:w="2410" w:type="dxa"/>
          </w:tcPr>
          <w:p w:rsidR="009B44F1" w:rsidRPr="009B44F1" w:rsidRDefault="009B44F1" w:rsidP="009B44F1">
            <w:pPr>
              <w:ind w:left="-40" w:right="-199"/>
              <w:textAlignment w:val="baseline"/>
              <w:rPr>
                <w:color w:val="000000"/>
                <w:spacing w:val="2"/>
                <w:sz w:val="24"/>
                <w:szCs w:val="24"/>
              </w:rPr>
            </w:pPr>
            <w:r w:rsidRPr="009B44F1">
              <w:rPr>
                <w:sz w:val="24"/>
                <w:szCs w:val="24"/>
              </w:rPr>
              <w:t>Әдістемелік әзірлемелер, қатысқан сабақтарды талдау</w:t>
            </w:r>
          </w:p>
        </w:tc>
        <w:tc>
          <w:tcPr>
            <w:tcW w:w="2868" w:type="dxa"/>
          </w:tcPr>
          <w:p w:rsidR="009B44F1" w:rsidRPr="00A66CAD" w:rsidRDefault="009B44F1" w:rsidP="009B44F1">
            <w:pPr>
              <w:ind w:left="-40" w:right="-199"/>
              <w:rPr>
                <w:sz w:val="24"/>
                <w:szCs w:val="24"/>
              </w:rPr>
            </w:pPr>
            <w:r>
              <w:rPr>
                <w:sz w:val="24"/>
                <w:szCs w:val="24"/>
                <w:lang w:val="kk-KZ"/>
              </w:rPr>
              <w:t xml:space="preserve">білім алушылар және </w:t>
            </w:r>
            <w:r w:rsidRPr="00D54DE9">
              <w:rPr>
                <w:sz w:val="24"/>
                <w:szCs w:val="24"/>
              </w:rPr>
              <w:t>оқытушы-кеңесшілер</w:t>
            </w:r>
          </w:p>
        </w:tc>
      </w:tr>
      <w:tr w:rsidR="009B44F1" w:rsidRPr="00A66CAD" w:rsidTr="00A66CAD">
        <w:trPr>
          <w:jc w:val="right"/>
        </w:trPr>
        <w:tc>
          <w:tcPr>
            <w:tcW w:w="561" w:type="dxa"/>
          </w:tcPr>
          <w:p w:rsidR="009B44F1" w:rsidRPr="00A66CAD" w:rsidRDefault="009B44F1" w:rsidP="009B44F1">
            <w:pPr>
              <w:ind w:left="-46" w:right="-460"/>
              <w:textAlignment w:val="baseline"/>
              <w:rPr>
                <w:color w:val="000000"/>
                <w:spacing w:val="2"/>
                <w:sz w:val="24"/>
                <w:szCs w:val="24"/>
              </w:rPr>
            </w:pPr>
            <w:r w:rsidRPr="00A66CAD">
              <w:rPr>
                <w:color w:val="000000"/>
                <w:spacing w:val="2"/>
                <w:sz w:val="24"/>
                <w:szCs w:val="24"/>
              </w:rPr>
              <w:t>10.</w:t>
            </w:r>
          </w:p>
        </w:tc>
        <w:tc>
          <w:tcPr>
            <w:tcW w:w="2478" w:type="dxa"/>
          </w:tcPr>
          <w:p w:rsidR="009B44F1" w:rsidRPr="00A66CAD" w:rsidRDefault="00DD5FD4" w:rsidP="009B44F1">
            <w:pPr>
              <w:ind w:right="-199"/>
              <w:rPr>
                <w:sz w:val="24"/>
                <w:szCs w:val="24"/>
              </w:rPr>
            </w:pPr>
            <w:r w:rsidRPr="00DD5FD4">
              <w:rPr>
                <w:sz w:val="24"/>
                <w:szCs w:val="24"/>
              </w:rPr>
              <w:t xml:space="preserve">Сабаққа қатысу </w:t>
            </w:r>
          </w:p>
        </w:tc>
        <w:tc>
          <w:tcPr>
            <w:tcW w:w="1866" w:type="dxa"/>
          </w:tcPr>
          <w:p w:rsidR="009B44F1" w:rsidRPr="00A66CAD" w:rsidRDefault="009B44F1" w:rsidP="009B44F1">
            <w:pPr>
              <w:ind w:right="-199"/>
              <w:jc w:val="center"/>
              <w:rPr>
                <w:sz w:val="24"/>
                <w:szCs w:val="24"/>
              </w:rPr>
            </w:pPr>
            <w:r w:rsidRPr="00CA5F85">
              <w:rPr>
                <w:sz w:val="24"/>
                <w:szCs w:val="24"/>
                <w:lang w:val="kk-KZ"/>
              </w:rPr>
              <w:t xml:space="preserve">жыл ішінде </w:t>
            </w:r>
          </w:p>
        </w:tc>
        <w:tc>
          <w:tcPr>
            <w:tcW w:w="2410" w:type="dxa"/>
          </w:tcPr>
          <w:p w:rsidR="009B44F1" w:rsidRPr="009B44F1" w:rsidRDefault="009B44F1" w:rsidP="009B44F1">
            <w:pPr>
              <w:ind w:right="-199"/>
              <w:textAlignment w:val="baseline"/>
              <w:rPr>
                <w:color w:val="000000"/>
                <w:spacing w:val="2"/>
                <w:sz w:val="24"/>
                <w:szCs w:val="24"/>
              </w:rPr>
            </w:pPr>
            <w:r w:rsidRPr="009B44F1">
              <w:rPr>
                <w:sz w:val="24"/>
                <w:szCs w:val="24"/>
              </w:rPr>
              <w:t>Қатысқан сабақтарды  талдау</w:t>
            </w:r>
          </w:p>
        </w:tc>
        <w:tc>
          <w:tcPr>
            <w:tcW w:w="2868" w:type="dxa"/>
          </w:tcPr>
          <w:p w:rsidR="009B44F1" w:rsidRPr="00A66CAD" w:rsidRDefault="009B44F1" w:rsidP="009B44F1">
            <w:pPr>
              <w:ind w:right="-199"/>
              <w:rPr>
                <w:sz w:val="24"/>
                <w:szCs w:val="24"/>
              </w:rPr>
            </w:pPr>
            <w:r w:rsidRPr="00E63CA9">
              <w:rPr>
                <w:sz w:val="24"/>
                <w:szCs w:val="24"/>
              </w:rPr>
              <w:t>оқытушы-кеңесшілер</w:t>
            </w:r>
          </w:p>
        </w:tc>
      </w:tr>
      <w:tr w:rsidR="009B44F1" w:rsidRPr="00A66CAD" w:rsidTr="00A66CAD">
        <w:trPr>
          <w:jc w:val="right"/>
        </w:trPr>
        <w:tc>
          <w:tcPr>
            <w:tcW w:w="561" w:type="dxa"/>
          </w:tcPr>
          <w:p w:rsidR="009B44F1" w:rsidRPr="00A66CAD" w:rsidRDefault="009B44F1" w:rsidP="009B44F1">
            <w:pPr>
              <w:ind w:left="-15" w:right="-460" w:hanging="31"/>
              <w:textAlignment w:val="baseline"/>
              <w:rPr>
                <w:color w:val="000000"/>
                <w:spacing w:val="2"/>
                <w:sz w:val="24"/>
                <w:szCs w:val="24"/>
              </w:rPr>
            </w:pPr>
            <w:r w:rsidRPr="00A66CAD">
              <w:rPr>
                <w:color w:val="000000"/>
                <w:spacing w:val="2"/>
                <w:sz w:val="24"/>
                <w:szCs w:val="24"/>
              </w:rPr>
              <w:t>11.</w:t>
            </w:r>
          </w:p>
        </w:tc>
        <w:tc>
          <w:tcPr>
            <w:tcW w:w="2478" w:type="dxa"/>
          </w:tcPr>
          <w:p w:rsidR="009B44F1" w:rsidRPr="00A66CAD" w:rsidRDefault="00DD5FD4" w:rsidP="009B44F1">
            <w:pPr>
              <w:ind w:right="-199"/>
              <w:rPr>
                <w:sz w:val="24"/>
                <w:szCs w:val="24"/>
              </w:rPr>
            </w:pPr>
            <w:r w:rsidRPr="00DD5FD4">
              <w:rPr>
                <w:sz w:val="24"/>
                <w:szCs w:val="24"/>
              </w:rPr>
              <w:t>Практика базаларының жетекші оқытушыларының сабақтарына, ҚР және жақын шет елдердің музыкалық өнер шеберлерінің шеберлік-сағаттарына қатысу</w:t>
            </w:r>
          </w:p>
        </w:tc>
        <w:tc>
          <w:tcPr>
            <w:tcW w:w="1866" w:type="dxa"/>
          </w:tcPr>
          <w:p w:rsidR="009B44F1" w:rsidRPr="00A66CAD" w:rsidRDefault="009B44F1" w:rsidP="009B44F1">
            <w:pPr>
              <w:ind w:right="-199"/>
              <w:jc w:val="center"/>
              <w:rPr>
                <w:sz w:val="24"/>
                <w:szCs w:val="24"/>
              </w:rPr>
            </w:pPr>
            <w:r w:rsidRPr="00CA5F85">
              <w:rPr>
                <w:sz w:val="24"/>
                <w:szCs w:val="24"/>
                <w:lang w:val="kk-KZ"/>
              </w:rPr>
              <w:t xml:space="preserve">жыл ішінде </w:t>
            </w:r>
          </w:p>
        </w:tc>
        <w:tc>
          <w:tcPr>
            <w:tcW w:w="2410" w:type="dxa"/>
          </w:tcPr>
          <w:p w:rsidR="009B44F1" w:rsidRPr="009B44F1" w:rsidRDefault="009B44F1" w:rsidP="009B44F1">
            <w:pPr>
              <w:ind w:right="-199"/>
              <w:textAlignment w:val="baseline"/>
              <w:rPr>
                <w:color w:val="000000"/>
                <w:spacing w:val="2"/>
                <w:sz w:val="24"/>
                <w:szCs w:val="24"/>
              </w:rPr>
            </w:pPr>
            <w:r w:rsidRPr="009B44F1">
              <w:rPr>
                <w:sz w:val="24"/>
                <w:szCs w:val="24"/>
              </w:rPr>
              <w:t>БАҚ-та және колледж сайтына ақпарат</w:t>
            </w:r>
          </w:p>
        </w:tc>
        <w:tc>
          <w:tcPr>
            <w:tcW w:w="2868" w:type="dxa"/>
          </w:tcPr>
          <w:p w:rsidR="009B44F1" w:rsidRPr="00A66CAD" w:rsidRDefault="009B44F1" w:rsidP="009B44F1">
            <w:pPr>
              <w:ind w:right="-199"/>
              <w:rPr>
                <w:sz w:val="24"/>
                <w:szCs w:val="24"/>
              </w:rPr>
            </w:pPr>
            <w:r w:rsidRPr="00E63CA9">
              <w:rPr>
                <w:sz w:val="24"/>
                <w:szCs w:val="24"/>
              </w:rPr>
              <w:t>оқытушы-кеңесшілер</w:t>
            </w:r>
          </w:p>
        </w:tc>
      </w:tr>
      <w:tr w:rsidR="008F30C6" w:rsidRPr="003D229E" w:rsidTr="00A66CAD">
        <w:trPr>
          <w:jc w:val="right"/>
        </w:trPr>
        <w:tc>
          <w:tcPr>
            <w:tcW w:w="561" w:type="dxa"/>
          </w:tcPr>
          <w:p w:rsidR="008F30C6" w:rsidRPr="00A66CAD" w:rsidRDefault="008F30C6" w:rsidP="00A66CAD">
            <w:pPr>
              <w:ind w:left="-15" w:right="-460"/>
              <w:textAlignment w:val="baseline"/>
              <w:rPr>
                <w:color w:val="000000"/>
                <w:spacing w:val="2"/>
                <w:sz w:val="24"/>
                <w:szCs w:val="24"/>
              </w:rPr>
            </w:pPr>
            <w:r w:rsidRPr="00A66CAD">
              <w:rPr>
                <w:color w:val="000000"/>
                <w:spacing w:val="2"/>
                <w:sz w:val="24"/>
                <w:szCs w:val="24"/>
              </w:rPr>
              <w:t>12.</w:t>
            </w:r>
          </w:p>
        </w:tc>
        <w:tc>
          <w:tcPr>
            <w:tcW w:w="2478" w:type="dxa"/>
          </w:tcPr>
          <w:p w:rsidR="00DD5FD4" w:rsidRPr="00DD5FD4" w:rsidRDefault="00DD5FD4" w:rsidP="00DD5FD4">
            <w:pPr>
              <w:ind w:right="-199"/>
              <w:rPr>
                <w:sz w:val="24"/>
                <w:szCs w:val="24"/>
              </w:rPr>
            </w:pPr>
            <w:r w:rsidRPr="00DD5FD4">
              <w:rPr>
                <w:sz w:val="24"/>
                <w:szCs w:val="24"/>
              </w:rPr>
              <w:t>"Көктем әуендері"</w:t>
            </w:r>
          </w:p>
          <w:p w:rsidR="008F30C6" w:rsidRPr="00A66CAD" w:rsidRDefault="00DD5FD4" w:rsidP="00DD5FD4">
            <w:pPr>
              <w:ind w:right="-199"/>
              <w:rPr>
                <w:sz w:val="24"/>
                <w:szCs w:val="24"/>
              </w:rPr>
            </w:pPr>
            <w:r w:rsidRPr="00DD5FD4">
              <w:rPr>
                <w:sz w:val="24"/>
                <w:szCs w:val="24"/>
              </w:rPr>
              <w:t xml:space="preserve">XVII аймақтық байқауын дайындау және өткізу </w:t>
            </w:r>
          </w:p>
        </w:tc>
        <w:tc>
          <w:tcPr>
            <w:tcW w:w="1866" w:type="dxa"/>
          </w:tcPr>
          <w:p w:rsidR="008F30C6" w:rsidRPr="009B44F1" w:rsidRDefault="009B44F1" w:rsidP="00A66CAD">
            <w:pPr>
              <w:ind w:right="-199"/>
              <w:jc w:val="center"/>
              <w:rPr>
                <w:sz w:val="24"/>
                <w:szCs w:val="24"/>
                <w:lang w:val="kk-KZ"/>
              </w:rPr>
            </w:pPr>
            <w:r>
              <w:rPr>
                <w:sz w:val="24"/>
                <w:szCs w:val="24"/>
                <w:lang w:val="kk-KZ"/>
              </w:rPr>
              <w:t>наурыз</w:t>
            </w:r>
          </w:p>
        </w:tc>
        <w:tc>
          <w:tcPr>
            <w:tcW w:w="2410" w:type="dxa"/>
          </w:tcPr>
          <w:p w:rsidR="009B44F1" w:rsidRPr="00322265" w:rsidRDefault="009B44F1" w:rsidP="009B44F1">
            <w:pPr>
              <w:ind w:right="-199"/>
              <w:textAlignment w:val="baseline"/>
              <w:rPr>
                <w:color w:val="000000"/>
                <w:spacing w:val="2"/>
                <w:sz w:val="24"/>
                <w:szCs w:val="24"/>
                <w:lang w:val="kk-KZ"/>
              </w:rPr>
            </w:pPr>
            <w:r w:rsidRPr="00322265">
              <w:rPr>
                <w:color w:val="000000"/>
                <w:spacing w:val="2"/>
                <w:sz w:val="24"/>
                <w:szCs w:val="24"/>
                <w:lang w:val="kk-KZ"/>
              </w:rPr>
              <w:t>Конкурс өткізу. Ақпараттық анықтама.</w:t>
            </w:r>
          </w:p>
          <w:p w:rsidR="008F30C6" w:rsidRPr="00322265" w:rsidRDefault="009B44F1" w:rsidP="009B44F1">
            <w:pPr>
              <w:ind w:right="-199"/>
              <w:textAlignment w:val="baseline"/>
              <w:rPr>
                <w:color w:val="000000"/>
                <w:spacing w:val="2"/>
                <w:sz w:val="24"/>
                <w:szCs w:val="24"/>
                <w:lang w:val="kk-KZ"/>
              </w:rPr>
            </w:pPr>
            <w:r w:rsidRPr="00322265">
              <w:rPr>
                <w:color w:val="000000"/>
                <w:spacing w:val="2"/>
                <w:sz w:val="24"/>
                <w:szCs w:val="24"/>
                <w:lang w:val="kk-KZ"/>
              </w:rPr>
              <w:t>Колледждің сайтында және басқа да БАҚ-та ақпаратты орналастыру</w:t>
            </w:r>
          </w:p>
        </w:tc>
        <w:tc>
          <w:tcPr>
            <w:tcW w:w="2868" w:type="dxa"/>
          </w:tcPr>
          <w:p w:rsidR="008F30C6" w:rsidRPr="00322265" w:rsidRDefault="008706C7" w:rsidP="00A66CAD">
            <w:pPr>
              <w:ind w:right="-199"/>
              <w:rPr>
                <w:sz w:val="24"/>
                <w:szCs w:val="24"/>
                <w:lang w:val="kk-KZ"/>
              </w:rPr>
            </w:pPr>
            <w:r w:rsidRPr="00322265">
              <w:rPr>
                <w:sz w:val="24"/>
                <w:szCs w:val="24"/>
                <w:lang w:val="kk-KZ"/>
              </w:rPr>
              <w:t>мамандықтары бойынша ПЦК жетекшілері, директордың ОӨІ жөніндегі орынбасары</w:t>
            </w:r>
          </w:p>
        </w:tc>
      </w:tr>
      <w:tr w:rsidR="008F30C6" w:rsidRPr="003D229E" w:rsidTr="00A66CAD">
        <w:trPr>
          <w:jc w:val="right"/>
        </w:trPr>
        <w:tc>
          <w:tcPr>
            <w:tcW w:w="561" w:type="dxa"/>
          </w:tcPr>
          <w:p w:rsidR="008F30C6" w:rsidRPr="00A66CAD" w:rsidRDefault="008F30C6" w:rsidP="00A66CAD">
            <w:pPr>
              <w:ind w:left="-46" w:right="-460"/>
              <w:textAlignment w:val="baseline"/>
              <w:rPr>
                <w:color w:val="000000"/>
                <w:spacing w:val="2"/>
                <w:sz w:val="24"/>
                <w:szCs w:val="24"/>
              </w:rPr>
            </w:pPr>
            <w:r w:rsidRPr="00A66CAD">
              <w:rPr>
                <w:color w:val="000000"/>
                <w:spacing w:val="2"/>
                <w:sz w:val="24"/>
                <w:szCs w:val="24"/>
              </w:rPr>
              <w:t>13.</w:t>
            </w:r>
          </w:p>
        </w:tc>
        <w:tc>
          <w:tcPr>
            <w:tcW w:w="2478" w:type="dxa"/>
          </w:tcPr>
          <w:p w:rsidR="008F30C6" w:rsidRPr="00A66CAD" w:rsidRDefault="00DD5FD4" w:rsidP="00A66CAD">
            <w:pPr>
              <w:ind w:right="-199"/>
              <w:rPr>
                <w:sz w:val="24"/>
                <w:szCs w:val="24"/>
              </w:rPr>
            </w:pPr>
            <w:r w:rsidRPr="00DD5FD4">
              <w:rPr>
                <w:sz w:val="24"/>
                <w:szCs w:val="24"/>
              </w:rPr>
              <w:t>"Менің кәсібім" облыстық фестивалін дайындау, өткізу</w:t>
            </w:r>
          </w:p>
        </w:tc>
        <w:tc>
          <w:tcPr>
            <w:tcW w:w="1866" w:type="dxa"/>
          </w:tcPr>
          <w:p w:rsidR="008F30C6" w:rsidRPr="009B44F1" w:rsidRDefault="009B44F1" w:rsidP="00A66CAD">
            <w:pPr>
              <w:ind w:right="-199"/>
              <w:jc w:val="center"/>
              <w:rPr>
                <w:sz w:val="24"/>
                <w:szCs w:val="24"/>
                <w:lang w:val="kk-KZ"/>
              </w:rPr>
            </w:pPr>
            <w:r>
              <w:rPr>
                <w:sz w:val="24"/>
                <w:szCs w:val="24"/>
                <w:lang w:val="kk-KZ"/>
              </w:rPr>
              <w:t>қараша, желтоқсан</w:t>
            </w:r>
          </w:p>
        </w:tc>
        <w:tc>
          <w:tcPr>
            <w:tcW w:w="2410" w:type="dxa"/>
          </w:tcPr>
          <w:p w:rsidR="008F30C6" w:rsidRPr="00322265" w:rsidRDefault="009B44F1" w:rsidP="00A66CAD">
            <w:pPr>
              <w:ind w:right="-199"/>
              <w:textAlignment w:val="baseline"/>
              <w:rPr>
                <w:color w:val="000000"/>
                <w:spacing w:val="2"/>
                <w:sz w:val="24"/>
                <w:szCs w:val="24"/>
                <w:lang w:val="kk-KZ"/>
              </w:rPr>
            </w:pPr>
            <w:r w:rsidRPr="00322265">
              <w:rPr>
                <w:color w:val="000000"/>
                <w:spacing w:val="2"/>
                <w:sz w:val="24"/>
                <w:szCs w:val="24"/>
                <w:lang w:val="kk-KZ"/>
              </w:rPr>
              <w:t>Фестиваль өткізу. Ақпараттық анықтама. Ақпаратты БАҚ-та орналастыру</w:t>
            </w:r>
          </w:p>
        </w:tc>
        <w:tc>
          <w:tcPr>
            <w:tcW w:w="2868" w:type="dxa"/>
          </w:tcPr>
          <w:p w:rsidR="008F30C6" w:rsidRPr="00322265" w:rsidRDefault="008706C7" w:rsidP="00A66CAD">
            <w:pPr>
              <w:ind w:right="-199"/>
              <w:rPr>
                <w:sz w:val="24"/>
                <w:szCs w:val="24"/>
                <w:lang w:val="kk-KZ"/>
              </w:rPr>
            </w:pPr>
            <w:r w:rsidRPr="00322265">
              <w:rPr>
                <w:sz w:val="24"/>
                <w:szCs w:val="24"/>
                <w:lang w:val="kk-KZ"/>
              </w:rPr>
              <w:t xml:space="preserve">директордың ОӨІ жөніндегі орынбасары </w:t>
            </w:r>
            <w:r>
              <w:rPr>
                <w:sz w:val="24"/>
                <w:szCs w:val="24"/>
                <w:lang w:val="kk-KZ"/>
              </w:rPr>
              <w:t xml:space="preserve">әдіскер, </w:t>
            </w:r>
            <w:r w:rsidRPr="00322265">
              <w:rPr>
                <w:sz w:val="24"/>
                <w:szCs w:val="24"/>
                <w:lang w:val="kk-KZ"/>
              </w:rPr>
              <w:t>оқытушы-кеңесшілер</w:t>
            </w:r>
          </w:p>
        </w:tc>
      </w:tr>
      <w:tr w:rsidR="008F30C6" w:rsidRPr="00A66CAD" w:rsidTr="00A66CAD">
        <w:trPr>
          <w:jc w:val="right"/>
        </w:trPr>
        <w:tc>
          <w:tcPr>
            <w:tcW w:w="561" w:type="dxa"/>
          </w:tcPr>
          <w:p w:rsidR="008F30C6" w:rsidRPr="00A66CAD" w:rsidRDefault="008F30C6" w:rsidP="00A66CAD">
            <w:pPr>
              <w:ind w:left="-46" w:right="-460"/>
              <w:textAlignment w:val="baseline"/>
              <w:rPr>
                <w:color w:val="000000"/>
                <w:spacing w:val="2"/>
                <w:sz w:val="24"/>
                <w:szCs w:val="24"/>
              </w:rPr>
            </w:pPr>
            <w:r w:rsidRPr="00A66CAD">
              <w:rPr>
                <w:color w:val="000000"/>
                <w:spacing w:val="2"/>
                <w:sz w:val="24"/>
                <w:szCs w:val="24"/>
              </w:rPr>
              <w:t>14.</w:t>
            </w:r>
          </w:p>
        </w:tc>
        <w:tc>
          <w:tcPr>
            <w:tcW w:w="2478" w:type="dxa"/>
          </w:tcPr>
          <w:p w:rsidR="008F30C6" w:rsidRPr="00A66CAD" w:rsidRDefault="00DD5FD4" w:rsidP="00A66CAD">
            <w:pPr>
              <w:ind w:right="-199"/>
              <w:rPr>
                <w:sz w:val="24"/>
                <w:szCs w:val="24"/>
              </w:rPr>
            </w:pPr>
            <w:r w:rsidRPr="00DD5FD4">
              <w:rPr>
                <w:sz w:val="24"/>
                <w:szCs w:val="24"/>
              </w:rPr>
              <w:t>Бөлімшелер бойынша білім алущылардың  аннотациясымен өз бетінше оқыған шығарманы үздік орындауға арналған конкурстар</w:t>
            </w:r>
          </w:p>
        </w:tc>
        <w:tc>
          <w:tcPr>
            <w:tcW w:w="1866" w:type="dxa"/>
          </w:tcPr>
          <w:p w:rsidR="009B44F1" w:rsidRPr="009B44F1" w:rsidRDefault="009B44F1" w:rsidP="009B44F1">
            <w:pPr>
              <w:ind w:right="-199"/>
              <w:jc w:val="center"/>
              <w:rPr>
                <w:sz w:val="24"/>
                <w:szCs w:val="24"/>
                <w:lang w:val="kk-KZ"/>
              </w:rPr>
            </w:pPr>
            <w:r>
              <w:rPr>
                <w:sz w:val="24"/>
                <w:szCs w:val="24"/>
                <w:lang w:val="kk-KZ"/>
              </w:rPr>
              <w:t xml:space="preserve">жыл ішінде </w:t>
            </w:r>
          </w:p>
          <w:p w:rsidR="008F30C6" w:rsidRPr="00A66CAD" w:rsidRDefault="008F30C6" w:rsidP="00A66CAD">
            <w:pPr>
              <w:ind w:right="-199"/>
              <w:jc w:val="center"/>
              <w:rPr>
                <w:sz w:val="24"/>
                <w:szCs w:val="24"/>
              </w:rPr>
            </w:pPr>
          </w:p>
        </w:tc>
        <w:tc>
          <w:tcPr>
            <w:tcW w:w="2410" w:type="dxa"/>
          </w:tcPr>
          <w:p w:rsidR="008F30C6" w:rsidRPr="00A66CAD" w:rsidRDefault="009B44F1" w:rsidP="00A66CAD">
            <w:pPr>
              <w:ind w:right="-199"/>
              <w:textAlignment w:val="baseline"/>
              <w:rPr>
                <w:color w:val="000000"/>
                <w:spacing w:val="2"/>
                <w:sz w:val="24"/>
                <w:szCs w:val="24"/>
              </w:rPr>
            </w:pPr>
            <w:r w:rsidRPr="009B44F1">
              <w:rPr>
                <w:color w:val="000000"/>
                <w:spacing w:val="2"/>
                <w:sz w:val="24"/>
                <w:szCs w:val="24"/>
              </w:rPr>
              <w:t xml:space="preserve">Ақпараттық анықтама ПЦК </w:t>
            </w:r>
            <w:r>
              <w:rPr>
                <w:color w:val="000000"/>
                <w:spacing w:val="2"/>
                <w:sz w:val="24"/>
                <w:szCs w:val="24"/>
                <w:lang w:val="kk-KZ"/>
              </w:rPr>
              <w:t>жетекшісі</w:t>
            </w:r>
            <w:r w:rsidR="008F30C6" w:rsidRPr="00A66CAD">
              <w:rPr>
                <w:color w:val="000000"/>
                <w:spacing w:val="2"/>
                <w:sz w:val="24"/>
                <w:szCs w:val="24"/>
              </w:rPr>
              <w:t xml:space="preserve"> </w:t>
            </w:r>
          </w:p>
        </w:tc>
        <w:tc>
          <w:tcPr>
            <w:tcW w:w="2868" w:type="dxa"/>
          </w:tcPr>
          <w:p w:rsidR="008F30C6" w:rsidRPr="00A66CAD" w:rsidRDefault="008706C7" w:rsidP="00A66CAD">
            <w:pPr>
              <w:ind w:right="-199"/>
              <w:rPr>
                <w:sz w:val="24"/>
                <w:szCs w:val="24"/>
              </w:rPr>
            </w:pPr>
            <w:r>
              <w:rPr>
                <w:sz w:val="24"/>
                <w:szCs w:val="24"/>
                <w:lang w:val="kk-KZ"/>
              </w:rPr>
              <w:t>Арнайы пәндер оқытушылары</w:t>
            </w:r>
            <w:r w:rsidR="008F30C6" w:rsidRPr="00A66CAD">
              <w:rPr>
                <w:sz w:val="24"/>
                <w:szCs w:val="24"/>
              </w:rPr>
              <w:t xml:space="preserve">,  </w:t>
            </w:r>
            <w:r w:rsidRPr="00E63CA9">
              <w:rPr>
                <w:sz w:val="24"/>
                <w:szCs w:val="24"/>
              </w:rPr>
              <w:t>оқытушы-кеңесшілер</w:t>
            </w:r>
          </w:p>
        </w:tc>
      </w:tr>
      <w:tr w:rsidR="008F30C6" w:rsidRPr="00A66CAD" w:rsidTr="00A66CAD">
        <w:trPr>
          <w:jc w:val="right"/>
        </w:trPr>
        <w:tc>
          <w:tcPr>
            <w:tcW w:w="561" w:type="dxa"/>
          </w:tcPr>
          <w:p w:rsidR="008F30C6" w:rsidRPr="00A66CAD" w:rsidRDefault="008F30C6" w:rsidP="00A66CAD">
            <w:pPr>
              <w:ind w:left="-46" w:right="-460"/>
              <w:textAlignment w:val="baseline"/>
              <w:rPr>
                <w:color w:val="000000"/>
                <w:spacing w:val="2"/>
                <w:sz w:val="24"/>
                <w:szCs w:val="24"/>
              </w:rPr>
            </w:pPr>
            <w:r w:rsidRPr="00A66CAD">
              <w:rPr>
                <w:color w:val="000000"/>
                <w:spacing w:val="2"/>
                <w:sz w:val="24"/>
                <w:szCs w:val="24"/>
              </w:rPr>
              <w:t>15.</w:t>
            </w:r>
          </w:p>
        </w:tc>
        <w:tc>
          <w:tcPr>
            <w:tcW w:w="2478" w:type="dxa"/>
          </w:tcPr>
          <w:p w:rsidR="008F30C6" w:rsidRPr="00A66CAD" w:rsidRDefault="00DD5FD4" w:rsidP="00A66CAD">
            <w:pPr>
              <w:ind w:right="-199"/>
              <w:rPr>
                <w:sz w:val="24"/>
                <w:szCs w:val="24"/>
              </w:rPr>
            </w:pPr>
            <w:r w:rsidRPr="00DD5FD4">
              <w:rPr>
                <w:sz w:val="24"/>
                <w:szCs w:val="24"/>
              </w:rPr>
              <w:t xml:space="preserve">Музыкалық және </w:t>
            </w:r>
            <w:r w:rsidRPr="00DD5FD4">
              <w:rPr>
                <w:sz w:val="24"/>
                <w:szCs w:val="24"/>
              </w:rPr>
              <w:lastRenderedPageBreak/>
              <w:t>бейнелеу өнері саласындағы танымал шеберлерге арналған тақырыптық сынып сағаттары</w:t>
            </w:r>
          </w:p>
        </w:tc>
        <w:tc>
          <w:tcPr>
            <w:tcW w:w="1866" w:type="dxa"/>
          </w:tcPr>
          <w:p w:rsidR="008F30C6" w:rsidRPr="009B44F1" w:rsidRDefault="009B44F1" w:rsidP="00A66CAD">
            <w:pPr>
              <w:ind w:right="-199"/>
              <w:jc w:val="center"/>
              <w:rPr>
                <w:sz w:val="24"/>
                <w:szCs w:val="24"/>
                <w:lang w:val="kk-KZ"/>
              </w:rPr>
            </w:pPr>
            <w:r>
              <w:rPr>
                <w:sz w:val="24"/>
                <w:szCs w:val="24"/>
                <w:lang w:val="kk-KZ"/>
              </w:rPr>
              <w:lastRenderedPageBreak/>
              <w:t xml:space="preserve">жыл ішінде </w:t>
            </w:r>
          </w:p>
          <w:p w:rsidR="008F30C6" w:rsidRPr="00A66CAD" w:rsidRDefault="008F30C6" w:rsidP="00A66CAD">
            <w:pPr>
              <w:ind w:right="-199"/>
              <w:jc w:val="center"/>
              <w:rPr>
                <w:sz w:val="24"/>
                <w:szCs w:val="24"/>
              </w:rPr>
            </w:pPr>
          </w:p>
        </w:tc>
        <w:tc>
          <w:tcPr>
            <w:tcW w:w="2410" w:type="dxa"/>
          </w:tcPr>
          <w:p w:rsidR="008F30C6" w:rsidRPr="00A66CAD" w:rsidRDefault="009B44F1" w:rsidP="00A66CAD">
            <w:pPr>
              <w:ind w:right="-199"/>
              <w:textAlignment w:val="baseline"/>
              <w:rPr>
                <w:color w:val="000000"/>
                <w:spacing w:val="2"/>
                <w:sz w:val="24"/>
                <w:szCs w:val="24"/>
              </w:rPr>
            </w:pPr>
            <w:r w:rsidRPr="009B44F1">
              <w:rPr>
                <w:color w:val="000000"/>
                <w:spacing w:val="2"/>
                <w:sz w:val="24"/>
                <w:szCs w:val="24"/>
              </w:rPr>
              <w:lastRenderedPageBreak/>
              <w:t xml:space="preserve">Сынып сағатын </w:t>
            </w:r>
            <w:r w:rsidRPr="009B44F1">
              <w:rPr>
                <w:color w:val="000000"/>
                <w:spacing w:val="2"/>
                <w:sz w:val="24"/>
                <w:szCs w:val="24"/>
              </w:rPr>
              <w:lastRenderedPageBreak/>
              <w:t>әдістемелік әзірлеу. Іс-шараны талдау</w:t>
            </w:r>
          </w:p>
        </w:tc>
        <w:tc>
          <w:tcPr>
            <w:tcW w:w="2868" w:type="dxa"/>
          </w:tcPr>
          <w:p w:rsidR="008F30C6" w:rsidRPr="008706C7" w:rsidRDefault="008706C7" w:rsidP="00A66CAD">
            <w:pPr>
              <w:ind w:right="-199"/>
              <w:rPr>
                <w:sz w:val="24"/>
                <w:szCs w:val="24"/>
                <w:lang w:val="kk-KZ"/>
              </w:rPr>
            </w:pPr>
            <w:r w:rsidRPr="00D54DE9">
              <w:rPr>
                <w:sz w:val="24"/>
                <w:szCs w:val="24"/>
              </w:rPr>
              <w:lastRenderedPageBreak/>
              <w:t>оқытушы-кеңесшілер</w:t>
            </w:r>
            <w:r>
              <w:rPr>
                <w:sz w:val="24"/>
                <w:szCs w:val="24"/>
                <w:lang w:val="kk-KZ"/>
              </w:rPr>
              <w:t xml:space="preserve">, </w:t>
            </w:r>
            <w:r>
              <w:rPr>
                <w:sz w:val="24"/>
                <w:szCs w:val="24"/>
                <w:lang w:val="kk-KZ"/>
              </w:rPr>
              <w:lastRenderedPageBreak/>
              <w:t>сынып жетекшілері</w:t>
            </w:r>
          </w:p>
        </w:tc>
      </w:tr>
      <w:tr w:rsidR="008F30C6" w:rsidRPr="00A66CAD" w:rsidTr="00A66CAD">
        <w:trPr>
          <w:jc w:val="right"/>
        </w:trPr>
        <w:tc>
          <w:tcPr>
            <w:tcW w:w="10183" w:type="dxa"/>
            <w:gridSpan w:val="5"/>
          </w:tcPr>
          <w:p w:rsidR="008F30C6" w:rsidRPr="00A66CAD" w:rsidRDefault="008F30C6" w:rsidP="00353C33">
            <w:pPr>
              <w:ind w:left="-324" w:right="-460"/>
              <w:jc w:val="center"/>
              <w:rPr>
                <w:sz w:val="24"/>
                <w:szCs w:val="24"/>
              </w:rPr>
            </w:pPr>
            <w:r w:rsidRPr="00A66CAD">
              <w:rPr>
                <w:b/>
                <w:sz w:val="24"/>
                <w:szCs w:val="24"/>
                <w:lang w:val="en-US"/>
              </w:rPr>
              <w:lastRenderedPageBreak/>
              <w:t>III</w:t>
            </w:r>
            <w:r w:rsidRPr="00A66CAD">
              <w:rPr>
                <w:b/>
                <w:sz w:val="24"/>
                <w:szCs w:val="24"/>
              </w:rPr>
              <w:t xml:space="preserve">. </w:t>
            </w:r>
            <w:r w:rsidR="00DD5FD4" w:rsidRPr="00DD5FD4">
              <w:rPr>
                <w:b/>
                <w:sz w:val="24"/>
                <w:szCs w:val="24"/>
              </w:rPr>
              <w:t>Концерттік-лекциялық жұмыс</w:t>
            </w:r>
          </w:p>
        </w:tc>
      </w:tr>
      <w:tr w:rsidR="008F30C6" w:rsidRPr="00A66CAD" w:rsidTr="00A66CAD">
        <w:trPr>
          <w:jc w:val="right"/>
        </w:trPr>
        <w:tc>
          <w:tcPr>
            <w:tcW w:w="561" w:type="dxa"/>
          </w:tcPr>
          <w:p w:rsidR="008F30C6" w:rsidRPr="00A66CAD" w:rsidRDefault="008F30C6" w:rsidP="00A66CAD">
            <w:pPr>
              <w:ind w:left="-15" w:right="-460"/>
              <w:textAlignment w:val="baseline"/>
              <w:rPr>
                <w:color w:val="000000"/>
                <w:spacing w:val="2"/>
                <w:sz w:val="24"/>
                <w:szCs w:val="24"/>
              </w:rPr>
            </w:pPr>
            <w:r w:rsidRPr="00A66CAD">
              <w:rPr>
                <w:color w:val="000000"/>
                <w:spacing w:val="2"/>
                <w:sz w:val="24"/>
                <w:szCs w:val="24"/>
              </w:rPr>
              <w:t>16.</w:t>
            </w:r>
          </w:p>
        </w:tc>
        <w:tc>
          <w:tcPr>
            <w:tcW w:w="2478" w:type="dxa"/>
          </w:tcPr>
          <w:p w:rsidR="008F30C6" w:rsidRPr="00A66CAD" w:rsidRDefault="00DD5FD4" w:rsidP="00A66CAD">
            <w:pPr>
              <w:ind w:left="51" w:right="-199"/>
              <w:rPr>
                <w:sz w:val="24"/>
                <w:szCs w:val="24"/>
              </w:rPr>
            </w:pPr>
            <w:r w:rsidRPr="00DD5FD4">
              <w:rPr>
                <w:sz w:val="24"/>
                <w:szCs w:val="24"/>
              </w:rPr>
              <w:t>Хор, концертмейстер және лекторлық практика бойынша ата-аналарға арналған ХД және АФ, МТ мамандықтарындағы есептік концерт.</w:t>
            </w:r>
          </w:p>
        </w:tc>
        <w:tc>
          <w:tcPr>
            <w:tcW w:w="1866" w:type="dxa"/>
          </w:tcPr>
          <w:p w:rsidR="008F30C6" w:rsidRPr="00A66CAD" w:rsidRDefault="00DD5FD4" w:rsidP="00A66CAD">
            <w:pPr>
              <w:ind w:left="51" w:right="-199"/>
              <w:jc w:val="center"/>
              <w:rPr>
                <w:sz w:val="24"/>
                <w:szCs w:val="24"/>
              </w:rPr>
            </w:pPr>
            <w:r>
              <w:rPr>
                <w:sz w:val="24"/>
                <w:szCs w:val="24"/>
                <w:lang w:val="kk-KZ"/>
              </w:rPr>
              <w:t>желтоқсан</w:t>
            </w:r>
            <w:r w:rsidR="008F30C6" w:rsidRPr="00A66CAD">
              <w:rPr>
                <w:sz w:val="24"/>
                <w:szCs w:val="24"/>
              </w:rPr>
              <w:t xml:space="preserve">, </w:t>
            </w:r>
          </w:p>
          <w:p w:rsidR="008F30C6" w:rsidRPr="00DD5FD4" w:rsidRDefault="008F30C6" w:rsidP="00A66CAD">
            <w:pPr>
              <w:ind w:left="51" w:right="-199"/>
              <w:jc w:val="center"/>
              <w:rPr>
                <w:sz w:val="24"/>
                <w:szCs w:val="24"/>
                <w:lang w:val="kk-KZ"/>
              </w:rPr>
            </w:pPr>
            <w:r w:rsidRPr="00A66CAD">
              <w:rPr>
                <w:sz w:val="24"/>
                <w:szCs w:val="24"/>
              </w:rPr>
              <w:t>ма</w:t>
            </w:r>
            <w:r w:rsidR="00DD5FD4">
              <w:rPr>
                <w:sz w:val="24"/>
                <w:szCs w:val="24"/>
                <w:lang w:val="kk-KZ"/>
              </w:rPr>
              <w:t>мыр</w:t>
            </w:r>
          </w:p>
        </w:tc>
        <w:tc>
          <w:tcPr>
            <w:tcW w:w="2410" w:type="dxa"/>
          </w:tcPr>
          <w:p w:rsidR="008F30C6" w:rsidRPr="00A66CAD" w:rsidRDefault="008F30C6" w:rsidP="00A66CAD">
            <w:pPr>
              <w:ind w:left="51" w:right="-199"/>
              <w:textAlignment w:val="baseline"/>
              <w:rPr>
                <w:color w:val="000000"/>
                <w:spacing w:val="2"/>
                <w:sz w:val="24"/>
                <w:szCs w:val="24"/>
              </w:rPr>
            </w:pPr>
            <w:r w:rsidRPr="00A66CAD">
              <w:rPr>
                <w:color w:val="000000"/>
                <w:spacing w:val="2"/>
                <w:sz w:val="24"/>
                <w:szCs w:val="24"/>
              </w:rPr>
              <w:t xml:space="preserve"> </w:t>
            </w:r>
            <w:r w:rsidR="00807358" w:rsidRPr="00807358">
              <w:rPr>
                <w:color w:val="000000"/>
                <w:spacing w:val="2"/>
                <w:sz w:val="24"/>
                <w:szCs w:val="24"/>
              </w:rPr>
              <w:t>Тәжірибе секторы оқушыларының ата-аналарына арналған Концерт. Практиканттарды бағалау хаттамасы.</w:t>
            </w:r>
          </w:p>
        </w:tc>
        <w:tc>
          <w:tcPr>
            <w:tcW w:w="2868" w:type="dxa"/>
          </w:tcPr>
          <w:p w:rsidR="008F30C6" w:rsidRPr="00A66CAD" w:rsidRDefault="00807358" w:rsidP="00807358">
            <w:pPr>
              <w:ind w:left="51" w:right="-199"/>
              <w:rPr>
                <w:sz w:val="24"/>
                <w:szCs w:val="24"/>
              </w:rPr>
            </w:pPr>
            <w:r w:rsidRPr="008706C7">
              <w:rPr>
                <w:sz w:val="24"/>
                <w:szCs w:val="24"/>
              </w:rPr>
              <w:t xml:space="preserve">ПЦК жетекшілері, </w:t>
            </w:r>
            <w:r w:rsidRPr="00D54DE9">
              <w:rPr>
                <w:sz w:val="24"/>
                <w:szCs w:val="24"/>
              </w:rPr>
              <w:t>оқытушы-кеңесшілер</w:t>
            </w:r>
            <w:r>
              <w:rPr>
                <w:sz w:val="24"/>
                <w:szCs w:val="24"/>
                <w:lang w:val="kk-KZ"/>
              </w:rPr>
              <w:t xml:space="preserve">, </w:t>
            </w:r>
            <w:r w:rsidRPr="00807358">
              <w:rPr>
                <w:sz w:val="24"/>
                <w:szCs w:val="24"/>
              </w:rPr>
              <w:t>білім алушы-практиканттар</w:t>
            </w:r>
          </w:p>
        </w:tc>
      </w:tr>
      <w:tr w:rsidR="008F30C6" w:rsidRPr="00A66CAD" w:rsidTr="00A66CAD">
        <w:trPr>
          <w:jc w:val="right"/>
        </w:trPr>
        <w:tc>
          <w:tcPr>
            <w:tcW w:w="561" w:type="dxa"/>
          </w:tcPr>
          <w:p w:rsidR="008F30C6" w:rsidRPr="00A66CAD" w:rsidRDefault="008F30C6" w:rsidP="00A66CAD">
            <w:pPr>
              <w:ind w:left="-15" w:right="-460"/>
              <w:textAlignment w:val="baseline"/>
              <w:rPr>
                <w:color w:val="000000"/>
                <w:spacing w:val="2"/>
                <w:sz w:val="24"/>
                <w:szCs w:val="24"/>
              </w:rPr>
            </w:pPr>
            <w:r w:rsidRPr="00A66CAD">
              <w:rPr>
                <w:color w:val="000000"/>
                <w:spacing w:val="2"/>
                <w:sz w:val="24"/>
                <w:szCs w:val="24"/>
              </w:rPr>
              <w:t>17.</w:t>
            </w:r>
          </w:p>
        </w:tc>
        <w:tc>
          <w:tcPr>
            <w:tcW w:w="2478" w:type="dxa"/>
          </w:tcPr>
          <w:p w:rsidR="008F30C6" w:rsidRPr="00A66CAD" w:rsidRDefault="00DD5FD4" w:rsidP="00A66CAD">
            <w:pPr>
              <w:ind w:left="51" w:right="-199"/>
              <w:rPr>
                <w:sz w:val="24"/>
                <w:szCs w:val="24"/>
              </w:rPr>
            </w:pPr>
            <w:r w:rsidRPr="00DD5FD4">
              <w:rPr>
                <w:sz w:val="24"/>
                <w:szCs w:val="24"/>
              </w:rPr>
              <w:t>Білім алушылардың әртүрлі деңгейдегі кәсіби конкурстарға қатысуы</w:t>
            </w:r>
          </w:p>
        </w:tc>
        <w:tc>
          <w:tcPr>
            <w:tcW w:w="1866" w:type="dxa"/>
          </w:tcPr>
          <w:p w:rsidR="008F30C6" w:rsidRPr="00A66CAD" w:rsidRDefault="00DD5FD4" w:rsidP="00A66CAD">
            <w:pPr>
              <w:ind w:left="51" w:right="-199"/>
              <w:jc w:val="center"/>
              <w:rPr>
                <w:sz w:val="24"/>
                <w:szCs w:val="24"/>
              </w:rPr>
            </w:pPr>
            <w:r w:rsidRPr="00DD5FD4">
              <w:rPr>
                <w:sz w:val="24"/>
                <w:szCs w:val="24"/>
              </w:rPr>
              <w:t>жыл бойы</w:t>
            </w:r>
          </w:p>
        </w:tc>
        <w:tc>
          <w:tcPr>
            <w:tcW w:w="2410" w:type="dxa"/>
          </w:tcPr>
          <w:p w:rsidR="008F30C6" w:rsidRPr="00A66CAD" w:rsidRDefault="00807358" w:rsidP="00807358">
            <w:pPr>
              <w:ind w:left="-40" w:right="-176"/>
              <w:textAlignment w:val="baseline"/>
              <w:rPr>
                <w:color w:val="000000"/>
                <w:spacing w:val="2"/>
                <w:sz w:val="24"/>
                <w:szCs w:val="24"/>
              </w:rPr>
            </w:pPr>
            <w:r w:rsidRPr="00807358">
              <w:rPr>
                <w:color w:val="000000"/>
                <w:spacing w:val="2"/>
                <w:sz w:val="24"/>
                <w:szCs w:val="24"/>
              </w:rPr>
              <w:t>ПЦК жоспарлары бойынша ақпаратты БАҚ-та және РМК сайтында орналастыру</w:t>
            </w:r>
          </w:p>
        </w:tc>
        <w:tc>
          <w:tcPr>
            <w:tcW w:w="2868" w:type="dxa"/>
          </w:tcPr>
          <w:p w:rsidR="008F30C6" w:rsidRPr="00807358" w:rsidRDefault="00807358" w:rsidP="00A66CAD">
            <w:pPr>
              <w:ind w:left="51" w:right="-199"/>
              <w:rPr>
                <w:sz w:val="24"/>
                <w:szCs w:val="24"/>
                <w:lang w:val="kk-KZ"/>
              </w:rPr>
            </w:pPr>
            <w:r w:rsidRPr="008706C7">
              <w:rPr>
                <w:sz w:val="24"/>
                <w:szCs w:val="24"/>
              </w:rPr>
              <w:t xml:space="preserve">ПЦК жетекшілері, </w:t>
            </w:r>
            <w:r>
              <w:rPr>
                <w:sz w:val="24"/>
                <w:szCs w:val="24"/>
                <w:lang w:val="kk-KZ"/>
              </w:rPr>
              <w:t>әкімшілік</w:t>
            </w:r>
          </w:p>
        </w:tc>
      </w:tr>
      <w:tr w:rsidR="008F30C6" w:rsidRPr="00A66CAD" w:rsidTr="00A66CAD">
        <w:trPr>
          <w:jc w:val="right"/>
        </w:trPr>
        <w:tc>
          <w:tcPr>
            <w:tcW w:w="561" w:type="dxa"/>
          </w:tcPr>
          <w:p w:rsidR="008F30C6" w:rsidRPr="00A66CAD" w:rsidRDefault="008F30C6" w:rsidP="00A66CAD">
            <w:pPr>
              <w:ind w:left="-15" w:right="-460"/>
              <w:textAlignment w:val="baseline"/>
              <w:rPr>
                <w:color w:val="000000"/>
                <w:spacing w:val="2"/>
                <w:sz w:val="24"/>
                <w:szCs w:val="24"/>
              </w:rPr>
            </w:pPr>
            <w:r w:rsidRPr="00A66CAD">
              <w:rPr>
                <w:color w:val="000000"/>
                <w:spacing w:val="2"/>
                <w:sz w:val="24"/>
                <w:szCs w:val="24"/>
              </w:rPr>
              <w:t>18.</w:t>
            </w:r>
          </w:p>
        </w:tc>
        <w:tc>
          <w:tcPr>
            <w:tcW w:w="2478" w:type="dxa"/>
          </w:tcPr>
          <w:p w:rsidR="008F30C6" w:rsidRPr="00A66CAD" w:rsidRDefault="00DD5FD4" w:rsidP="00A66CAD">
            <w:pPr>
              <w:ind w:left="51" w:right="-199"/>
              <w:rPr>
                <w:sz w:val="24"/>
                <w:szCs w:val="24"/>
              </w:rPr>
            </w:pPr>
            <w:r w:rsidRPr="00DD5FD4">
              <w:rPr>
                <w:sz w:val="24"/>
                <w:szCs w:val="24"/>
              </w:rPr>
              <w:t>Ұжымдар құрамындағы орындаушылық қызмет: орыс халық, қазақ халық аспаптар оркестрлері, үрмелі оркестр, хор</w:t>
            </w:r>
          </w:p>
        </w:tc>
        <w:tc>
          <w:tcPr>
            <w:tcW w:w="1866" w:type="dxa"/>
          </w:tcPr>
          <w:p w:rsidR="008F30C6" w:rsidRPr="00DD5FD4" w:rsidRDefault="00DD5FD4" w:rsidP="00A66CAD">
            <w:pPr>
              <w:ind w:left="51" w:right="-199"/>
              <w:jc w:val="center"/>
              <w:rPr>
                <w:sz w:val="24"/>
                <w:szCs w:val="24"/>
                <w:lang w:val="kk-KZ"/>
              </w:rPr>
            </w:pPr>
            <w:r>
              <w:rPr>
                <w:sz w:val="24"/>
                <w:szCs w:val="24"/>
                <w:lang w:val="kk-KZ"/>
              </w:rPr>
              <w:t>оқу жылы ішінде</w:t>
            </w:r>
          </w:p>
        </w:tc>
        <w:tc>
          <w:tcPr>
            <w:tcW w:w="2410" w:type="dxa"/>
          </w:tcPr>
          <w:p w:rsidR="008F30C6" w:rsidRPr="00807358" w:rsidRDefault="00807358" w:rsidP="00A66CAD">
            <w:pPr>
              <w:ind w:left="51" w:right="-199"/>
              <w:textAlignment w:val="baseline"/>
              <w:rPr>
                <w:color w:val="000000"/>
                <w:spacing w:val="2"/>
                <w:sz w:val="24"/>
                <w:szCs w:val="24"/>
                <w:lang w:val="kk-KZ"/>
              </w:rPr>
            </w:pPr>
            <w:r w:rsidRPr="00807358">
              <w:rPr>
                <w:color w:val="000000"/>
                <w:spacing w:val="2"/>
                <w:sz w:val="24"/>
                <w:szCs w:val="24"/>
                <w:lang w:val="kk-KZ"/>
              </w:rPr>
              <w:t>Білім алушылардың колледжінің концерттік қызметіне қатысу туралы ақпарат.</w:t>
            </w:r>
          </w:p>
        </w:tc>
        <w:tc>
          <w:tcPr>
            <w:tcW w:w="2868" w:type="dxa"/>
          </w:tcPr>
          <w:p w:rsidR="008F30C6" w:rsidRPr="00A66CAD" w:rsidRDefault="008F30C6" w:rsidP="00A66CAD">
            <w:pPr>
              <w:ind w:left="51" w:right="-199"/>
              <w:rPr>
                <w:sz w:val="24"/>
                <w:szCs w:val="24"/>
              </w:rPr>
            </w:pPr>
            <w:r w:rsidRPr="00A66CAD">
              <w:rPr>
                <w:sz w:val="24"/>
                <w:szCs w:val="24"/>
              </w:rPr>
              <w:t>Преподаватели, руководители оркестров, хорового коллектива</w:t>
            </w:r>
          </w:p>
        </w:tc>
      </w:tr>
      <w:tr w:rsidR="00DD5FD4" w:rsidRPr="00A66CAD" w:rsidTr="00A66CAD">
        <w:trPr>
          <w:jc w:val="right"/>
        </w:trPr>
        <w:tc>
          <w:tcPr>
            <w:tcW w:w="561" w:type="dxa"/>
          </w:tcPr>
          <w:p w:rsidR="00DD5FD4" w:rsidRPr="00A66CAD" w:rsidRDefault="00DD5FD4" w:rsidP="00DD5FD4">
            <w:pPr>
              <w:ind w:left="-15" w:right="-460"/>
              <w:textAlignment w:val="baseline"/>
              <w:rPr>
                <w:color w:val="000000"/>
                <w:spacing w:val="2"/>
                <w:sz w:val="24"/>
                <w:szCs w:val="24"/>
              </w:rPr>
            </w:pPr>
            <w:r w:rsidRPr="00A66CAD">
              <w:rPr>
                <w:color w:val="000000"/>
                <w:spacing w:val="2"/>
                <w:sz w:val="24"/>
                <w:szCs w:val="24"/>
              </w:rPr>
              <w:t>19.</w:t>
            </w:r>
          </w:p>
        </w:tc>
        <w:tc>
          <w:tcPr>
            <w:tcW w:w="2478" w:type="dxa"/>
          </w:tcPr>
          <w:p w:rsidR="00DD5FD4" w:rsidRPr="00A66CAD" w:rsidRDefault="00DD5FD4" w:rsidP="00DD5FD4">
            <w:pPr>
              <w:ind w:left="51" w:right="-199"/>
              <w:rPr>
                <w:sz w:val="24"/>
                <w:szCs w:val="24"/>
              </w:rPr>
            </w:pPr>
            <w:r>
              <w:rPr>
                <w:sz w:val="24"/>
                <w:szCs w:val="24"/>
                <w:lang w:val="kk-KZ"/>
              </w:rPr>
              <w:t>Білім алуш</w:t>
            </w:r>
            <w:r w:rsidRPr="00DD5FD4">
              <w:rPr>
                <w:sz w:val="24"/>
                <w:szCs w:val="24"/>
              </w:rPr>
              <w:t>ылардың қала мен облыстың мерекелік концерттік іс-шараларына қатысуы</w:t>
            </w:r>
          </w:p>
        </w:tc>
        <w:tc>
          <w:tcPr>
            <w:tcW w:w="1866" w:type="dxa"/>
          </w:tcPr>
          <w:p w:rsidR="00DD5FD4" w:rsidRPr="00A66CAD" w:rsidRDefault="00DD5FD4" w:rsidP="00DD5FD4">
            <w:pPr>
              <w:ind w:left="51" w:right="-199"/>
              <w:jc w:val="center"/>
              <w:rPr>
                <w:sz w:val="24"/>
                <w:szCs w:val="24"/>
              </w:rPr>
            </w:pPr>
            <w:r w:rsidRPr="00AD04FA">
              <w:rPr>
                <w:sz w:val="24"/>
                <w:szCs w:val="24"/>
                <w:lang w:val="kk-KZ"/>
              </w:rPr>
              <w:t xml:space="preserve">жыл ішінде </w:t>
            </w:r>
          </w:p>
        </w:tc>
        <w:tc>
          <w:tcPr>
            <w:tcW w:w="2410" w:type="dxa"/>
          </w:tcPr>
          <w:p w:rsidR="00DD5FD4" w:rsidRPr="00A66CAD" w:rsidRDefault="00807358" w:rsidP="00DD5FD4">
            <w:pPr>
              <w:ind w:left="51" w:right="-199"/>
              <w:textAlignment w:val="baseline"/>
              <w:rPr>
                <w:color w:val="000000"/>
                <w:spacing w:val="2"/>
                <w:sz w:val="24"/>
                <w:szCs w:val="24"/>
              </w:rPr>
            </w:pPr>
            <w:r w:rsidRPr="00807358">
              <w:rPr>
                <w:color w:val="000000"/>
                <w:spacing w:val="2"/>
                <w:sz w:val="24"/>
                <w:szCs w:val="24"/>
              </w:rPr>
              <w:t>Білім алушылардың колледждің концерттік қызметіне қатысуы туралы ақпарат.</w:t>
            </w:r>
          </w:p>
        </w:tc>
        <w:tc>
          <w:tcPr>
            <w:tcW w:w="2868" w:type="dxa"/>
          </w:tcPr>
          <w:p w:rsidR="00DD5FD4" w:rsidRPr="00A66CAD" w:rsidRDefault="00807358" w:rsidP="00DD5FD4">
            <w:pPr>
              <w:ind w:left="51" w:right="-199"/>
              <w:rPr>
                <w:sz w:val="24"/>
                <w:szCs w:val="24"/>
              </w:rPr>
            </w:pPr>
            <w:r w:rsidRPr="008706C7">
              <w:rPr>
                <w:sz w:val="24"/>
                <w:szCs w:val="24"/>
              </w:rPr>
              <w:t xml:space="preserve">ПЦК жетекшілері, </w:t>
            </w:r>
          </w:p>
        </w:tc>
      </w:tr>
      <w:tr w:rsidR="00DD5FD4" w:rsidRPr="00A66CAD" w:rsidTr="00A66CAD">
        <w:trPr>
          <w:jc w:val="right"/>
        </w:trPr>
        <w:tc>
          <w:tcPr>
            <w:tcW w:w="561" w:type="dxa"/>
          </w:tcPr>
          <w:p w:rsidR="00DD5FD4" w:rsidRPr="00A66CAD" w:rsidRDefault="00DD5FD4" w:rsidP="00DD5FD4">
            <w:pPr>
              <w:ind w:left="-15" w:right="-460"/>
              <w:textAlignment w:val="baseline"/>
              <w:rPr>
                <w:color w:val="000000"/>
                <w:spacing w:val="2"/>
                <w:sz w:val="24"/>
                <w:szCs w:val="24"/>
              </w:rPr>
            </w:pPr>
            <w:r w:rsidRPr="00A66CAD">
              <w:rPr>
                <w:color w:val="000000"/>
                <w:spacing w:val="2"/>
                <w:sz w:val="24"/>
                <w:szCs w:val="24"/>
              </w:rPr>
              <w:t>20.</w:t>
            </w:r>
          </w:p>
        </w:tc>
        <w:tc>
          <w:tcPr>
            <w:tcW w:w="2478" w:type="dxa"/>
          </w:tcPr>
          <w:p w:rsidR="00DD5FD4" w:rsidRPr="00A66CAD" w:rsidRDefault="00DD5FD4" w:rsidP="00DD5FD4">
            <w:pPr>
              <w:ind w:left="51" w:right="-199"/>
              <w:rPr>
                <w:sz w:val="24"/>
                <w:szCs w:val="24"/>
              </w:rPr>
            </w:pPr>
            <w:r w:rsidRPr="00DD5FD4">
              <w:rPr>
                <w:sz w:val="24"/>
                <w:szCs w:val="24"/>
              </w:rPr>
              <w:t>Сценарийлерді құрастыруға және есепті және басқа да тақырыптық концерттерді жүргізуге қатысу кезіндегі дәріс практикасы</w:t>
            </w:r>
          </w:p>
        </w:tc>
        <w:tc>
          <w:tcPr>
            <w:tcW w:w="1866" w:type="dxa"/>
          </w:tcPr>
          <w:p w:rsidR="00DD5FD4" w:rsidRPr="00A66CAD" w:rsidRDefault="00DD5FD4" w:rsidP="00DD5FD4">
            <w:pPr>
              <w:ind w:left="51" w:right="-199"/>
              <w:jc w:val="center"/>
              <w:rPr>
                <w:sz w:val="24"/>
                <w:szCs w:val="24"/>
              </w:rPr>
            </w:pPr>
            <w:r w:rsidRPr="00AD04FA">
              <w:rPr>
                <w:sz w:val="24"/>
                <w:szCs w:val="24"/>
                <w:lang w:val="kk-KZ"/>
              </w:rPr>
              <w:t xml:space="preserve">жыл ішінде </w:t>
            </w:r>
          </w:p>
        </w:tc>
        <w:tc>
          <w:tcPr>
            <w:tcW w:w="2410" w:type="dxa"/>
          </w:tcPr>
          <w:p w:rsidR="00DD5FD4" w:rsidRPr="00A66CAD" w:rsidRDefault="00807358" w:rsidP="00DD5FD4">
            <w:pPr>
              <w:ind w:left="51" w:right="-199"/>
              <w:textAlignment w:val="baseline"/>
              <w:rPr>
                <w:color w:val="000000"/>
                <w:spacing w:val="2"/>
                <w:sz w:val="24"/>
                <w:szCs w:val="24"/>
              </w:rPr>
            </w:pPr>
            <w:r w:rsidRPr="00807358">
              <w:rPr>
                <w:color w:val="000000"/>
                <w:spacing w:val="2"/>
                <w:sz w:val="24"/>
                <w:szCs w:val="24"/>
              </w:rPr>
              <w:t>Дәріс кітабын жүргізу, бейне, фото есептерді ресімдеу</w:t>
            </w:r>
          </w:p>
        </w:tc>
        <w:tc>
          <w:tcPr>
            <w:tcW w:w="2868" w:type="dxa"/>
          </w:tcPr>
          <w:p w:rsidR="00DD5FD4" w:rsidRPr="00A66CAD" w:rsidRDefault="00807358" w:rsidP="00DD5FD4">
            <w:pPr>
              <w:ind w:left="51" w:right="-199"/>
              <w:rPr>
                <w:sz w:val="24"/>
                <w:szCs w:val="24"/>
              </w:rPr>
            </w:pPr>
            <w:r w:rsidRPr="00807358">
              <w:rPr>
                <w:sz w:val="24"/>
                <w:szCs w:val="24"/>
              </w:rPr>
              <w:t>лекторлық практика бойынша МТ оқытушы-кеңесші</w:t>
            </w:r>
          </w:p>
        </w:tc>
      </w:tr>
      <w:tr w:rsidR="00807358" w:rsidRPr="00A66CAD" w:rsidTr="00A66CAD">
        <w:trPr>
          <w:jc w:val="right"/>
        </w:trPr>
        <w:tc>
          <w:tcPr>
            <w:tcW w:w="561" w:type="dxa"/>
          </w:tcPr>
          <w:p w:rsidR="00807358" w:rsidRPr="00A66CAD" w:rsidRDefault="00807358" w:rsidP="00807358">
            <w:pPr>
              <w:ind w:left="-15" w:right="-460"/>
              <w:textAlignment w:val="baseline"/>
              <w:rPr>
                <w:color w:val="000000"/>
                <w:spacing w:val="2"/>
                <w:sz w:val="24"/>
                <w:szCs w:val="24"/>
              </w:rPr>
            </w:pPr>
            <w:r w:rsidRPr="00A66CAD">
              <w:rPr>
                <w:color w:val="000000"/>
                <w:spacing w:val="2"/>
                <w:sz w:val="24"/>
                <w:szCs w:val="24"/>
              </w:rPr>
              <w:t>21.</w:t>
            </w:r>
          </w:p>
        </w:tc>
        <w:tc>
          <w:tcPr>
            <w:tcW w:w="2478" w:type="dxa"/>
          </w:tcPr>
          <w:p w:rsidR="00807358" w:rsidRPr="00A66CAD" w:rsidRDefault="00807358" w:rsidP="00807358">
            <w:pPr>
              <w:ind w:left="51" w:right="-199"/>
              <w:rPr>
                <w:sz w:val="24"/>
                <w:szCs w:val="24"/>
              </w:rPr>
            </w:pPr>
            <w:r w:rsidRPr="00DD5FD4">
              <w:rPr>
                <w:sz w:val="24"/>
                <w:szCs w:val="24"/>
              </w:rPr>
              <w:t>Кәсіптік бағдар беру мақсатында оқу орындарында, қосымша білім беру мекемелерінде концерттер</w:t>
            </w:r>
          </w:p>
        </w:tc>
        <w:tc>
          <w:tcPr>
            <w:tcW w:w="1866" w:type="dxa"/>
          </w:tcPr>
          <w:p w:rsidR="00807358" w:rsidRPr="00A66CAD" w:rsidRDefault="00807358" w:rsidP="00807358">
            <w:pPr>
              <w:ind w:left="51" w:right="-199"/>
              <w:jc w:val="center"/>
              <w:rPr>
                <w:sz w:val="24"/>
                <w:szCs w:val="24"/>
              </w:rPr>
            </w:pPr>
            <w:r w:rsidRPr="00AD04FA">
              <w:rPr>
                <w:sz w:val="24"/>
                <w:szCs w:val="24"/>
                <w:lang w:val="kk-KZ"/>
              </w:rPr>
              <w:t xml:space="preserve">жыл ішінде </w:t>
            </w:r>
          </w:p>
        </w:tc>
        <w:tc>
          <w:tcPr>
            <w:tcW w:w="2410" w:type="dxa"/>
          </w:tcPr>
          <w:p w:rsidR="00807358" w:rsidRPr="00807358" w:rsidRDefault="00807358" w:rsidP="00807358">
            <w:pPr>
              <w:ind w:right="-199"/>
              <w:textAlignment w:val="baseline"/>
              <w:rPr>
                <w:color w:val="000000"/>
                <w:spacing w:val="2"/>
                <w:sz w:val="24"/>
                <w:szCs w:val="24"/>
              </w:rPr>
            </w:pPr>
            <w:r w:rsidRPr="00807358">
              <w:rPr>
                <w:sz w:val="24"/>
                <w:szCs w:val="24"/>
              </w:rPr>
              <w:t>Өткізілген кәсіптік бағдар беру жұмысы туралы оқытушылардың есептері</w:t>
            </w:r>
          </w:p>
        </w:tc>
        <w:tc>
          <w:tcPr>
            <w:tcW w:w="2868" w:type="dxa"/>
          </w:tcPr>
          <w:p w:rsidR="00807358" w:rsidRPr="00A66CAD" w:rsidRDefault="00807358" w:rsidP="00807358">
            <w:pPr>
              <w:ind w:left="51" w:right="-199"/>
              <w:rPr>
                <w:sz w:val="24"/>
                <w:szCs w:val="24"/>
              </w:rPr>
            </w:pPr>
            <w:r w:rsidRPr="008706C7">
              <w:rPr>
                <w:sz w:val="24"/>
                <w:szCs w:val="24"/>
              </w:rPr>
              <w:t xml:space="preserve">ПЦК жетекшілері, </w:t>
            </w:r>
            <w:r w:rsidRPr="00D54DE9">
              <w:rPr>
                <w:sz w:val="24"/>
                <w:szCs w:val="24"/>
              </w:rPr>
              <w:t>оқытушы-кеңесшілер</w:t>
            </w:r>
            <w:r>
              <w:rPr>
                <w:sz w:val="24"/>
                <w:szCs w:val="24"/>
                <w:lang w:val="kk-KZ"/>
              </w:rPr>
              <w:t>,</w:t>
            </w:r>
          </w:p>
        </w:tc>
      </w:tr>
      <w:tr w:rsidR="00807358" w:rsidRPr="00A66CAD" w:rsidTr="00A66CAD">
        <w:trPr>
          <w:jc w:val="right"/>
        </w:trPr>
        <w:tc>
          <w:tcPr>
            <w:tcW w:w="561" w:type="dxa"/>
          </w:tcPr>
          <w:p w:rsidR="00807358" w:rsidRPr="00A66CAD" w:rsidRDefault="00807358" w:rsidP="00807358">
            <w:pPr>
              <w:ind w:left="-15" w:right="-460"/>
              <w:textAlignment w:val="baseline"/>
              <w:rPr>
                <w:color w:val="000000"/>
                <w:spacing w:val="2"/>
                <w:sz w:val="24"/>
                <w:szCs w:val="24"/>
              </w:rPr>
            </w:pPr>
            <w:r w:rsidRPr="00A66CAD">
              <w:rPr>
                <w:color w:val="000000"/>
                <w:spacing w:val="2"/>
                <w:sz w:val="24"/>
                <w:szCs w:val="24"/>
              </w:rPr>
              <w:t>22.</w:t>
            </w:r>
          </w:p>
        </w:tc>
        <w:tc>
          <w:tcPr>
            <w:tcW w:w="2478" w:type="dxa"/>
          </w:tcPr>
          <w:p w:rsidR="00807358" w:rsidRPr="00A66CAD" w:rsidRDefault="00807358" w:rsidP="00807358">
            <w:pPr>
              <w:ind w:left="51" w:right="-199"/>
              <w:rPr>
                <w:sz w:val="24"/>
                <w:szCs w:val="24"/>
              </w:rPr>
            </w:pPr>
            <w:r w:rsidRPr="00DD5FD4">
              <w:rPr>
                <w:sz w:val="24"/>
                <w:szCs w:val="24"/>
              </w:rPr>
              <w:t>Қайырымдылық акцияларына қатысу</w:t>
            </w:r>
          </w:p>
        </w:tc>
        <w:tc>
          <w:tcPr>
            <w:tcW w:w="1866" w:type="dxa"/>
          </w:tcPr>
          <w:p w:rsidR="00807358" w:rsidRPr="00DD5FD4" w:rsidRDefault="00807358" w:rsidP="00807358">
            <w:pPr>
              <w:ind w:left="51" w:right="-199"/>
              <w:jc w:val="center"/>
              <w:rPr>
                <w:sz w:val="24"/>
                <w:szCs w:val="24"/>
                <w:lang w:val="kk-KZ"/>
              </w:rPr>
            </w:pPr>
            <w:r>
              <w:rPr>
                <w:sz w:val="24"/>
                <w:szCs w:val="24"/>
                <w:lang w:val="kk-KZ"/>
              </w:rPr>
              <w:t xml:space="preserve">жыл ішінде </w:t>
            </w:r>
          </w:p>
        </w:tc>
        <w:tc>
          <w:tcPr>
            <w:tcW w:w="2410" w:type="dxa"/>
          </w:tcPr>
          <w:p w:rsidR="00807358" w:rsidRPr="00807358" w:rsidRDefault="00807358" w:rsidP="00807358">
            <w:pPr>
              <w:ind w:left="-40" w:right="-199"/>
              <w:textAlignment w:val="baseline"/>
              <w:rPr>
                <w:color w:val="000000"/>
                <w:spacing w:val="2"/>
                <w:sz w:val="24"/>
                <w:szCs w:val="24"/>
              </w:rPr>
            </w:pPr>
            <w:r w:rsidRPr="00807358">
              <w:rPr>
                <w:sz w:val="24"/>
                <w:szCs w:val="24"/>
              </w:rPr>
              <w:t>БАҚ-та және колледж сайтына ақпарат</w:t>
            </w:r>
          </w:p>
        </w:tc>
        <w:tc>
          <w:tcPr>
            <w:tcW w:w="2868" w:type="dxa"/>
          </w:tcPr>
          <w:p w:rsidR="00807358" w:rsidRPr="00807358" w:rsidRDefault="00807358" w:rsidP="00807358">
            <w:pPr>
              <w:ind w:left="51" w:right="-199"/>
              <w:rPr>
                <w:sz w:val="24"/>
                <w:szCs w:val="24"/>
                <w:lang w:val="kk-KZ"/>
              </w:rPr>
            </w:pPr>
            <w:r w:rsidRPr="008706C7">
              <w:rPr>
                <w:sz w:val="24"/>
                <w:szCs w:val="24"/>
              </w:rPr>
              <w:t>ПЦК жетекшілері,</w:t>
            </w:r>
            <w:r>
              <w:rPr>
                <w:sz w:val="24"/>
                <w:szCs w:val="24"/>
                <w:lang w:val="kk-KZ"/>
              </w:rPr>
              <w:t xml:space="preserve"> ТІ жөнінде орынбасар</w:t>
            </w:r>
          </w:p>
        </w:tc>
      </w:tr>
    </w:tbl>
    <w:p w:rsidR="008F30C6" w:rsidRPr="00A66CAD" w:rsidRDefault="008F30C6" w:rsidP="00A66CAD">
      <w:pPr>
        <w:ind w:left="-567"/>
      </w:pPr>
    </w:p>
    <w:p w:rsidR="00AE352F" w:rsidRDefault="0041321E">
      <w:pPr>
        <w:pStyle w:val="afe"/>
        <w:numPr>
          <w:ilvl w:val="1"/>
          <w:numId w:val="3"/>
        </w:numPr>
        <w:spacing w:after="200" w:line="276" w:lineRule="auto"/>
        <w:ind w:left="-567" w:firstLine="0"/>
        <w:jc w:val="center"/>
        <w:rPr>
          <w:rFonts w:eastAsia="Calibri"/>
          <w:b/>
          <w:sz w:val="24"/>
          <w:szCs w:val="24"/>
          <w:lang w:eastAsia="en-US"/>
        </w:rPr>
      </w:pPr>
      <w:r>
        <w:rPr>
          <w:rFonts w:eastAsia="Calibri"/>
          <w:b/>
          <w:sz w:val="24"/>
          <w:szCs w:val="24"/>
          <w:lang w:val="kk-KZ" w:eastAsia="en-US"/>
        </w:rPr>
        <w:t>ОҚУ-ӘДІСТЕМЕЛІК ЖҰМЫС</w:t>
      </w:r>
    </w:p>
    <w:p w:rsidR="00B9601C" w:rsidRPr="00B9601C" w:rsidRDefault="00B9601C" w:rsidP="00B9601C">
      <w:pPr>
        <w:spacing w:line="192" w:lineRule="auto"/>
        <w:rPr>
          <w:rFonts w:eastAsia="Times New Roman"/>
          <w:bCs/>
          <w:color w:val="000000"/>
          <w:sz w:val="24"/>
          <w:szCs w:val="24"/>
        </w:rPr>
      </w:pPr>
      <w:r w:rsidRPr="00B9601C">
        <w:rPr>
          <w:rFonts w:eastAsia="Times New Roman"/>
          <w:b/>
          <w:color w:val="000000"/>
          <w:sz w:val="24"/>
          <w:szCs w:val="24"/>
        </w:rPr>
        <w:t xml:space="preserve">Колледждің миссиясы: </w:t>
      </w:r>
      <w:r>
        <w:rPr>
          <w:rFonts w:eastAsia="Times New Roman"/>
          <w:b/>
          <w:color w:val="000000"/>
          <w:sz w:val="24"/>
          <w:szCs w:val="24"/>
          <w:lang w:val="kk-KZ"/>
        </w:rPr>
        <w:t>«</w:t>
      </w:r>
      <w:r w:rsidRPr="00B9601C">
        <w:rPr>
          <w:rFonts w:eastAsia="Times New Roman"/>
          <w:bCs/>
          <w:color w:val="000000"/>
          <w:sz w:val="24"/>
          <w:szCs w:val="24"/>
          <w:lang w:val="kk-KZ"/>
        </w:rPr>
        <w:t>К</w:t>
      </w:r>
      <w:r w:rsidRPr="00B9601C">
        <w:rPr>
          <w:rFonts w:eastAsia="Times New Roman"/>
          <w:bCs/>
          <w:color w:val="000000"/>
          <w:sz w:val="24"/>
          <w:szCs w:val="24"/>
        </w:rPr>
        <w:t>әсіби музыкалық және бейнелеу өнері саласында жоғары білікті бәсекеге қабілетті мамандарды қалыптастыру және дамыту</w:t>
      </w:r>
      <w:r>
        <w:rPr>
          <w:rFonts w:eastAsia="Times New Roman"/>
          <w:bCs/>
          <w:color w:val="000000"/>
          <w:sz w:val="24"/>
          <w:szCs w:val="24"/>
          <w:lang w:val="kk-KZ"/>
        </w:rPr>
        <w:t>»</w:t>
      </w:r>
      <w:r w:rsidRPr="00B9601C">
        <w:rPr>
          <w:rFonts w:eastAsia="Times New Roman"/>
          <w:bCs/>
          <w:color w:val="000000"/>
          <w:sz w:val="24"/>
          <w:szCs w:val="24"/>
        </w:rPr>
        <w:t>.</w:t>
      </w:r>
    </w:p>
    <w:p w:rsidR="00B9601C" w:rsidRPr="00B9601C" w:rsidRDefault="00B9601C" w:rsidP="00B9601C">
      <w:pPr>
        <w:spacing w:line="192" w:lineRule="auto"/>
        <w:rPr>
          <w:rFonts w:eastAsia="Times New Roman"/>
          <w:bCs/>
          <w:color w:val="000000"/>
          <w:sz w:val="24"/>
          <w:szCs w:val="24"/>
        </w:rPr>
      </w:pPr>
    </w:p>
    <w:p w:rsidR="00B9601C" w:rsidRPr="00B9601C" w:rsidRDefault="00B9601C" w:rsidP="00B9601C">
      <w:pPr>
        <w:spacing w:line="192" w:lineRule="auto"/>
        <w:rPr>
          <w:rFonts w:eastAsia="Times New Roman"/>
          <w:bCs/>
          <w:color w:val="000000"/>
          <w:sz w:val="24"/>
          <w:szCs w:val="24"/>
        </w:rPr>
      </w:pPr>
      <w:r w:rsidRPr="00B9601C">
        <w:rPr>
          <w:rFonts w:eastAsia="Times New Roman"/>
          <w:b/>
          <w:color w:val="000000"/>
          <w:sz w:val="24"/>
          <w:szCs w:val="24"/>
        </w:rPr>
        <w:t>Колледждің әдістемелік тақырыбы</w:t>
      </w:r>
      <w:r w:rsidRPr="00B9601C">
        <w:rPr>
          <w:rFonts w:eastAsia="Times New Roman"/>
          <w:bCs/>
          <w:color w:val="000000"/>
          <w:sz w:val="24"/>
          <w:szCs w:val="24"/>
        </w:rPr>
        <w:t>:</w:t>
      </w:r>
      <w:r>
        <w:rPr>
          <w:rFonts w:eastAsia="Times New Roman"/>
          <w:bCs/>
          <w:color w:val="000000"/>
          <w:sz w:val="24"/>
          <w:szCs w:val="24"/>
          <w:lang w:val="kk-KZ"/>
        </w:rPr>
        <w:t xml:space="preserve"> «</w:t>
      </w:r>
      <w:r w:rsidRPr="00B9601C">
        <w:rPr>
          <w:rFonts w:eastAsia="Times New Roman"/>
          <w:bCs/>
          <w:color w:val="000000"/>
          <w:sz w:val="24"/>
          <w:szCs w:val="24"/>
        </w:rPr>
        <w:t>Заманауи білім беру технологияларын қолдану арқылы музыкалық және көркемдік білім беру саласында жоғары білікті бәсекеге қабілетті мамандарды даярлау жүйесінің тиімділігін арттыру</w:t>
      </w:r>
      <w:r>
        <w:rPr>
          <w:rFonts w:eastAsia="Times New Roman"/>
          <w:bCs/>
          <w:color w:val="000000"/>
          <w:sz w:val="24"/>
          <w:szCs w:val="24"/>
          <w:lang w:val="kk-KZ"/>
        </w:rPr>
        <w:t>»</w:t>
      </w:r>
      <w:r w:rsidRPr="00B9601C">
        <w:rPr>
          <w:rFonts w:eastAsia="Times New Roman"/>
          <w:bCs/>
          <w:color w:val="000000"/>
          <w:sz w:val="24"/>
          <w:szCs w:val="24"/>
        </w:rPr>
        <w:t>.</w:t>
      </w:r>
    </w:p>
    <w:p w:rsidR="00B9601C" w:rsidRPr="00B9601C" w:rsidRDefault="00B9601C" w:rsidP="00B9601C">
      <w:pPr>
        <w:spacing w:line="192" w:lineRule="auto"/>
        <w:rPr>
          <w:rFonts w:eastAsia="Times New Roman"/>
          <w:bCs/>
          <w:color w:val="000000"/>
          <w:sz w:val="24"/>
          <w:szCs w:val="24"/>
        </w:rPr>
      </w:pP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Әдістемелік қызметтің мақсаты: колледж оқытушылары мен концертмейстерлерін оқу-әдістемелік қолдау, педагогтердің кәсіби құзыреттілігін арттыру үшін жағдайларды қамтамасыз ету.</w:t>
      </w:r>
    </w:p>
    <w:p w:rsidR="00B9601C" w:rsidRPr="00B9601C" w:rsidRDefault="00B9601C" w:rsidP="00B9601C">
      <w:pPr>
        <w:spacing w:line="192" w:lineRule="auto"/>
        <w:rPr>
          <w:rFonts w:eastAsia="Times New Roman"/>
          <w:b/>
          <w:color w:val="000000"/>
          <w:sz w:val="24"/>
          <w:szCs w:val="24"/>
        </w:rPr>
      </w:pPr>
    </w:p>
    <w:p w:rsidR="00B9601C" w:rsidRPr="00B9601C" w:rsidRDefault="00B9601C" w:rsidP="00B9601C">
      <w:pPr>
        <w:spacing w:line="192" w:lineRule="auto"/>
        <w:rPr>
          <w:rFonts w:eastAsia="Times New Roman"/>
          <w:b/>
          <w:color w:val="000000"/>
          <w:sz w:val="24"/>
          <w:szCs w:val="24"/>
        </w:rPr>
      </w:pPr>
      <w:r w:rsidRPr="00B9601C">
        <w:rPr>
          <w:rFonts w:eastAsia="Times New Roman"/>
          <w:b/>
          <w:color w:val="000000"/>
          <w:sz w:val="24"/>
          <w:szCs w:val="24"/>
        </w:rPr>
        <w:t>Міндеттері:</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1. Жаңа буын МЖМБС сәйкес жұмыс құжаттарын, білім беру бағдарламаларын, жергілікті актілерді әзірлеу.</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2. Оқытушыларды аттестаттау үшін оқу-әдістемелік құжаттаманы дайындау.</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3. Колледж оқытушылары мен концертмейстерлерінің оқу-әдістемелік қызметіне инновациялық білім беру технологиялары мен ғылыми компоненттерді енгізу.</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4. Педагогтердің үздіксіз кәсіби дамуын қамтамасыз ету.</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5. Колледждің 60 жылдығы аясында педагогтердің үздік жетістіктері мен шеберліктерін көрсету.</w:t>
      </w:r>
    </w:p>
    <w:p w:rsidR="00B9601C" w:rsidRPr="00B9601C" w:rsidRDefault="00B9601C" w:rsidP="00B9601C">
      <w:pPr>
        <w:spacing w:line="192" w:lineRule="auto"/>
        <w:rPr>
          <w:rFonts w:eastAsia="Times New Roman"/>
          <w:bCs/>
          <w:color w:val="000000"/>
          <w:sz w:val="24"/>
          <w:szCs w:val="24"/>
        </w:rPr>
      </w:pPr>
    </w:p>
    <w:p w:rsidR="00B9601C" w:rsidRPr="00B9601C" w:rsidRDefault="00B9601C" w:rsidP="00B9601C">
      <w:pPr>
        <w:spacing w:line="192" w:lineRule="auto"/>
        <w:rPr>
          <w:rFonts w:eastAsia="Times New Roman"/>
          <w:b/>
          <w:color w:val="000000"/>
          <w:sz w:val="24"/>
          <w:szCs w:val="24"/>
        </w:rPr>
      </w:pPr>
      <w:r w:rsidRPr="00B9601C">
        <w:rPr>
          <w:rFonts w:eastAsia="Times New Roman"/>
          <w:b/>
          <w:color w:val="000000"/>
          <w:sz w:val="24"/>
          <w:szCs w:val="24"/>
        </w:rPr>
        <w:t>Жұмыстың негізгі бағыттары:</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1. Ұйымдастыру жұмысы.</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2. Оқу-әдістемелік жұмыс.</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3. Шығармашылық жұмыс.</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4. Педагогтердің білім беру қызметін әдістемелік қамтамасыз ету.</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5. Кәсіби шеберлікті арттыру.</w:t>
      </w:r>
    </w:p>
    <w:p w:rsidR="00B9601C" w:rsidRPr="00B9601C" w:rsidRDefault="00B9601C" w:rsidP="00B9601C">
      <w:pPr>
        <w:spacing w:line="192" w:lineRule="auto"/>
        <w:rPr>
          <w:rFonts w:eastAsia="Times New Roman"/>
          <w:bCs/>
          <w:color w:val="000000"/>
          <w:sz w:val="24"/>
          <w:szCs w:val="24"/>
        </w:rPr>
      </w:pPr>
      <w:r w:rsidRPr="00B9601C">
        <w:rPr>
          <w:rFonts w:eastAsia="Times New Roman"/>
          <w:bCs/>
          <w:color w:val="000000"/>
          <w:sz w:val="24"/>
          <w:szCs w:val="24"/>
        </w:rPr>
        <w:t>6. Білім беру мазмұнын жетілдіру: оқыту нысандары, әдістері мен құралдары.</w:t>
      </w:r>
    </w:p>
    <w:p w:rsidR="00AE352F" w:rsidRPr="00B9601C" w:rsidRDefault="00B9601C" w:rsidP="00B9601C">
      <w:pPr>
        <w:spacing w:line="192" w:lineRule="auto"/>
        <w:rPr>
          <w:bCs/>
          <w:sz w:val="24"/>
          <w:szCs w:val="24"/>
        </w:rPr>
      </w:pPr>
      <w:r w:rsidRPr="00B9601C">
        <w:rPr>
          <w:rFonts w:eastAsia="Times New Roman"/>
          <w:bCs/>
          <w:color w:val="000000"/>
          <w:sz w:val="24"/>
          <w:szCs w:val="24"/>
        </w:rPr>
        <w:t>7. Педагогикалық тәжірибені жалпылау және тарату.</w:t>
      </w:r>
    </w:p>
    <w:tbl>
      <w:tblPr>
        <w:tblStyle w:val="aff0"/>
        <w:tblW w:w="10065" w:type="dxa"/>
        <w:tblInd w:w="-459" w:type="dxa"/>
        <w:tblLayout w:type="fixed"/>
        <w:tblLook w:val="04A0"/>
      </w:tblPr>
      <w:tblGrid>
        <w:gridCol w:w="709"/>
        <w:gridCol w:w="8"/>
        <w:gridCol w:w="3238"/>
        <w:gridCol w:w="1837"/>
        <w:gridCol w:w="2288"/>
        <w:gridCol w:w="1985"/>
      </w:tblGrid>
      <w:tr w:rsidR="00B9601C" w:rsidRPr="00E920C6" w:rsidTr="00693B9C">
        <w:tc>
          <w:tcPr>
            <w:tcW w:w="717" w:type="dxa"/>
            <w:gridSpan w:val="2"/>
            <w:vAlign w:val="center"/>
          </w:tcPr>
          <w:p w:rsidR="00B9601C" w:rsidRPr="00E920C6" w:rsidRDefault="00B9601C" w:rsidP="00B9601C">
            <w:pPr>
              <w:jc w:val="center"/>
              <w:rPr>
                <w:rFonts w:ascii="Times New Roman" w:eastAsia="Times New Roman" w:hAnsi="Times New Roman" w:cs="Times New Roman"/>
                <w:b/>
                <w:sz w:val="24"/>
                <w:szCs w:val="24"/>
                <w:lang w:eastAsia="ru-RU"/>
              </w:rPr>
            </w:pPr>
            <w:r w:rsidRPr="00E920C6">
              <w:rPr>
                <w:rFonts w:ascii="Times New Roman" w:eastAsia="Times New Roman" w:hAnsi="Times New Roman" w:cs="Times New Roman"/>
                <w:b/>
                <w:sz w:val="24"/>
                <w:szCs w:val="24"/>
                <w:lang w:eastAsia="ru-RU"/>
              </w:rPr>
              <w:t>№</w:t>
            </w:r>
          </w:p>
        </w:tc>
        <w:tc>
          <w:tcPr>
            <w:tcW w:w="3238" w:type="dxa"/>
          </w:tcPr>
          <w:p w:rsidR="00B9601C" w:rsidRPr="00B9601C" w:rsidRDefault="00B9601C" w:rsidP="00B9601C">
            <w:pPr>
              <w:jc w:val="center"/>
              <w:rPr>
                <w:rFonts w:ascii="Times New Roman" w:eastAsia="Times New Roman" w:hAnsi="Times New Roman" w:cs="Times New Roman"/>
                <w:b/>
                <w:sz w:val="24"/>
                <w:szCs w:val="24"/>
                <w:lang w:val="kk-KZ" w:eastAsia="ru-RU"/>
              </w:rPr>
            </w:pPr>
            <w:r w:rsidRPr="00B9601C">
              <w:rPr>
                <w:rFonts w:ascii="Times New Roman" w:hAnsi="Times New Roman" w:cs="Times New Roman"/>
                <w:b/>
                <w:color w:val="000000"/>
                <w:spacing w:val="2"/>
                <w:sz w:val="24"/>
                <w:szCs w:val="24"/>
                <w:lang w:val="en-US"/>
              </w:rPr>
              <w:t>Қаралатын мәселелер, жұмыстардың атауы</w:t>
            </w:r>
          </w:p>
        </w:tc>
        <w:tc>
          <w:tcPr>
            <w:tcW w:w="1837" w:type="dxa"/>
            <w:vAlign w:val="center"/>
          </w:tcPr>
          <w:p w:rsidR="00B9601C" w:rsidRPr="00B9601C" w:rsidRDefault="00B9601C" w:rsidP="00B9601C">
            <w:pPr>
              <w:keepNext/>
              <w:jc w:val="center"/>
              <w:outlineLvl w:val="0"/>
              <w:rPr>
                <w:rFonts w:ascii="Times New Roman" w:eastAsia="Times New Roman" w:hAnsi="Times New Roman" w:cs="Times New Roman"/>
                <w:b/>
                <w:bCs/>
                <w:kern w:val="32"/>
                <w:sz w:val="24"/>
                <w:szCs w:val="24"/>
                <w:lang w:eastAsia="ru-RU"/>
              </w:rPr>
            </w:pPr>
            <w:r w:rsidRPr="00B9601C">
              <w:rPr>
                <w:rFonts w:ascii="Times New Roman" w:eastAsia="Times New Roman" w:hAnsi="Times New Roman" w:cs="Times New Roman"/>
                <w:b/>
                <w:bCs/>
                <w:color w:val="000000"/>
                <w:sz w:val="24"/>
                <w:szCs w:val="24"/>
                <w:lang w:val="kk-KZ"/>
              </w:rPr>
              <w:t>Орындау мерзімі</w:t>
            </w:r>
          </w:p>
        </w:tc>
        <w:tc>
          <w:tcPr>
            <w:tcW w:w="2288" w:type="dxa"/>
            <w:vAlign w:val="center"/>
          </w:tcPr>
          <w:p w:rsidR="00B9601C" w:rsidRPr="00B9601C" w:rsidRDefault="00B9601C" w:rsidP="00B9601C">
            <w:pPr>
              <w:jc w:val="center"/>
              <w:rPr>
                <w:rFonts w:ascii="Times New Roman" w:eastAsia="Times New Roman" w:hAnsi="Times New Roman" w:cs="Times New Roman"/>
                <w:b/>
                <w:sz w:val="24"/>
                <w:szCs w:val="24"/>
                <w:lang w:val="kk-KZ" w:eastAsia="ru-RU"/>
              </w:rPr>
            </w:pPr>
            <w:r w:rsidRPr="00B9601C">
              <w:rPr>
                <w:rFonts w:ascii="Times New Roman" w:eastAsia="Times New Roman" w:hAnsi="Times New Roman" w:cs="Times New Roman"/>
                <w:b/>
                <w:bCs/>
                <w:color w:val="000000"/>
                <w:sz w:val="24"/>
                <w:szCs w:val="24"/>
              </w:rPr>
              <w:t>Индикатор</w:t>
            </w:r>
            <w:r w:rsidRPr="00B9601C">
              <w:rPr>
                <w:rFonts w:ascii="Times New Roman" w:eastAsia="Times New Roman" w:hAnsi="Times New Roman" w:cs="Times New Roman"/>
                <w:b/>
                <w:bCs/>
                <w:color w:val="000000"/>
                <w:sz w:val="24"/>
                <w:szCs w:val="24"/>
                <w:lang w:val="kk-KZ"/>
              </w:rPr>
              <w:t>лар</w:t>
            </w:r>
            <w:r w:rsidRPr="00B9601C">
              <w:rPr>
                <w:rFonts w:ascii="Times New Roman" w:eastAsia="Times New Roman" w:hAnsi="Times New Roman" w:cs="Times New Roman"/>
                <w:b/>
                <w:bCs/>
                <w:color w:val="000000"/>
                <w:sz w:val="24"/>
                <w:szCs w:val="24"/>
              </w:rPr>
              <w:t>/</w:t>
            </w:r>
            <w:r w:rsidRPr="00B9601C">
              <w:rPr>
                <w:rFonts w:ascii="Times New Roman" w:eastAsia="Times New Roman" w:hAnsi="Times New Roman" w:cs="Times New Roman"/>
                <w:b/>
                <w:bCs/>
                <w:color w:val="000000"/>
                <w:sz w:val="24"/>
                <w:szCs w:val="24"/>
              </w:rPr>
              <w:br/>
            </w:r>
            <w:r w:rsidRPr="00B9601C">
              <w:rPr>
                <w:rFonts w:ascii="Times New Roman" w:eastAsia="Times New Roman" w:hAnsi="Times New Roman" w:cs="Times New Roman"/>
                <w:b/>
                <w:bCs/>
                <w:color w:val="000000"/>
                <w:sz w:val="24"/>
                <w:szCs w:val="24"/>
                <w:lang w:val="kk-KZ"/>
              </w:rPr>
              <w:t>Түпкі нәтиже</w:t>
            </w:r>
          </w:p>
        </w:tc>
        <w:tc>
          <w:tcPr>
            <w:tcW w:w="1985" w:type="dxa"/>
            <w:vAlign w:val="center"/>
          </w:tcPr>
          <w:p w:rsidR="00B9601C" w:rsidRPr="00B9601C" w:rsidRDefault="00B9601C" w:rsidP="00B9601C">
            <w:pPr>
              <w:jc w:val="center"/>
              <w:rPr>
                <w:rFonts w:ascii="Times New Roman" w:eastAsia="Times New Roman" w:hAnsi="Times New Roman" w:cs="Times New Roman"/>
                <w:b/>
                <w:sz w:val="24"/>
                <w:szCs w:val="24"/>
                <w:lang w:val="kk-KZ" w:eastAsia="ru-RU"/>
              </w:rPr>
            </w:pPr>
            <w:r w:rsidRPr="00B9601C">
              <w:rPr>
                <w:rFonts w:ascii="Times New Roman" w:eastAsia="Times New Roman" w:hAnsi="Times New Roman" w:cs="Times New Roman"/>
                <w:b/>
                <w:bCs/>
                <w:color w:val="000000"/>
                <w:sz w:val="24"/>
                <w:szCs w:val="24"/>
                <w:lang w:val="kk-KZ"/>
              </w:rPr>
              <w:t>Жауаптылар</w:t>
            </w:r>
          </w:p>
        </w:tc>
      </w:tr>
      <w:tr w:rsidR="00353C33" w:rsidRPr="00E920C6" w:rsidTr="00C73072">
        <w:tc>
          <w:tcPr>
            <w:tcW w:w="10065" w:type="dxa"/>
            <w:gridSpan w:val="6"/>
            <w:vAlign w:val="center"/>
          </w:tcPr>
          <w:p w:rsidR="00353C33" w:rsidRPr="00E920C6" w:rsidRDefault="00353C33" w:rsidP="00C73072">
            <w:pPr>
              <w:jc w:val="center"/>
              <w:rPr>
                <w:rFonts w:ascii="Times New Roman" w:eastAsia="Times New Roman" w:hAnsi="Times New Roman" w:cs="Times New Roman"/>
                <w:b/>
                <w:sz w:val="24"/>
                <w:szCs w:val="24"/>
                <w:lang w:val="kk-KZ" w:eastAsia="ru-RU"/>
              </w:rPr>
            </w:pPr>
            <w:r w:rsidRPr="00E920C6">
              <w:rPr>
                <w:rFonts w:ascii="Times New Roman" w:eastAsia="Times New Roman" w:hAnsi="Times New Roman" w:cs="Times New Roman"/>
                <w:b/>
                <w:sz w:val="24"/>
                <w:szCs w:val="24"/>
                <w:lang w:val="en-US" w:eastAsia="ru-RU"/>
              </w:rPr>
              <w:t xml:space="preserve">I. </w:t>
            </w:r>
            <w:r w:rsidRPr="00E920C6">
              <w:rPr>
                <w:rFonts w:ascii="Times New Roman" w:eastAsia="Times New Roman" w:hAnsi="Times New Roman" w:cs="Times New Roman"/>
                <w:b/>
                <w:sz w:val="24"/>
                <w:szCs w:val="24"/>
                <w:lang w:val="kk-KZ" w:eastAsia="ru-RU"/>
              </w:rPr>
              <w:t>Организационная работа</w:t>
            </w:r>
          </w:p>
        </w:tc>
      </w:tr>
      <w:tr w:rsidR="00353C33" w:rsidRPr="00E920C6" w:rsidTr="00C73072">
        <w:tc>
          <w:tcPr>
            <w:tcW w:w="717" w:type="dxa"/>
            <w:gridSpan w:val="2"/>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1.1</w:t>
            </w:r>
          </w:p>
          <w:p w:rsidR="00353C33" w:rsidRPr="00E920C6" w:rsidRDefault="00353C33" w:rsidP="00C73072">
            <w:pPr>
              <w:spacing w:line="192" w:lineRule="auto"/>
              <w:contextualSpacing/>
              <w:rPr>
                <w:rFonts w:ascii="Times New Roman" w:eastAsia="Times New Roman" w:hAnsi="Times New Roman" w:cs="Times New Roman"/>
                <w:sz w:val="24"/>
                <w:szCs w:val="24"/>
                <w:lang w:eastAsia="ru-RU"/>
              </w:rPr>
            </w:pPr>
          </w:p>
        </w:tc>
        <w:tc>
          <w:tcPr>
            <w:tcW w:w="3238" w:type="dxa"/>
          </w:tcPr>
          <w:p w:rsidR="00353C33" w:rsidRPr="00E920C6" w:rsidRDefault="00774D41" w:rsidP="00C73072">
            <w:pPr>
              <w:spacing w:line="192" w:lineRule="auto"/>
              <w:contextualSpacing/>
              <w:rPr>
                <w:rFonts w:ascii="Times New Roman" w:eastAsia="Times New Roman" w:hAnsi="Times New Roman" w:cs="Times New Roman"/>
                <w:sz w:val="24"/>
                <w:szCs w:val="24"/>
                <w:lang w:eastAsia="ru-RU"/>
              </w:rPr>
            </w:pPr>
            <w:r w:rsidRPr="00774D41">
              <w:rPr>
                <w:rFonts w:ascii="Times New Roman" w:eastAsia="Times New Roman" w:hAnsi="Times New Roman" w:cs="Times New Roman"/>
                <w:sz w:val="24"/>
                <w:szCs w:val="24"/>
                <w:lang w:eastAsia="ru-RU"/>
              </w:rPr>
              <w:t xml:space="preserve">2023-2024 оқу жылына </w:t>
            </w:r>
            <w:r>
              <w:rPr>
                <w:rFonts w:ascii="Times New Roman" w:eastAsia="Times New Roman" w:hAnsi="Times New Roman" w:cs="Times New Roman"/>
                <w:sz w:val="24"/>
                <w:szCs w:val="24"/>
                <w:lang w:val="kk-KZ" w:eastAsia="ru-RU"/>
              </w:rPr>
              <w:t>к</w:t>
            </w:r>
            <w:r w:rsidRPr="00774D41">
              <w:rPr>
                <w:rFonts w:ascii="Times New Roman" w:eastAsia="Times New Roman" w:hAnsi="Times New Roman" w:cs="Times New Roman"/>
                <w:sz w:val="24"/>
                <w:szCs w:val="24"/>
                <w:lang w:eastAsia="ru-RU"/>
              </w:rPr>
              <w:t>олледждің әдістемелік жұмысын жоспарлау</w:t>
            </w:r>
          </w:p>
        </w:tc>
        <w:tc>
          <w:tcPr>
            <w:tcW w:w="1837" w:type="dxa"/>
          </w:tcPr>
          <w:p w:rsidR="00353C33" w:rsidRPr="00E920C6" w:rsidRDefault="00B9601C"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Тамыз</w:t>
            </w:r>
          </w:p>
          <w:p w:rsidR="00353C33" w:rsidRPr="00E920C6" w:rsidRDefault="00353C33" w:rsidP="00C73072">
            <w:pPr>
              <w:spacing w:line="192" w:lineRule="auto"/>
              <w:contextualSpacing/>
              <w:rPr>
                <w:rFonts w:ascii="Times New Roman" w:eastAsia="Times New Roman" w:hAnsi="Times New Roman" w:cs="Times New Roman"/>
                <w:sz w:val="24"/>
                <w:szCs w:val="24"/>
                <w:lang w:eastAsia="ru-RU"/>
              </w:rPr>
            </w:pPr>
          </w:p>
        </w:tc>
        <w:tc>
          <w:tcPr>
            <w:tcW w:w="2288" w:type="dxa"/>
          </w:tcPr>
          <w:p w:rsidR="00353C33" w:rsidRPr="00E920C6" w:rsidRDefault="00774D41" w:rsidP="00C73072">
            <w:pPr>
              <w:spacing w:line="192" w:lineRule="auto"/>
              <w:contextualSpacing/>
              <w:rPr>
                <w:rFonts w:ascii="Times New Roman" w:eastAsia="Times New Roman" w:hAnsi="Times New Roman" w:cs="Times New Roman"/>
                <w:sz w:val="24"/>
                <w:szCs w:val="24"/>
                <w:lang w:eastAsia="ru-RU"/>
              </w:rPr>
            </w:pPr>
            <w:r w:rsidRPr="00774D41">
              <w:rPr>
                <w:rFonts w:ascii="Times New Roman" w:eastAsia="Times New Roman" w:hAnsi="Times New Roman" w:cs="Times New Roman"/>
                <w:sz w:val="24"/>
                <w:szCs w:val="24"/>
                <w:lang w:eastAsia="ru-RU"/>
              </w:rPr>
              <w:t>Әдістемелік жұмыс жоспары / оқыту сапасын жетілдіру, оқытудың әдістемелік қамтамасыз ету деңгейін арттыру</w:t>
            </w:r>
          </w:p>
        </w:tc>
        <w:tc>
          <w:tcPr>
            <w:tcW w:w="1985" w:type="dxa"/>
          </w:tcPr>
          <w:p w:rsidR="00353C33" w:rsidRPr="00E920C6" w:rsidRDefault="00774D41" w:rsidP="00C73072">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w:t>
            </w:r>
          </w:p>
          <w:p w:rsidR="00353C33" w:rsidRPr="00E920C6" w:rsidRDefault="00353C33" w:rsidP="00C73072">
            <w:pPr>
              <w:spacing w:line="192" w:lineRule="auto"/>
              <w:contextualSpacing/>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val="kk-KZ" w:eastAsia="ru-RU"/>
              </w:rPr>
              <w:t>ПЦК</w:t>
            </w:r>
            <w:r w:rsidR="00774D41">
              <w:rPr>
                <w:rFonts w:ascii="Times New Roman" w:eastAsia="Times New Roman" w:hAnsi="Times New Roman" w:cs="Times New Roman"/>
                <w:sz w:val="24"/>
                <w:szCs w:val="24"/>
                <w:lang w:val="kk-KZ" w:eastAsia="ru-RU"/>
              </w:rPr>
              <w:t xml:space="preserve"> жетекшісі</w:t>
            </w:r>
          </w:p>
        </w:tc>
      </w:tr>
      <w:tr w:rsidR="00B9601C" w:rsidRPr="00E920C6" w:rsidTr="00C73072">
        <w:tc>
          <w:tcPr>
            <w:tcW w:w="717" w:type="dxa"/>
            <w:gridSpan w:val="2"/>
          </w:tcPr>
          <w:p w:rsidR="00B9601C" w:rsidRPr="00E920C6" w:rsidRDefault="00B9601C" w:rsidP="00B9601C">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1.2</w:t>
            </w:r>
          </w:p>
        </w:tc>
        <w:tc>
          <w:tcPr>
            <w:tcW w:w="3238" w:type="dxa"/>
          </w:tcPr>
          <w:p w:rsidR="00B9601C" w:rsidRPr="00E920C6" w:rsidRDefault="00774D41" w:rsidP="00B9601C">
            <w:pPr>
              <w:rPr>
                <w:rFonts w:ascii="Times New Roman" w:eastAsia="Times New Roman" w:hAnsi="Times New Roman" w:cs="Times New Roman"/>
                <w:sz w:val="24"/>
                <w:szCs w:val="24"/>
                <w:lang w:eastAsia="ru-RU"/>
              </w:rPr>
            </w:pPr>
            <w:r w:rsidRPr="00774D41">
              <w:rPr>
                <w:rFonts w:ascii="Times New Roman" w:eastAsia="Times New Roman" w:hAnsi="Times New Roman" w:cs="Times New Roman"/>
                <w:sz w:val="24"/>
                <w:szCs w:val="24"/>
                <w:lang w:eastAsia="ru-RU"/>
              </w:rPr>
              <w:t xml:space="preserve">2023-2024 оқу жылына арналған </w:t>
            </w:r>
            <w:r>
              <w:rPr>
                <w:rFonts w:ascii="Times New Roman" w:eastAsia="Times New Roman" w:hAnsi="Times New Roman" w:cs="Times New Roman"/>
                <w:sz w:val="24"/>
                <w:szCs w:val="24"/>
                <w:lang w:val="kk-KZ" w:eastAsia="ru-RU"/>
              </w:rPr>
              <w:t>к</w:t>
            </w:r>
            <w:r w:rsidRPr="00774D41">
              <w:rPr>
                <w:rFonts w:ascii="Times New Roman" w:eastAsia="Times New Roman" w:hAnsi="Times New Roman" w:cs="Times New Roman"/>
                <w:sz w:val="24"/>
                <w:szCs w:val="24"/>
                <w:lang w:eastAsia="ru-RU"/>
              </w:rPr>
              <w:t>олледж әдістемелік кеңесінің жұмысын жоспарлау</w:t>
            </w:r>
          </w:p>
        </w:tc>
        <w:tc>
          <w:tcPr>
            <w:tcW w:w="1837" w:type="dxa"/>
          </w:tcPr>
          <w:p w:rsidR="00B9601C" w:rsidRPr="00E920C6" w:rsidRDefault="00B9601C" w:rsidP="00B9601C">
            <w:pPr>
              <w:rPr>
                <w:rFonts w:ascii="Times New Roman" w:eastAsia="Times New Roman" w:hAnsi="Times New Roman" w:cs="Times New Roman"/>
                <w:sz w:val="24"/>
                <w:szCs w:val="24"/>
                <w:lang w:val="kk-KZ" w:eastAsia="ru-RU"/>
              </w:rPr>
            </w:pPr>
            <w:r w:rsidRPr="00EC5088">
              <w:rPr>
                <w:rFonts w:ascii="Times New Roman" w:eastAsia="Times New Roman" w:hAnsi="Times New Roman" w:cs="Times New Roman"/>
                <w:sz w:val="24"/>
                <w:szCs w:val="24"/>
                <w:lang w:val="kk-KZ" w:eastAsia="ru-RU"/>
              </w:rPr>
              <w:t>Тамыз</w:t>
            </w:r>
          </w:p>
        </w:tc>
        <w:tc>
          <w:tcPr>
            <w:tcW w:w="2288" w:type="dxa"/>
          </w:tcPr>
          <w:p w:rsidR="00B9601C" w:rsidRPr="00774D41" w:rsidRDefault="00774D41" w:rsidP="00B9601C">
            <w:pPr>
              <w:rPr>
                <w:rFonts w:ascii="Times New Roman" w:eastAsia="Times New Roman" w:hAnsi="Times New Roman" w:cs="Times New Roman"/>
                <w:sz w:val="24"/>
                <w:szCs w:val="24"/>
                <w:lang w:val="kk-KZ" w:eastAsia="ru-RU"/>
              </w:rPr>
            </w:pPr>
            <w:r w:rsidRPr="00774D41">
              <w:rPr>
                <w:rFonts w:ascii="Times New Roman" w:eastAsia="Times New Roman" w:hAnsi="Times New Roman" w:cs="Times New Roman"/>
                <w:sz w:val="24"/>
                <w:szCs w:val="24"/>
                <w:lang w:val="kk-KZ" w:eastAsia="ru-RU"/>
              </w:rPr>
              <w:t>Колледж әдістемелік кеңесінің жылдық перспективалық жұмыс жоспары</w:t>
            </w:r>
          </w:p>
        </w:tc>
        <w:tc>
          <w:tcPr>
            <w:tcW w:w="1985" w:type="dxa"/>
          </w:tcPr>
          <w:p w:rsidR="00415FBD" w:rsidRPr="00E920C6" w:rsidRDefault="00415FBD" w:rsidP="00415FBD">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w:t>
            </w:r>
          </w:p>
          <w:p w:rsidR="00B9601C" w:rsidRPr="00E920C6" w:rsidRDefault="00415FBD" w:rsidP="00415FBD">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p w:rsidR="00B9601C" w:rsidRPr="00E920C6" w:rsidRDefault="00B9601C" w:rsidP="00B9601C">
            <w:pPr>
              <w:jc w:val="both"/>
              <w:rPr>
                <w:rFonts w:ascii="Times New Roman" w:eastAsia="Times New Roman" w:hAnsi="Times New Roman" w:cs="Times New Roman"/>
                <w:sz w:val="24"/>
                <w:szCs w:val="24"/>
                <w:lang w:val="kk-KZ" w:eastAsia="ru-RU"/>
              </w:rPr>
            </w:pPr>
          </w:p>
        </w:tc>
      </w:tr>
      <w:tr w:rsidR="00B9601C" w:rsidRPr="003D229E" w:rsidTr="00C73072">
        <w:tc>
          <w:tcPr>
            <w:tcW w:w="717" w:type="dxa"/>
            <w:gridSpan w:val="2"/>
          </w:tcPr>
          <w:p w:rsidR="00B9601C" w:rsidRPr="00E920C6" w:rsidRDefault="00B9601C" w:rsidP="00B9601C">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1.3</w:t>
            </w:r>
          </w:p>
        </w:tc>
        <w:tc>
          <w:tcPr>
            <w:tcW w:w="3238" w:type="dxa"/>
          </w:tcPr>
          <w:p w:rsidR="00B9601C" w:rsidRPr="00E920C6" w:rsidRDefault="00774D41" w:rsidP="00B9601C">
            <w:pPr>
              <w:rPr>
                <w:rFonts w:ascii="Times New Roman" w:eastAsia="Times New Roman" w:hAnsi="Times New Roman" w:cs="Times New Roman"/>
                <w:sz w:val="24"/>
                <w:szCs w:val="24"/>
                <w:lang w:eastAsia="ru-RU"/>
              </w:rPr>
            </w:pPr>
            <w:r w:rsidRPr="00774D41">
              <w:rPr>
                <w:rFonts w:ascii="Times New Roman" w:eastAsia="Times New Roman" w:hAnsi="Times New Roman" w:cs="Times New Roman"/>
                <w:sz w:val="24"/>
                <w:szCs w:val="24"/>
                <w:lang w:eastAsia="ru-RU"/>
              </w:rPr>
              <w:t>Кәсіби өсу үшін оқытушылар мен концертмейстерлердің біліктілігін арттыру жөніндегі жоспарды түзету және бекіту</w:t>
            </w:r>
          </w:p>
        </w:tc>
        <w:tc>
          <w:tcPr>
            <w:tcW w:w="1837" w:type="dxa"/>
          </w:tcPr>
          <w:p w:rsidR="00B9601C" w:rsidRPr="00E920C6" w:rsidRDefault="00B9601C" w:rsidP="00B9601C">
            <w:pPr>
              <w:rPr>
                <w:rFonts w:ascii="Times New Roman" w:eastAsia="Times New Roman" w:hAnsi="Times New Roman" w:cs="Times New Roman"/>
                <w:sz w:val="24"/>
                <w:szCs w:val="24"/>
                <w:lang w:val="kk-KZ" w:eastAsia="ru-RU"/>
              </w:rPr>
            </w:pPr>
            <w:r w:rsidRPr="00EC5088">
              <w:rPr>
                <w:rFonts w:ascii="Times New Roman" w:eastAsia="Times New Roman" w:hAnsi="Times New Roman" w:cs="Times New Roman"/>
                <w:sz w:val="24"/>
                <w:szCs w:val="24"/>
                <w:lang w:val="kk-KZ" w:eastAsia="ru-RU"/>
              </w:rPr>
              <w:t>Тамыз</w:t>
            </w:r>
          </w:p>
        </w:tc>
        <w:tc>
          <w:tcPr>
            <w:tcW w:w="2288" w:type="dxa"/>
          </w:tcPr>
          <w:p w:rsidR="00774D41" w:rsidRPr="002D564C" w:rsidRDefault="00774D41" w:rsidP="00774D41">
            <w:pPr>
              <w:rPr>
                <w:rFonts w:ascii="Times New Roman" w:eastAsia="Times New Roman" w:hAnsi="Times New Roman" w:cs="Times New Roman"/>
                <w:sz w:val="24"/>
                <w:szCs w:val="24"/>
                <w:lang w:val="kk-KZ"/>
              </w:rPr>
            </w:pPr>
            <w:r w:rsidRPr="002D564C">
              <w:rPr>
                <w:rFonts w:ascii="Times New Roman" w:eastAsia="Times New Roman" w:hAnsi="Times New Roman" w:cs="Times New Roman"/>
                <w:sz w:val="24"/>
                <w:szCs w:val="24"/>
                <w:lang w:val="kk-KZ"/>
              </w:rPr>
              <w:t>Кәсіби өсу үшін оқытушылар мен концертмейстерлердің біліктілігін арттырудың перспективалық жоспары/</w:t>
            </w:r>
          </w:p>
          <w:p w:rsidR="00B9601C" w:rsidRPr="002D564C" w:rsidRDefault="00774D41" w:rsidP="00774D41">
            <w:pPr>
              <w:rPr>
                <w:rFonts w:ascii="Times New Roman" w:eastAsia="Times New Roman" w:hAnsi="Times New Roman" w:cs="Times New Roman"/>
                <w:sz w:val="24"/>
                <w:szCs w:val="24"/>
                <w:lang w:val="kk-KZ" w:eastAsia="ru-RU"/>
              </w:rPr>
            </w:pPr>
            <w:r w:rsidRPr="002D564C">
              <w:rPr>
                <w:rFonts w:ascii="Times New Roman" w:eastAsia="Times New Roman" w:hAnsi="Times New Roman" w:cs="Times New Roman"/>
                <w:sz w:val="24"/>
                <w:szCs w:val="24"/>
                <w:lang w:val="kk-KZ"/>
              </w:rPr>
              <w:t>оқытушылар мен концертмейстерлердің кәсіби шеберлігін арттыру</w:t>
            </w:r>
          </w:p>
        </w:tc>
        <w:tc>
          <w:tcPr>
            <w:tcW w:w="1985" w:type="dxa"/>
          </w:tcPr>
          <w:p w:rsidR="00415FBD" w:rsidRPr="00E920C6" w:rsidRDefault="00415FBD" w:rsidP="00415FBD">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w:t>
            </w:r>
          </w:p>
          <w:p w:rsidR="00B9601C" w:rsidRPr="00322265" w:rsidRDefault="00415FBD" w:rsidP="00B9601C">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r w:rsidRPr="00322265">
              <w:rPr>
                <w:rFonts w:ascii="Times New Roman" w:eastAsia="Times New Roman" w:hAnsi="Times New Roman" w:cs="Times New Roman"/>
                <w:sz w:val="24"/>
                <w:szCs w:val="24"/>
                <w:lang w:val="kk-KZ" w:eastAsia="ru-RU"/>
              </w:rPr>
              <w:t xml:space="preserve"> </w:t>
            </w:r>
            <w:r w:rsidR="00310D5A">
              <w:rPr>
                <w:rFonts w:ascii="Times New Roman" w:eastAsia="Times New Roman" w:hAnsi="Times New Roman" w:cs="Times New Roman"/>
                <w:sz w:val="24"/>
                <w:szCs w:val="24"/>
                <w:lang w:val="kk-KZ" w:eastAsia="ru-RU"/>
              </w:rPr>
              <w:t xml:space="preserve">колледждің оқытушылары және </w:t>
            </w:r>
            <w:r w:rsidR="00310D5A" w:rsidRPr="00322265">
              <w:rPr>
                <w:rFonts w:ascii="Times New Roman" w:eastAsia="Times New Roman" w:hAnsi="Times New Roman" w:cs="Times New Roman"/>
                <w:sz w:val="24"/>
                <w:szCs w:val="24"/>
                <w:lang w:val="kk-KZ" w:eastAsia="ru-RU"/>
              </w:rPr>
              <w:t xml:space="preserve">концертмейстер </w:t>
            </w:r>
          </w:p>
        </w:tc>
      </w:tr>
      <w:tr w:rsidR="00353C33" w:rsidRPr="00E920C6" w:rsidTr="00C73072">
        <w:tc>
          <w:tcPr>
            <w:tcW w:w="717" w:type="dxa"/>
            <w:gridSpan w:val="2"/>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1.4</w:t>
            </w:r>
          </w:p>
        </w:tc>
        <w:tc>
          <w:tcPr>
            <w:tcW w:w="3238" w:type="dxa"/>
          </w:tcPr>
          <w:p w:rsidR="00353C33" w:rsidRPr="00E920C6" w:rsidRDefault="00774D41" w:rsidP="00C73072">
            <w:pPr>
              <w:rPr>
                <w:rFonts w:ascii="Times New Roman" w:eastAsia="Times New Roman" w:hAnsi="Times New Roman" w:cs="Times New Roman"/>
                <w:sz w:val="24"/>
                <w:szCs w:val="24"/>
                <w:lang w:eastAsia="ru-RU"/>
              </w:rPr>
            </w:pPr>
            <w:r w:rsidRPr="00774D41">
              <w:rPr>
                <w:rFonts w:ascii="Times New Roman" w:eastAsia="Times New Roman" w:hAnsi="Times New Roman" w:cs="Times New Roman"/>
                <w:sz w:val="24"/>
                <w:szCs w:val="24"/>
                <w:lang w:eastAsia="ru-RU"/>
              </w:rPr>
              <w:t xml:space="preserve">Оқытушылар мен концертмейстерлерді аттестаттау кестесін түзету </w:t>
            </w:r>
            <w:r w:rsidRPr="00774D41">
              <w:rPr>
                <w:rFonts w:ascii="Times New Roman" w:eastAsia="Times New Roman" w:hAnsi="Times New Roman" w:cs="Times New Roman"/>
                <w:sz w:val="24"/>
                <w:szCs w:val="24"/>
                <w:lang w:eastAsia="ru-RU"/>
              </w:rPr>
              <w:lastRenderedPageBreak/>
              <w:t>және бекіту</w:t>
            </w:r>
          </w:p>
        </w:tc>
        <w:tc>
          <w:tcPr>
            <w:tcW w:w="1837" w:type="dxa"/>
          </w:tcPr>
          <w:p w:rsidR="00353C33" w:rsidRPr="00E920C6" w:rsidRDefault="00774D41" w:rsidP="00C73072">
            <w:pPr>
              <w:rPr>
                <w:rFonts w:ascii="Times New Roman" w:eastAsia="Times New Roman" w:hAnsi="Times New Roman" w:cs="Times New Roman"/>
                <w:sz w:val="24"/>
                <w:szCs w:val="24"/>
                <w:lang w:val="kk-KZ" w:eastAsia="ru-RU"/>
              </w:rPr>
            </w:pPr>
            <w:r w:rsidRPr="00EC5088">
              <w:rPr>
                <w:rFonts w:ascii="Times New Roman" w:eastAsia="Times New Roman" w:hAnsi="Times New Roman" w:cs="Times New Roman"/>
                <w:sz w:val="24"/>
                <w:szCs w:val="24"/>
                <w:lang w:val="kk-KZ" w:eastAsia="ru-RU"/>
              </w:rPr>
              <w:lastRenderedPageBreak/>
              <w:t>Тамыз</w:t>
            </w:r>
            <w:r w:rsidRPr="00E920C6">
              <w:rPr>
                <w:rFonts w:ascii="Times New Roman" w:eastAsia="Times New Roman" w:hAnsi="Times New Roman" w:cs="Times New Roman"/>
                <w:sz w:val="24"/>
                <w:szCs w:val="24"/>
                <w:lang w:val="kk-KZ" w:eastAsia="ru-RU"/>
              </w:rPr>
              <w:t xml:space="preserve"> </w:t>
            </w:r>
          </w:p>
        </w:tc>
        <w:tc>
          <w:tcPr>
            <w:tcW w:w="2288" w:type="dxa"/>
          </w:tcPr>
          <w:p w:rsidR="00774D41" w:rsidRPr="002D564C" w:rsidRDefault="00774D41" w:rsidP="00774D41">
            <w:pPr>
              <w:rPr>
                <w:rFonts w:ascii="Times New Roman" w:eastAsia="Times New Roman" w:hAnsi="Times New Roman" w:cs="Times New Roman"/>
                <w:sz w:val="24"/>
                <w:szCs w:val="24"/>
              </w:rPr>
            </w:pPr>
            <w:r w:rsidRPr="002D564C">
              <w:rPr>
                <w:rFonts w:ascii="Times New Roman" w:eastAsia="Times New Roman" w:hAnsi="Times New Roman" w:cs="Times New Roman"/>
                <w:sz w:val="24"/>
                <w:szCs w:val="24"/>
              </w:rPr>
              <w:t xml:space="preserve">Оқытушылар мен концертмейстерлерді аттестаттау </w:t>
            </w:r>
            <w:r w:rsidRPr="002D564C">
              <w:rPr>
                <w:rFonts w:ascii="Times New Roman" w:eastAsia="Times New Roman" w:hAnsi="Times New Roman" w:cs="Times New Roman"/>
                <w:sz w:val="24"/>
                <w:szCs w:val="24"/>
              </w:rPr>
              <w:lastRenderedPageBreak/>
              <w:t>кестесі/</w:t>
            </w:r>
          </w:p>
          <w:p w:rsidR="00353C33" w:rsidRPr="002D564C" w:rsidRDefault="00774D41" w:rsidP="00774D41">
            <w:pPr>
              <w:rPr>
                <w:rFonts w:ascii="Times New Roman" w:eastAsia="Times New Roman" w:hAnsi="Times New Roman" w:cs="Times New Roman"/>
                <w:sz w:val="24"/>
                <w:szCs w:val="24"/>
                <w:lang w:eastAsia="ru-RU"/>
              </w:rPr>
            </w:pPr>
            <w:r w:rsidRPr="002D564C">
              <w:rPr>
                <w:rFonts w:ascii="Times New Roman" w:eastAsia="Times New Roman" w:hAnsi="Times New Roman" w:cs="Times New Roman"/>
                <w:sz w:val="24"/>
                <w:szCs w:val="24"/>
              </w:rPr>
              <w:t>Оқытушыларды, концертмейстерлерді аттестаттауды ұйымдастыру</w:t>
            </w:r>
          </w:p>
        </w:tc>
        <w:tc>
          <w:tcPr>
            <w:tcW w:w="1985" w:type="dxa"/>
          </w:tcPr>
          <w:p w:rsidR="00353C33" w:rsidRPr="00310D5A" w:rsidRDefault="00310D5A" w:rsidP="00C73072">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Директордыі ОІ жөнінде орынбасары</w:t>
            </w:r>
          </w:p>
          <w:p w:rsidR="00310D5A" w:rsidRPr="00E920C6" w:rsidRDefault="00310D5A" w:rsidP="00310D5A">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Әдіскер </w:t>
            </w:r>
          </w:p>
          <w:p w:rsidR="00353C33" w:rsidRPr="00E920C6" w:rsidRDefault="00310D5A" w:rsidP="00C7307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КБ и</w:t>
            </w:r>
            <w:r w:rsidR="00353C33" w:rsidRPr="00E920C6">
              <w:rPr>
                <w:rFonts w:ascii="Times New Roman" w:eastAsia="Times New Roman" w:hAnsi="Times New Roman" w:cs="Times New Roman"/>
                <w:sz w:val="24"/>
                <w:szCs w:val="24"/>
                <w:lang w:eastAsia="ru-RU"/>
              </w:rPr>
              <w:t>нспектор</w:t>
            </w:r>
            <w:r>
              <w:rPr>
                <w:rFonts w:ascii="Times New Roman" w:eastAsia="Times New Roman" w:hAnsi="Times New Roman" w:cs="Times New Roman"/>
                <w:sz w:val="24"/>
                <w:szCs w:val="24"/>
                <w:lang w:val="kk-KZ" w:eastAsia="ru-RU"/>
              </w:rPr>
              <w:t>ы</w:t>
            </w:r>
          </w:p>
          <w:p w:rsidR="00353C33" w:rsidRPr="00E920C6" w:rsidRDefault="00310D5A"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r w:rsidRPr="00E920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колледждің оқытушылары және </w:t>
            </w:r>
            <w:r w:rsidRPr="00E920C6">
              <w:rPr>
                <w:rFonts w:ascii="Times New Roman" w:eastAsia="Times New Roman" w:hAnsi="Times New Roman" w:cs="Times New Roman"/>
                <w:sz w:val="24"/>
                <w:szCs w:val="24"/>
                <w:lang w:eastAsia="ru-RU"/>
              </w:rPr>
              <w:t xml:space="preserve">концертмейстер </w:t>
            </w:r>
          </w:p>
        </w:tc>
      </w:tr>
      <w:tr w:rsidR="00774D41" w:rsidRPr="00E920C6" w:rsidTr="00C73072">
        <w:tc>
          <w:tcPr>
            <w:tcW w:w="717" w:type="dxa"/>
            <w:gridSpan w:val="2"/>
          </w:tcPr>
          <w:p w:rsidR="00774D41" w:rsidRPr="00E920C6" w:rsidRDefault="00774D41" w:rsidP="00774D41">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lastRenderedPageBreak/>
              <w:t>1.5</w:t>
            </w:r>
          </w:p>
        </w:tc>
        <w:tc>
          <w:tcPr>
            <w:tcW w:w="3238" w:type="dxa"/>
          </w:tcPr>
          <w:p w:rsidR="00774D41" w:rsidRPr="00E920C6" w:rsidRDefault="00415FBD" w:rsidP="00774D41">
            <w:pPr>
              <w:rPr>
                <w:rFonts w:ascii="Times New Roman" w:eastAsia="Times New Roman" w:hAnsi="Times New Roman" w:cs="Times New Roman"/>
                <w:sz w:val="24"/>
                <w:szCs w:val="24"/>
                <w:lang w:eastAsia="ru-RU"/>
              </w:rPr>
            </w:pPr>
            <w:r w:rsidRPr="00415FBD">
              <w:rPr>
                <w:rFonts w:ascii="Times New Roman" w:eastAsia="Times New Roman" w:hAnsi="Times New Roman" w:cs="Times New Roman"/>
                <w:sz w:val="24"/>
                <w:szCs w:val="24"/>
                <w:lang w:eastAsia="ru-RU"/>
              </w:rPr>
              <w:t>ПЦК әдістемелік жұмысын ұйымдастыру</w:t>
            </w:r>
          </w:p>
        </w:tc>
        <w:tc>
          <w:tcPr>
            <w:tcW w:w="1837" w:type="dxa"/>
          </w:tcPr>
          <w:p w:rsidR="00774D41" w:rsidRPr="00E920C6" w:rsidRDefault="00415FBD" w:rsidP="00774D41">
            <w:pPr>
              <w:rPr>
                <w:rFonts w:ascii="Times New Roman" w:eastAsia="Times New Roman" w:hAnsi="Times New Roman" w:cs="Times New Roman"/>
                <w:sz w:val="24"/>
                <w:szCs w:val="24"/>
                <w:lang w:val="kk-KZ" w:eastAsia="ru-RU"/>
              </w:rPr>
            </w:pPr>
            <w:r w:rsidRPr="00EC5088">
              <w:rPr>
                <w:rFonts w:ascii="Times New Roman" w:eastAsia="Times New Roman" w:hAnsi="Times New Roman" w:cs="Times New Roman"/>
                <w:sz w:val="24"/>
                <w:szCs w:val="24"/>
                <w:lang w:val="kk-KZ" w:eastAsia="ru-RU"/>
              </w:rPr>
              <w:t>Тамыз</w:t>
            </w:r>
          </w:p>
        </w:tc>
        <w:tc>
          <w:tcPr>
            <w:tcW w:w="2288" w:type="dxa"/>
          </w:tcPr>
          <w:p w:rsidR="00774D41" w:rsidRPr="00774D41" w:rsidRDefault="00774D41" w:rsidP="00774D41">
            <w:pPr>
              <w:rPr>
                <w:rFonts w:ascii="Times New Roman" w:eastAsia="Times New Roman" w:hAnsi="Times New Roman" w:cs="Times New Roman"/>
                <w:sz w:val="24"/>
                <w:szCs w:val="24"/>
                <w:lang w:eastAsia="ru-RU"/>
              </w:rPr>
            </w:pPr>
            <w:r w:rsidRPr="00774D41">
              <w:rPr>
                <w:rFonts w:ascii="Times New Roman" w:hAnsi="Times New Roman" w:cs="Times New Roman"/>
                <w:sz w:val="24"/>
                <w:szCs w:val="24"/>
              </w:rPr>
              <w:t>ПЦК әдістемелік жұмыс жоспары</w:t>
            </w:r>
          </w:p>
        </w:tc>
        <w:tc>
          <w:tcPr>
            <w:tcW w:w="1985" w:type="dxa"/>
          </w:tcPr>
          <w:p w:rsidR="00415FBD" w:rsidRPr="00E920C6" w:rsidRDefault="00415FBD" w:rsidP="00415FBD">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w:t>
            </w:r>
          </w:p>
          <w:p w:rsidR="00774D41" w:rsidRPr="00E920C6" w:rsidRDefault="00415FBD" w:rsidP="00415FBD">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r w:rsidR="00774D41" w:rsidRPr="003D229E" w:rsidTr="00C73072">
        <w:tc>
          <w:tcPr>
            <w:tcW w:w="717" w:type="dxa"/>
            <w:gridSpan w:val="2"/>
          </w:tcPr>
          <w:p w:rsidR="00774D41" w:rsidRPr="00E920C6" w:rsidRDefault="00774D41" w:rsidP="00774D41">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1.6</w:t>
            </w:r>
          </w:p>
        </w:tc>
        <w:tc>
          <w:tcPr>
            <w:tcW w:w="3238" w:type="dxa"/>
          </w:tcPr>
          <w:p w:rsidR="00774D41" w:rsidRPr="00E920C6" w:rsidRDefault="00415FBD" w:rsidP="00774D41">
            <w:pPr>
              <w:rPr>
                <w:rFonts w:ascii="Times New Roman" w:eastAsia="Times New Roman" w:hAnsi="Times New Roman" w:cs="Times New Roman"/>
                <w:sz w:val="24"/>
                <w:szCs w:val="24"/>
                <w:lang w:eastAsia="ru-RU"/>
              </w:rPr>
            </w:pPr>
            <w:r w:rsidRPr="00415FBD">
              <w:rPr>
                <w:rFonts w:ascii="Times New Roman" w:eastAsia="Times New Roman" w:hAnsi="Times New Roman" w:cs="Times New Roman"/>
                <w:sz w:val="24"/>
                <w:szCs w:val="24"/>
                <w:lang w:eastAsia="ru-RU"/>
              </w:rPr>
              <w:t>Мұғалімдердің өздігінен білім алу қызметін ұйымдастыру</w:t>
            </w:r>
          </w:p>
        </w:tc>
        <w:tc>
          <w:tcPr>
            <w:tcW w:w="1837" w:type="dxa"/>
          </w:tcPr>
          <w:p w:rsidR="00774D41" w:rsidRPr="00310D5A" w:rsidRDefault="00310D5A" w:rsidP="00774D4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Жыл бойы</w:t>
            </w:r>
          </w:p>
        </w:tc>
        <w:tc>
          <w:tcPr>
            <w:tcW w:w="2288" w:type="dxa"/>
          </w:tcPr>
          <w:p w:rsidR="00774D41" w:rsidRPr="00322265" w:rsidRDefault="00774D41" w:rsidP="00774D41">
            <w:pPr>
              <w:rPr>
                <w:rFonts w:eastAsia="Times New Roman"/>
                <w:sz w:val="24"/>
                <w:szCs w:val="24"/>
                <w:lang w:val="kk-KZ"/>
              </w:rPr>
            </w:pPr>
            <w:r w:rsidRPr="00322265">
              <w:rPr>
                <w:rFonts w:eastAsia="Times New Roman"/>
                <w:sz w:val="24"/>
                <w:szCs w:val="24"/>
                <w:lang w:val="kk-KZ"/>
              </w:rPr>
              <w:t>Өзін-өзі тәрбиелеу жоспары/</w:t>
            </w:r>
          </w:p>
          <w:p w:rsidR="00774D41" w:rsidRPr="00322265" w:rsidRDefault="00774D41" w:rsidP="00774D41">
            <w:pPr>
              <w:rPr>
                <w:rFonts w:ascii="Times New Roman" w:eastAsia="Times New Roman" w:hAnsi="Times New Roman" w:cs="Times New Roman"/>
                <w:sz w:val="24"/>
                <w:szCs w:val="24"/>
                <w:lang w:val="kk-KZ" w:eastAsia="ru-RU"/>
              </w:rPr>
            </w:pPr>
            <w:r w:rsidRPr="00322265">
              <w:rPr>
                <w:rFonts w:ascii="Times New Roman" w:eastAsia="Times New Roman" w:hAnsi="Times New Roman" w:cs="Times New Roman"/>
                <w:sz w:val="24"/>
                <w:szCs w:val="24"/>
                <w:lang w:val="kk-KZ"/>
              </w:rPr>
              <w:t>Оқытушылардың шығармашылық белсенділігін арттыру, ғылыми ой-өрісін кеңейту және білім беру мазмұнын жаңарту</w:t>
            </w:r>
          </w:p>
        </w:tc>
        <w:tc>
          <w:tcPr>
            <w:tcW w:w="1985" w:type="dxa"/>
          </w:tcPr>
          <w:p w:rsidR="00415FBD" w:rsidRPr="00E920C6" w:rsidRDefault="00415FBD" w:rsidP="00415FBD">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w:t>
            </w:r>
          </w:p>
          <w:p w:rsidR="00774D41" w:rsidRPr="00322265" w:rsidRDefault="00415FBD" w:rsidP="00415FBD">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r w:rsidRPr="00322265">
              <w:rPr>
                <w:rFonts w:ascii="Times New Roman" w:eastAsia="Times New Roman" w:hAnsi="Times New Roman" w:cs="Times New Roman"/>
                <w:sz w:val="24"/>
                <w:szCs w:val="24"/>
                <w:lang w:val="kk-KZ" w:eastAsia="ru-RU"/>
              </w:rPr>
              <w:t xml:space="preserve"> </w:t>
            </w:r>
            <w:r w:rsidR="00774D41" w:rsidRPr="00322265">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колледждің оқытушылары және </w:t>
            </w:r>
            <w:r w:rsidR="00774D41" w:rsidRPr="00322265">
              <w:rPr>
                <w:rFonts w:ascii="Times New Roman" w:eastAsia="Times New Roman" w:hAnsi="Times New Roman" w:cs="Times New Roman"/>
                <w:sz w:val="24"/>
                <w:szCs w:val="24"/>
                <w:lang w:val="kk-KZ" w:eastAsia="ru-RU"/>
              </w:rPr>
              <w:t>концертмейстер</w:t>
            </w:r>
          </w:p>
        </w:tc>
      </w:tr>
      <w:tr w:rsidR="00353C33" w:rsidRPr="00E920C6" w:rsidTr="00C73072">
        <w:tc>
          <w:tcPr>
            <w:tcW w:w="10065" w:type="dxa"/>
            <w:gridSpan w:val="6"/>
          </w:tcPr>
          <w:p w:rsidR="00353C33" w:rsidRPr="00310D5A" w:rsidRDefault="00353C33" w:rsidP="00C73072">
            <w:pPr>
              <w:jc w:val="center"/>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b/>
                <w:sz w:val="24"/>
                <w:szCs w:val="24"/>
                <w:lang w:eastAsia="ru-RU"/>
              </w:rPr>
              <w:t xml:space="preserve">ІІ. </w:t>
            </w:r>
            <w:r w:rsidR="00310D5A">
              <w:rPr>
                <w:rFonts w:ascii="Times New Roman" w:eastAsia="Times New Roman" w:hAnsi="Times New Roman" w:cs="Times New Roman"/>
                <w:b/>
                <w:sz w:val="24"/>
                <w:szCs w:val="24"/>
                <w:lang w:val="kk-KZ" w:eastAsia="ru-RU"/>
              </w:rPr>
              <w:t>Оқу-әдістемелік жұмыс</w:t>
            </w:r>
          </w:p>
        </w:tc>
      </w:tr>
      <w:tr w:rsidR="00353C33" w:rsidRPr="003D229E" w:rsidTr="00C73072">
        <w:tc>
          <w:tcPr>
            <w:tcW w:w="717" w:type="dxa"/>
            <w:gridSpan w:val="2"/>
          </w:tcPr>
          <w:p w:rsidR="00353C33" w:rsidRPr="00E920C6" w:rsidRDefault="00353C33" w:rsidP="00C73072">
            <w:pPr>
              <w:jc w:val="center"/>
              <w:rPr>
                <w:rFonts w:ascii="Times New Roman" w:eastAsia="Times New Roman" w:hAnsi="Times New Roman" w:cs="Times New Roman"/>
                <w:b/>
                <w:sz w:val="24"/>
                <w:szCs w:val="24"/>
                <w:lang w:eastAsia="ru-RU"/>
              </w:rPr>
            </w:pPr>
            <w:r w:rsidRPr="00E920C6">
              <w:rPr>
                <w:rFonts w:ascii="Times New Roman" w:eastAsia="Times New Roman" w:hAnsi="Times New Roman" w:cs="Times New Roman"/>
                <w:sz w:val="24"/>
                <w:szCs w:val="24"/>
                <w:lang w:eastAsia="ru-RU"/>
              </w:rPr>
              <w:t>2.1</w:t>
            </w:r>
          </w:p>
        </w:tc>
        <w:tc>
          <w:tcPr>
            <w:tcW w:w="3238" w:type="dxa"/>
          </w:tcPr>
          <w:p w:rsidR="00353C33" w:rsidRPr="00E920C6" w:rsidRDefault="00310D5A" w:rsidP="00C73072">
            <w:pPr>
              <w:rPr>
                <w:rFonts w:ascii="Times New Roman" w:eastAsia="Times New Roman" w:hAnsi="Times New Roman" w:cs="Times New Roman"/>
                <w:sz w:val="24"/>
                <w:szCs w:val="24"/>
                <w:lang w:eastAsia="ru-RU"/>
              </w:rPr>
            </w:pPr>
            <w:r w:rsidRPr="00310D5A">
              <w:rPr>
                <w:rFonts w:ascii="Times New Roman" w:eastAsia="Times New Roman" w:hAnsi="Times New Roman" w:cs="Times New Roman"/>
                <w:sz w:val="24"/>
                <w:szCs w:val="24"/>
                <w:lang w:eastAsia="ru-RU"/>
              </w:rPr>
              <w:t>Модульдер бойынша жұмыс оқу бағдарламаларын әзірлеу, жасау, түзету және бекіту</w:t>
            </w:r>
          </w:p>
        </w:tc>
        <w:tc>
          <w:tcPr>
            <w:tcW w:w="1837" w:type="dxa"/>
          </w:tcPr>
          <w:p w:rsidR="00353C33" w:rsidRPr="00310D5A" w:rsidRDefault="00310D5A"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Тамыз </w:t>
            </w:r>
          </w:p>
        </w:tc>
        <w:tc>
          <w:tcPr>
            <w:tcW w:w="2288" w:type="dxa"/>
          </w:tcPr>
          <w:p w:rsidR="00353C33" w:rsidRPr="00310D5A" w:rsidRDefault="00310D5A" w:rsidP="00C73072">
            <w:pPr>
              <w:rPr>
                <w:rFonts w:ascii="Times New Roman" w:eastAsia="Times New Roman" w:hAnsi="Times New Roman" w:cs="Times New Roman"/>
                <w:sz w:val="24"/>
                <w:szCs w:val="24"/>
                <w:lang w:val="kk-KZ" w:eastAsia="ru-RU"/>
              </w:rPr>
            </w:pPr>
            <w:r w:rsidRPr="00310D5A">
              <w:rPr>
                <w:rFonts w:ascii="Times New Roman" w:eastAsia="Times New Roman" w:hAnsi="Times New Roman" w:cs="Times New Roman"/>
                <w:sz w:val="24"/>
                <w:szCs w:val="24"/>
                <w:lang w:val="kk-KZ" w:eastAsia="ru-RU"/>
              </w:rPr>
              <w:t>Барлық модульдер / пәндер бойынша жұмыс оқу бағдарламалары</w:t>
            </w:r>
          </w:p>
        </w:tc>
        <w:tc>
          <w:tcPr>
            <w:tcW w:w="1985" w:type="dxa"/>
          </w:tcPr>
          <w:p w:rsidR="00310D5A" w:rsidRPr="00310D5A" w:rsidRDefault="00310D5A" w:rsidP="00310D5A">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Әдіскер Директордың ОІ жөнінде орынбасары</w:t>
            </w:r>
          </w:p>
          <w:p w:rsidR="00353C33" w:rsidRPr="00322265" w:rsidRDefault="00310D5A" w:rsidP="00C73072">
            <w:pPr>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r w:rsidR="00310D5A" w:rsidRPr="00E920C6" w:rsidTr="00C73072">
        <w:tc>
          <w:tcPr>
            <w:tcW w:w="717" w:type="dxa"/>
            <w:gridSpan w:val="2"/>
          </w:tcPr>
          <w:p w:rsidR="00310D5A" w:rsidRPr="00E920C6" w:rsidRDefault="00310D5A" w:rsidP="00310D5A">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2.2</w:t>
            </w:r>
          </w:p>
        </w:tc>
        <w:tc>
          <w:tcPr>
            <w:tcW w:w="3238" w:type="dxa"/>
          </w:tcPr>
          <w:p w:rsidR="00310D5A" w:rsidRPr="00E920C6" w:rsidRDefault="00310D5A" w:rsidP="00310D5A">
            <w:pPr>
              <w:rPr>
                <w:rFonts w:ascii="Times New Roman" w:eastAsia="Times New Roman" w:hAnsi="Times New Roman" w:cs="Times New Roman"/>
                <w:sz w:val="24"/>
                <w:szCs w:val="24"/>
                <w:lang w:eastAsia="ru-RU"/>
              </w:rPr>
            </w:pPr>
            <w:r w:rsidRPr="00310D5A">
              <w:rPr>
                <w:rFonts w:ascii="Times New Roman" w:eastAsia="Times New Roman" w:hAnsi="Times New Roman" w:cs="Times New Roman"/>
                <w:sz w:val="24"/>
                <w:szCs w:val="24"/>
                <w:lang w:eastAsia="ru-RU"/>
              </w:rPr>
              <w:t>Колледждің нормативтік оқу-әдістемелік құжаттамасын әзірлеу, жасау, рецензиялау және бекіту</w:t>
            </w:r>
          </w:p>
        </w:tc>
        <w:tc>
          <w:tcPr>
            <w:tcW w:w="1837" w:type="dxa"/>
          </w:tcPr>
          <w:p w:rsidR="00310D5A" w:rsidRPr="00E920C6" w:rsidRDefault="00310D5A" w:rsidP="00310D5A">
            <w:pPr>
              <w:rPr>
                <w:rFonts w:ascii="Times New Roman" w:eastAsia="Times New Roman" w:hAnsi="Times New Roman" w:cs="Times New Roman"/>
                <w:sz w:val="24"/>
                <w:szCs w:val="24"/>
                <w:lang w:eastAsia="ru-RU"/>
              </w:rPr>
            </w:pPr>
            <w:r w:rsidRPr="00B56221">
              <w:rPr>
                <w:rFonts w:ascii="Times New Roman" w:eastAsia="Times New Roman" w:hAnsi="Times New Roman" w:cs="Times New Roman"/>
                <w:sz w:val="24"/>
                <w:szCs w:val="24"/>
                <w:lang w:val="kk-KZ" w:eastAsia="ru-RU"/>
              </w:rPr>
              <w:t>Жыл бойы</w:t>
            </w:r>
          </w:p>
        </w:tc>
        <w:tc>
          <w:tcPr>
            <w:tcW w:w="2288" w:type="dxa"/>
          </w:tcPr>
          <w:p w:rsidR="00310D5A" w:rsidRPr="00E920C6" w:rsidRDefault="00310D5A" w:rsidP="00310D5A">
            <w:pPr>
              <w:rPr>
                <w:rFonts w:ascii="Times New Roman" w:eastAsia="Times New Roman" w:hAnsi="Times New Roman" w:cs="Times New Roman"/>
                <w:sz w:val="24"/>
                <w:szCs w:val="24"/>
                <w:lang w:eastAsia="ru-RU"/>
              </w:rPr>
            </w:pPr>
            <w:r w:rsidRPr="00310D5A">
              <w:rPr>
                <w:rFonts w:ascii="Times New Roman" w:eastAsia="Times New Roman" w:hAnsi="Times New Roman" w:cs="Times New Roman"/>
                <w:sz w:val="24"/>
                <w:szCs w:val="24"/>
                <w:lang w:eastAsia="ru-RU"/>
              </w:rPr>
              <w:t>Әдістемелік ұсынымдар, ережелер, ережелер, жергілікті актілер</w:t>
            </w:r>
          </w:p>
        </w:tc>
        <w:tc>
          <w:tcPr>
            <w:tcW w:w="1985" w:type="dxa"/>
          </w:tcPr>
          <w:p w:rsidR="00310D5A" w:rsidRPr="00E920C6" w:rsidRDefault="00310D5A" w:rsidP="00310D5A">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Әдіскер Директор</w:t>
            </w:r>
          </w:p>
        </w:tc>
      </w:tr>
      <w:tr w:rsidR="00310D5A" w:rsidRPr="003D229E" w:rsidTr="00C73072">
        <w:tc>
          <w:tcPr>
            <w:tcW w:w="717" w:type="dxa"/>
            <w:gridSpan w:val="2"/>
          </w:tcPr>
          <w:p w:rsidR="00310D5A" w:rsidRPr="00E920C6" w:rsidRDefault="00310D5A" w:rsidP="00310D5A">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2.3</w:t>
            </w:r>
          </w:p>
        </w:tc>
        <w:tc>
          <w:tcPr>
            <w:tcW w:w="3238" w:type="dxa"/>
          </w:tcPr>
          <w:p w:rsidR="00310D5A" w:rsidRPr="00E920C6" w:rsidRDefault="00310D5A" w:rsidP="00310D5A">
            <w:pPr>
              <w:rPr>
                <w:rFonts w:ascii="Times New Roman" w:eastAsia="Times New Roman" w:hAnsi="Times New Roman" w:cs="Times New Roman"/>
                <w:sz w:val="24"/>
                <w:szCs w:val="24"/>
                <w:lang w:eastAsia="ru-RU"/>
              </w:rPr>
            </w:pPr>
            <w:r w:rsidRPr="00310D5A">
              <w:rPr>
                <w:rFonts w:ascii="Times New Roman" w:eastAsia="Times New Roman" w:hAnsi="Times New Roman" w:cs="Times New Roman"/>
                <w:sz w:val="24"/>
                <w:szCs w:val="24"/>
                <w:lang w:val="kk-KZ" w:eastAsia="ru-RU"/>
              </w:rPr>
              <w:t>Оқытушылар мен білім алушылар үшін әдістемелік семинарларды, форумдарды, конференцияларды, мастер-кластарды, педагогикалық оқуларды ұйымдастыру, өткізу және оларға қатысу</w:t>
            </w:r>
          </w:p>
        </w:tc>
        <w:tc>
          <w:tcPr>
            <w:tcW w:w="1837" w:type="dxa"/>
          </w:tcPr>
          <w:p w:rsidR="00310D5A" w:rsidRPr="00E920C6" w:rsidRDefault="00310D5A" w:rsidP="00310D5A">
            <w:pPr>
              <w:rPr>
                <w:rFonts w:ascii="Times New Roman" w:eastAsia="Times New Roman" w:hAnsi="Times New Roman" w:cs="Times New Roman"/>
                <w:sz w:val="24"/>
                <w:szCs w:val="24"/>
                <w:lang w:eastAsia="ru-RU"/>
              </w:rPr>
            </w:pPr>
            <w:r w:rsidRPr="00B56221">
              <w:rPr>
                <w:rFonts w:ascii="Times New Roman" w:eastAsia="Times New Roman" w:hAnsi="Times New Roman" w:cs="Times New Roman"/>
                <w:sz w:val="24"/>
                <w:szCs w:val="24"/>
                <w:lang w:val="kk-KZ" w:eastAsia="ru-RU"/>
              </w:rPr>
              <w:t>Жыл бойы</w:t>
            </w:r>
          </w:p>
        </w:tc>
        <w:tc>
          <w:tcPr>
            <w:tcW w:w="2288" w:type="dxa"/>
          </w:tcPr>
          <w:p w:rsidR="00310D5A" w:rsidRPr="00E920C6" w:rsidRDefault="00310D5A" w:rsidP="00310D5A">
            <w:pPr>
              <w:rPr>
                <w:rFonts w:ascii="Times New Roman" w:eastAsia="Times New Roman" w:hAnsi="Times New Roman" w:cs="Times New Roman"/>
                <w:sz w:val="24"/>
                <w:szCs w:val="24"/>
                <w:lang w:val="kk-KZ" w:eastAsia="ru-RU"/>
              </w:rPr>
            </w:pPr>
            <w:r w:rsidRPr="00310D5A">
              <w:rPr>
                <w:rFonts w:ascii="Times New Roman" w:eastAsia="Times New Roman" w:hAnsi="Times New Roman" w:cs="Times New Roman"/>
                <w:sz w:val="24"/>
                <w:szCs w:val="24"/>
                <w:lang w:val="kk-KZ" w:eastAsia="ru-RU"/>
              </w:rPr>
              <w:t>Оқытушылардың біліктілігін арттыру (сертификаттар, грамоталар, алғыс хаттар, тәжірибені жинақтау, жарияланымдар)</w:t>
            </w:r>
          </w:p>
        </w:tc>
        <w:tc>
          <w:tcPr>
            <w:tcW w:w="1985" w:type="dxa"/>
          </w:tcPr>
          <w:p w:rsidR="00310D5A" w:rsidRDefault="00310D5A" w:rsidP="00310D5A">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w:t>
            </w:r>
          </w:p>
          <w:p w:rsidR="00310D5A" w:rsidRPr="00310D5A" w:rsidRDefault="00310D5A" w:rsidP="00310D5A">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r w:rsidRPr="00310D5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колледждің оқытушылары және </w:t>
            </w:r>
            <w:r w:rsidRPr="00310D5A">
              <w:rPr>
                <w:rFonts w:ascii="Times New Roman" w:eastAsia="Times New Roman" w:hAnsi="Times New Roman" w:cs="Times New Roman"/>
                <w:sz w:val="24"/>
                <w:szCs w:val="24"/>
                <w:lang w:val="kk-KZ" w:eastAsia="ru-RU"/>
              </w:rPr>
              <w:t>концертмейстер</w:t>
            </w:r>
          </w:p>
          <w:p w:rsidR="00310D5A" w:rsidRPr="00310D5A" w:rsidRDefault="00310D5A" w:rsidP="00310D5A">
            <w:pPr>
              <w:jc w:val="both"/>
              <w:rPr>
                <w:rFonts w:ascii="Times New Roman" w:eastAsia="Times New Roman" w:hAnsi="Times New Roman" w:cs="Times New Roman"/>
                <w:sz w:val="24"/>
                <w:szCs w:val="24"/>
                <w:lang w:val="kk-KZ" w:eastAsia="ru-RU"/>
              </w:rPr>
            </w:pPr>
          </w:p>
        </w:tc>
      </w:tr>
      <w:tr w:rsidR="00310D5A" w:rsidRPr="003D229E" w:rsidTr="00C73072">
        <w:tc>
          <w:tcPr>
            <w:tcW w:w="717" w:type="dxa"/>
            <w:gridSpan w:val="2"/>
          </w:tcPr>
          <w:p w:rsidR="00310D5A" w:rsidRPr="00E920C6" w:rsidRDefault="00310D5A" w:rsidP="00310D5A">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2.4</w:t>
            </w:r>
          </w:p>
        </w:tc>
        <w:tc>
          <w:tcPr>
            <w:tcW w:w="3238" w:type="dxa"/>
          </w:tcPr>
          <w:p w:rsidR="00310D5A" w:rsidRPr="00E920C6" w:rsidRDefault="00310D5A" w:rsidP="00310D5A">
            <w:pPr>
              <w:rPr>
                <w:rFonts w:ascii="Times New Roman" w:eastAsia="Times New Roman" w:hAnsi="Times New Roman" w:cs="Times New Roman"/>
                <w:sz w:val="24"/>
                <w:szCs w:val="24"/>
                <w:lang w:val="kk-KZ" w:eastAsia="ru-RU"/>
              </w:rPr>
            </w:pPr>
            <w:r w:rsidRPr="00310D5A">
              <w:rPr>
                <w:rFonts w:ascii="Times New Roman" w:eastAsia="Times New Roman" w:hAnsi="Times New Roman" w:cs="Times New Roman"/>
                <w:sz w:val="24"/>
                <w:szCs w:val="24"/>
                <w:lang w:eastAsia="ru-RU"/>
              </w:rPr>
              <w:t>Республикалық және халықаралық кәсіби конкурстарға, конференцияларға, олимпиадаларға қатысу</w:t>
            </w:r>
          </w:p>
        </w:tc>
        <w:tc>
          <w:tcPr>
            <w:tcW w:w="1837" w:type="dxa"/>
          </w:tcPr>
          <w:p w:rsidR="00310D5A" w:rsidRPr="00E920C6" w:rsidRDefault="00310D5A" w:rsidP="00310D5A">
            <w:pPr>
              <w:rPr>
                <w:rFonts w:ascii="Times New Roman" w:eastAsia="Times New Roman" w:hAnsi="Times New Roman" w:cs="Times New Roman"/>
                <w:sz w:val="24"/>
                <w:szCs w:val="24"/>
                <w:lang w:eastAsia="ru-RU"/>
              </w:rPr>
            </w:pPr>
            <w:r w:rsidRPr="00B56221">
              <w:rPr>
                <w:rFonts w:ascii="Times New Roman" w:eastAsia="Times New Roman" w:hAnsi="Times New Roman" w:cs="Times New Roman"/>
                <w:sz w:val="24"/>
                <w:szCs w:val="24"/>
                <w:lang w:val="kk-KZ" w:eastAsia="ru-RU"/>
              </w:rPr>
              <w:t>Жыл бойы</w:t>
            </w:r>
          </w:p>
        </w:tc>
        <w:tc>
          <w:tcPr>
            <w:tcW w:w="2288" w:type="dxa"/>
          </w:tcPr>
          <w:p w:rsidR="00310D5A" w:rsidRPr="00E920C6" w:rsidRDefault="00310D5A" w:rsidP="00310D5A">
            <w:pPr>
              <w:rPr>
                <w:rFonts w:ascii="Times New Roman" w:eastAsia="Times New Roman" w:hAnsi="Times New Roman" w:cs="Times New Roman"/>
                <w:sz w:val="24"/>
                <w:szCs w:val="24"/>
                <w:highlight w:val="yellow"/>
                <w:lang w:val="kk-KZ" w:eastAsia="ru-RU"/>
              </w:rPr>
            </w:pPr>
            <w:r w:rsidRPr="00310D5A">
              <w:rPr>
                <w:rFonts w:ascii="Times New Roman" w:eastAsia="Times New Roman" w:hAnsi="Times New Roman" w:cs="Times New Roman"/>
                <w:sz w:val="24"/>
                <w:szCs w:val="24"/>
                <w:lang w:val="kk-KZ" w:eastAsia="ru-RU"/>
              </w:rPr>
              <w:t>Сертификаттар, грамоталар, дипломдар, алғыс хаттар / оқытушылар мен концертмейстерлердің кәсіби шеберлігін арттыру</w:t>
            </w:r>
          </w:p>
        </w:tc>
        <w:tc>
          <w:tcPr>
            <w:tcW w:w="1985" w:type="dxa"/>
          </w:tcPr>
          <w:p w:rsidR="00310D5A" w:rsidRDefault="00310D5A" w:rsidP="00310D5A">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w:t>
            </w:r>
          </w:p>
          <w:p w:rsidR="00310D5A" w:rsidRPr="00310D5A" w:rsidRDefault="00310D5A" w:rsidP="00310D5A">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r w:rsidRPr="00310D5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колледждің оқытушылары және </w:t>
            </w:r>
            <w:r w:rsidRPr="00310D5A">
              <w:rPr>
                <w:rFonts w:ascii="Times New Roman" w:eastAsia="Times New Roman" w:hAnsi="Times New Roman" w:cs="Times New Roman"/>
                <w:sz w:val="24"/>
                <w:szCs w:val="24"/>
                <w:lang w:val="kk-KZ" w:eastAsia="ru-RU"/>
              </w:rPr>
              <w:t>концертмейстер</w:t>
            </w:r>
          </w:p>
          <w:p w:rsidR="00310D5A" w:rsidRPr="00310D5A" w:rsidRDefault="00310D5A" w:rsidP="00310D5A">
            <w:pPr>
              <w:jc w:val="both"/>
              <w:rPr>
                <w:rFonts w:ascii="Times New Roman" w:eastAsia="Times New Roman" w:hAnsi="Times New Roman" w:cs="Times New Roman"/>
                <w:sz w:val="24"/>
                <w:szCs w:val="24"/>
                <w:lang w:val="kk-KZ" w:eastAsia="ru-RU"/>
              </w:rPr>
            </w:pPr>
          </w:p>
        </w:tc>
      </w:tr>
      <w:tr w:rsidR="00310D5A" w:rsidRPr="00E920C6" w:rsidTr="00C73072">
        <w:tc>
          <w:tcPr>
            <w:tcW w:w="717" w:type="dxa"/>
            <w:gridSpan w:val="2"/>
          </w:tcPr>
          <w:p w:rsidR="00310D5A" w:rsidRPr="00E920C6" w:rsidRDefault="00310D5A" w:rsidP="00310D5A">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2.5</w:t>
            </w:r>
          </w:p>
        </w:tc>
        <w:tc>
          <w:tcPr>
            <w:tcW w:w="3238" w:type="dxa"/>
          </w:tcPr>
          <w:p w:rsidR="00310D5A" w:rsidRPr="00E920C6" w:rsidRDefault="00310D5A" w:rsidP="00310D5A">
            <w:pPr>
              <w:rPr>
                <w:rFonts w:ascii="Times New Roman" w:eastAsia="Times New Roman" w:hAnsi="Times New Roman" w:cs="Times New Roman"/>
                <w:sz w:val="24"/>
                <w:szCs w:val="24"/>
                <w:lang w:val="kk-KZ" w:eastAsia="ru-RU"/>
              </w:rPr>
            </w:pPr>
            <w:r w:rsidRPr="00310D5A">
              <w:rPr>
                <w:rFonts w:ascii="Times New Roman" w:eastAsia="Times New Roman" w:hAnsi="Times New Roman" w:cs="Times New Roman"/>
                <w:sz w:val="24"/>
                <w:szCs w:val="24"/>
                <w:lang w:val="kk-KZ" w:eastAsia="ru-RU"/>
              </w:rPr>
              <w:t>Пәндер бойынша оқу-әдістемелік кешендерді әзірлеу және жетілдіру (ОӘКӘ)</w:t>
            </w:r>
          </w:p>
        </w:tc>
        <w:tc>
          <w:tcPr>
            <w:tcW w:w="1837" w:type="dxa"/>
          </w:tcPr>
          <w:p w:rsidR="00310D5A" w:rsidRPr="00E920C6" w:rsidRDefault="00310D5A" w:rsidP="00310D5A">
            <w:pPr>
              <w:rPr>
                <w:rFonts w:ascii="Times New Roman" w:eastAsia="Times New Roman" w:hAnsi="Times New Roman" w:cs="Times New Roman"/>
                <w:sz w:val="24"/>
                <w:szCs w:val="24"/>
                <w:lang w:val="kk-KZ" w:eastAsia="ru-RU"/>
              </w:rPr>
            </w:pPr>
            <w:r w:rsidRPr="00B56221">
              <w:rPr>
                <w:rFonts w:ascii="Times New Roman" w:eastAsia="Times New Roman" w:hAnsi="Times New Roman" w:cs="Times New Roman"/>
                <w:sz w:val="24"/>
                <w:szCs w:val="24"/>
                <w:lang w:val="kk-KZ" w:eastAsia="ru-RU"/>
              </w:rPr>
              <w:t>Жыл бойы</w:t>
            </w:r>
          </w:p>
        </w:tc>
        <w:tc>
          <w:tcPr>
            <w:tcW w:w="2288" w:type="dxa"/>
          </w:tcPr>
          <w:p w:rsidR="00310D5A" w:rsidRPr="00E920C6" w:rsidRDefault="00310D5A" w:rsidP="00310D5A">
            <w:pPr>
              <w:rPr>
                <w:rFonts w:ascii="Times New Roman" w:eastAsia="Times New Roman" w:hAnsi="Times New Roman" w:cs="Times New Roman"/>
                <w:sz w:val="24"/>
                <w:szCs w:val="24"/>
                <w:lang w:eastAsia="ru-RU"/>
              </w:rPr>
            </w:pPr>
            <w:r w:rsidRPr="00310D5A">
              <w:rPr>
                <w:rFonts w:ascii="Times New Roman" w:eastAsia="Times New Roman" w:hAnsi="Times New Roman" w:cs="Times New Roman"/>
                <w:sz w:val="24"/>
                <w:szCs w:val="24"/>
                <w:lang w:val="kk-KZ" w:eastAsia="ru-RU"/>
              </w:rPr>
              <w:t>(ОӘКӘ)</w:t>
            </w:r>
            <w:r>
              <w:rPr>
                <w:rFonts w:ascii="Times New Roman" w:eastAsia="Times New Roman" w:hAnsi="Times New Roman" w:cs="Times New Roman"/>
                <w:sz w:val="24"/>
                <w:szCs w:val="24"/>
                <w:lang w:val="kk-KZ" w:eastAsia="ru-RU"/>
              </w:rPr>
              <w:t xml:space="preserve"> барлық пәндер бойынша</w:t>
            </w:r>
          </w:p>
        </w:tc>
        <w:tc>
          <w:tcPr>
            <w:tcW w:w="1985" w:type="dxa"/>
          </w:tcPr>
          <w:p w:rsidR="00310D5A" w:rsidRDefault="00310D5A" w:rsidP="00310D5A">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w:t>
            </w:r>
          </w:p>
          <w:p w:rsidR="00310D5A" w:rsidRPr="00310D5A" w:rsidRDefault="00310D5A" w:rsidP="00310D5A">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r w:rsidRPr="00310D5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колледждің оқытушылары және </w:t>
            </w:r>
            <w:r w:rsidRPr="00310D5A">
              <w:rPr>
                <w:rFonts w:ascii="Times New Roman" w:eastAsia="Times New Roman" w:hAnsi="Times New Roman" w:cs="Times New Roman"/>
                <w:sz w:val="24"/>
                <w:szCs w:val="24"/>
                <w:lang w:val="kk-KZ" w:eastAsia="ru-RU"/>
              </w:rPr>
              <w:lastRenderedPageBreak/>
              <w:t>концертмейстер</w:t>
            </w:r>
          </w:p>
        </w:tc>
      </w:tr>
      <w:tr w:rsidR="00353C33" w:rsidRPr="00E920C6" w:rsidTr="00C73072">
        <w:tc>
          <w:tcPr>
            <w:tcW w:w="717" w:type="dxa"/>
            <w:gridSpan w:val="2"/>
          </w:tcPr>
          <w:p w:rsidR="00353C33" w:rsidRPr="00E920C6" w:rsidRDefault="00353C33" w:rsidP="00C73072">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eastAsia="ru-RU"/>
              </w:rPr>
              <w:lastRenderedPageBreak/>
              <w:t>2.</w:t>
            </w:r>
            <w:r w:rsidRPr="00E920C6">
              <w:rPr>
                <w:rFonts w:ascii="Times New Roman" w:eastAsia="Times New Roman" w:hAnsi="Times New Roman" w:cs="Times New Roman"/>
                <w:sz w:val="24"/>
                <w:szCs w:val="24"/>
                <w:lang w:val="kk-KZ" w:eastAsia="ru-RU"/>
              </w:rPr>
              <w:t>6</w:t>
            </w:r>
          </w:p>
        </w:tc>
        <w:tc>
          <w:tcPr>
            <w:tcW w:w="3238" w:type="dxa"/>
          </w:tcPr>
          <w:p w:rsidR="00353C33" w:rsidRPr="00E920C6" w:rsidRDefault="00310D5A" w:rsidP="00C73072">
            <w:pPr>
              <w:rPr>
                <w:rFonts w:ascii="Times New Roman" w:eastAsia="Times New Roman" w:hAnsi="Times New Roman" w:cs="Times New Roman"/>
                <w:sz w:val="24"/>
                <w:szCs w:val="24"/>
                <w:highlight w:val="yellow"/>
                <w:lang w:val="kk-KZ" w:eastAsia="ru-RU"/>
              </w:rPr>
            </w:pPr>
            <w:r>
              <w:rPr>
                <w:rFonts w:ascii="Times New Roman" w:eastAsia="Times New Roman" w:hAnsi="Times New Roman" w:cs="Times New Roman"/>
                <w:sz w:val="24"/>
                <w:szCs w:val="24"/>
                <w:lang w:val="kk-KZ" w:eastAsia="ru-RU"/>
              </w:rPr>
              <w:t>«</w:t>
            </w:r>
            <w:r w:rsidRPr="00310D5A">
              <w:rPr>
                <w:rFonts w:ascii="Times New Roman" w:eastAsia="Times New Roman" w:hAnsi="Times New Roman" w:cs="Times New Roman"/>
                <w:sz w:val="24"/>
                <w:szCs w:val="24"/>
                <w:lang w:val="kk-KZ" w:eastAsia="ru-RU"/>
              </w:rPr>
              <w:t>Педагогикалық вернисаж</w:t>
            </w:r>
            <w:r>
              <w:rPr>
                <w:rFonts w:ascii="Times New Roman" w:eastAsia="Times New Roman" w:hAnsi="Times New Roman" w:cs="Times New Roman"/>
                <w:sz w:val="24"/>
                <w:szCs w:val="24"/>
                <w:lang w:val="kk-KZ" w:eastAsia="ru-RU"/>
              </w:rPr>
              <w:t>»</w:t>
            </w:r>
            <w:r w:rsidRPr="00310D5A">
              <w:rPr>
                <w:rFonts w:ascii="Times New Roman" w:eastAsia="Times New Roman" w:hAnsi="Times New Roman" w:cs="Times New Roman"/>
                <w:sz w:val="24"/>
                <w:szCs w:val="24"/>
                <w:lang w:val="kk-KZ" w:eastAsia="ru-RU"/>
              </w:rPr>
              <w:t xml:space="preserve"> ашық сабақтар конкурсын ұйымдастыру және өткізу</w:t>
            </w:r>
          </w:p>
        </w:tc>
        <w:tc>
          <w:tcPr>
            <w:tcW w:w="1837" w:type="dxa"/>
          </w:tcPr>
          <w:p w:rsidR="00353C33" w:rsidRPr="00E920C6" w:rsidRDefault="00310D5A"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Қараша </w:t>
            </w:r>
          </w:p>
          <w:p w:rsidR="00353C33" w:rsidRPr="00E920C6" w:rsidRDefault="00353C33" w:rsidP="00C73072">
            <w:pPr>
              <w:rPr>
                <w:rFonts w:ascii="Times New Roman" w:eastAsia="Times New Roman" w:hAnsi="Times New Roman" w:cs="Times New Roman"/>
                <w:sz w:val="24"/>
                <w:szCs w:val="24"/>
                <w:highlight w:val="yellow"/>
                <w:lang w:eastAsia="ru-RU"/>
              </w:rPr>
            </w:pPr>
            <w:r w:rsidRPr="00E920C6">
              <w:rPr>
                <w:rFonts w:ascii="Times New Roman" w:eastAsia="Times New Roman" w:hAnsi="Times New Roman" w:cs="Times New Roman"/>
                <w:sz w:val="24"/>
                <w:szCs w:val="24"/>
                <w:highlight w:val="yellow"/>
                <w:lang w:eastAsia="ru-RU"/>
              </w:rPr>
              <w:t xml:space="preserve"> </w:t>
            </w:r>
          </w:p>
        </w:tc>
        <w:tc>
          <w:tcPr>
            <w:tcW w:w="2288" w:type="dxa"/>
          </w:tcPr>
          <w:p w:rsidR="00310D5A" w:rsidRPr="002D564C" w:rsidRDefault="00310D5A" w:rsidP="00310D5A">
            <w:pPr>
              <w:rPr>
                <w:rFonts w:ascii="Times New Roman" w:eastAsia="Times New Roman" w:hAnsi="Times New Roman" w:cs="Times New Roman"/>
                <w:sz w:val="24"/>
                <w:szCs w:val="24"/>
                <w:lang w:val="kk-KZ"/>
              </w:rPr>
            </w:pPr>
            <w:r>
              <w:rPr>
                <w:rFonts w:eastAsia="Times New Roman"/>
                <w:sz w:val="24"/>
                <w:szCs w:val="24"/>
                <w:lang w:val="kk-KZ"/>
              </w:rPr>
              <w:t>«</w:t>
            </w:r>
            <w:r w:rsidRPr="002D564C">
              <w:rPr>
                <w:rFonts w:ascii="Times New Roman" w:eastAsia="Times New Roman" w:hAnsi="Times New Roman" w:cs="Times New Roman"/>
                <w:sz w:val="24"/>
                <w:szCs w:val="24"/>
                <w:lang w:val="kk-KZ"/>
              </w:rPr>
              <w:t>Педагогикалық вернисаж» ашық сабақтар конкурсы</w:t>
            </w:r>
          </w:p>
          <w:p w:rsidR="00353C33" w:rsidRPr="00310D5A" w:rsidRDefault="00310D5A" w:rsidP="00310D5A">
            <w:pPr>
              <w:rPr>
                <w:rFonts w:ascii="Times New Roman" w:eastAsia="Times New Roman" w:hAnsi="Times New Roman" w:cs="Times New Roman"/>
                <w:sz w:val="24"/>
                <w:szCs w:val="24"/>
                <w:lang w:val="kk-KZ" w:eastAsia="ru-RU"/>
              </w:rPr>
            </w:pPr>
            <w:r w:rsidRPr="002D564C">
              <w:rPr>
                <w:rFonts w:ascii="Times New Roman" w:eastAsia="Times New Roman" w:hAnsi="Times New Roman" w:cs="Times New Roman"/>
                <w:sz w:val="24"/>
                <w:szCs w:val="24"/>
                <w:lang w:val="kk-KZ"/>
              </w:rPr>
              <w:t>/ Белсенді Шығармашылық Педагогикалық қызметті</w:t>
            </w:r>
            <w:r w:rsidRPr="00310D5A">
              <w:rPr>
                <w:rFonts w:ascii="Times New Roman" w:eastAsia="Times New Roman" w:hAnsi="Times New Roman" w:cs="Times New Roman"/>
                <w:sz w:val="24"/>
                <w:szCs w:val="24"/>
                <w:lang w:val="kk-KZ"/>
              </w:rPr>
              <w:t xml:space="preserve"> ынталандыру</w:t>
            </w:r>
          </w:p>
        </w:tc>
        <w:tc>
          <w:tcPr>
            <w:tcW w:w="1985" w:type="dxa"/>
          </w:tcPr>
          <w:p w:rsidR="00310D5A" w:rsidRDefault="00310D5A" w:rsidP="00310D5A">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Директордың ОІ жөнінде орынбасары</w:t>
            </w:r>
            <w:r w:rsidRPr="00E920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Әдіскер </w:t>
            </w:r>
          </w:p>
          <w:p w:rsidR="00353C33" w:rsidRPr="00E920C6" w:rsidRDefault="00353C33" w:rsidP="00C73072">
            <w:pPr>
              <w:jc w:val="both"/>
              <w:rPr>
                <w:rFonts w:ascii="Times New Roman" w:eastAsia="Times New Roman" w:hAnsi="Times New Roman" w:cs="Times New Roman"/>
                <w:sz w:val="24"/>
                <w:szCs w:val="24"/>
                <w:lang w:eastAsia="ru-RU"/>
              </w:rPr>
            </w:pPr>
          </w:p>
        </w:tc>
      </w:tr>
      <w:tr w:rsidR="00353C33" w:rsidRPr="00E920C6" w:rsidTr="00C73072">
        <w:tc>
          <w:tcPr>
            <w:tcW w:w="717" w:type="dxa"/>
            <w:gridSpan w:val="2"/>
          </w:tcPr>
          <w:p w:rsidR="00353C33" w:rsidRPr="00E920C6" w:rsidRDefault="00353C33" w:rsidP="00C73072">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eastAsia="ru-RU"/>
              </w:rPr>
              <w:t>2.</w:t>
            </w:r>
            <w:r w:rsidRPr="00E920C6">
              <w:rPr>
                <w:rFonts w:ascii="Times New Roman" w:eastAsia="Times New Roman" w:hAnsi="Times New Roman" w:cs="Times New Roman"/>
                <w:sz w:val="24"/>
                <w:szCs w:val="24"/>
                <w:lang w:val="kk-KZ" w:eastAsia="ru-RU"/>
              </w:rPr>
              <w:t>7</w:t>
            </w:r>
          </w:p>
        </w:tc>
        <w:tc>
          <w:tcPr>
            <w:tcW w:w="3238" w:type="dxa"/>
          </w:tcPr>
          <w:p w:rsidR="00353C33" w:rsidRPr="00E920C6" w:rsidRDefault="00E27777"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Pr="00E27777">
              <w:rPr>
                <w:rFonts w:ascii="Times New Roman" w:eastAsia="Times New Roman" w:hAnsi="Times New Roman" w:cs="Times New Roman"/>
                <w:sz w:val="24"/>
                <w:szCs w:val="24"/>
                <w:lang w:val="kk-KZ" w:eastAsia="ru-RU"/>
              </w:rPr>
              <w:t>Шеберлік жолында</w:t>
            </w:r>
            <w:r>
              <w:rPr>
                <w:rFonts w:ascii="Times New Roman" w:eastAsia="Times New Roman" w:hAnsi="Times New Roman" w:cs="Times New Roman"/>
                <w:sz w:val="24"/>
                <w:szCs w:val="24"/>
                <w:lang w:val="kk-KZ" w:eastAsia="ru-RU"/>
              </w:rPr>
              <w:t>»</w:t>
            </w:r>
            <w:r w:rsidRPr="00E27777">
              <w:rPr>
                <w:rFonts w:ascii="Times New Roman" w:eastAsia="Times New Roman" w:hAnsi="Times New Roman" w:cs="Times New Roman"/>
                <w:sz w:val="24"/>
                <w:szCs w:val="24"/>
                <w:lang w:val="kk-KZ" w:eastAsia="ru-RU"/>
              </w:rPr>
              <w:t xml:space="preserve"> білім алушылар мен оқытушылар үшін педагогикалық конференция ұйымдастыру және өткізу</w:t>
            </w:r>
          </w:p>
        </w:tc>
        <w:tc>
          <w:tcPr>
            <w:tcW w:w="1837" w:type="dxa"/>
          </w:tcPr>
          <w:p w:rsidR="00353C33" w:rsidRPr="00E27777" w:rsidRDefault="00E27777"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Қараша</w:t>
            </w:r>
            <w:r w:rsidR="00353C33" w:rsidRPr="00E920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Желтоқсан</w:t>
            </w:r>
          </w:p>
        </w:tc>
        <w:tc>
          <w:tcPr>
            <w:tcW w:w="2288" w:type="dxa"/>
          </w:tcPr>
          <w:p w:rsidR="00353C33" w:rsidRPr="00322265" w:rsidRDefault="00E27777"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w:t>
            </w:r>
            <w:r w:rsidRPr="00E27777">
              <w:rPr>
                <w:rFonts w:ascii="Times New Roman" w:eastAsia="Times New Roman" w:hAnsi="Times New Roman" w:cs="Times New Roman"/>
                <w:sz w:val="24"/>
                <w:szCs w:val="24"/>
                <w:lang w:val="kk-KZ" w:eastAsia="ru-RU"/>
              </w:rPr>
              <w:t>еберлік жолында</w:t>
            </w:r>
            <w:r>
              <w:rPr>
                <w:rFonts w:ascii="Times New Roman" w:eastAsia="Times New Roman" w:hAnsi="Times New Roman" w:cs="Times New Roman"/>
                <w:sz w:val="24"/>
                <w:szCs w:val="24"/>
                <w:lang w:val="kk-KZ" w:eastAsia="ru-RU"/>
              </w:rPr>
              <w:t xml:space="preserve">» </w:t>
            </w:r>
            <w:r w:rsidRPr="00E27777">
              <w:rPr>
                <w:rFonts w:ascii="Times New Roman" w:eastAsia="Times New Roman" w:hAnsi="Times New Roman" w:cs="Times New Roman"/>
                <w:sz w:val="24"/>
                <w:szCs w:val="24"/>
                <w:lang w:val="kk-KZ" w:eastAsia="ru-RU"/>
              </w:rPr>
              <w:t>білім алушылар мен оқытушыларға арналған педагогикалық конференция</w:t>
            </w:r>
          </w:p>
        </w:tc>
        <w:tc>
          <w:tcPr>
            <w:tcW w:w="1985" w:type="dxa"/>
          </w:tcPr>
          <w:p w:rsidR="00310D5A" w:rsidRDefault="00310D5A" w:rsidP="00310D5A">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Директордың ОӨІ жөнінде орынбасары</w:t>
            </w:r>
            <w:r w:rsidRPr="00E920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Әдіскер </w:t>
            </w:r>
          </w:p>
          <w:p w:rsidR="00353C33" w:rsidRPr="00E920C6" w:rsidRDefault="00353C33" w:rsidP="00C73072">
            <w:pPr>
              <w:jc w:val="both"/>
              <w:rPr>
                <w:rFonts w:ascii="Times New Roman" w:eastAsia="Times New Roman" w:hAnsi="Times New Roman" w:cs="Times New Roman"/>
                <w:sz w:val="24"/>
                <w:szCs w:val="24"/>
                <w:lang w:val="kk-KZ" w:eastAsia="ru-RU"/>
              </w:rPr>
            </w:pPr>
          </w:p>
        </w:tc>
      </w:tr>
      <w:tr w:rsidR="00353C33" w:rsidRPr="00E920C6" w:rsidTr="00C73072">
        <w:tc>
          <w:tcPr>
            <w:tcW w:w="717" w:type="dxa"/>
            <w:gridSpan w:val="2"/>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2.8</w:t>
            </w:r>
          </w:p>
        </w:tc>
        <w:tc>
          <w:tcPr>
            <w:tcW w:w="3238" w:type="dxa"/>
          </w:tcPr>
          <w:p w:rsidR="00353C33" w:rsidRPr="00E920C6" w:rsidRDefault="00E27777"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Pr="00E27777">
              <w:rPr>
                <w:rFonts w:ascii="Times New Roman" w:eastAsia="Times New Roman" w:hAnsi="Times New Roman" w:cs="Times New Roman"/>
                <w:sz w:val="24"/>
                <w:szCs w:val="24"/>
                <w:lang w:val="kk-KZ" w:eastAsia="ru-RU"/>
              </w:rPr>
              <w:t>Мәдени мұра-рухани сабақтастық пен жаңа ашылулардың негізі</w:t>
            </w:r>
            <w:r>
              <w:rPr>
                <w:rFonts w:ascii="Times New Roman" w:eastAsia="Times New Roman" w:hAnsi="Times New Roman" w:cs="Times New Roman"/>
                <w:sz w:val="24"/>
                <w:szCs w:val="24"/>
                <w:lang w:val="kk-KZ" w:eastAsia="ru-RU"/>
              </w:rPr>
              <w:t>»</w:t>
            </w:r>
            <w:r w:rsidRPr="00E27777">
              <w:rPr>
                <w:rFonts w:ascii="Times New Roman" w:eastAsia="Times New Roman" w:hAnsi="Times New Roman" w:cs="Times New Roman"/>
                <w:sz w:val="24"/>
                <w:szCs w:val="24"/>
                <w:lang w:val="kk-KZ" w:eastAsia="ru-RU"/>
              </w:rPr>
              <w:t xml:space="preserve"> облыстық семинар – кеңесін ұйымдастыру және өткізу</w:t>
            </w:r>
          </w:p>
        </w:tc>
        <w:tc>
          <w:tcPr>
            <w:tcW w:w="1837" w:type="dxa"/>
          </w:tcPr>
          <w:p w:rsidR="00353C33" w:rsidRPr="00E920C6" w:rsidRDefault="00E27777"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Ақпан</w:t>
            </w:r>
          </w:p>
        </w:tc>
        <w:tc>
          <w:tcPr>
            <w:tcW w:w="2288" w:type="dxa"/>
          </w:tcPr>
          <w:p w:rsidR="00353C33" w:rsidRPr="00E27777" w:rsidRDefault="00E27777"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w:t>
            </w:r>
            <w:r w:rsidRPr="00E27777">
              <w:rPr>
                <w:rFonts w:ascii="Times New Roman" w:eastAsia="Times New Roman" w:hAnsi="Times New Roman" w:cs="Times New Roman"/>
                <w:sz w:val="24"/>
                <w:szCs w:val="24"/>
                <w:lang w:val="kk-KZ"/>
              </w:rPr>
              <w:t>Мәдени мұра – рухани сабақтастық пен жаңа ашылулардың негізі</w:t>
            </w:r>
            <w:r>
              <w:rPr>
                <w:rFonts w:ascii="Times New Roman" w:eastAsia="Times New Roman" w:hAnsi="Times New Roman" w:cs="Times New Roman"/>
                <w:sz w:val="24"/>
                <w:szCs w:val="24"/>
                <w:lang w:val="kk-KZ"/>
              </w:rPr>
              <w:t>»</w:t>
            </w:r>
            <w:r w:rsidRPr="00E27777">
              <w:rPr>
                <w:rFonts w:ascii="Times New Roman" w:eastAsia="Times New Roman" w:hAnsi="Times New Roman" w:cs="Times New Roman"/>
                <w:sz w:val="24"/>
                <w:szCs w:val="24"/>
                <w:lang w:val="kk-KZ"/>
              </w:rPr>
              <w:t xml:space="preserve"> семинар – кеңесі/ колледждің 60 жылдығы аясында үздік жетістіктерді көрсету</w:t>
            </w:r>
          </w:p>
        </w:tc>
        <w:tc>
          <w:tcPr>
            <w:tcW w:w="1985" w:type="dxa"/>
          </w:tcPr>
          <w:p w:rsidR="00E27777" w:rsidRDefault="00E27777" w:rsidP="00E2777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Директордың ОӨІ жөнінде орынбасары</w:t>
            </w:r>
            <w:r w:rsidRPr="00E920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Әдіскер </w:t>
            </w:r>
          </w:p>
          <w:p w:rsidR="00353C33" w:rsidRPr="00E920C6" w:rsidRDefault="00353C33" w:rsidP="00C73072">
            <w:pPr>
              <w:jc w:val="both"/>
              <w:rPr>
                <w:rFonts w:ascii="Times New Roman" w:eastAsia="Times New Roman" w:hAnsi="Times New Roman" w:cs="Times New Roman"/>
                <w:sz w:val="24"/>
                <w:szCs w:val="24"/>
                <w:lang w:val="kk-KZ" w:eastAsia="ru-RU"/>
              </w:rPr>
            </w:pPr>
          </w:p>
        </w:tc>
      </w:tr>
      <w:tr w:rsidR="00353C33" w:rsidRPr="003D229E" w:rsidTr="00C73072">
        <w:tc>
          <w:tcPr>
            <w:tcW w:w="717" w:type="dxa"/>
            <w:gridSpan w:val="2"/>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2.9</w:t>
            </w:r>
          </w:p>
        </w:tc>
        <w:tc>
          <w:tcPr>
            <w:tcW w:w="3238" w:type="dxa"/>
          </w:tcPr>
          <w:p w:rsidR="00353C33" w:rsidRPr="00E920C6" w:rsidRDefault="00E27777" w:rsidP="00C73072">
            <w:pPr>
              <w:rPr>
                <w:rFonts w:ascii="Times New Roman" w:eastAsia="Times New Roman" w:hAnsi="Times New Roman" w:cs="Times New Roman"/>
                <w:sz w:val="24"/>
                <w:szCs w:val="24"/>
                <w:lang w:val="kk-KZ" w:eastAsia="ru-RU"/>
              </w:rPr>
            </w:pPr>
            <w:r w:rsidRPr="00E27777">
              <w:rPr>
                <w:rFonts w:ascii="Times New Roman" w:eastAsia="Times New Roman" w:hAnsi="Times New Roman" w:cs="Times New Roman"/>
                <w:sz w:val="24"/>
                <w:szCs w:val="24"/>
                <w:lang w:val="kk-KZ" w:eastAsia="ru-RU"/>
              </w:rPr>
              <w:t>Оқытушылардың оқу-әдістемелік материалдарын жасау бойынша жұмыс</w:t>
            </w:r>
          </w:p>
        </w:tc>
        <w:tc>
          <w:tcPr>
            <w:tcW w:w="1837" w:type="dxa"/>
          </w:tcPr>
          <w:p w:rsidR="00353C33" w:rsidRPr="00E27777" w:rsidRDefault="00E27777"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Жыл бойына</w:t>
            </w:r>
          </w:p>
        </w:tc>
        <w:tc>
          <w:tcPr>
            <w:tcW w:w="2288" w:type="dxa"/>
          </w:tcPr>
          <w:p w:rsidR="00353C33" w:rsidRPr="00E920C6" w:rsidRDefault="00E27777" w:rsidP="00C73072">
            <w:pPr>
              <w:rPr>
                <w:rFonts w:ascii="Times New Roman" w:eastAsia="Times New Roman" w:hAnsi="Times New Roman" w:cs="Times New Roman"/>
                <w:sz w:val="24"/>
                <w:szCs w:val="24"/>
                <w:lang w:val="kk-KZ" w:eastAsia="ru-RU"/>
              </w:rPr>
            </w:pPr>
            <w:r w:rsidRPr="00E27777">
              <w:rPr>
                <w:rFonts w:ascii="Times New Roman" w:eastAsia="Times New Roman" w:hAnsi="Times New Roman" w:cs="Times New Roman"/>
                <w:sz w:val="24"/>
                <w:szCs w:val="24"/>
                <w:lang w:val="kk-KZ" w:eastAsia="ru-RU"/>
              </w:rPr>
              <w:t>Жинақтар, оқу және әдістемелік құралдар, мақалалар, жарияланымдар</w:t>
            </w:r>
          </w:p>
        </w:tc>
        <w:tc>
          <w:tcPr>
            <w:tcW w:w="1985" w:type="dxa"/>
          </w:tcPr>
          <w:p w:rsidR="00E27777" w:rsidRDefault="00E27777" w:rsidP="00E2777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w:t>
            </w:r>
          </w:p>
          <w:p w:rsidR="00353C33" w:rsidRPr="00E27777" w:rsidRDefault="00E27777" w:rsidP="00C73072">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r w:rsidRPr="00310D5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колледждің оқытушылары және </w:t>
            </w:r>
            <w:r w:rsidRPr="00310D5A">
              <w:rPr>
                <w:rFonts w:ascii="Times New Roman" w:eastAsia="Times New Roman" w:hAnsi="Times New Roman" w:cs="Times New Roman"/>
                <w:sz w:val="24"/>
                <w:szCs w:val="24"/>
                <w:lang w:val="kk-KZ" w:eastAsia="ru-RU"/>
              </w:rPr>
              <w:t>концертмейстер</w:t>
            </w:r>
            <w:r w:rsidRPr="00E27777">
              <w:rPr>
                <w:rFonts w:ascii="Times New Roman" w:eastAsia="Times New Roman" w:hAnsi="Times New Roman" w:cs="Times New Roman"/>
                <w:sz w:val="24"/>
                <w:szCs w:val="24"/>
                <w:lang w:val="kk-KZ" w:eastAsia="ru-RU"/>
              </w:rPr>
              <w:t xml:space="preserve"> </w:t>
            </w:r>
          </w:p>
        </w:tc>
      </w:tr>
      <w:tr w:rsidR="00353C33" w:rsidRPr="00E920C6" w:rsidTr="00C73072">
        <w:tc>
          <w:tcPr>
            <w:tcW w:w="717" w:type="dxa"/>
            <w:gridSpan w:val="2"/>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2.10</w:t>
            </w:r>
          </w:p>
        </w:tc>
        <w:tc>
          <w:tcPr>
            <w:tcW w:w="3238" w:type="dxa"/>
          </w:tcPr>
          <w:p w:rsidR="00E27777" w:rsidRPr="00875533" w:rsidRDefault="00E27777" w:rsidP="00E27777">
            <w:pPr>
              <w:rPr>
                <w:rFonts w:ascii="Times New Roman" w:eastAsia="Times New Roman" w:hAnsi="Times New Roman" w:cs="Times New Roman"/>
                <w:sz w:val="24"/>
                <w:szCs w:val="24"/>
              </w:rPr>
            </w:pPr>
            <w:r w:rsidRPr="00875533">
              <w:rPr>
                <w:rFonts w:ascii="Times New Roman" w:eastAsia="Times New Roman" w:hAnsi="Times New Roman" w:cs="Times New Roman"/>
                <w:sz w:val="24"/>
                <w:szCs w:val="24"/>
              </w:rPr>
              <w:t>Мамандықтар бойынша 2023-2024 оқу жылына арналған білім беру бағдарламаларын әзірлеу</w:t>
            </w:r>
          </w:p>
          <w:p w:rsidR="00E27777" w:rsidRPr="00875533" w:rsidRDefault="00E27777" w:rsidP="00E27777">
            <w:pPr>
              <w:rPr>
                <w:rFonts w:ascii="Times New Roman" w:eastAsia="Times New Roman" w:hAnsi="Times New Roman" w:cs="Times New Roman"/>
                <w:sz w:val="24"/>
                <w:szCs w:val="24"/>
              </w:rPr>
            </w:pPr>
            <w:r w:rsidRPr="00875533">
              <w:rPr>
                <w:rFonts w:ascii="Times New Roman" w:eastAsia="Times New Roman" w:hAnsi="Times New Roman" w:cs="Times New Roman"/>
                <w:sz w:val="24"/>
                <w:szCs w:val="24"/>
              </w:rPr>
              <w:t xml:space="preserve">02150400 </w:t>
            </w:r>
            <w:r w:rsidRPr="00875533">
              <w:rPr>
                <w:rFonts w:ascii="Times New Roman" w:eastAsia="Times New Roman" w:hAnsi="Times New Roman" w:cs="Times New Roman"/>
                <w:sz w:val="24"/>
                <w:szCs w:val="24"/>
                <w:lang w:val="kk-KZ"/>
              </w:rPr>
              <w:t>«Х</w:t>
            </w:r>
            <w:r w:rsidRPr="00875533">
              <w:rPr>
                <w:rFonts w:ascii="Times New Roman" w:eastAsia="Times New Roman" w:hAnsi="Times New Roman" w:cs="Times New Roman"/>
                <w:sz w:val="24"/>
                <w:szCs w:val="24"/>
              </w:rPr>
              <w:t>ор</w:t>
            </w:r>
            <w:r w:rsidRPr="00875533">
              <w:rPr>
                <w:rFonts w:ascii="Times New Roman" w:eastAsia="Times New Roman" w:hAnsi="Times New Roman" w:cs="Times New Roman"/>
                <w:sz w:val="24"/>
                <w:szCs w:val="24"/>
                <w:lang w:val="kk-KZ"/>
              </w:rPr>
              <w:t>ды</w:t>
            </w:r>
            <w:r w:rsidRPr="00875533">
              <w:rPr>
                <w:rFonts w:ascii="Times New Roman" w:eastAsia="Times New Roman" w:hAnsi="Times New Roman" w:cs="Times New Roman"/>
                <w:sz w:val="24"/>
                <w:szCs w:val="24"/>
              </w:rPr>
              <w:t xml:space="preserve"> дирижер</w:t>
            </w:r>
            <w:r w:rsidRPr="00875533">
              <w:rPr>
                <w:rFonts w:ascii="Times New Roman" w:eastAsia="Times New Roman" w:hAnsi="Times New Roman" w:cs="Times New Roman"/>
                <w:sz w:val="24"/>
                <w:szCs w:val="24"/>
                <w:lang w:val="kk-KZ"/>
              </w:rPr>
              <w:t>леу»</w:t>
            </w:r>
            <w:r w:rsidRPr="00875533">
              <w:rPr>
                <w:rFonts w:ascii="Times New Roman" w:eastAsia="Times New Roman" w:hAnsi="Times New Roman" w:cs="Times New Roman"/>
                <w:sz w:val="24"/>
                <w:szCs w:val="24"/>
              </w:rPr>
              <w:t>,</w:t>
            </w:r>
          </w:p>
          <w:p w:rsidR="00E27777" w:rsidRPr="00875533" w:rsidRDefault="00E27777" w:rsidP="00E27777">
            <w:pPr>
              <w:rPr>
                <w:rFonts w:ascii="Times New Roman" w:eastAsia="Times New Roman" w:hAnsi="Times New Roman" w:cs="Times New Roman"/>
                <w:sz w:val="24"/>
                <w:szCs w:val="24"/>
              </w:rPr>
            </w:pPr>
            <w:r w:rsidRPr="00875533">
              <w:rPr>
                <w:rFonts w:ascii="Times New Roman" w:eastAsia="Times New Roman" w:hAnsi="Times New Roman" w:cs="Times New Roman"/>
                <w:sz w:val="24"/>
                <w:szCs w:val="24"/>
              </w:rPr>
              <w:t xml:space="preserve">02150100 </w:t>
            </w:r>
            <w:r w:rsidRPr="00875533">
              <w:rPr>
                <w:rFonts w:ascii="Times New Roman" w:eastAsia="Times New Roman" w:hAnsi="Times New Roman" w:cs="Times New Roman"/>
                <w:sz w:val="24"/>
                <w:szCs w:val="24"/>
                <w:lang w:val="kk-KZ"/>
              </w:rPr>
              <w:t>«</w:t>
            </w:r>
            <w:r w:rsidRPr="00875533">
              <w:rPr>
                <w:rFonts w:ascii="Times New Roman" w:eastAsia="Times New Roman" w:hAnsi="Times New Roman" w:cs="Times New Roman"/>
                <w:sz w:val="24"/>
                <w:szCs w:val="24"/>
              </w:rPr>
              <w:t>Аспаптық орындау (аспаптардың түрлері бойынша)</w:t>
            </w:r>
            <w:r w:rsidRPr="00875533">
              <w:rPr>
                <w:rFonts w:ascii="Times New Roman" w:eastAsia="Times New Roman" w:hAnsi="Times New Roman" w:cs="Times New Roman"/>
                <w:sz w:val="24"/>
                <w:szCs w:val="24"/>
                <w:lang w:val="kk-KZ"/>
              </w:rPr>
              <w:t>»</w:t>
            </w:r>
            <w:r w:rsidRPr="00875533">
              <w:rPr>
                <w:rFonts w:ascii="Times New Roman" w:eastAsia="Times New Roman" w:hAnsi="Times New Roman" w:cs="Times New Roman"/>
                <w:sz w:val="24"/>
                <w:szCs w:val="24"/>
              </w:rPr>
              <w:t>,</w:t>
            </w:r>
          </w:p>
          <w:p w:rsidR="00E27777" w:rsidRPr="00875533" w:rsidRDefault="00E27777" w:rsidP="00E27777">
            <w:pPr>
              <w:rPr>
                <w:rFonts w:ascii="Times New Roman" w:eastAsia="Times New Roman" w:hAnsi="Times New Roman" w:cs="Times New Roman"/>
                <w:sz w:val="24"/>
                <w:szCs w:val="24"/>
              </w:rPr>
            </w:pPr>
            <w:r w:rsidRPr="00875533">
              <w:rPr>
                <w:rFonts w:ascii="Times New Roman" w:eastAsia="Times New Roman" w:hAnsi="Times New Roman" w:cs="Times New Roman"/>
                <w:sz w:val="24"/>
                <w:szCs w:val="24"/>
              </w:rPr>
              <w:t xml:space="preserve">02150200 </w:t>
            </w:r>
            <w:r w:rsidRPr="00875533">
              <w:rPr>
                <w:rFonts w:ascii="Times New Roman" w:eastAsia="Times New Roman" w:hAnsi="Times New Roman" w:cs="Times New Roman"/>
                <w:sz w:val="24"/>
                <w:szCs w:val="24"/>
                <w:lang w:val="kk-KZ"/>
              </w:rPr>
              <w:t>«</w:t>
            </w:r>
            <w:r w:rsidRPr="00875533">
              <w:rPr>
                <w:rFonts w:ascii="Times New Roman" w:eastAsia="Times New Roman" w:hAnsi="Times New Roman" w:cs="Times New Roman"/>
                <w:sz w:val="24"/>
                <w:szCs w:val="24"/>
              </w:rPr>
              <w:t>Музыка теориясы</w:t>
            </w:r>
            <w:r w:rsidRPr="00875533">
              <w:rPr>
                <w:rFonts w:ascii="Times New Roman" w:eastAsia="Times New Roman" w:hAnsi="Times New Roman" w:cs="Times New Roman"/>
                <w:sz w:val="24"/>
                <w:szCs w:val="24"/>
                <w:lang w:val="kk-KZ"/>
              </w:rPr>
              <w:t>»</w:t>
            </w:r>
            <w:r w:rsidRPr="00875533">
              <w:rPr>
                <w:rFonts w:ascii="Times New Roman" w:eastAsia="Times New Roman" w:hAnsi="Times New Roman" w:cs="Times New Roman"/>
                <w:sz w:val="24"/>
                <w:szCs w:val="24"/>
              </w:rPr>
              <w:t>,</w:t>
            </w:r>
          </w:p>
          <w:p w:rsidR="00E27777" w:rsidRPr="00875533" w:rsidRDefault="00E27777" w:rsidP="00E27777">
            <w:pPr>
              <w:rPr>
                <w:rFonts w:ascii="Times New Roman" w:eastAsia="Times New Roman" w:hAnsi="Times New Roman" w:cs="Times New Roman"/>
                <w:sz w:val="24"/>
                <w:szCs w:val="24"/>
              </w:rPr>
            </w:pPr>
            <w:r w:rsidRPr="00875533">
              <w:rPr>
                <w:rFonts w:ascii="Times New Roman" w:eastAsia="Times New Roman" w:hAnsi="Times New Roman" w:cs="Times New Roman"/>
                <w:sz w:val="24"/>
                <w:szCs w:val="24"/>
              </w:rPr>
              <w:t xml:space="preserve">02150300 </w:t>
            </w:r>
            <w:r w:rsidRPr="00875533">
              <w:rPr>
                <w:rFonts w:ascii="Times New Roman" w:eastAsia="Times New Roman" w:hAnsi="Times New Roman" w:cs="Times New Roman"/>
                <w:sz w:val="24"/>
                <w:szCs w:val="24"/>
                <w:lang w:val="kk-KZ"/>
              </w:rPr>
              <w:t>«</w:t>
            </w:r>
            <w:r w:rsidRPr="00875533">
              <w:rPr>
                <w:rFonts w:ascii="Times New Roman" w:eastAsia="Times New Roman" w:hAnsi="Times New Roman" w:cs="Times New Roman"/>
                <w:sz w:val="24"/>
                <w:szCs w:val="24"/>
              </w:rPr>
              <w:t>Вокалдық өнер</w:t>
            </w:r>
            <w:r w:rsidRPr="00875533">
              <w:rPr>
                <w:rFonts w:ascii="Times New Roman" w:eastAsia="Times New Roman" w:hAnsi="Times New Roman" w:cs="Times New Roman"/>
                <w:sz w:val="24"/>
                <w:szCs w:val="24"/>
                <w:lang w:val="kk-KZ"/>
              </w:rPr>
              <w:t>»</w:t>
            </w:r>
            <w:r w:rsidRPr="00875533">
              <w:rPr>
                <w:rFonts w:ascii="Times New Roman" w:eastAsia="Times New Roman" w:hAnsi="Times New Roman" w:cs="Times New Roman"/>
                <w:sz w:val="24"/>
                <w:szCs w:val="24"/>
              </w:rPr>
              <w:t>,</w:t>
            </w:r>
          </w:p>
          <w:p w:rsidR="00353C33" w:rsidRPr="00875533" w:rsidRDefault="00E27777" w:rsidP="00E27777">
            <w:pPr>
              <w:rPr>
                <w:rFonts w:ascii="Times New Roman" w:eastAsia="Times New Roman" w:hAnsi="Times New Roman" w:cs="Times New Roman"/>
                <w:sz w:val="24"/>
                <w:szCs w:val="24"/>
                <w:lang w:val="kk-KZ" w:eastAsia="ru-RU"/>
              </w:rPr>
            </w:pPr>
            <w:r w:rsidRPr="00875533">
              <w:rPr>
                <w:rFonts w:ascii="Times New Roman" w:eastAsia="Times New Roman" w:hAnsi="Times New Roman" w:cs="Times New Roman"/>
                <w:sz w:val="24"/>
                <w:szCs w:val="24"/>
              </w:rPr>
              <w:t>02120100-</w:t>
            </w:r>
            <w:r w:rsidRPr="00875533">
              <w:rPr>
                <w:rFonts w:ascii="Times New Roman" w:eastAsia="Times New Roman" w:hAnsi="Times New Roman" w:cs="Times New Roman"/>
                <w:sz w:val="24"/>
                <w:szCs w:val="24"/>
                <w:lang w:val="kk-KZ"/>
              </w:rPr>
              <w:t xml:space="preserve"> «И</w:t>
            </w:r>
            <w:r w:rsidRPr="00875533">
              <w:rPr>
                <w:rFonts w:ascii="Times New Roman" w:eastAsia="Times New Roman" w:hAnsi="Times New Roman" w:cs="Times New Roman"/>
                <w:sz w:val="24"/>
                <w:szCs w:val="24"/>
              </w:rPr>
              <w:t>нтерьер дизайны</w:t>
            </w:r>
            <w:r w:rsidRPr="00875533">
              <w:rPr>
                <w:rFonts w:ascii="Times New Roman" w:eastAsia="Times New Roman" w:hAnsi="Times New Roman" w:cs="Times New Roman"/>
                <w:sz w:val="24"/>
                <w:szCs w:val="24"/>
                <w:lang w:val="kk-KZ"/>
              </w:rPr>
              <w:t>»</w:t>
            </w:r>
          </w:p>
        </w:tc>
        <w:tc>
          <w:tcPr>
            <w:tcW w:w="1837" w:type="dxa"/>
          </w:tcPr>
          <w:p w:rsidR="00353C33" w:rsidRPr="00875533" w:rsidRDefault="00E27777" w:rsidP="00C73072">
            <w:pPr>
              <w:rPr>
                <w:rFonts w:ascii="Times New Roman" w:eastAsia="Times New Roman" w:hAnsi="Times New Roman" w:cs="Times New Roman"/>
                <w:sz w:val="24"/>
                <w:szCs w:val="24"/>
                <w:lang w:eastAsia="ru-RU"/>
              </w:rPr>
            </w:pPr>
            <w:r w:rsidRPr="00875533">
              <w:rPr>
                <w:rFonts w:ascii="Times New Roman" w:eastAsia="Times New Roman" w:hAnsi="Times New Roman" w:cs="Times New Roman"/>
                <w:sz w:val="24"/>
                <w:szCs w:val="24"/>
                <w:lang w:val="kk-KZ" w:eastAsia="ru-RU"/>
              </w:rPr>
              <w:t>Жыл бойына</w:t>
            </w:r>
          </w:p>
        </w:tc>
        <w:tc>
          <w:tcPr>
            <w:tcW w:w="2288" w:type="dxa"/>
          </w:tcPr>
          <w:p w:rsidR="00E27777" w:rsidRPr="00875533" w:rsidRDefault="00E27777" w:rsidP="00E27777">
            <w:pPr>
              <w:rPr>
                <w:rFonts w:ascii="Times New Roman" w:eastAsia="Times New Roman" w:hAnsi="Times New Roman" w:cs="Times New Roman"/>
                <w:bCs/>
                <w:iCs/>
                <w:sz w:val="24"/>
                <w:szCs w:val="24"/>
              </w:rPr>
            </w:pPr>
            <w:r w:rsidRPr="00875533">
              <w:rPr>
                <w:rFonts w:ascii="Times New Roman" w:eastAsia="Times New Roman" w:hAnsi="Times New Roman" w:cs="Times New Roman"/>
                <w:bCs/>
                <w:iCs/>
                <w:sz w:val="24"/>
                <w:szCs w:val="24"/>
              </w:rPr>
              <w:t xml:space="preserve">02150400 </w:t>
            </w:r>
            <w:r w:rsidRPr="00875533">
              <w:rPr>
                <w:rFonts w:ascii="Times New Roman" w:eastAsia="Times New Roman" w:hAnsi="Times New Roman" w:cs="Times New Roman"/>
                <w:bCs/>
                <w:iCs/>
                <w:sz w:val="24"/>
                <w:szCs w:val="24"/>
                <w:lang w:val="kk-KZ"/>
              </w:rPr>
              <w:t>«Х</w:t>
            </w:r>
            <w:r w:rsidRPr="00875533">
              <w:rPr>
                <w:rFonts w:ascii="Times New Roman" w:eastAsia="Times New Roman" w:hAnsi="Times New Roman" w:cs="Times New Roman"/>
                <w:bCs/>
                <w:iCs/>
                <w:sz w:val="24"/>
                <w:szCs w:val="24"/>
              </w:rPr>
              <w:t>ор</w:t>
            </w:r>
            <w:r w:rsidRPr="00875533">
              <w:rPr>
                <w:rFonts w:ascii="Times New Roman" w:eastAsia="Times New Roman" w:hAnsi="Times New Roman" w:cs="Times New Roman"/>
                <w:bCs/>
                <w:iCs/>
                <w:sz w:val="24"/>
                <w:szCs w:val="24"/>
                <w:lang w:val="kk-KZ"/>
              </w:rPr>
              <w:t>ды</w:t>
            </w:r>
            <w:r w:rsidRPr="00875533">
              <w:rPr>
                <w:rFonts w:ascii="Times New Roman" w:eastAsia="Times New Roman" w:hAnsi="Times New Roman" w:cs="Times New Roman"/>
                <w:bCs/>
                <w:iCs/>
                <w:sz w:val="24"/>
                <w:szCs w:val="24"/>
              </w:rPr>
              <w:t xml:space="preserve"> дирижерлау</w:t>
            </w:r>
            <w:r w:rsidRPr="00875533">
              <w:rPr>
                <w:rFonts w:ascii="Times New Roman" w:eastAsia="Times New Roman" w:hAnsi="Times New Roman" w:cs="Times New Roman"/>
                <w:bCs/>
                <w:iCs/>
                <w:sz w:val="24"/>
                <w:szCs w:val="24"/>
                <w:lang w:val="kk-KZ"/>
              </w:rPr>
              <w:t>»</w:t>
            </w:r>
            <w:r w:rsidRPr="00875533">
              <w:rPr>
                <w:rFonts w:ascii="Times New Roman" w:eastAsia="Times New Roman" w:hAnsi="Times New Roman" w:cs="Times New Roman"/>
                <w:bCs/>
                <w:iCs/>
                <w:sz w:val="24"/>
                <w:szCs w:val="24"/>
              </w:rPr>
              <w:t xml:space="preserve">, 02150100 </w:t>
            </w:r>
            <w:r w:rsidRPr="00875533">
              <w:rPr>
                <w:rFonts w:ascii="Times New Roman" w:eastAsia="Times New Roman" w:hAnsi="Times New Roman" w:cs="Times New Roman"/>
                <w:bCs/>
                <w:iCs/>
                <w:sz w:val="24"/>
                <w:szCs w:val="24"/>
                <w:lang w:val="kk-KZ"/>
              </w:rPr>
              <w:t>«</w:t>
            </w:r>
            <w:r w:rsidRPr="00875533">
              <w:rPr>
                <w:rFonts w:ascii="Times New Roman" w:eastAsia="Times New Roman" w:hAnsi="Times New Roman" w:cs="Times New Roman"/>
                <w:bCs/>
                <w:iCs/>
                <w:sz w:val="24"/>
                <w:szCs w:val="24"/>
              </w:rPr>
              <w:t>Аспаптық орындау (аспаптардың түрлері бойынша)</w:t>
            </w:r>
            <w:r w:rsidRPr="00875533">
              <w:rPr>
                <w:rFonts w:ascii="Times New Roman" w:eastAsia="Times New Roman" w:hAnsi="Times New Roman" w:cs="Times New Roman"/>
                <w:bCs/>
                <w:iCs/>
                <w:sz w:val="24"/>
                <w:szCs w:val="24"/>
                <w:lang w:val="kk-KZ"/>
              </w:rPr>
              <w:t>» ма</w:t>
            </w:r>
            <w:r w:rsidRPr="00875533">
              <w:rPr>
                <w:rFonts w:ascii="Times New Roman" w:eastAsia="Times New Roman" w:hAnsi="Times New Roman" w:cs="Times New Roman"/>
                <w:bCs/>
                <w:iCs/>
                <w:sz w:val="24"/>
                <w:szCs w:val="24"/>
              </w:rPr>
              <w:t>мандықтары бойынша 2023-2024 оқу жылына арналған білім беру бағдарламалары,</w:t>
            </w:r>
          </w:p>
          <w:p w:rsidR="00E27777" w:rsidRPr="00875533" w:rsidRDefault="00E27777" w:rsidP="00E27777">
            <w:pPr>
              <w:rPr>
                <w:rFonts w:ascii="Times New Roman" w:eastAsia="Times New Roman" w:hAnsi="Times New Roman" w:cs="Times New Roman"/>
                <w:bCs/>
                <w:iCs/>
                <w:sz w:val="24"/>
                <w:szCs w:val="24"/>
              </w:rPr>
            </w:pPr>
            <w:r w:rsidRPr="00875533">
              <w:rPr>
                <w:rFonts w:ascii="Times New Roman" w:eastAsia="Times New Roman" w:hAnsi="Times New Roman" w:cs="Times New Roman"/>
                <w:bCs/>
                <w:iCs/>
                <w:sz w:val="24"/>
                <w:szCs w:val="24"/>
              </w:rPr>
              <w:t xml:space="preserve">02150200 </w:t>
            </w:r>
            <w:r w:rsidRPr="00875533">
              <w:rPr>
                <w:rFonts w:ascii="Times New Roman" w:eastAsia="Times New Roman" w:hAnsi="Times New Roman" w:cs="Times New Roman"/>
                <w:bCs/>
                <w:iCs/>
                <w:sz w:val="24"/>
                <w:szCs w:val="24"/>
                <w:lang w:val="kk-KZ"/>
              </w:rPr>
              <w:t>«</w:t>
            </w:r>
            <w:r w:rsidRPr="00875533">
              <w:rPr>
                <w:rFonts w:ascii="Times New Roman" w:eastAsia="Times New Roman" w:hAnsi="Times New Roman" w:cs="Times New Roman"/>
                <w:bCs/>
                <w:iCs/>
                <w:sz w:val="24"/>
                <w:szCs w:val="24"/>
              </w:rPr>
              <w:t>Музыка теориясы</w:t>
            </w:r>
            <w:r w:rsidRPr="00875533">
              <w:rPr>
                <w:rFonts w:ascii="Times New Roman" w:eastAsia="Times New Roman" w:hAnsi="Times New Roman" w:cs="Times New Roman"/>
                <w:bCs/>
                <w:iCs/>
                <w:sz w:val="24"/>
                <w:szCs w:val="24"/>
                <w:lang w:val="kk-KZ"/>
              </w:rPr>
              <w:t>»</w:t>
            </w:r>
            <w:r w:rsidRPr="00875533">
              <w:rPr>
                <w:rFonts w:ascii="Times New Roman" w:eastAsia="Times New Roman" w:hAnsi="Times New Roman" w:cs="Times New Roman"/>
                <w:bCs/>
                <w:iCs/>
                <w:sz w:val="24"/>
                <w:szCs w:val="24"/>
              </w:rPr>
              <w:t>,</w:t>
            </w:r>
          </w:p>
          <w:p w:rsidR="00E27777" w:rsidRPr="00875533" w:rsidRDefault="00E27777" w:rsidP="00E27777">
            <w:pPr>
              <w:rPr>
                <w:rFonts w:ascii="Times New Roman" w:eastAsia="Times New Roman" w:hAnsi="Times New Roman" w:cs="Times New Roman"/>
                <w:bCs/>
                <w:iCs/>
                <w:sz w:val="24"/>
                <w:szCs w:val="24"/>
              </w:rPr>
            </w:pPr>
            <w:r w:rsidRPr="00875533">
              <w:rPr>
                <w:rFonts w:ascii="Times New Roman" w:eastAsia="Times New Roman" w:hAnsi="Times New Roman" w:cs="Times New Roman"/>
                <w:bCs/>
                <w:iCs/>
                <w:sz w:val="24"/>
                <w:szCs w:val="24"/>
              </w:rPr>
              <w:t xml:space="preserve">02150300 </w:t>
            </w:r>
            <w:r w:rsidRPr="00875533">
              <w:rPr>
                <w:rFonts w:ascii="Times New Roman" w:eastAsia="Times New Roman" w:hAnsi="Times New Roman" w:cs="Times New Roman"/>
                <w:bCs/>
                <w:iCs/>
                <w:sz w:val="24"/>
                <w:szCs w:val="24"/>
                <w:lang w:val="kk-KZ"/>
              </w:rPr>
              <w:t>«</w:t>
            </w:r>
            <w:r w:rsidRPr="00875533">
              <w:rPr>
                <w:rFonts w:ascii="Times New Roman" w:eastAsia="Times New Roman" w:hAnsi="Times New Roman" w:cs="Times New Roman"/>
                <w:bCs/>
                <w:iCs/>
                <w:sz w:val="24"/>
                <w:szCs w:val="24"/>
              </w:rPr>
              <w:t>Вокалдық өнер</w:t>
            </w:r>
            <w:r w:rsidRPr="00875533">
              <w:rPr>
                <w:rFonts w:ascii="Times New Roman" w:eastAsia="Times New Roman" w:hAnsi="Times New Roman" w:cs="Times New Roman"/>
                <w:bCs/>
                <w:iCs/>
                <w:sz w:val="24"/>
                <w:szCs w:val="24"/>
                <w:lang w:val="kk-KZ"/>
              </w:rPr>
              <w:t>»</w:t>
            </w:r>
            <w:r w:rsidRPr="00875533">
              <w:rPr>
                <w:rFonts w:ascii="Times New Roman" w:eastAsia="Times New Roman" w:hAnsi="Times New Roman" w:cs="Times New Roman"/>
                <w:bCs/>
                <w:iCs/>
                <w:sz w:val="24"/>
                <w:szCs w:val="24"/>
              </w:rPr>
              <w:t>,</w:t>
            </w:r>
          </w:p>
          <w:p w:rsidR="00353C33" w:rsidRPr="00875533" w:rsidRDefault="00E27777" w:rsidP="00E27777">
            <w:pPr>
              <w:rPr>
                <w:rFonts w:ascii="Times New Roman" w:eastAsia="Times New Roman" w:hAnsi="Times New Roman" w:cs="Times New Roman"/>
                <w:bCs/>
                <w:iCs/>
                <w:sz w:val="24"/>
                <w:szCs w:val="24"/>
                <w:lang w:eastAsia="ru-RU"/>
              </w:rPr>
            </w:pPr>
            <w:r w:rsidRPr="00875533">
              <w:rPr>
                <w:rFonts w:ascii="Times New Roman" w:eastAsia="Times New Roman" w:hAnsi="Times New Roman" w:cs="Times New Roman"/>
                <w:bCs/>
                <w:iCs/>
                <w:sz w:val="24"/>
                <w:szCs w:val="24"/>
              </w:rPr>
              <w:t>02120100</w:t>
            </w:r>
            <w:r w:rsidRPr="00875533">
              <w:rPr>
                <w:rFonts w:ascii="Times New Roman" w:eastAsia="Times New Roman" w:hAnsi="Times New Roman" w:cs="Times New Roman"/>
                <w:bCs/>
                <w:iCs/>
                <w:sz w:val="24"/>
                <w:szCs w:val="24"/>
                <w:lang w:val="kk-KZ"/>
              </w:rPr>
              <w:t xml:space="preserve">- </w:t>
            </w:r>
            <w:r w:rsidRPr="00875533">
              <w:rPr>
                <w:rFonts w:ascii="Times New Roman" w:eastAsia="Times New Roman" w:hAnsi="Times New Roman" w:cs="Times New Roman"/>
                <w:bCs/>
                <w:iCs/>
                <w:sz w:val="24"/>
                <w:szCs w:val="24"/>
                <w:lang w:val="kk-KZ"/>
              </w:rPr>
              <w:lastRenderedPageBreak/>
              <w:t>«И</w:t>
            </w:r>
            <w:r w:rsidRPr="00875533">
              <w:rPr>
                <w:rFonts w:ascii="Times New Roman" w:eastAsia="Times New Roman" w:hAnsi="Times New Roman" w:cs="Times New Roman"/>
                <w:bCs/>
                <w:iCs/>
                <w:sz w:val="24"/>
                <w:szCs w:val="24"/>
              </w:rPr>
              <w:t>нтерьер дизайны"</w:t>
            </w:r>
          </w:p>
        </w:tc>
        <w:tc>
          <w:tcPr>
            <w:tcW w:w="1985" w:type="dxa"/>
          </w:tcPr>
          <w:p w:rsidR="00E27777" w:rsidRDefault="00E27777" w:rsidP="00E2777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Директордың ОІ жөнінде орынбасары,</w:t>
            </w:r>
            <w:r w:rsidRPr="00E920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әдіскер,</w:t>
            </w:r>
          </w:p>
          <w:p w:rsidR="00353C33" w:rsidRPr="00E920C6" w:rsidRDefault="00E27777" w:rsidP="00E27777">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r w:rsidR="00353C33" w:rsidRPr="00E920C6" w:rsidTr="00C73072">
        <w:tc>
          <w:tcPr>
            <w:tcW w:w="10065" w:type="dxa"/>
            <w:gridSpan w:val="6"/>
          </w:tcPr>
          <w:p w:rsidR="00353C33" w:rsidRPr="00E27777" w:rsidRDefault="00353C33" w:rsidP="00C73072">
            <w:pPr>
              <w:jc w:val="center"/>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b/>
                <w:sz w:val="24"/>
                <w:szCs w:val="24"/>
                <w:lang w:val="en-US" w:eastAsia="ru-RU"/>
              </w:rPr>
              <w:lastRenderedPageBreak/>
              <w:t>III</w:t>
            </w:r>
            <w:r w:rsidRPr="00E920C6">
              <w:rPr>
                <w:rFonts w:ascii="Times New Roman" w:eastAsia="Times New Roman" w:hAnsi="Times New Roman" w:cs="Times New Roman"/>
                <w:b/>
                <w:sz w:val="24"/>
                <w:szCs w:val="24"/>
                <w:lang w:eastAsia="ru-RU"/>
              </w:rPr>
              <w:t xml:space="preserve">. </w:t>
            </w:r>
            <w:r w:rsidR="00E27777">
              <w:rPr>
                <w:rFonts w:ascii="Times New Roman" w:eastAsia="Times New Roman" w:hAnsi="Times New Roman" w:cs="Times New Roman"/>
                <w:b/>
                <w:sz w:val="24"/>
                <w:szCs w:val="24"/>
                <w:lang w:val="kk-KZ" w:eastAsia="ru-RU"/>
              </w:rPr>
              <w:t>Шығармашылық жұмыс</w:t>
            </w:r>
          </w:p>
        </w:tc>
      </w:tr>
      <w:tr w:rsidR="00353C33" w:rsidRPr="00E920C6" w:rsidTr="00C73072">
        <w:tc>
          <w:tcPr>
            <w:tcW w:w="709" w:type="dxa"/>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3.1</w:t>
            </w:r>
          </w:p>
        </w:tc>
        <w:tc>
          <w:tcPr>
            <w:tcW w:w="3246" w:type="dxa"/>
            <w:gridSpan w:val="2"/>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ПЦК әдістемелік апталарын ұйымдастыру және өткізу</w:t>
            </w:r>
          </w:p>
        </w:tc>
        <w:tc>
          <w:tcPr>
            <w:tcW w:w="1837" w:type="dxa"/>
          </w:tcPr>
          <w:p w:rsidR="00353C33" w:rsidRPr="00E920C6" w:rsidRDefault="00BD6315"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Кесте бойынша</w:t>
            </w:r>
          </w:p>
        </w:tc>
        <w:tc>
          <w:tcPr>
            <w:tcW w:w="2288" w:type="dxa"/>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Ашық сабақтар, шеберлік сағаттар, концерттер, семинарлар, педагогикалық оқулар</w:t>
            </w:r>
          </w:p>
        </w:tc>
        <w:tc>
          <w:tcPr>
            <w:tcW w:w="1985" w:type="dxa"/>
          </w:tcPr>
          <w:p w:rsidR="00E27777" w:rsidRDefault="00E27777" w:rsidP="00E2777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Әдіскер,</w:t>
            </w:r>
          </w:p>
          <w:p w:rsidR="00353C33" w:rsidRPr="00E920C6" w:rsidRDefault="00E27777" w:rsidP="00E27777">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r w:rsidR="00353C33" w:rsidRPr="00E920C6" w:rsidTr="00C73072">
        <w:tc>
          <w:tcPr>
            <w:tcW w:w="709" w:type="dxa"/>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3.2</w:t>
            </w:r>
          </w:p>
        </w:tc>
        <w:tc>
          <w:tcPr>
            <w:tcW w:w="3246" w:type="dxa"/>
            <w:gridSpan w:val="2"/>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Кәсіби педагогикалық шеберліктің өсуіне ықпал ететін конкурстар</w:t>
            </w:r>
          </w:p>
        </w:tc>
        <w:tc>
          <w:tcPr>
            <w:tcW w:w="1837" w:type="dxa"/>
          </w:tcPr>
          <w:p w:rsidR="00353C33" w:rsidRPr="00E920C6" w:rsidRDefault="00BD6315"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Кесте бойынша</w:t>
            </w:r>
          </w:p>
        </w:tc>
        <w:tc>
          <w:tcPr>
            <w:tcW w:w="2288" w:type="dxa"/>
          </w:tcPr>
          <w:p w:rsidR="00BD6315" w:rsidRPr="00BD6315" w:rsidRDefault="00BD6315" w:rsidP="00BD6315">
            <w:pPr>
              <w:rPr>
                <w:rFonts w:eastAsia="Times New Roman"/>
                <w:sz w:val="24"/>
                <w:szCs w:val="24"/>
                <w:lang w:val="kk-KZ"/>
              </w:rPr>
            </w:pPr>
            <w:r w:rsidRPr="00BD6315">
              <w:rPr>
                <w:rFonts w:eastAsia="Times New Roman"/>
                <w:sz w:val="24"/>
                <w:szCs w:val="24"/>
                <w:lang w:val="kk-KZ"/>
              </w:rPr>
              <w:t xml:space="preserve">Пән апталығы аясындағы </w:t>
            </w:r>
            <w:r>
              <w:rPr>
                <w:rFonts w:eastAsia="Times New Roman"/>
                <w:sz w:val="24"/>
                <w:szCs w:val="24"/>
                <w:lang w:val="kk-KZ"/>
              </w:rPr>
              <w:t>«</w:t>
            </w:r>
            <w:r w:rsidRPr="00BD6315">
              <w:rPr>
                <w:rFonts w:eastAsia="Times New Roman"/>
                <w:sz w:val="24"/>
                <w:szCs w:val="24"/>
                <w:lang w:val="kk-KZ"/>
              </w:rPr>
              <w:t>Үздік ашық сабақ</w:t>
            </w:r>
            <w:r>
              <w:rPr>
                <w:rFonts w:eastAsia="Times New Roman"/>
                <w:sz w:val="24"/>
                <w:szCs w:val="24"/>
                <w:lang w:val="kk-KZ"/>
              </w:rPr>
              <w:t>»</w:t>
            </w:r>
            <w:r w:rsidRPr="00BD6315">
              <w:rPr>
                <w:rFonts w:eastAsia="Times New Roman"/>
                <w:sz w:val="24"/>
                <w:szCs w:val="24"/>
                <w:lang w:val="kk-KZ"/>
              </w:rPr>
              <w:t xml:space="preserve"> </w:t>
            </w:r>
            <w:r>
              <w:rPr>
                <w:rFonts w:eastAsia="Times New Roman"/>
                <w:sz w:val="24"/>
                <w:szCs w:val="24"/>
                <w:lang w:val="kk-KZ"/>
              </w:rPr>
              <w:t>«Ү</w:t>
            </w:r>
            <w:r w:rsidRPr="00BD6315">
              <w:rPr>
                <w:rFonts w:eastAsia="Times New Roman"/>
                <w:sz w:val="24"/>
                <w:szCs w:val="24"/>
                <w:lang w:val="kk-KZ"/>
              </w:rPr>
              <w:t>здік әдістемелік баяндама</w:t>
            </w:r>
            <w:r>
              <w:rPr>
                <w:rFonts w:eastAsia="Times New Roman"/>
                <w:sz w:val="24"/>
                <w:szCs w:val="24"/>
                <w:lang w:val="kk-KZ"/>
              </w:rPr>
              <w:t xml:space="preserve">» </w:t>
            </w:r>
            <w:r w:rsidRPr="00BD6315">
              <w:rPr>
                <w:rFonts w:eastAsia="Times New Roman"/>
                <w:sz w:val="24"/>
                <w:szCs w:val="24"/>
                <w:lang w:val="kk-KZ"/>
              </w:rPr>
              <w:t>байқауы,</w:t>
            </w:r>
          </w:p>
          <w:p w:rsidR="00353C33" w:rsidRPr="00E920C6" w:rsidRDefault="00353C33" w:rsidP="00BD6315">
            <w:pPr>
              <w:rPr>
                <w:rFonts w:ascii="Times New Roman" w:eastAsia="Times New Roman" w:hAnsi="Times New Roman" w:cs="Times New Roman"/>
                <w:sz w:val="24"/>
                <w:szCs w:val="24"/>
                <w:lang w:val="kk-KZ" w:eastAsia="ru-RU"/>
              </w:rPr>
            </w:pPr>
          </w:p>
        </w:tc>
        <w:tc>
          <w:tcPr>
            <w:tcW w:w="1985" w:type="dxa"/>
          </w:tcPr>
          <w:p w:rsidR="00BD6315" w:rsidRDefault="00BD6315" w:rsidP="00BD6315">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Директордың ОІ жөнінде орынбасары</w:t>
            </w:r>
            <w:r w:rsidRPr="00E920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Әдіскер,</w:t>
            </w:r>
          </w:p>
          <w:p w:rsidR="00353C33" w:rsidRPr="00E920C6" w:rsidRDefault="00BD6315" w:rsidP="00BD6315">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r w:rsidR="00353C33" w:rsidRPr="00E920C6" w:rsidTr="00C73072">
        <w:tc>
          <w:tcPr>
            <w:tcW w:w="709" w:type="dxa"/>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3.3</w:t>
            </w:r>
          </w:p>
        </w:tc>
        <w:tc>
          <w:tcPr>
            <w:tcW w:w="3246" w:type="dxa"/>
            <w:gridSpan w:val="2"/>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"Желтоқсан кештері" концерттер циклін ұйымдастыру және өткізу</w:t>
            </w:r>
          </w:p>
        </w:tc>
        <w:tc>
          <w:tcPr>
            <w:tcW w:w="1837" w:type="dxa"/>
          </w:tcPr>
          <w:p w:rsidR="00353C33" w:rsidRPr="00E920C6" w:rsidRDefault="00BD6315"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Желтоқсан </w:t>
            </w:r>
          </w:p>
        </w:tc>
        <w:tc>
          <w:tcPr>
            <w:tcW w:w="2288" w:type="dxa"/>
          </w:tcPr>
          <w:p w:rsidR="00353C33" w:rsidRPr="00E920C6" w:rsidRDefault="00A760BE"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Pr="00A760BE">
              <w:rPr>
                <w:rFonts w:ascii="Times New Roman" w:eastAsia="Times New Roman" w:hAnsi="Times New Roman" w:cs="Times New Roman"/>
                <w:sz w:val="24"/>
                <w:szCs w:val="24"/>
                <w:lang w:val="kk-KZ" w:eastAsia="ru-RU"/>
              </w:rPr>
              <w:t>Желтоқсан кештері</w:t>
            </w:r>
            <w:r>
              <w:rPr>
                <w:rFonts w:ascii="Times New Roman" w:eastAsia="Times New Roman" w:hAnsi="Times New Roman" w:cs="Times New Roman"/>
                <w:sz w:val="24"/>
                <w:szCs w:val="24"/>
                <w:lang w:val="kk-KZ" w:eastAsia="ru-RU"/>
              </w:rPr>
              <w:t>»</w:t>
            </w:r>
            <w:r w:rsidRPr="00A760BE">
              <w:rPr>
                <w:rFonts w:ascii="Times New Roman" w:eastAsia="Times New Roman" w:hAnsi="Times New Roman" w:cs="Times New Roman"/>
                <w:sz w:val="24"/>
                <w:szCs w:val="24"/>
                <w:lang w:val="kk-KZ" w:eastAsia="ru-RU"/>
              </w:rPr>
              <w:t xml:space="preserve"> концерттер циклі / колледждің 60 жылдығы аясында педагогтар мен білім алушылардың үздік жетістіктері мен шеберліктерін көрсету</w:t>
            </w:r>
          </w:p>
        </w:tc>
        <w:tc>
          <w:tcPr>
            <w:tcW w:w="1985" w:type="dxa"/>
          </w:tcPr>
          <w:p w:rsidR="00BD6315" w:rsidRDefault="00BD6315" w:rsidP="00BD6315">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Директордың ОІ жөнінде орынбасары</w:t>
            </w:r>
            <w:r w:rsidRPr="00E920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Әдіскер,</w:t>
            </w:r>
          </w:p>
          <w:p w:rsidR="00353C33" w:rsidRPr="00E920C6" w:rsidRDefault="00BD6315" w:rsidP="00BD6315">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r w:rsidR="00353C33" w:rsidRPr="00E920C6" w:rsidTr="00C73072">
        <w:tc>
          <w:tcPr>
            <w:tcW w:w="709" w:type="dxa"/>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3.4</w:t>
            </w:r>
          </w:p>
        </w:tc>
        <w:tc>
          <w:tcPr>
            <w:tcW w:w="3246" w:type="dxa"/>
            <w:gridSpan w:val="2"/>
          </w:tcPr>
          <w:p w:rsidR="00353C33" w:rsidRPr="00E920C6" w:rsidRDefault="00BD6315" w:rsidP="00C73072">
            <w:pPr>
              <w:rPr>
                <w:rFonts w:ascii="Times New Roman" w:eastAsia="Times New Roman" w:hAnsi="Times New Roman" w:cs="Times New Roman"/>
                <w:sz w:val="24"/>
                <w:szCs w:val="24"/>
                <w:lang w:eastAsia="ru-RU"/>
              </w:rPr>
            </w:pPr>
            <w:r w:rsidRPr="00BD6315">
              <w:rPr>
                <w:rFonts w:ascii="Times New Roman" w:eastAsia="Times New Roman" w:hAnsi="Times New Roman" w:cs="Times New Roman"/>
                <w:sz w:val="24"/>
                <w:szCs w:val="24"/>
                <w:lang w:val="kk-KZ" w:eastAsia="ru-RU"/>
              </w:rPr>
              <w:t>"Көктем әуендері" өңірлік конкурсын ұйымдастыру және өткізу</w:t>
            </w:r>
          </w:p>
        </w:tc>
        <w:tc>
          <w:tcPr>
            <w:tcW w:w="1837" w:type="dxa"/>
          </w:tcPr>
          <w:p w:rsidR="00353C33" w:rsidRPr="00E920C6" w:rsidRDefault="00BD6315"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Наурыз </w:t>
            </w:r>
          </w:p>
        </w:tc>
        <w:tc>
          <w:tcPr>
            <w:tcW w:w="2288" w:type="dxa"/>
          </w:tcPr>
          <w:p w:rsidR="00353C33" w:rsidRPr="00E920C6" w:rsidRDefault="00A760BE" w:rsidP="00C73072">
            <w:pPr>
              <w:rPr>
                <w:rFonts w:ascii="Times New Roman" w:eastAsia="Times New Roman" w:hAnsi="Times New Roman" w:cs="Times New Roman"/>
                <w:sz w:val="24"/>
                <w:szCs w:val="24"/>
                <w:lang w:val="kk-KZ" w:eastAsia="ru-RU"/>
              </w:rPr>
            </w:pPr>
            <w:r>
              <w:rPr>
                <w:rFonts w:ascii="Times New Roman" w:eastAsia="Calibri" w:hAnsi="Times New Roman" w:cs="Times New Roman"/>
                <w:bCs/>
                <w:sz w:val="24"/>
                <w:szCs w:val="24"/>
                <w:lang w:val="kk-KZ" w:eastAsia="ru-RU"/>
              </w:rPr>
              <w:t>«</w:t>
            </w:r>
            <w:r w:rsidR="00BD6315" w:rsidRPr="00BD6315">
              <w:rPr>
                <w:rFonts w:ascii="Times New Roman" w:eastAsia="Calibri" w:hAnsi="Times New Roman" w:cs="Times New Roman"/>
                <w:bCs/>
                <w:sz w:val="24"/>
                <w:szCs w:val="24"/>
                <w:lang w:eastAsia="ru-RU"/>
              </w:rPr>
              <w:t>Көктем әуендері</w:t>
            </w:r>
            <w:r>
              <w:rPr>
                <w:rFonts w:ascii="Times New Roman" w:eastAsia="Calibri" w:hAnsi="Times New Roman" w:cs="Times New Roman"/>
                <w:bCs/>
                <w:sz w:val="24"/>
                <w:szCs w:val="24"/>
                <w:lang w:val="kk-KZ" w:eastAsia="ru-RU"/>
              </w:rPr>
              <w:t>»</w:t>
            </w:r>
            <w:r w:rsidR="00BD6315" w:rsidRPr="00BD6315">
              <w:rPr>
                <w:rFonts w:ascii="Times New Roman" w:eastAsia="Calibri" w:hAnsi="Times New Roman" w:cs="Times New Roman"/>
                <w:bCs/>
                <w:sz w:val="24"/>
                <w:szCs w:val="24"/>
                <w:lang w:eastAsia="ru-RU"/>
              </w:rPr>
              <w:t xml:space="preserve"> өңірлік байқауы</w:t>
            </w:r>
          </w:p>
        </w:tc>
        <w:tc>
          <w:tcPr>
            <w:tcW w:w="1985" w:type="dxa"/>
          </w:tcPr>
          <w:p w:rsidR="00BD6315" w:rsidRDefault="00BD6315" w:rsidP="00BD6315">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Директордың ОІ жөнінде орынбасары</w:t>
            </w:r>
            <w:r w:rsidRPr="00E920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Әдіскер,</w:t>
            </w:r>
          </w:p>
          <w:p w:rsidR="00353C33" w:rsidRPr="00E920C6" w:rsidRDefault="00BD6315" w:rsidP="00BD6315">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r w:rsidR="00353C33" w:rsidRPr="00E920C6" w:rsidTr="00C73072">
        <w:tc>
          <w:tcPr>
            <w:tcW w:w="709" w:type="dxa"/>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3.5</w:t>
            </w:r>
          </w:p>
        </w:tc>
        <w:tc>
          <w:tcPr>
            <w:tcW w:w="3246" w:type="dxa"/>
            <w:gridSpan w:val="2"/>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Конкурстарды, олимпиадаларды, іс-шараларды, ашық сабақтарды ұйымдастыру және өткізу</w:t>
            </w:r>
          </w:p>
        </w:tc>
        <w:tc>
          <w:tcPr>
            <w:tcW w:w="1837" w:type="dxa"/>
          </w:tcPr>
          <w:p w:rsidR="00353C33" w:rsidRPr="00E920C6" w:rsidRDefault="00BD6315"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Жыл бойы</w:t>
            </w:r>
          </w:p>
        </w:tc>
        <w:tc>
          <w:tcPr>
            <w:tcW w:w="2288" w:type="dxa"/>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Оқытушылар мен концертмейстерлердің жетістіктерін анықтайтын конкурстар, олимпиадалар, іс-шаралар, ашық сабақтар</w:t>
            </w:r>
          </w:p>
        </w:tc>
        <w:tc>
          <w:tcPr>
            <w:tcW w:w="1985" w:type="dxa"/>
          </w:tcPr>
          <w:p w:rsidR="00BD6315" w:rsidRDefault="00BD6315" w:rsidP="00BD6315">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Әдіскер,</w:t>
            </w:r>
          </w:p>
          <w:p w:rsidR="00353C33" w:rsidRPr="00E920C6" w:rsidRDefault="00BD6315" w:rsidP="00BD6315">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r w:rsidR="00BD6315" w:rsidRPr="00E920C6" w:rsidTr="00C73072">
        <w:tc>
          <w:tcPr>
            <w:tcW w:w="709" w:type="dxa"/>
          </w:tcPr>
          <w:p w:rsidR="00BD6315" w:rsidRPr="00E920C6" w:rsidRDefault="00BD6315" w:rsidP="00BD6315">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3.6</w:t>
            </w:r>
          </w:p>
        </w:tc>
        <w:tc>
          <w:tcPr>
            <w:tcW w:w="3246" w:type="dxa"/>
            <w:gridSpan w:val="2"/>
          </w:tcPr>
          <w:p w:rsidR="00BD6315" w:rsidRPr="00E920C6" w:rsidRDefault="00BD6315" w:rsidP="00BD6315">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Педагогикалық тәжірибені жалпылау және тарату</w:t>
            </w:r>
          </w:p>
        </w:tc>
        <w:tc>
          <w:tcPr>
            <w:tcW w:w="1837" w:type="dxa"/>
          </w:tcPr>
          <w:p w:rsidR="00BD6315" w:rsidRPr="00E920C6" w:rsidRDefault="00BD6315" w:rsidP="00BD6315">
            <w:pPr>
              <w:rPr>
                <w:rFonts w:ascii="Times New Roman" w:eastAsia="Times New Roman" w:hAnsi="Times New Roman" w:cs="Times New Roman"/>
                <w:sz w:val="24"/>
                <w:szCs w:val="24"/>
                <w:lang w:val="kk-KZ" w:eastAsia="ru-RU"/>
              </w:rPr>
            </w:pPr>
            <w:r w:rsidRPr="009301C7">
              <w:rPr>
                <w:rFonts w:ascii="Times New Roman" w:eastAsia="Times New Roman" w:hAnsi="Times New Roman" w:cs="Times New Roman"/>
                <w:sz w:val="24"/>
                <w:szCs w:val="24"/>
                <w:lang w:val="kk-KZ" w:eastAsia="ru-RU"/>
              </w:rPr>
              <w:t>Жыл бойы</w:t>
            </w:r>
          </w:p>
        </w:tc>
        <w:tc>
          <w:tcPr>
            <w:tcW w:w="2288" w:type="dxa"/>
          </w:tcPr>
          <w:p w:rsidR="00BD6315" w:rsidRPr="00E920C6" w:rsidRDefault="00BD6315" w:rsidP="00BD6315">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Колледж, облыс, республика деңгейінде педагогикалық тәжірибені жинақтау және тарату</w:t>
            </w:r>
          </w:p>
        </w:tc>
        <w:tc>
          <w:tcPr>
            <w:tcW w:w="1985" w:type="dxa"/>
          </w:tcPr>
          <w:p w:rsidR="00BD6315" w:rsidRPr="00E920C6" w:rsidRDefault="00BD6315" w:rsidP="00BD6315">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Әдіскер</w:t>
            </w:r>
          </w:p>
        </w:tc>
      </w:tr>
      <w:tr w:rsidR="00BD6315" w:rsidRPr="00E920C6" w:rsidTr="00C73072">
        <w:tc>
          <w:tcPr>
            <w:tcW w:w="709" w:type="dxa"/>
          </w:tcPr>
          <w:p w:rsidR="00BD6315" w:rsidRPr="00E920C6" w:rsidRDefault="00BD6315" w:rsidP="00BD6315">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3.7</w:t>
            </w:r>
          </w:p>
        </w:tc>
        <w:tc>
          <w:tcPr>
            <w:tcW w:w="3246" w:type="dxa"/>
            <w:gridSpan w:val="2"/>
          </w:tcPr>
          <w:p w:rsidR="00BD6315" w:rsidRPr="00E920C6" w:rsidRDefault="00BD6315" w:rsidP="00BD6315">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Колледждің бірыңғай ақпараттық базасын құру</w:t>
            </w:r>
          </w:p>
        </w:tc>
        <w:tc>
          <w:tcPr>
            <w:tcW w:w="1837" w:type="dxa"/>
          </w:tcPr>
          <w:p w:rsidR="00BD6315" w:rsidRPr="00E920C6" w:rsidRDefault="00BD6315" w:rsidP="00BD6315">
            <w:pPr>
              <w:rPr>
                <w:rFonts w:ascii="Times New Roman" w:eastAsia="Times New Roman" w:hAnsi="Times New Roman" w:cs="Times New Roman"/>
                <w:sz w:val="24"/>
                <w:szCs w:val="24"/>
                <w:lang w:val="kk-KZ" w:eastAsia="ru-RU"/>
              </w:rPr>
            </w:pPr>
            <w:r w:rsidRPr="009301C7">
              <w:rPr>
                <w:rFonts w:ascii="Times New Roman" w:eastAsia="Times New Roman" w:hAnsi="Times New Roman" w:cs="Times New Roman"/>
                <w:sz w:val="24"/>
                <w:szCs w:val="24"/>
                <w:lang w:val="kk-KZ" w:eastAsia="ru-RU"/>
              </w:rPr>
              <w:t>Жыл бойы</w:t>
            </w:r>
          </w:p>
        </w:tc>
        <w:tc>
          <w:tcPr>
            <w:tcW w:w="2288" w:type="dxa"/>
          </w:tcPr>
          <w:p w:rsidR="00BD6315" w:rsidRPr="00E920C6" w:rsidRDefault="00BD6315" w:rsidP="00BD6315">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 xml:space="preserve">Мақала жазу, Интернет-сайтты </w:t>
            </w:r>
            <w:r w:rsidRPr="00BD6315">
              <w:rPr>
                <w:rFonts w:ascii="Times New Roman" w:eastAsia="Times New Roman" w:hAnsi="Times New Roman" w:cs="Times New Roman"/>
                <w:sz w:val="24"/>
                <w:szCs w:val="24"/>
                <w:lang w:val="kk-KZ" w:eastAsia="ru-RU"/>
              </w:rPr>
              <w:lastRenderedPageBreak/>
              <w:t>қолдау / Сайттағы ақпаратты апта сайын толықтыру, БАҚ-тағы мақалалар</w:t>
            </w:r>
          </w:p>
        </w:tc>
        <w:tc>
          <w:tcPr>
            <w:tcW w:w="1985" w:type="dxa"/>
          </w:tcPr>
          <w:p w:rsidR="00BD6315" w:rsidRPr="00E920C6" w:rsidRDefault="00BD6315" w:rsidP="00BD6315">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lastRenderedPageBreak/>
              <w:t>ПЦК</w:t>
            </w:r>
            <w:r>
              <w:rPr>
                <w:rFonts w:ascii="Times New Roman" w:eastAsia="Times New Roman" w:hAnsi="Times New Roman" w:cs="Times New Roman"/>
                <w:sz w:val="24"/>
                <w:szCs w:val="24"/>
                <w:lang w:val="kk-KZ" w:eastAsia="ru-RU"/>
              </w:rPr>
              <w:t xml:space="preserve"> жетекшісі</w:t>
            </w:r>
            <w:r w:rsidRPr="00E920C6">
              <w:rPr>
                <w:rFonts w:ascii="Times New Roman" w:eastAsia="Times New Roman" w:hAnsi="Times New Roman" w:cs="Times New Roman"/>
                <w:sz w:val="24"/>
                <w:szCs w:val="24"/>
                <w:lang w:val="kk-KZ" w:eastAsia="ru-RU"/>
              </w:rPr>
              <w:t xml:space="preserve"> Программист</w:t>
            </w:r>
          </w:p>
          <w:p w:rsidR="00BD6315" w:rsidRPr="00E920C6" w:rsidRDefault="00A760BE" w:rsidP="00BD6315">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И</w:t>
            </w:r>
            <w:r w:rsidR="00BD6315" w:rsidRPr="00E920C6">
              <w:rPr>
                <w:rFonts w:ascii="Times New Roman" w:eastAsia="Times New Roman" w:hAnsi="Times New Roman" w:cs="Times New Roman"/>
                <w:sz w:val="24"/>
                <w:szCs w:val="24"/>
                <w:lang w:val="kk-KZ" w:eastAsia="ru-RU"/>
              </w:rPr>
              <w:t>нформатик</w:t>
            </w:r>
            <w:r>
              <w:rPr>
                <w:rFonts w:ascii="Times New Roman" w:eastAsia="Times New Roman" w:hAnsi="Times New Roman" w:cs="Times New Roman"/>
                <w:sz w:val="24"/>
                <w:szCs w:val="24"/>
                <w:lang w:val="kk-KZ" w:eastAsia="ru-RU"/>
              </w:rPr>
              <w:t xml:space="preserve">а оқытушысы </w:t>
            </w:r>
          </w:p>
        </w:tc>
      </w:tr>
      <w:tr w:rsidR="00353C33" w:rsidRPr="003D229E" w:rsidTr="00C73072">
        <w:tc>
          <w:tcPr>
            <w:tcW w:w="709" w:type="dxa"/>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lastRenderedPageBreak/>
              <w:t>3.8</w:t>
            </w:r>
          </w:p>
        </w:tc>
        <w:tc>
          <w:tcPr>
            <w:tcW w:w="3246" w:type="dxa"/>
            <w:gridSpan w:val="2"/>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Сынып концерттерін, шеф концерттерін, музыкалық қонақ бөлмелерін, ұжымдардың есеп беру концерттерін ұйымдастыру және өткізу.</w:t>
            </w:r>
          </w:p>
        </w:tc>
        <w:tc>
          <w:tcPr>
            <w:tcW w:w="1837" w:type="dxa"/>
          </w:tcPr>
          <w:p w:rsidR="00353C33" w:rsidRPr="00E920C6" w:rsidRDefault="00BD6315"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Жыл бойы</w:t>
            </w:r>
          </w:p>
        </w:tc>
        <w:tc>
          <w:tcPr>
            <w:tcW w:w="2288" w:type="dxa"/>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val="kk-KZ" w:eastAsia="ru-RU"/>
              </w:rPr>
              <w:t>Концерттер, музыкалық қонақ бөлмелері, музыкалық топтардың есеп беру концерттері.</w:t>
            </w:r>
          </w:p>
        </w:tc>
        <w:tc>
          <w:tcPr>
            <w:tcW w:w="1985" w:type="dxa"/>
          </w:tcPr>
          <w:p w:rsidR="00353C33" w:rsidRPr="00E920C6" w:rsidRDefault="00BD6315" w:rsidP="00C73072">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Директордың ТІ жөнінде орынбасары</w:t>
            </w:r>
            <w:r w:rsidRPr="00E920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Директордың ОӨІ жөнінде орынбасары</w:t>
            </w:r>
            <w:r w:rsidR="00353C33" w:rsidRPr="00E920C6">
              <w:rPr>
                <w:rFonts w:ascii="Times New Roman" w:eastAsia="Times New Roman" w:hAnsi="Times New Roman" w:cs="Times New Roman"/>
                <w:sz w:val="24"/>
                <w:szCs w:val="24"/>
                <w:lang w:val="kk-KZ" w:eastAsia="ru-RU"/>
              </w:rPr>
              <w:t xml:space="preserve"> </w:t>
            </w: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r w:rsidR="00353C33" w:rsidRPr="00BD6315" w:rsidTr="00C73072">
        <w:tc>
          <w:tcPr>
            <w:tcW w:w="709" w:type="dxa"/>
          </w:tcPr>
          <w:p w:rsidR="00353C33" w:rsidRPr="00E920C6" w:rsidRDefault="00353C33" w:rsidP="00C73072">
            <w:pPr>
              <w:jc w:val="both"/>
              <w:rPr>
                <w:rFonts w:ascii="Times New Roman" w:eastAsia="Times New Roman" w:hAnsi="Times New Roman" w:cs="Times New Roman"/>
                <w:sz w:val="24"/>
                <w:szCs w:val="24"/>
                <w:lang w:eastAsia="ru-RU"/>
              </w:rPr>
            </w:pPr>
            <w:r w:rsidRPr="00E920C6">
              <w:rPr>
                <w:rFonts w:ascii="Times New Roman" w:eastAsia="Times New Roman" w:hAnsi="Times New Roman" w:cs="Times New Roman"/>
                <w:sz w:val="24"/>
                <w:szCs w:val="24"/>
                <w:lang w:eastAsia="ru-RU"/>
              </w:rPr>
              <w:t>3.9</w:t>
            </w:r>
          </w:p>
        </w:tc>
        <w:tc>
          <w:tcPr>
            <w:tcW w:w="3246" w:type="dxa"/>
            <w:gridSpan w:val="2"/>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eastAsia="ru-RU"/>
              </w:rPr>
              <w:t>Аналитикалық қызметті жандандыру</w:t>
            </w:r>
          </w:p>
        </w:tc>
        <w:tc>
          <w:tcPr>
            <w:tcW w:w="1837" w:type="dxa"/>
          </w:tcPr>
          <w:p w:rsidR="00353C33" w:rsidRPr="00E920C6" w:rsidRDefault="00BD6315" w:rsidP="00C7307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Үнемі </w:t>
            </w:r>
          </w:p>
        </w:tc>
        <w:tc>
          <w:tcPr>
            <w:tcW w:w="2288" w:type="dxa"/>
          </w:tcPr>
          <w:p w:rsidR="00353C33" w:rsidRPr="00E920C6" w:rsidRDefault="00BD6315" w:rsidP="00C73072">
            <w:pPr>
              <w:rPr>
                <w:rFonts w:ascii="Times New Roman" w:eastAsia="Times New Roman" w:hAnsi="Times New Roman" w:cs="Times New Roman"/>
                <w:sz w:val="24"/>
                <w:szCs w:val="24"/>
                <w:lang w:val="kk-KZ" w:eastAsia="ru-RU"/>
              </w:rPr>
            </w:pPr>
            <w:r w:rsidRPr="00BD6315">
              <w:rPr>
                <w:rFonts w:ascii="Times New Roman" w:eastAsia="Times New Roman" w:hAnsi="Times New Roman" w:cs="Times New Roman"/>
                <w:sz w:val="24"/>
                <w:szCs w:val="24"/>
                <w:lang w:eastAsia="ru-RU"/>
              </w:rPr>
              <w:t>ОТП талдауындағы сапалы прогресс</w:t>
            </w:r>
          </w:p>
        </w:tc>
        <w:tc>
          <w:tcPr>
            <w:tcW w:w="1985" w:type="dxa"/>
          </w:tcPr>
          <w:p w:rsidR="00BD6315" w:rsidRDefault="00BD6315" w:rsidP="00BD6315">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Директордың ОІ жөнінде орынбасары</w:t>
            </w:r>
            <w:r w:rsidRPr="00E920C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Әдіскер,</w:t>
            </w:r>
          </w:p>
          <w:p w:rsidR="00353C33" w:rsidRPr="00E920C6" w:rsidRDefault="00BD6315" w:rsidP="00BD6315">
            <w:pPr>
              <w:jc w:val="both"/>
              <w:rPr>
                <w:rFonts w:ascii="Times New Roman" w:eastAsia="Times New Roman" w:hAnsi="Times New Roman" w:cs="Times New Roman"/>
                <w:sz w:val="24"/>
                <w:szCs w:val="24"/>
                <w:lang w:val="kk-KZ" w:eastAsia="ru-RU"/>
              </w:rPr>
            </w:pPr>
            <w:r w:rsidRPr="00E920C6">
              <w:rPr>
                <w:rFonts w:ascii="Times New Roman" w:eastAsia="Times New Roman" w:hAnsi="Times New Roman" w:cs="Times New Roman"/>
                <w:sz w:val="24"/>
                <w:szCs w:val="24"/>
                <w:lang w:val="kk-KZ" w:eastAsia="ru-RU"/>
              </w:rPr>
              <w:t>ПЦК</w:t>
            </w:r>
            <w:r>
              <w:rPr>
                <w:rFonts w:ascii="Times New Roman" w:eastAsia="Times New Roman" w:hAnsi="Times New Roman" w:cs="Times New Roman"/>
                <w:sz w:val="24"/>
                <w:szCs w:val="24"/>
                <w:lang w:val="kk-KZ" w:eastAsia="ru-RU"/>
              </w:rPr>
              <w:t xml:space="preserve"> жетекшісі</w:t>
            </w:r>
          </w:p>
        </w:tc>
      </w:tr>
    </w:tbl>
    <w:p w:rsidR="00E7094B" w:rsidRPr="00BD6315" w:rsidRDefault="00E7094B" w:rsidP="00A71EFB">
      <w:pPr>
        <w:ind w:left="-709"/>
        <w:jc w:val="center"/>
        <w:rPr>
          <w:rFonts w:eastAsia="SimSun"/>
          <w:b/>
          <w:sz w:val="24"/>
          <w:szCs w:val="24"/>
          <w:lang w:val="kk-KZ" w:eastAsia="zh-CN"/>
        </w:rPr>
      </w:pPr>
    </w:p>
    <w:p w:rsidR="00FB23D0" w:rsidRPr="00A760BE" w:rsidRDefault="00FB23D0" w:rsidP="00C73072">
      <w:pPr>
        <w:ind w:left="-709" w:right="-284"/>
        <w:jc w:val="center"/>
        <w:rPr>
          <w:rFonts w:eastAsia="SimSun"/>
          <w:b/>
          <w:sz w:val="24"/>
          <w:szCs w:val="24"/>
          <w:lang w:val="kk-KZ" w:eastAsia="zh-CN"/>
        </w:rPr>
      </w:pPr>
      <w:r w:rsidRPr="00A937F6">
        <w:rPr>
          <w:rFonts w:eastAsia="SimSun"/>
          <w:b/>
          <w:sz w:val="24"/>
          <w:szCs w:val="24"/>
          <w:lang w:val="kk-KZ" w:eastAsia="zh-CN"/>
        </w:rPr>
        <w:t xml:space="preserve">3.4 </w:t>
      </w:r>
      <w:r w:rsidR="00A760BE">
        <w:rPr>
          <w:rFonts w:eastAsia="SimSun"/>
          <w:b/>
          <w:sz w:val="24"/>
          <w:szCs w:val="24"/>
          <w:lang w:val="kk-KZ" w:eastAsia="zh-CN"/>
        </w:rPr>
        <w:t>ОҚУ-ТӘРБИЕ ІСІ</w:t>
      </w:r>
    </w:p>
    <w:p w:rsidR="00FB23D0" w:rsidRPr="00A937F6" w:rsidRDefault="00FB23D0" w:rsidP="00C73072">
      <w:pPr>
        <w:ind w:left="-709" w:right="-284"/>
        <w:jc w:val="center"/>
        <w:rPr>
          <w:b/>
          <w:sz w:val="24"/>
          <w:szCs w:val="24"/>
          <w:lang w:val="kk-KZ"/>
        </w:rPr>
      </w:pPr>
    </w:p>
    <w:p w:rsidR="00A937F6" w:rsidRPr="00A937F6" w:rsidRDefault="00A937F6" w:rsidP="00A937F6">
      <w:pPr>
        <w:ind w:left="-709" w:right="-284" w:firstLine="424"/>
        <w:jc w:val="center"/>
        <w:rPr>
          <w:rFonts w:eastAsia="Times New Roman"/>
          <w:b/>
          <w:sz w:val="24"/>
          <w:szCs w:val="24"/>
          <w:lang w:val="kk-KZ"/>
        </w:rPr>
      </w:pPr>
      <w:r w:rsidRPr="00A937F6">
        <w:rPr>
          <w:rFonts w:eastAsia="Times New Roman"/>
          <w:b/>
          <w:sz w:val="24"/>
          <w:szCs w:val="24"/>
          <w:lang w:val="kk-KZ"/>
        </w:rPr>
        <w:t>КОЛЛЕДЖДІҢ ТӘРБИЕ ЖҰМЫСЫНЫҢ</w:t>
      </w:r>
    </w:p>
    <w:p w:rsidR="00A937F6" w:rsidRDefault="00A937F6" w:rsidP="00A937F6">
      <w:pPr>
        <w:ind w:left="-709" w:right="-284" w:firstLine="424"/>
        <w:jc w:val="center"/>
        <w:rPr>
          <w:rFonts w:eastAsia="Times New Roman"/>
          <w:b/>
          <w:sz w:val="24"/>
          <w:szCs w:val="24"/>
        </w:rPr>
      </w:pPr>
      <w:r w:rsidRPr="00A937F6">
        <w:rPr>
          <w:rFonts w:eastAsia="Times New Roman"/>
          <w:b/>
          <w:sz w:val="24"/>
          <w:szCs w:val="24"/>
        </w:rPr>
        <w:t>МАҚСАТТАРЫ, БАҒЫТТАР Ы ЖӘНЕ ЖОСПАРЫ</w:t>
      </w:r>
    </w:p>
    <w:p w:rsidR="00A937F6" w:rsidRDefault="00A937F6" w:rsidP="00A937F6">
      <w:pPr>
        <w:ind w:left="-709" w:right="-284" w:firstLine="424"/>
        <w:rPr>
          <w:rFonts w:eastAsia="Times New Roman"/>
          <w:b/>
          <w:sz w:val="24"/>
          <w:szCs w:val="24"/>
        </w:rPr>
      </w:pPr>
    </w:p>
    <w:p w:rsidR="00C73072" w:rsidRPr="00FE5E5E" w:rsidRDefault="00A937F6" w:rsidP="00A937F6">
      <w:pPr>
        <w:ind w:left="-709" w:right="-284" w:firstLine="424"/>
        <w:rPr>
          <w:bCs/>
          <w:color w:val="000000" w:themeColor="text1"/>
          <w:sz w:val="24"/>
          <w:szCs w:val="24"/>
        </w:rPr>
      </w:pPr>
      <w:r>
        <w:rPr>
          <w:b/>
          <w:bCs/>
          <w:color w:val="000000" w:themeColor="text1"/>
          <w:sz w:val="24"/>
          <w:szCs w:val="24"/>
          <w:lang w:val="kk-KZ"/>
        </w:rPr>
        <w:t>МАҚСАТЫ</w:t>
      </w:r>
      <w:r w:rsidR="00C73072" w:rsidRPr="00FE5E5E">
        <w:rPr>
          <w:b/>
          <w:bCs/>
          <w:color w:val="000000" w:themeColor="text1"/>
          <w:sz w:val="24"/>
          <w:szCs w:val="24"/>
        </w:rPr>
        <w:t xml:space="preserve">: </w:t>
      </w:r>
      <w:r w:rsidRPr="00A937F6">
        <w:rPr>
          <w:bCs/>
          <w:color w:val="000000" w:themeColor="text1"/>
          <w:sz w:val="24"/>
          <w:szCs w:val="24"/>
        </w:rPr>
        <w:t>жалпыадамзаттық және ұлттық құндылықтар негізінде еңбекқор, адал, саналы, жасампаз азаматты тәрбиелеу.</w:t>
      </w:r>
    </w:p>
    <w:p w:rsidR="00C73072" w:rsidRPr="00FE5E5E" w:rsidRDefault="00C73072" w:rsidP="00C73072">
      <w:pPr>
        <w:ind w:left="-709" w:right="-284" w:firstLine="424"/>
        <w:rPr>
          <w:b/>
          <w:bCs/>
          <w:color w:val="000000" w:themeColor="text1"/>
          <w:sz w:val="24"/>
          <w:szCs w:val="24"/>
        </w:rPr>
      </w:pPr>
    </w:p>
    <w:p w:rsidR="00C73072" w:rsidRPr="00FE5E5E" w:rsidRDefault="00A937F6" w:rsidP="00C73072">
      <w:pPr>
        <w:ind w:left="-709" w:right="-284" w:firstLine="424"/>
        <w:rPr>
          <w:b/>
          <w:bCs/>
          <w:color w:val="000000" w:themeColor="text1"/>
          <w:sz w:val="24"/>
          <w:szCs w:val="24"/>
        </w:rPr>
      </w:pPr>
      <w:r>
        <w:rPr>
          <w:b/>
          <w:bCs/>
          <w:color w:val="000000" w:themeColor="text1"/>
          <w:sz w:val="24"/>
          <w:szCs w:val="24"/>
          <w:lang w:val="kk-KZ"/>
        </w:rPr>
        <w:t>МІНДЕТТЕРІ</w:t>
      </w:r>
      <w:r w:rsidR="00C73072" w:rsidRPr="00FE5E5E">
        <w:rPr>
          <w:b/>
          <w:bCs/>
          <w:color w:val="000000" w:themeColor="text1"/>
          <w:sz w:val="24"/>
          <w:szCs w:val="24"/>
        </w:rPr>
        <w:t>:</w:t>
      </w:r>
    </w:p>
    <w:p w:rsidR="00A937F6" w:rsidRPr="00A937F6" w:rsidRDefault="00A937F6" w:rsidP="00A937F6">
      <w:pPr>
        <w:ind w:left="-709" w:right="-284" w:firstLine="424"/>
        <w:jc w:val="both"/>
        <w:rPr>
          <w:color w:val="000000" w:themeColor="text1"/>
          <w:sz w:val="24"/>
          <w:szCs w:val="24"/>
        </w:rPr>
      </w:pPr>
      <w:r w:rsidRPr="00A937F6">
        <w:rPr>
          <w:color w:val="000000" w:themeColor="text1"/>
          <w:sz w:val="24"/>
          <w:szCs w:val="24"/>
        </w:rPr>
        <w:t>1. Ата-аналарды, ересектерді құрметтеу дағдыларын қалыптастыру және тәрбиелеу, олардың тәрбиесін тыңдау, отбасылық көңіл-күйді бағалау, отбасы алдындағы міндеттерін лайықты орындау.</w:t>
      </w:r>
    </w:p>
    <w:p w:rsidR="00A937F6" w:rsidRPr="00A937F6" w:rsidRDefault="00A937F6" w:rsidP="00A937F6">
      <w:pPr>
        <w:ind w:left="-709" w:right="-284" w:firstLine="424"/>
        <w:jc w:val="both"/>
        <w:rPr>
          <w:color w:val="000000" w:themeColor="text1"/>
          <w:sz w:val="24"/>
          <w:szCs w:val="24"/>
        </w:rPr>
      </w:pPr>
      <w:r w:rsidRPr="00A937F6">
        <w:rPr>
          <w:color w:val="000000" w:themeColor="text1"/>
          <w:sz w:val="24"/>
          <w:szCs w:val="24"/>
        </w:rPr>
        <w:t>2. Мейірімділік, абырой, ар-ождан, қадір-қасиет, жауапкершілік, қамқорлық пен әділеттілік сезімі ретінде қасиеттерді ояту, еңбекқорлық пен құқықтық мәдениетті қалыптастыру.</w:t>
      </w:r>
    </w:p>
    <w:p w:rsidR="00A937F6" w:rsidRPr="00A937F6" w:rsidRDefault="00A937F6" w:rsidP="00A937F6">
      <w:pPr>
        <w:ind w:left="-709" w:right="-284" w:firstLine="424"/>
        <w:jc w:val="both"/>
        <w:rPr>
          <w:color w:val="000000" w:themeColor="text1"/>
          <w:sz w:val="24"/>
          <w:szCs w:val="24"/>
        </w:rPr>
      </w:pPr>
      <w:r w:rsidRPr="00A937F6">
        <w:rPr>
          <w:color w:val="000000" w:themeColor="text1"/>
          <w:sz w:val="24"/>
          <w:szCs w:val="24"/>
        </w:rPr>
        <w:t>3. Ұлттық қазынаны қорғау, қазақ тілін, ұлттық рәміздерді құрметтеу, бейбітшілікті, келісімді, ұйымшылдық пен ұлттық бірлікті сақтау, патриотизм мен мемлекеттілікке тәрбиелеу.</w:t>
      </w:r>
    </w:p>
    <w:p w:rsidR="00A937F6" w:rsidRPr="00A937F6" w:rsidRDefault="00A937F6" w:rsidP="00A937F6">
      <w:pPr>
        <w:ind w:left="-709" w:right="-284" w:firstLine="424"/>
        <w:jc w:val="both"/>
        <w:rPr>
          <w:color w:val="000000" w:themeColor="text1"/>
          <w:sz w:val="24"/>
          <w:szCs w:val="24"/>
        </w:rPr>
      </w:pPr>
      <w:r w:rsidRPr="00A937F6">
        <w:rPr>
          <w:color w:val="000000" w:themeColor="text1"/>
          <w:sz w:val="24"/>
          <w:szCs w:val="24"/>
        </w:rPr>
        <w:t>4. Денсаулық, салауатты өмір салтын, ақыл-ой тазалығын және эмоционалды тұрақтылықты бағалау.</w:t>
      </w:r>
    </w:p>
    <w:p w:rsidR="00C73072" w:rsidRPr="00FE5E5E" w:rsidRDefault="00A937F6" w:rsidP="00A937F6">
      <w:pPr>
        <w:ind w:left="-709" w:right="-284" w:firstLine="424"/>
        <w:jc w:val="both"/>
        <w:rPr>
          <w:b/>
          <w:color w:val="000000" w:themeColor="text1"/>
          <w:sz w:val="24"/>
          <w:szCs w:val="24"/>
        </w:rPr>
      </w:pPr>
      <w:r w:rsidRPr="00A937F6">
        <w:rPr>
          <w:color w:val="000000" w:themeColor="text1"/>
          <w:sz w:val="24"/>
          <w:szCs w:val="24"/>
        </w:rPr>
        <w:t>5. Табиғатқа, ұлттық және мәдени мұраға, табиғи ресурстарды үнемді және тиімді пайдалануға ұқыпты қарауға тәрбиелеу.</w:t>
      </w:r>
    </w:p>
    <w:p w:rsidR="00A937F6" w:rsidRDefault="00A937F6" w:rsidP="00C73072">
      <w:pPr>
        <w:ind w:left="-709" w:right="-284" w:firstLine="424"/>
        <w:jc w:val="both"/>
        <w:rPr>
          <w:b/>
          <w:color w:val="000000" w:themeColor="text1"/>
          <w:sz w:val="24"/>
          <w:szCs w:val="24"/>
        </w:rPr>
      </w:pPr>
    </w:p>
    <w:p w:rsidR="00A937F6" w:rsidRDefault="00A937F6" w:rsidP="00C73072">
      <w:pPr>
        <w:ind w:left="-709" w:right="-284" w:firstLine="424"/>
        <w:jc w:val="both"/>
        <w:rPr>
          <w:b/>
          <w:color w:val="000000" w:themeColor="text1"/>
          <w:sz w:val="24"/>
          <w:szCs w:val="24"/>
        </w:rPr>
      </w:pPr>
      <w:r w:rsidRPr="00A937F6">
        <w:rPr>
          <w:b/>
          <w:color w:val="000000" w:themeColor="text1"/>
          <w:sz w:val="24"/>
          <w:szCs w:val="24"/>
        </w:rPr>
        <w:t>КҮТІЛЕТІН НӘТИЖЕЛЕР:</w:t>
      </w:r>
    </w:p>
    <w:p w:rsidR="00A937F6" w:rsidRPr="00A937F6" w:rsidRDefault="00A937F6" w:rsidP="00A937F6">
      <w:pPr>
        <w:ind w:left="-709" w:right="-284" w:firstLine="424"/>
        <w:jc w:val="both"/>
        <w:rPr>
          <w:color w:val="000000" w:themeColor="text1"/>
          <w:sz w:val="24"/>
          <w:szCs w:val="24"/>
        </w:rPr>
      </w:pPr>
      <w:r w:rsidRPr="00A937F6">
        <w:rPr>
          <w:color w:val="000000" w:themeColor="text1"/>
          <w:sz w:val="24"/>
          <w:szCs w:val="24"/>
        </w:rPr>
        <w:t>1. Ата-аналары мен ересектерін құрметтей алады, отбасы алдындағы жауапкершілігін түсінеді және қабылдайды, "шаңырақ", "жеті ата", "тектілік" ұғымдарының мағынасын бағалайды, отбасылық әл-ауқатын бағалайды.</w:t>
      </w:r>
    </w:p>
    <w:p w:rsidR="00A937F6" w:rsidRPr="00A937F6" w:rsidRDefault="00A937F6" w:rsidP="00A937F6">
      <w:pPr>
        <w:ind w:left="-709" w:right="-284" w:firstLine="424"/>
        <w:jc w:val="both"/>
        <w:rPr>
          <w:color w:val="000000" w:themeColor="text1"/>
          <w:sz w:val="24"/>
          <w:szCs w:val="24"/>
        </w:rPr>
      </w:pPr>
      <w:r w:rsidRPr="00A937F6">
        <w:rPr>
          <w:color w:val="000000" w:themeColor="text1"/>
          <w:sz w:val="24"/>
          <w:szCs w:val="24"/>
        </w:rPr>
        <w:t>2. Отбасындағы және мектептегі іс-әрекеттері үшін жауапкершілікті өз мойнына алады, сөзіне, ісіне адал, кішілерін қолдайды, үлкендерін құрметтейді, Ар-намыс пен қадір-қасиетті қорғайды және бағалайды, адал еңбекті жоғары бағалайды.</w:t>
      </w:r>
    </w:p>
    <w:p w:rsidR="00A937F6" w:rsidRPr="00A937F6" w:rsidRDefault="00A937F6" w:rsidP="00A937F6">
      <w:pPr>
        <w:ind w:left="-709" w:right="-284" w:firstLine="424"/>
        <w:jc w:val="both"/>
        <w:rPr>
          <w:color w:val="000000" w:themeColor="text1"/>
          <w:sz w:val="24"/>
          <w:szCs w:val="24"/>
        </w:rPr>
      </w:pPr>
      <w:r w:rsidRPr="00A937F6">
        <w:rPr>
          <w:color w:val="000000" w:themeColor="text1"/>
          <w:sz w:val="24"/>
          <w:szCs w:val="24"/>
        </w:rPr>
        <w:t>3. Патриотизмді көрсетеді, белсенді азаматтық ұстанымға, тектілікке ие, өз халқына адал қызмет етуді, мемлекеттің тәуелсіздігін, ел мен жердің тұтастығын қорғауды өзінің міндеті деп санайды, дәстүрлерді біледі және сақтайды.</w:t>
      </w:r>
    </w:p>
    <w:p w:rsidR="00A937F6" w:rsidRPr="00A937F6" w:rsidRDefault="00A937F6" w:rsidP="00A937F6">
      <w:pPr>
        <w:ind w:left="-709" w:right="-284" w:firstLine="424"/>
        <w:jc w:val="both"/>
        <w:rPr>
          <w:color w:val="000000" w:themeColor="text1"/>
          <w:sz w:val="24"/>
          <w:szCs w:val="24"/>
        </w:rPr>
      </w:pPr>
      <w:r w:rsidRPr="00A937F6">
        <w:rPr>
          <w:color w:val="000000" w:themeColor="text1"/>
          <w:sz w:val="24"/>
          <w:szCs w:val="24"/>
        </w:rPr>
        <w:t>4. Ой мен дененің тазалығын, салауатты өмір салты мәдениетін, жанның үйлесімділігін қолдайды.</w:t>
      </w:r>
    </w:p>
    <w:p w:rsidR="00C73072" w:rsidRPr="00FE5E5E" w:rsidRDefault="00A937F6" w:rsidP="00A937F6">
      <w:pPr>
        <w:ind w:left="-709" w:right="-284" w:firstLine="424"/>
        <w:jc w:val="both"/>
        <w:rPr>
          <w:color w:val="000000" w:themeColor="text1"/>
          <w:sz w:val="24"/>
          <w:szCs w:val="24"/>
        </w:rPr>
      </w:pPr>
      <w:r w:rsidRPr="00A937F6">
        <w:rPr>
          <w:color w:val="000000" w:themeColor="text1"/>
          <w:sz w:val="24"/>
          <w:szCs w:val="24"/>
        </w:rPr>
        <w:lastRenderedPageBreak/>
        <w:t>5. Үйін, ауласын, қаласын таза ұстайды, қоғамдық орындар мен қоршаған ортаны таза ұстауға тырысады, табиғатқа сүйіспеншілікпен қарайды, туған өлкенің қайталанбас ерекшеліктерін таниды және қадірлейді, ұлттық мәдениетті құрметтейді.</w:t>
      </w:r>
    </w:p>
    <w:p w:rsidR="00C73072" w:rsidRPr="00C73072" w:rsidRDefault="00C73072" w:rsidP="00C73072">
      <w:pPr>
        <w:jc w:val="center"/>
        <w:rPr>
          <w:b/>
          <w:color w:val="000000" w:themeColor="text1"/>
          <w:sz w:val="24"/>
          <w:szCs w:val="24"/>
        </w:rPr>
      </w:pPr>
    </w:p>
    <w:p w:rsidR="00C73072" w:rsidRPr="00FE5E5E" w:rsidRDefault="00A937F6" w:rsidP="00C73072">
      <w:pPr>
        <w:jc w:val="center"/>
        <w:rPr>
          <w:b/>
          <w:color w:val="000000" w:themeColor="text1"/>
          <w:sz w:val="24"/>
          <w:szCs w:val="24"/>
        </w:rPr>
      </w:pPr>
      <w:r w:rsidRPr="00A937F6">
        <w:rPr>
          <w:b/>
          <w:color w:val="000000" w:themeColor="text1"/>
          <w:sz w:val="24"/>
          <w:szCs w:val="24"/>
        </w:rPr>
        <w:t>ТӘРБИЕНІҢ НЕГІЗГІ ҚҰНДЫЛЫҚТАРЫ:</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670"/>
        <w:gridCol w:w="3578"/>
      </w:tblGrid>
      <w:tr w:rsidR="00C73072" w:rsidRPr="00FE5E5E" w:rsidTr="00C73072">
        <w:tc>
          <w:tcPr>
            <w:tcW w:w="1384" w:type="dxa"/>
            <w:shd w:val="clear" w:color="auto" w:fill="E5B8B7"/>
          </w:tcPr>
          <w:p w:rsidR="00C73072" w:rsidRPr="00FE5E5E" w:rsidRDefault="00A937F6" w:rsidP="00C73072">
            <w:pPr>
              <w:jc w:val="center"/>
              <w:rPr>
                <w:b/>
                <w:i/>
                <w:iCs/>
                <w:color w:val="000000" w:themeColor="text1"/>
                <w:sz w:val="24"/>
                <w:szCs w:val="24"/>
                <w:lang w:val="kk-KZ"/>
              </w:rPr>
            </w:pPr>
            <w:r>
              <w:rPr>
                <w:b/>
                <w:i/>
                <w:iCs/>
                <w:color w:val="000000" w:themeColor="text1"/>
                <w:sz w:val="24"/>
                <w:szCs w:val="24"/>
                <w:lang w:val="kk-KZ"/>
              </w:rPr>
              <w:t>Тәрбие құндылықтары</w:t>
            </w:r>
          </w:p>
        </w:tc>
        <w:tc>
          <w:tcPr>
            <w:tcW w:w="5670" w:type="dxa"/>
            <w:shd w:val="clear" w:color="auto" w:fill="E5B8B7"/>
          </w:tcPr>
          <w:p w:rsidR="00C73072" w:rsidRPr="00FE5E5E" w:rsidRDefault="00A937F6" w:rsidP="00C73072">
            <w:pPr>
              <w:jc w:val="center"/>
              <w:rPr>
                <w:b/>
                <w:i/>
                <w:iCs/>
                <w:color w:val="000000" w:themeColor="text1"/>
                <w:sz w:val="24"/>
                <w:szCs w:val="24"/>
                <w:lang w:val="kk-KZ"/>
              </w:rPr>
            </w:pPr>
            <w:r>
              <w:rPr>
                <w:b/>
                <w:i/>
                <w:iCs/>
                <w:color w:val="000000" w:themeColor="text1"/>
                <w:sz w:val="24"/>
                <w:szCs w:val="24"/>
                <w:lang w:val="kk-KZ"/>
              </w:rPr>
              <w:t>Негізгі ндикаторлар</w:t>
            </w:r>
          </w:p>
          <w:p w:rsidR="00C73072" w:rsidRPr="00FE5E5E" w:rsidRDefault="00C73072" w:rsidP="00C73072">
            <w:pPr>
              <w:jc w:val="center"/>
              <w:rPr>
                <w:b/>
                <w:i/>
                <w:iCs/>
                <w:color w:val="000000" w:themeColor="text1"/>
                <w:sz w:val="24"/>
                <w:szCs w:val="24"/>
                <w:lang w:val="kk-KZ"/>
              </w:rPr>
            </w:pPr>
          </w:p>
        </w:tc>
        <w:tc>
          <w:tcPr>
            <w:tcW w:w="3578" w:type="dxa"/>
            <w:shd w:val="clear" w:color="auto" w:fill="E5B8B7"/>
          </w:tcPr>
          <w:p w:rsidR="00C73072" w:rsidRPr="00FE5E5E" w:rsidRDefault="00A937F6" w:rsidP="00C73072">
            <w:pPr>
              <w:jc w:val="center"/>
              <w:rPr>
                <w:b/>
                <w:i/>
                <w:iCs/>
                <w:color w:val="000000" w:themeColor="text1"/>
                <w:sz w:val="24"/>
                <w:szCs w:val="24"/>
                <w:lang w:val="kk-KZ"/>
              </w:rPr>
            </w:pPr>
            <w:r>
              <w:rPr>
                <w:b/>
                <w:i/>
                <w:iCs/>
                <w:color w:val="000000" w:themeColor="text1"/>
                <w:sz w:val="24"/>
                <w:szCs w:val="24"/>
                <w:lang w:val="kk-KZ"/>
              </w:rPr>
              <w:t>Күтілетін нәтижелер</w:t>
            </w:r>
          </w:p>
          <w:p w:rsidR="00C73072" w:rsidRPr="00FE5E5E" w:rsidRDefault="00C73072" w:rsidP="00C73072">
            <w:pPr>
              <w:jc w:val="center"/>
              <w:rPr>
                <w:b/>
                <w:i/>
                <w:iCs/>
                <w:color w:val="000000" w:themeColor="text1"/>
                <w:sz w:val="24"/>
                <w:szCs w:val="24"/>
                <w:lang w:val="kk-KZ"/>
              </w:rPr>
            </w:pPr>
          </w:p>
        </w:tc>
      </w:tr>
      <w:tr w:rsidR="00C73072" w:rsidRPr="00FE5E5E" w:rsidTr="00C73072">
        <w:tc>
          <w:tcPr>
            <w:tcW w:w="1384" w:type="dxa"/>
            <w:shd w:val="clear" w:color="auto" w:fill="DBE5F1"/>
          </w:tcPr>
          <w:p w:rsidR="00C73072" w:rsidRPr="00FE5E5E" w:rsidRDefault="00C73072" w:rsidP="00C73072">
            <w:pPr>
              <w:jc w:val="center"/>
              <w:rPr>
                <w:b/>
                <w:color w:val="000000" w:themeColor="text1"/>
                <w:sz w:val="24"/>
                <w:szCs w:val="24"/>
              </w:rPr>
            </w:pPr>
          </w:p>
          <w:p w:rsidR="00C73072" w:rsidRPr="00FE5E5E" w:rsidRDefault="00C73072" w:rsidP="00C73072">
            <w:pPr>
              <w:jc w:val="center"/>
              <w:rPr>
                <w:b/>
                <w:color w:val="000000" w:themeColor="text1"/>
                <w:sz w:val="24"/>
                <w:szCs w:val="24"/>
              </w:rPr>
            </w:pPr>
          </w:p>
          <w:p w:rsidR="00C73072" w:rsidRPr="00FE5E5E" w:rsidRDefault="00C73072" w:rsidP="00C73072">
            <w:pPr>
              <w:jc w:val="center"/>
              <w:rPr>
                <w:b/>
                <w:color w:val="000000" w:themeColor="text1"/>
                <w:sz w:val="24"/>
                <w:szCs w:val="24"/>
                <w:lang w:val="kk-KZ"/>
              </w:rPr>
            </w:pPr>
            <w:r w:rsidRPr="00FE5E5E">
              <w:rPr>
                <w:b/>
                <w:color w:val="000000" w:themeColor="text1"/>
                <w:sz w:val="24"/>
                <w:szCs w:val="24"/>
              </w:rPr>
              <w:t>Ұ</w:t>
            </w:r>
            <w:r w:rsidRPr="00FE5E5E">
              <w:rPr>
                <w:b/>
                <w:color w:val="000000" w:themeColor="text1"/>
                <w:sz w:val="24"/>
                <w:szCs w:val="24"/>
                <w:lang w:val="kk-KZ"/>
              </w:rPr>
              <w:t>лттық</w:t>
            </w:r>
            <w:r w:rsidRPr="00FE5E5E">
              <w:rPr>
                <w:b/>
                <w:color w:val="000000" w:themeColor="text1"/>
                <w:sz w:val="24"/>
                <w:szCs w:val="24"/>
              </w:rPr>
              <w:t xml:space="preserve"> </w:t>
            </w:r>
            <w:r w:rsidRPr="00FE5E5E">
              <w:rPr>
                <w:b/>
                <w:color w:val="000000" w:themeColor="text1"/>
                <w:sz w:val="24"/>
                <w:szCs w:val="24"/>
                <w:lang w:val="kk-KZ"/>
              </w:rPr>
              <w:t>мүдде/</w:t>
            </w:r>
          </w:p>
          <w:p w:rsidR="00C73072" w:rsidRPr="00FE5E5E" w:rsidRDefault="00C73072" w:rsidP="00C73072">
            <w:pPr>
              <w:jc w:val="center"/>
              <w:rPr>
                <w:b/>
                <w:color w:val="000000" w:themeColor="text1"/>
                <w:sz w:val="24"/>
                <w:szCs w:val="24"/>
              </w:rPr>
            </w:pPr>
            <w:r w:rsidRPr="00FE5E5E">
              <w:rPr>
                <w:b/>
                <w:color w:val="000000" w:themeColor="text1"/>
                <w:sz w:val="24"/>
                <w:szCs w:val="24"/>
              </w:rPr>
              <w:t>Национальный интерес</w:t>
            </w:r>
          </w:p>
          <w:p w:rsidR="00C73072" w:rsidRPr="00FE5E5E" w:rsidRDefault="00C73072" w:rsidP="00C73072">
            <w:pPr>
              <w:jc w:val="center"/>
              <w:rPr>
                <w:b/>
                <w:color w:val="000000" w:themeColor="text1"/>
                <w:sz w:val="24"/>
                <w:szCs w:val="24"/>
                <w:lang w:val="kk-KZ"/>
              </w:rPr>
            </w:pPr>
          </w:p>
        </w:tc>
        <w:tc>
          <w:tcPr>
            <w:tcW w:w="5670" w:type="dxa"/>
            <w:shd w:val="clear" w:color="auto" w:fill="auto"/>
          </w:tcPr>
          <w:p w:rsidR="00A937F6" w:rsidRPr="00A937F6" w:rsidRDefault="00A937F6" w:rsidP="00A937F6">
            <w:pPr>
              <w:numPr>
                <w:ilvl w:val="0"/>
                <w:numId w:val="10"/>
              </w:numPr>
              <w:jc w:val="both"/>
              <w:rPr>
                <w:bCs/>
                <w:color w:val="000000" w:themeColor="text1"/>
                <w:sz w:val="24"/>
                <w:szCs w:val="24"/>
              </w:rPr>
            </w:pPr>
            <w:r w:rsidRPr="00A937F6">
              <w:rPr>
                <w:bCs/>
                <w:color w:val="000000" w:themeColor="text1"/>
                <w:sz w:val="24"/>
                <w:szCs w:val="24"/>
              </w:rPr>
              <w:t>Қазақстанның мемлекеттілігін нығайтуға қатысу;</w:t>
            </w:r>
          </w:p>
          <w:p w:rsidR="00A937F6" w:rsidRPr="00A937F6" w:rsidRDefault="00A937F6" w:rsidP="00A937F6">
            <w:pPr>
              <w:numPr>
                <w:ilvl w:val="0"/>
                <w:numId w:val="10"/>
              </w:numPr>
              <w:jc w:val="both"/>
              <w:rPr>
                <w:bCs/>
                <w:color w:val="000000" w:themeColor="text1"/>
                <w:sz w:val="24"/>
                <w:szCs w:val="24"/>
              </w:rPr>
            </w:pPr>
            <w:r w:rsidRPr="00A937F6">
              <w:rPr>
                <w:bCs/>
                <w:color w:val="000000" w:themeColor="text1"/>
                <w:sz w:val="24"/>
                <w:szCs w:val="24"/>
              </w:rPr>
              <w:t>Қазақстанның ұлттық мүддесіне қызмет етуге дайындық;</w:t>
            </w:r>
          </w:p>
          <w:p w:rsidR="00A937F6" w:rsidRPr="00A937F6" w:rsidRDefault="00A937F6" w:rsidP="00A937F6">
            <w:pPr>
              <w:numPr>
                <w:ilvl w:val="0"/>
                <w:numId w:val="10"/>
              </w:numPr>
              <w:jc w:val="both"/>
              <w:rPr>
                <w:bCs/>
                <w:color w:val="000000" w:themeColor="text1"/>
                <w:sz w:val="24"/>
                <w:szCs w:val="24"/>
              </w:rPr>
            </w:pPr>
            <w:r w:rsidRPr="00A937F6">
              <w:rPr>
                <w:bCs/>
                <w:color w:val="000000" w:themeColor="text1"/>
                <w:sz w:val="24"/>
                <w:szCs w:val="24"/>
              </w:rPr>
              <w:t>қоғам игілігі үшін қызмет ету;</w:t>
            </w:r>
          </w:p>
          <w:p w:rsidR="00A937F6" w:rsidRPr="00A937F6" w:rsidRDefault="00A937F6" w:rsidP="00A937F6">
            <w:pPr>
              <w:numPr>
                <w:ilvl w:val="0"/>
                <w:numId w:val="10"/>
              </w:numPr>
              <w:jc w:val="both"/>
              <w:rPr>
                <w:bCs/>
                <w:color w:val="000000" w:themeColor="text1"/>
                <w:sz w:val="24"/>
                <w:szCs w:val="24"/>
              </w:rPr>
            </w:pPr>
            <w:r w:rsidRPr="00A937F6">
              <w:rPr>
                <w:bCs/>
                <w:color w:val="000000" w:themeColor="text1"/>
                <w:sz w:val="24"/>
                <w:szCs w:val="24"/>
              </w:rPr>
              <w:t>қазақстандық имиджді қалыптастыруға белсенді ықпал ету;</w:t>
            </w:r>
          </w:p>
          <w:p w:rsidR="00A937F6" w:rsidRPr="00A937F6" w:rsidRDefault="00A937F6" w:rsidP="00A937F6">
            <w:pPr>
              <w:numPr>
                <w:ilvl w:val="0"/>
                <w:numId w:val="10"/>
              </w:numPr>
              <w:jc w:val="both"/>
              <w:rPr>
                <w:bCs/>
                <w:color w:val="000000" w:themeColor="text1"/>
                <w:sz w:val="24"/>
                <w:szCs w:val="24"/>
              </w:rPr>
            </w:pPr>
            <w:r w:rsidRPr="00A937F6">
              <w:rPr>
                <w:bCs/>
                <w:color w:val="000000" w:themeColor="text1"/>
                <w:sz w:val="24"/>
                <w:szCs w:val="24"/>
              </w:rPr>
              <w:t>Қазақстанның қауіпсіздігін қамтамасыз етуге дайын болу;</w:t>
            </w:r>
          </w:p>
          <w:p w:rsidR="00A937F6" w:rsidRPr="00A937F6" w:rsidRDefault="00A937F6" w:rsidP="00A937F6">
            <w:pPr>
              <w:numPr>
                <w:ilvl w:val="0"/>
                <w:numId w:val="10"/>
              </w:numPr>
              <w:jc w:val="both"/>
              <w:rPr>
                <w:bCs/>
                <w:color w:val="000000" w:themeColor="text1"/>
                <w:sz w:val="24"/>
                <w:szCs w:val="24"/>
              </w:rPr>
            </w:pPr>
            <w:r w:rsidRPr="00A937F6">
              <w:rPr>
                <w:bCs/>
                <w:color w:val="000000" w:themeColor="text1"/>
                <w:sz w:val="24"/>
                <w:szCs w:val="24"/>
              </w:rPr>
              <w:t>ұлттық мұраға ұқыпты қарау;</w:t>
            </w:r>
          </w:p>
          <w:p w:rsidR="00A937F6" w:rsidRPr="00A937F6" w:rsidRDefault="00A937F6" w:rsidP="00A937F6">
            <w:pPr>
              <w:numPr>
                <w:ilvl w:val="0"/>
                <w:numId w:val="10"/>
              </w:numPr>
              <w:jc w:val="both"/>
              <w:rPr>
                <w:bCs/>
                <w:color w:val="000000" w:themeColor="text1"/>
                <w:sz w:val="24"/>
                <w:szCs w:val="24"/>
              </w:rPr>
            </w:pPr>
            <w:r w:rsidRPr="00A937F6">
              <w:rPr>
                <w:bCs/>
                <w:color w:val="000000" w:themeColor="text1"/>
                <w:sz w:val="24"/>
                <w:szCs w:val="24"/>
              </w:rPr>
              <w:t>ұлттық мәдениетті көрсету;</w:t>
            </w:r>
          </w:p>
          <w:p w:rsidR="00AE352F" w:rsidRDefault="00A937F6" w:rsidP="00A937F6">
            <w:pPr>
              <w:numPr>
                <w:ilvl w:val="0"/>
                <w:numId w:val="10"/>
              </w:numPr>
              <w:jc w:val="both"/>
              <w:rPr>
                <w:bCs/>
                <w:color w:val="000000" w:themeColor="text1"/>
                <w:sz w:val="24"/>
                <w:szCs w:val="24"/>
              </w:rPr>
            </w:pPr>
            <w:r w:rsidRPr="00A937F6">
              <w:rPr>
                <w:bCs/>
                <w:color w:val="000000" w:themeColor="text1"/>
                <w:sz w:val="24"/>
                <w:szCs w:val="24"/>
              </w:rPr>
              <w:t>қазақ тілін қолдану аясын кеңейту</w:t>
            </w:r>
          </w:p>
        </w:tc>
        <w:tc>
          <w:tcPr>
            <w:tcW w:w="3578" w:type="dxa"/>
            <w:shd w:val="clear" w:color="auto" w:fill="auto"/>
          </w:tcPr>
          <w:p w:rsidR="00D030C6" w:rsidRPr="00D030C6" w:rsidRDefault="00D030C6" w:rsidP="00D030C6">
            <w:pPr>
              <w:numPr>
                <w:ilvl w:val="0"/>
                <w:numId w:val="10"/>
              </w:numPr>
              <w:jc w:val="both"/>
              <w:rPr>
                <w:bCs/>
                <w:color w:val="000000" w:themeColor="text1"/>
                <w:sz w:val="24"/>
                <w:szCs w:val="24"/>
              </w:rPr>
            </w:pPr>
            <w:r w:rsidRPr="00D030C6">
              <w:rPr>
                <w:bCs/>
                <w:color w:val="000000" w:themeColor="text1"/>
                <w:sz w:val="24"/>
                <w:szCs w:val="24"/>
              </w:rPr>
              <w:t>патриот, өз Отанына деген мақтаныш сезімі;</w:t>
            </w:r>
          </w:p>
          <w:p w:rsidR="00D030C6" w:rsidRPr="00D030C6" w:rsidRDefault="00D030C6" w:rsidP="00D030C6">
            <w:pPr>
              <w:numPr>
                <w:ilvl w:val="0"/>
                <w:numId w:val="10"/>
              </w:numPr>
              <w:jc w:val="both"/>
              <w:rPr>
                <w:bCs/>
                <w:color w:val="000000" w:themeColor="text1"/>
                <w:sz w:val="24"/>
                <w:szCs w:val="24"/>
              </w:rPr>
            </w:pPr>
            <w:r w:rsidRPr="00D030C6">
              <w:rPr>
                <w:bCs/>
                <w:color w:val="000000" w:themeColor="text1"/>
                <w:sz w:val="24"/>
                <w:szCs w:val="24"/>
              </w:rPr>
              <w:t>мемлекеттік рәміздерді құрметтейді;</w:t>
            </w:r>
          </w:p>
          <w:p w:rsidR="00D030C6" w:rsidRPr="00D030C6" w:rsidRDefault="00D030C6" w:rsidP="00D030C6">
            <w:pPr>
              <w:numPr>
                <w:ilvl w:val="0"/>
                <w:numId w:val="10"/>
              </w:numPr>
              <w:jc w:val="both"/>
              <w:rPr>
                <w:bCs/>
                <w:color w:val="000000" w:themeColor="text1"/>
                <w:sz w:val="24"/>
                <w:szCs w:val="24"/>
              </w:rPr>
            </w:pPr>
            <w:r w:rsidRPr="00D030C6">
              <w:rPr>
                <w:bCs/>
                <w:color w:val="000000" w:themeColor="text1"/>
                <w:sz w:val="24"/>
                <w:szCs w:val="24"/>
              </w:rPr>
              <w:t>ел тарихын бағалайды;</w:t>
            </w:r>
          </w:p>
          <w:p w:rsidR="00D030C6" w:rsidRPr="00D030C6" w:rsidRDefault="00D030C6" w:rsidP="00D030C6">
            <w:pPr>
              <w:numPr>
                <w:ilvl w:val="0"/>
                <w:numId w:val="10"/>
              </w:numPr>
              <w:jc w:val="both"/>
              <w:rPr>
                <w:bCs/>
                <w:color w:val="000000" w:themeColor="text1"/>
                <w:sz w:val="24"/>
                <w:szCs w:val="24"/>
              </w:rPr>
            </w:pPr>
            <w:r w:rsidRPr="00D030C6">
              <w:rPr>
                <w:bCs/>
                <w:color w:val="000000" w:themeColor="text1"/>
                <w:sz w:val="24"/>
                <w:szCs w:val="24"/>
              </w:rPr>
              <w:t>ұлттық мұра мен мәдениетті мақтан тұтады;</w:t>
            </w:r>
          </w:p>
          <w:p w:rsidR="00AE352F" w:rsidRDefault="00D030C6" w:rsidP="00D030C6">
            <w:pPr>
              <w:numPr>
                <w:ilvl w:val="0"/>
                <w:numId w:val="10"/>
              </w:numPr>
              <w:jc w:val="both"/>
              <w:rPr>
                <w:bCs/>
                <w:color w:val="000000" w:themeColor="text1"/>
                <w:sz w:val="24"/>
                <w:szCs w:val="24"/>
              </w:rPr>
            </w:pPr>
            <w:r w:rsidRPr="00D030C6">
              <w:rPr>
                <w:bCs/>
                <w:color w:val="000000" w:themeColor="text1"/>
                <w:sz w:val="24"/>
                <w:szCs w:val="24"/>
              </w:rPr>
              <w:t>құқықтық және экологиялық мәдениеттер туралы түсінік бар</w:t>
            </w:r>
          </w:p>
        </w:tc>
      </w:tr>
      <w:tr w:rsidR="00C73072" w:rsidRPr="00FE5E5E" w:rsidTr="00C73072">
        <w:tc>
          <w:tcPr>
            <w:tcW w:w="1384" w:type="dxa"/>
            <w:shd w:val="clear" w:color="auto" w:fill="D6E3BC"/>
          </w:tcPr>
          <w:p w:rsidR="00C73072" w:rsidRPr="00FE5E5E" w:rsidRDefault="00C73072" w:rsidP="00C73072">
            <w:pPr>
              <w:jc w:val="center"/>
              <w:rPr>
                <w:b/>
                <w:color w:val="000000" w:themeColor="text1"/>
                <w:sz w:val="24"/>
                <w:szCs w:val="24"/>
                <w:lang w:val="kk-KZ"/>
              </w:rPr>
            </w:pPr>
          </w:p>
          <w:p w:rsidR="00C73072" w:rsidRPr="00FE5E5E" w:rsidRDefault="00C73072" w:rsidP="00C73072">
            <w:pPr>
              <w:jc w:val="center"/>
              <w:rPr>
                <w:b/>
                <w:color w:val="000000" w:themeColor="text1"/>
                <w:sz w:val="24"/>
                <w:szCs w:val="24"/>
                <w:lang w:val="kk-KZ"/>
              </w:rPr>
            </w:pPr>
          </w:p>
          <w:p w:rsidR="00C73072" w:rsidRPr="00FE5E5E" w:rsidRDefault="00C73072" w:rsidP="00C73072">
            <w:pPr>
              <w:jc w:val="center"/>
              <w:rPr>
                <w:b/>
                <w:color w:val="000000" w:themeColor="text1"/>
                <w:sz w:val="24"/>
                <w:szCs w:val="24"/>
                <w:lang w:val="kk-KZ"/>
              </w:rPr>
            </w:pPr>
          </w:p>
          <w:p w:rsidR="00C73072" w:rsidRPr="00FE5E5E" w:rsidRDefault="00C73072" w:rsidP="00C73072">
            <w:pPr>
              <w:jc w:val="center"/>
              <w:rPr>
                <w:b/>
                <w:color w:val="000000" w:themeColor="text1"/>
                <w:sz w:val="24"/>
                <w:szCs w:val="24"/>
                <w:lang w:val="kk-KZ"/>
              </w:rPr>
            </w:pPr>
          </w:p>
          <w:p w:rsidR="00C73072" w:rsidRPr="00FE5E5E" w:rsidRDefault="00C73072" w:rsidP="00C73072">
            <w:pPr>
              <w:jc w:val="center"/>
              <w:rPr>
                <w:b/>
                <w:color w:val="000000" w:themeColor="text1"/>
                <w:sz w:val="24"/>
                <w:szCs w:val="24"/>
                <w:lang w:val="kk-KZ"/>
              </w:rPr>
            </w:pPr>
            <w:r w:rsidRPr="00FE5E5E">
              <w:rPr>
                <w:b/>
                <w:color w:val="000000" w:themeColor="text1"/>
                <w:sz w:val="24"/>
                <w:szCs w:val="24"/>
                <w:lang w:val="kk-KZ"/>
              </w:rPr>
              <w:t>Ар-ұят/</w:t>
            </w:r>
          </w:p>
          <w:p w:rsidR="00C73072" w:rsidRPr="00FE5E5E" w:rsidRDefault="00C73072" w:rsidP="00C73072">
            <w:pPr>
              <w:jc w:val="center"/>
              <w:rPr>
                <w:b/>
                <w:color w:val="000000" w:themeColor="text1"/>
                <w:sz w:val="24"/>
                <w:szCs w:val="24"/>
                <w:lang w:val="kk-KZ"/>
              </w:rPr>
            </w:pPr>
            <w:r w:rsidRPr="00FE5E5E">
              <w:rPr>
                <w:b/>
                <w:color w:val="000000" w:themeColor="text1"/>
                <w:sz w:val="24"/>
                <w:szCs w:val="24"/>
                <w:lang w:val="kk-KZ"/>
              </w:rPr>
              <w:t>Совесть</w:t>
            </w:r>
          </w:p>
        </w:tc>
        <w:tc>
          <w:tcPr>
            <w:tcW w:w="5670" w:type="dxa"/>
            <w:shd w:val="clear" w:color="auto" w:fill="auto"/>
          </w:tcPr>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академиялық адалдық принципін қолдау;</w:t>
            </w:r>
          </w:p>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моральдық нормаларды сақтау;</w:t>
            </w:r>
          </w:p>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адал еңбекті құрметтейді;</w:t>
            </w:r>
          </w:p>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шешім қабылдауды және жауапкершілік сезімін қалыптастыруды біледі;</w:t>
            </w:r>
          </w:p>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өз сөздері мен істеріне адал болу;</w:t>
            </w:r>
          </w:p>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достарына, сыныптастарына, отбасы мүшелеріне мейірімділік пен құрмет көрсету;</w:t>
            </w:r>
          </w:p>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отбасының абыройына қамқорлық жасау;</w:t>
            </w:r>
          </w:p>
          <w:p w:rsidR="00AE352F" w:rsidRDefault="00D030C6" w:rsidP="00D030C6">
            <w:pPr>
              <w:numPr>
                <w:ilvl w:val="0"/>
                <w:numId w:val="11"/>
              </w:numPr>
              <w:jc w:val="both"/>
              <w:rPr>
                <w:bCs/>
                <w:color w:val="000000" w:themeColor="text1"/>
                <w:sz w:val="24"/>
                <w:szCs w:val="24"/>
              </w:rPr>
            </w:pPr>
            <w:r w:rsidRPr="00D030C6">
              <w:rPr>
                <w:bCs/>
                <w:color w:val="000000" w:themeColor="text1"/>
                <w:sz w:val="24"/>
                <w:szCs w:val="24"/>
              </w:rPr>
              <w:t>отбасы, сынып, мектеп, қоғам, ел алдында жауапкершілікті сезіну</w:t>
            </w:r>
          </w:p>
        </w:tc>
        <w:tc>
          <w:tcPr>
            <w:tcW w:w="3578" w:type="dxa"/>
            <w:shd w:val="clear" w:color="auto" w:fill="auto"/>
          </w:tcPr>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адалдық адалдықты, әділдік пен адалдықты бағалайды;</w:t>
            </w:r>
          </w:p>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еңбекқор, өз сөзіне адал, өз іс-әрекеті мен іс-әрекетіне жауапты;</w:t>
            </w:r>
          </w:p>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ата-анасының қамқорлығын жақсы көреді және қабылдайды;</w:t>
            </w:r>
          </w:p>
          <w:p w:rsidR="00D030C6" w:rsidRPr="00D030C6" w:rsidRDefault="00D030C6" w:rsidP="00D030C6">
            <w:pPr>
              <w:numPr>
                <w:ilvl w:val="0"/>
                <w:numId w:val="11"/>
              </w:numPr>
              <w:jc w:val="both"/>
              <w:rPr>
                <w:bCs/>
                <w:color w:val="000000" w:themeColor="text1"/>
                <w:sz w:val="24"/>
                <w:szCs w:val="24"/>
              </w:rPr>
            </w:pPr>
            <w:r w:rsidRPr="00D030C6">
              <w:rPr>
                <w:bCs/>
                <w:color w:val="000000" w:themeColor="text1"/>
                <w:sz w:val="24"/>
                <w:szCs w:val="24"/>
              </w:rPr>
              <w:t>достары мен сыныптастарын құрметтейді, оларға қалай жанашырлық танытуды біледі;</w:t>
            </w:r>
          </w:p>
          <w:p w:rsidR="00AE352F" w:rsidRDefault="00D030C6" w:rsidP="00D030C6">
            <w:pPr>
              <w:numPr>
                <w:ilvl w:val="0"/>
                <w:numId w:val="11"/>
              </w:numPr>
              <w:jc w:val="both"/>
              <w:rPr>
                <w:bCs/>
                <w:color w:val="000000" w:themeColor="text1"/>
                <w:sz w:val="24"/>
                <w:szCs w:val="24"/>
              </w:rPr>
            </w:pPr>
            <w:r w:rsidRPr="00D030C6">
              <w:rPr>
                <w:bCs/>
                <w:color w:val="000000" w:themeColor="text1"/>
                <w:sz w:val="24"/>
                <w:szCs w:val="24"/>
              </w:rPr>
              <w:t>кіші жастарды қолдайды және үлкендерді құрметтейді</w:t>
            </w:r>
          </w:p>
        </w:tc>
      </w:tr>
      <w:tr w:rsidR="00C73072" w:rsidRPr="00FE5E5E" w:rsidTr="00C73072">
        <w:tc>
          <w:tcPr>
            <w:tcW w:w="1384" w:type="dxa"/>
            <w:shd w:val="clear" w:color="auto" w:fill="FBD4B4"/>
          </w:tcPr>
          <w:p w:rsidR="00C73072" w:rsidRPr="00FE5E5E" w:rsidRDefault="00C73072" w:rsidP="00C73072">
            <w:pPr>
              <w:jc w:val="center"/>
              <w:rPr>
                <w:b/>
                <w:color w:val="000000" w:themeColor="text1"/>
                <w:sz w:val="24"/>
                <w:szCs w:val="24"/>
                <w:lang w:val="kk-KZ"/>
              </w:rPr>
            </w:pPr>
          </w:p>
          <w:p w:rsidR="00C73072" w:rsidRPr="00FE5E5E" w:rsidRDefault="00C73072" w:rsidP="00C73072">
            <w:pPr>
              <w:jc w:val="center"/>
              <w:rPr>
                <w:b/>
                <w:color w:val="000000" w:themeColor="text1"/>
                <w:sz w:val="24"/>
                <w:szCs w:val="24"/>
                <w:lang w:val="kk-KZ"/>
              </w:rPr>
            </w:pPr>
          </w:p>
          <w:p w:rsidR="00C73072" w:rsidRPr="00FE5E5E" w:rsidRDefault="00C73072" w:rsidP="00C73072">
            <w:pPr>
              <w:jc w:val="center"/>
              <w:rPr>
                <w:b/>
                <w:color w:val="000000" w:themeColor="text1"/>
                <w:sz w:val="24"/>
                <w:szCs w:val="24"/>
                <w:lang w:val="kk-KZ"/>
              </w:rPr>
            </w:pPr>
            <w:r w:rsidRPr="00FE5E5E">
              <w:rPr>
                <w:b/>
                <w:color w:val="000000" w:themeColor="text1"/>
                <w:sz w:val="24"/>
                <w:szCs w:val="24"/>
                <w:lang w:val="kk-KZ"/>
              </w:rPr>
              <w:t>Талап/</w:t>
            </w:r>
          </w:p>
          <w:p w:rsidR="00C73072" w:rsidRPr="00FE5E5E" w:rsidRDefault="00C73072" w:rsidP="00C73072">
            <w:pPr>
              <w:jc w:val="center"/>
              <w:rPr>
                <w:b/>
                <w:color w:val="000000" w:themeColor="text1"/>
                <w:sz w:val="24"/>
                <w:szCs w:val="24"/>
                <w:lang w:val="kk-KZ"/>
              </w:rPr>
            </w:pPr>
            <w:r w:rsidRPr="00FE5E5E">
              <w:rPr>
                <w:b/>
                <w:color w:val="000000" w:themeColor="text1"/>
                <w:sz w:val="24"/>
                <w:szCs w:val="24"/>
                <w:lang w:val="kk-KZ"/>
              </w:rPr>
              <w:t>Стремление</w:t>
            </w:r>
          </w:p>
        </w:tc>
        <w:tc>
          <w:tcPr>
            <w:tcW w:w="5670" w:type="dxa"/>
            <w:shd w:val="clear" w:color="auto" w:fill="auto"/>
          </w:tcPr>
          <w:p w:rsidR="00D030C6" w:rsidRPr="00D030C6" w:rsidRDefault="00D030C6" w:rsidP="00D030C6">
            <w:pPr>
              <w:numPr>
                <w:ilvl w:val="0"/>
                <w:numId w:val="12"/>
              </w:numPr>
              <w:jc w:val="both"/>
              <w:rPr>
                <w:bCs/>
                <w:color w:val="000000" w:themeColor="text1"/>
                <w:sz w:val="24"/>
                <w:szCs w:val="24"/>
                <w:lang w:val="kk-KZ"/>
              </w:rPr>
            </w:pPr>
            <w:r w:rsidRPr="00D030C6">
              <w:rPr>
                <w:bCs/>
                <w:color w:val="000000" w:themeColor="text1"/>
                <w:sz w:val="24"/>
                <w:szCs w:val="24"/>
                <w:lang w:val="kk-KZ"/>
              </w:rPr>
              <w:t>сыни және шығармашылық ойлауға үйренеді;</w:t>
            </w:r>
          </w:p>
          <w:p w:rsidR="00D030C6" w:rsidRPr="00D030C6" w:rsidRDefault="00D030C6" w:rsidP="00D030C6">
            <w:pPr>
              <w:numPr>
                <w:ilvl w:val="0"/>
                <w:numId w:val="12"/>
              </w:numPr>
              <w:jc w:val="both"/>
              <w:rPr>
                <w:bCs/>
                <w:color w:val="000000" w:themeColor="text1"/>
                <w:sz w:val="24"/>
                <w:szCs w:val="24"/>
                <w:lang w:val="kk-KZ"/>
              </w:rPr>
            </w:pPr>
            <w:r w:rsidRPr="00D030C6">
              <w:rPr>
                <w:bCs/>
                <w:color w:val="000000" w:themeColor="text1"/>
                <w:sz w:val="24"/>
                <w:szCs w:val="24"/>
                <w:lang w:val="kk-KZ"/>
              </w:rPr>
              <w:t>қарым-қатынас, еңбек және өзін-өзі дамытуға деген ұмтылыс бар;</w:t>
            </w:r>
          </w:p>
          <w:p w:rsidR="00D030C6" w:rsidRPr="00D030C6" w:rsidRDefault="00D030C6" w:rsidP="00D030C6">
            <w:pPr>
              <w:numPr>
                <w:ilvl w:val="0"/>
                <w:numId w:val="12"/>
              </w:numPr>
              <w:jc w:val="both"/>
              <w:rPr>
                <w:bCs/>
                <w:color w:val="000000" w:themeColor="text1"/>
                <w:sz w:val="24"/>
                <w:szCs w:val="24"/>
                <w:lang w:val="kk-KZ"/>
              </w:rPr>
            </w:pPr>
            <w:r w:rsidRPr="00D030C6">
              <w:rPr>
                <w:bCs/>
                <w:color w:val="000000" w:themeColor="text1"/>
                <w:sz w:val="24"/>
                <w:szCs w:val="24"/>
                <w:lang w:val="kk-KZ"/>
              </w:rPr>
              <w:t>технологиялық және цифрлық дағдыларды ілгерілету;</w:t>
            </w:r>
          </w:p>
          <w:p w:rsidR="00D030C6" w:rsidRPr="00D030C6" w:rsidRDefault="00D030C6" w:rsidP="00D030C6">
            <w:pPr>
              <w:numPr>
                <w:ilvl w:val="0"/>
                <w:numId w:val="12"/>
              </w:numPr>
              <w:jc w:val="both"/>
              <w:rPr>
                <w:bCs/>
                <w:color w:val="000000" w:themeColor="text1"/>
                <w:sz w:val="24"/>
                <w:szCs w:val="24"/>
              </w:rPr>
            </w:pPr>
            <w:r w:rsidRPr="00D030C6">
              <w:rPr>
                <w:bCs/>
                <w:color w:val="000000" w:themeColor="text1"/>
                <w:sz w:val="24"/>
                <w:szCs w:val="24"/>
              </w:rPr>
              <w:t>жеке және командада дами білу;</w:t>
            </w:r>
          </w:p>
          <w:p w:rsidR="00D030C6" w:rsidRPr="00D030C6" w:rsidRDefault="00D030C6" w:rsidP="00D030C6">
            <w:pPr>
              <w:numPr>
                <w:ilvl w:val="0"/>
                <w:numId w:val="12"/>
              </w:numPr>
              <w:jc w:val="both"/>
              <w:rPr>
                <w:bCs/>
                <w:color w:val="000000" w:themeColor="text1"/>
                <w:sz w:val="24"/>
                <w:szCs w:val="24"/>
              </w:rPr>
            </w:pPr>
            <w:r w:rsidRPr="00D030C6">
              <w:rPr>
                <w:bCs/>
                <w:color w:val="000000" w:themeColor="text1"/>
                <w:sz w:val="24"/>
                <w:szCs w:val="24"/>
              </w:rPr>
              <w:t>дұрыс қарым қатынас орната білу;</w:t>
            </w:r>
          </w:p>
          <w:p w:rsidR="00D030C6" w:rsidRPr="00D030C6" w:rsidRDefault="00D030C6" w:rsidP="00D030C6">
            <w:pPr>
              <w:numPr>
                <w:ilvl w:val="0"/>
                <w:numId w:val="12"/>
              </w:numPr>
              <w:jc w:val="both"/>
              <w:rPr>
                <w:bCs/>
                <w:color w:val="000000" w:themeColor="text1"/>
                <w:sz w:val="24"/>
                <w:szCs w:val="24"/>
              </w:rPr>
            </w:pPr>
            <w:r w:rsidRPr="00D030C6">
              <w:rPr>
                <w:bCs/>
                <w:color w:val="000000" w:themeColor="text1"/>
                <w:sz w:val="24"/>
                <w:szCs w:val="24"/>
              </w:rPr>
              <w:t>физикалық белсенді болу;</w:t>
            </w:r>
          </w:p>
          <w:p w:rsidR="00AE352F" w:rsidRDefault="00D030C6" w:rsidP="00D030C6">
            <w:pPr>
              <w:numPr>
                <w:ilvl w:val="0"/>
                <w:numId w:val="12"/>
              </w:numPr>
              <w:jc w:val="both"/>
              <w:rPr>
                <w:bCs/>
                <w:color w:val="000000" w:themeColor="text1"/>
                <w:sz w:val="24"/>
                <w:szCs w:val="24"/>
              </w:rPr>
            </w:pPr>
            <w:r w:rsidRPr="00D030C6">
              <w:rPr>
                <w:bCs/>
                <w:color w:val="000000" w:themeColor="text1"/>
                <w:sz w:val="24"/>
                <w:szCs w:val="24"/>
              </w:rPr>
              <w:t>уақыт пен өз ресурстарын тиімді жоспарлау</w:t>
            </w:r>
          </w:p>
        </w:tc>
        <w:tc>
          <w:tcPr>
            <w:tcW w:w="3578" w:type="dxa"/>
            <w:shd w:val="clear" w:color="auto" w:fill="auto"/>
          </w:tcPr>
          <w:p w:rsidR="00CA7403" w:rsidRPr="00CA7403" w:rsidRDefault="00CA7403" w:rsidP="00CA7403">
            <w:pPr>
              <w:numPr>
                <w:ilvl w:val="0"/>
                <w:numId w:val="12"/>
              </w:numPr>
              <w:jc w:val="both"/>
              <w:rPr>
                <w:bCs/>
                <w:color w:val="000000" w:themeColor="text1"/>
                <w:sz w:val="24"/>
                <w:szCs w:val="24"/>
              </w:rPr>
            </w:pPr>
            <w:r w:rsidRPr="00CA7403">
              <w:rPr>
                <w:bCs/>
                <w:color w:val="000000" w:themeColor="text1"/>
                <w:sz w:val="24"/>
                <w:szCs w:val="24"/>
              </w:rPr>
              <w:t>жан үйлесімділігі мен дене тазалығын сақтайды;</w:t>
            </w:r>
          </w:p>
          <w:p w:rsidR="00CA7403" w:rsidRPr="00CA7403" w:rsidRDefault="00CA7403" w:rsidP="00CA7403">
            <w:pPr>
              <w:numPr>
                <w:ilvl w:val="0"/>
                <w:numId w:val="12"/>
              </w:numPr>
              <w:jc w:val="both"/>
              <w:rPr>
                <w:bCs/>
                <w:color w:val="000000" w:themeColor="text1"/>
                <w:sz w:val="24"/>
                <w:szCs w:val="24"/>
              </w:rPr>
            </w:pPr>
            <w:r w:rsidRPr="00CA7403">
              <w:rPr>
                <w:bCs/>
                <w:color w:val="000000" w:themeColor="text1"/>
                <w:sz w:val="24"/>
                <w:szCs w:val="24"/>
              </w:rPr>
              <w:t>өзінің оқуға, еңбекке және өзін-өзі дамытуға деген ұмтылысын анықтайды;</w:t>
            </w:r>
          </w:p>
          <w:p w:rsidR="00CA7403" w:rsidRPr="00CA7403" w:rsidRDefault="00CA7403" w:rsidP="00CA7403">
            <w:pPr>
              <w:numPr>
                <w:ilvl w:val="0"/>
                <w:numId w:val="12"/>
              </w:numPr>
              <w:jc w:val="both"/>
              <w:rPr>
                <w:bCs/>
                <w:color w:val="000000" w:themeColor="text1"/>
                <w:sz w:val="24"/>
                <w:szCs w:val="24"/>
              </w:rPr>
            </w:pPr>
            <w:r w:rsidRPr="00CA7403">
              <w:rPr>
                <w:bCs/>
                <w:color w:val="000000" w:themeColor="text1"/>
                <w:sz w:val="24"/>
                <w:szCs w:val="24"/>
              </w:rPr>
              <w:t>қоршаған ортаны таза ұстайды;</w:t>
            </w:r>
          </w:p>
          <w:p w:rsidR="00CA7403" w:rsidRPr="00CA7403" w:rsidRDefault="00CA7403" w:rsidP="00CA7403">
            <w:pPr>
              <w:numPr>
                <w:ilvl w:val="0"/>
                <w:numId w:val="12"/>
              </w:numPr>
              <w:jc w:val="both"/>
              <w:rPr>
                <w:bCs/>
                <w:color w:val="000000" w:themeColor="text1"/>
                <w:sz w:val="24"/>
                <w:szCs w:val="24"/>
              </w:rPr>
            </w:pPr>
            <w:r w:rsidRPr="00CA7403">
              <w:rPr>
                <w:bCs/>
                <w:color w:val="000000" w:themeColor="text1"/>
                <w:sz w:val="24"/>
                <w:szCs w:val="24"/>
              </w:rPr>
              <w:t xml:space="preserve">ақпараттық, медиа және қаржылық сауаттылықтағы </w:t>
            </w:r>
            <w:r w:rsidRPr="00CA7403">
              <w:rPr>
                <w:bCs/>
                <w:color w:val="000000" w:themeColor="text1"/>
                <w:sz w:val="24"/>
                <w:szCs w:val="24"/>
              </w:rPr>
              <w:lastRenderedPageBreak/>
              <w:t>жетістіктері бар;</w:t>
            </w:r>
          </w:p>
          <w:p w:rsidR="00AE352F" w:rsidRDefault="00CA7403" w:rsidP="00CA7403">
            <w:pPr>
              <w:numPr>
                <w:ilvl w:val="0"/>
                <w:numId w:val="12"/>
              </w:numPr>
              <w:jc w:val="both"/>
              <w:rPr>
                <w:bCs/>
                <w:color w:val="000000" w:themeColor="text1"/>
                <w:sz w:val="24"/>
                <w:szCs w:val="24"/>
              </w:rPr>
            </w:pPr>
            <w:r w:rsidRPr="00CA7403">
              <w:rPr>
                <w:bCs/>
                <w:color w:val="000000" w:themeColor="text1"/>
                <w:sz w:val="24"/>
                <w:szCs w:val="24"/>
              </w:rPr>
              <w:t>жеке қасиеттер қызығушылық, мақсаттылық және танымдық белсенділік ретінде қалыптасады</w:t>
            </w:r>
          </w:p>
        </w:tc>
      </w:tr>
    </w:tbl>
    <w:p w:rsidR="00C73072" w:rsidRPr="00AE352F" w:rsidRDefault="00C73072" w:rsidP="00C73072">
      <w:pPr>
        <w:jc w:val="center"/>
        <w:rPr>
          <w:b/>
          <w:color w:val="000000" w:themeColor="text1"/>
          <w:sz w:val="24"/>
          <w:szCs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2"/>
        <w:gridCol w:w="141"/>
        <w:gridCol w:w="4679"/>
        <w:gridCol w:w="1559"/>
        <w:gridCol w:w="422"/>
        <w:gridCol w:w="1279"/>
        <w:gridCol w:w="1418"/>
      </w:tblGrid>
      <w:tr w:rsidR="00C73072" w:rsidRPr="00FE5E5E" w:rsidTr="00804D63">
        <w:tc>
          <w:tcPr>
            <w:tcW w:w="992" w:type="dxa"/>
            <w:gridSpan w:val="3"/>
            <w:shd w:val="clear" w:color="auto" w:fill="auto"/>
          </w:tcPr>
          <w:p w:rsidR="00C73072" w:rsidRPr="00FE5E5E" w:rsidRDefault="00C73072" w:rsidP="00C73072">
            <w:pPr>
              <w:rPr>
                <w:b/>
                <w:bCs/>
                <w:color w:val="000000" w:themeColor="text1"/>
                <w:sz w:val="24"/>
                <w:szCs w:val="24"/>
                <w:lang w:eastAsia="en-US"/>
              </w:rPr>
            </w:pPr>
            <w:r w:rsidRPr="00FE5E5E">
              <w:rPr>
                <w:b/>
                <w:bCs/>
                <w:color w:val="000000" w:themeColor="text1"/>
                <w:sz w:val="24"/>
                <w:szCs w:val="24"/>
                <w:lang w:eastAsia="en-US"/>
              </w:rPr>
              <w:t>№</w:t>
            </w:r>
          </w:p>
        </w:tc>
        <w:tc>
          <w:tcPr>
            <w:tcW w:w="4679" w:type="dxa"/>
            <w:shd w:val="clear" w:color="auto" w:fill="auto"/>
          </w:tcPr>
          <w:p w:rsidR="00C73072" w:rsidRPr="00FE5E5E" w:rsidRDefault="00CA7403" w:rsidP="00C73072">
            <w:pPr>
              <w:jc w:val="center"/>
              <w:rPr>
                <w:b/>
                <w:bCs/>
                <w:color w:val="000000" w:themeColor="text1"/>
                <w:sz w:val="24"/>
                <w:szCs w:val="24"/>
                <w:lang w:val="kk-KZ" w:eastAsia="en-US"/>
              </w:rPr>
            </w:pPr>
            <w:r>
              <w:rPr>
                <w:b/>
                <w:bCs/>
                <w:color w:val="000000" w:themeColor="text1"/>
                <w:sz w:val="24"/>
                <w:szCs w:val="24"/>
                <w:lang w:val="kk-KZ" w:eastAsia="en-US"/>
              </w:rPr>
              <w:t>Іс-шара атауы</w:t>
            </w:r>
          </w:p>
        </w:tc>
        <w:tc>
          <w:tcPr>
            <w:tcW w:w="1559" w:type="dxa"/>
            <w:shd w:val="clear" w:color="auto" w:fill="auto"/>
          </w:tcPr>
          <w:p w:rsidR="00C73072" w:rsidRPr="00CA7403" w:rsidRDefault="00CA7403" w:rsidP="00C73072">
            <w:pPr>
              <w:jc w:val="center"/>
              <w:rPr>
                <w:b/>
                <w:bCs/>
                <w:color w:val="000000" w:themeColor="text1"/>
                <w:sz w:val="24"/>
                <w:szCs w:val="24"/>
                <w:lang w:val="kk-KZ" w:eastAsia="en-US"/>
              </w:rPr>
            </w:pPr>
            <w:r>
              <w:rPr>
                <w:b/>
                <w:bCs/>
                <w:color w:val="000000" w:themeColor="text1"/>
                <w:sz w:val="24"/>
                <w:szCs w:val="24"/>
                <w:lang w:val="kk-KZ" w:eastAsia="en-US"/>
              </w:rPr>
              <w:t>Орындау мерзімі</w:t>
            </w:r>
          </w:p>
          <w:p w:rsidR="00C73072" w:rsidRPr="00FE5E5E" w:rsidRDefault="00C73072" w:rsidP="00C73072">
            <w:pPr>
              <w:jc w:val="center"/>
              <w:rPr>
                <w:b/>
                <w:bCs/>
                <w:color w:val="000000" w:themeColor="text1"/>
                <w:sz w:val="24"/>
                <w:szCs w:val="24"/>
                <w:lang w:eastAsia="en-US"/>
              </w:rPr>
            </w:pPr>
          </w:p>
        </w:tc>
        <w:tc>
          <w:tcPr>
            <w:tcW w:w="1701" w:type="dxa"/>
            <w:gridSpan w:val="2"/>
            <w:shd w:val="clear" w:color="auto" w:fill="auto"/>
          </w:tcPr>
          <w:p w:rsidR="00C73072" w:rsidRPr="00FE5E5E" w:rsidRDefault="00C73072" w:rsidP="00C73072">
            <w:pPr>
              <w:jc w:val="center"/>
              <w:rPr>
                <w:b/>
                <w:bCs/>
                <w:color w:val="000000" w:themeColor="text1"/>
                <w:sz w:val="24"/>
                <w:szCs w:val="24"/>
                <w:lang w:val="kk-KZ" w:eastAsia="en-US"/>
              </w:rPr>
            </w:pPr>
            <w:r w:rsidRPr="00FE5E5E">
              <w:rPr>
                <w:b/>
                <w:bCs/>
                <w:color w:val="000000" w:themeColor="text1"/>
                <w:sz w:val="24"/>
                <w:szCs w:val="24"/>
                <w:lang w:val="kk-KZ" w:eastAsia="en-US"/>
              </w:rPr>
              <w:t>Индикатор</w:t>
            </w:r>
            <w:r w:rsidR="00CA7403">
              <w:rPr>
                <w:b/>
                <w:bCs/>
                <w:color w:val="000000" w:themeColor="text1"/>
                <w:sz w:val="24"/>
                <w:szCs w:val="24"/>
                <w:lang w:val="kk-KZ" w:eastAsia="en-US"/>
              </w:rPr>
              <w:t>лар</w:t>
            </w:r>
            <w:r w:rsidRPr="00FE5E5E">
              <w:rPr>
                <w:b/>
                <w:bCs/>
                <w:color w:val="000000" w:themeColor="text1"/>
                <w:sz w:val="24"/>
                <w:szCs w:val="24"/>
                <w:lang w:val="kk-KZ" w:eastAsia="en-US"/>
              </w:rPr>
              <w:t>/</w:t>
            </w:r>
            <w:r w:rsidR="00CA7403">
              <w:rPr>
                <w:b/>
                <w:bCs/>
                <w:color w:val="000000" w:themeColor="text1"/>
                <w:sz w:val="24"/>
                <w:szCs w:val="24"/>
                <w:lang w:val="kk-KZ" w:eastAsia="en-US"/>
              </w:rPr>
              <w:t>Түпкі нәтиже</w:t>
            </w:r>
          </w:p>
        </w:tc>
        <w:tc>
          <w:tcPr>
            <w:tcW w:w="1418" w:type="dxa"/>
            <w:shd w:val="clear" w:color="auto" w:fill="auto"/>
          </w:tcPr>
          <w:p w:rsidR="00C73072" w:rsidRPr="00FE5E5E" w:rsidRDefault="00CA7403" w:rsidP="00C73072">
            <w:pPr>
              <w:jc w:val="center"/>
              <w:rPr>
                <w:b/>
                <w:bCs/>
                <w:color w:val="000000" w:themeColor="text1"/>
                <w:sz w:val="24"/>
                <w:szCs w:val="24"/>
                <w:lang w:val="kk-KZ" w:eastAsia="en-US"/>
              </w:rPr>
            </w:pPr>
            <w:r>
              <w:rPr>
                <w:b/>
                <w:bCs/>
                <w:color w:val="000000" w:themeColor="text1"/>
                <w:sz w:val="24"/>
                <w:szCs w:val="24"/>
                <w:lang w:val="kk-KZ" w:eastAsia="en-US"/>
              </w:rPr>
              <w:t>Жауапты орындаушылар</w:t>
            </w:r>
          </w:p>
          <w:p w:rsidR="00C73072" w:rsidRPr="00FE5E5E" w:rsidRDefault="00C73072" w:rsidP="00C73072">
            <w:pPr>
              <w:jc w:val="center"/>
              <w:rPr>
                <w:b/>
                <w:bCs/>
                <w:color w:val="000000" w:themeColor="text1"/>
                <w:sz w:val="24"/>
                <w:szCs w:val="24"/>
                <w:lang w:eastAsia="en-US"/>
              </w:rPr>
            </w:pPr>
          </w:p>
        </w:tc>
      </w:tr>
      <w:tr w:rsidR="00C73072" w:rsidRPr="00FE5E5E" w:rsidTr="00804D63">
        <w:tc>
          <w:tcPr>
            <w:tcW w:w="10349" w:type="dxa"/>
            <w:gridSpan w:val="8"/>
            <w:shd w:val="clear" w:color="auto" w:fill="auto"/>
          </w:tcPr>
          <w:p w:rsidR="00AE352F" w:rsidRDefault="00CA7403">
            <w:pPr>
              <w:pStyle w:val="afe"/>
              <w:numPr>
                <w:ilvl w:val="0"/>
                <w:numId w:val="13"/>
              </w:numPr>
              <w:jc w:val="center"/>
              <w:rPr>
                <w:b/>
                <w:bCs/>
                <w:color w:val="000000" w:themeColor="text1"/>
                <w:sz w:val="24"/>
                <w:szCs w:val="24"/>
                <w:lang w:eastAsia="en-US"/>
              </w:rPr>
            </w:pPr>
            <w:r>
              <w:rPr>
                <w:b/>
                <w:bCs/>
                <w:color w:val="000000" w:themeColor="text1"/>
                <w:sz w:val="24"/>
                <w:szCs w:val="24"/>
                <w:lang w:val="kk-KZ" w:eastAsia="en-US"/>
              </w:rPr>
              <w:t>Т</w:t>
            </w:r>
            <w:r w:rsidRPr="00CA7403">
              <w:rPr>
                <w:b/>
                <w:bCs/>
                <w:color w:val="000000" w:themeColor="text1"/>
                <w:sz w:val="24"/>
                <w:szCs w:val="24"/>
                <w:lang w:eastAsia="en-US"/>
              </w:rPr>
              <w:t xml:space="preserve">әрбиені </w:t>
            </w:r>
            <w:r>
              <w:rPr>
                <w:b/>
                <w:bCs/>
                <w:color w:val="000000" w:themeColor="text1"/>
                <w:sz w:val="24"/>
                <w:szCs w:val="24"/>
                <w:lang w:val="kk-KZ" w:eastAsia="en-US"/>
              </w:rPr>
              <w:t>н</w:t>
            </w:r>
            <w:r w:rsidRPr="00CA7403">
              <w:rPr>
                <w:b/>
                <w:bCs/>
                <w:color w:val="000000" w:themeColor="text1"/>
                <w:sz w:val="24"/>
                <w:szCs w:val="24"/>
                <w:lang w:eastAsia="en-US"/>
              </w:rPr>
              <w:t>ормативтік құқықтық қамтамасыз ету</w:t>
            </w:r>
          </w:p>
        </w:tc>
      </w:tr>
      <w:tr w:rsidR="00C73072" w:rsidRPr="00FE5E5E" w:rsidTr="00804D63">
        <w:tc>
          <w:tcPr>
            <w:tcW w:w="992" w:type="dxa"/>
            <w:gridSpan w:val="3"/>
            <w:shd w:val="clear" w:color="auto" w:fill="auto"/>
          </w:tcPr>
          <w:p w:rsidR="00C73072" w:rsidRPr="00FE5E5E" w:rsidRDefault="00C73072" w:rsidP="00C73072">
            <w:pPr>
              <w:jc w:val="center"/>
              <w:rPr>
                <w:b/>
                <w:bCs/>
                <w:color w:val="000000" w:themeColor="text1"/>
                <w:sz w:val="24"/>
                <w:szCs w:val="24"/>
                <w:lang w:eastAsia="en-US"/>
              </w:rPr>
            </w:pPr>
            <w:r w:rsidRPr="00FE5E5E">
              <w:rPr>
                <w:b/>
                <w:bCs/>
                <w:color w:val="000000" w:themeColor="text1"/>
                <w:sz w:val="24"/>
                <w:szCs w:val="24"/>
                <w:lang w:eastAsia="en-US"/>
              </w:rPr>
              <w:t>1.</w:t>
            </w:r>
          </w:p>
        </w:tc>
        <w:tc>
          <w:tcPr>
            <w:tcW w:w="4679" w:type="dxa"/>
            <w:shd w:val="clear" w:color="auto" w:fill="auto"/>
          </w:tcPr>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Нормативтік-құқықтық құжаттардың талаптары, ҚР Заңы, Білім беру жұмысының қызметін реттейтін өңірлік бағдарламалардың ережелері.</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 БҰҰ-ның Бала құқықтары туралы Конвенциясы;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2) Қазақстан Республикасының Конституциясы;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3) 2011 жылғы 26 желтоқсандағы" Неке (қолдау) және отбасы туралы " Қазақстан Республикасының Кодексі;</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4) ҚР Еңбек кодексі 2015 жылғы 23 қарашадағы № 414-V ҚРЗ</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5)"Қазақстан Республикасындағы Бала құқықтары туралы" 2002 жылғы 8 тамыздағы Қазақстан Республикасының Заңы;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6) "</w:t>
            </w:r>
            <w:r w:rsidR="00875533">
              <w:rPr>
                <w:color w:val="000000" w:themeColor="text1"/>
                <w:sz w:val="24"/>
                <w:szCs w:val="24"/>
                <w:lang w:val="kk-KZ" w:eastAsia="en-US"/>
              </w:rPr>
              <w:t>Т</w:t>
            </w:r>
            <w:r w:rsidRPr="00CA7403">
              <w:rPr>
                <w:color w:val="000000" w:themeColor="text1"/>
                <w:sz w:val="24"/>
                <w:szCs w:val="24"/>
                <w:lang w:eastAsia="en-US"/>
              </w:rPr>
              <w:t>ұрмыстық зорлық-зомбылықтың алдын алу туралы" 2009 жылғы 4 желтоқсандағы № 214-IV Қазақстан Республикасының Заңы;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7)"Балаларды денсаулығына және дамуына зиян келтіретін ақпараттан қорғау туралы" 2018 жылғы 2 шілдедегі №169-VI Қазақстан Республикасының Заңы;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8) "</w:t>
            </w:r>
            <w:r w:rsidR="00875533">
              <w:rPr>
                <w:color w:val="000000" w:themeColor="text1"/>
                <w:sz w:val="24"/>
                <w:szCs w:val="24"/>
                <w:lang w:val="kk-KZ" w:eastAsia="en-US"/>
              </w:rPr>
              <w:t>Б</w:t>
            </w:r>
            <w:r w:rsidRPr="00CA7403">
              <w:rPr>
                <w:color w:val="000000" w:themeColor="text1"/>
                <w:sz w:val="24"/>
                <w:szCs w:val="24"/>
                <w:lang w:eastAsia="en-US"/>
              </w:rPr>
              <w:t>ілім туралы" 2007 жылғы 27 шілдедегі Қазақстан Республикасының Заңы;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9) 2015 жылғы 18 қарашадағы</w:t>
            </w:r>
            <w:r w:rsidR="00875533">
              <w:rPr>
                <w:color w:val="000000" w:themeColor="text1"/>
                <w:sz w:val="24"/>
                <w:szCs w:val="24"/>
                <w:lang w:val="kk-KZ" w:eastAsia="en-US"/>
              </w:rPr>
              <w:t xml:space="preserve"> </w:t>
            </w:r>
            <w:r w:rsidRPr="00CA7403">
              <w:rPr>
                <w:color w:val="000000" w:themeColor="text1"/>
                <w:sz w:val="24"/>
                <w:szCs w:val="24"/>
                <w:lang w:eastAsia="en-US"/>
              </w:rPr>
              <w:t>"Сыбайлас жемқорлыққа қарсы іс-қимыл туралы"</w:t>
            </w:r>
            <w:r w:rsidR="00875533">
              <w:rPr>
                <w:color w:val="000000" w:themeColor="text1"/>
                <w:sz w:val="24"/>
                <w:szCs w:val="24"/>
                <w:lang w:val="kk-KZ" w:eastAsia="en-US"/>
              </w:rPr>
              <w:t xml:space="preserve"> </w:t>
            </w:r>
            <w:r w:rsidRPr="00CA7403">
              <w:rPr>
                <w:color w:val="000000" w:themeColor="text1"/>
                <w:sz w:val="24"/>
                <w:szCs w:val="24"/>
                <w:lang w:eastAsia="en-US"/>
              </w:rPr>
              <w:t>ҚР Заңы;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10) "Қазақстан Республикасының мерекелері туралы"</w:t>
            </w:r>
            <w:r w:rsidR="00875533">
              <w:rPr>
                <w:color w:val="000000" w:themeColor="text1"/>
                <w:sz w:val="24"/>
                <w:szCs w:val="24"/>
                <w:lang w:val="kk-KZ" w:eastAsia="en-US"/>
              </w:rPr>
              <w:t xml:space="preserve"> </w:t>
            </w:r>
            <w:r w:rsidRPr="00CA7403">
              <w:rPr>
                <w:color w:val="000000" w:themeColor="text1"/>
                <w:sz w:val="24"/>
                <w:szCs w:val="24"/>
                <w:lang w:eastAsia="en-US"/>
              </w:rPr>
              <w:t>Қазақстан Республикасының 2001 жылғы 13 желтоқсандағы N267 Заңы;</w:t>
            </w:r>
          </w:p>
          <w:p w:rsidR="00CA7403" w:rsidRPr="00CA7403" w:rsidRDefault="00CA7403" w:rsidP="00CA7403">
            <w:pPr>
              <w:jc w:val="both"/>
              <w:rPr>
                <w:color w:val="000000" w:themeColor="text1"/>
                <w:sz w:val="24"/>
                <w:szCs w:val="24"/>
                <w:lang w:eastAsia="en-US"/>
              </w:rPr>
            </w:pP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11) "</w:t>
            </w:r>
            <w:r w:rsidR="00875533">
              <w:rPr>
                <w:color w:val="000000" w:themeColor="text1"/>
                <w:sz w:val="24"/>
                <w:szCs w:val="24"/>
                <w:lang w:val="kk-KZ" w:eastAsia="en-US"/>
              </w:rPr>
              <w:t>Д</w:t>
            </w:r>
            <w:r w:rsidRPr="00CA7403">
              <w:rPr>
                <w:color w:val="000000" w:themeColor="text1"/>
                <w:sz w:val="24"/>
                <w:szCs w:val="24"/>
                <w:lang w:eastAsia="en-US"/>
              </w:rPr>
              <w:t xml:space="preserve">ін туралы" Қазақстан Республикасының Заңы. қызмет және дін. </w:t>
            </w:r>
            <w:r w:rsidRPr="00CA7403">
              <w:rPr>
                <w:color w:val="000000" w:themeColor="text1"/>
                <w:sz w:val="24"/>
                <w:szCs w:val="24"/>
                <w:lang w:eastAsia="en-US"/>
              </w:rPr>
              <w:lastRenderedPageBreak/>
              <w:t>объектілерде";</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"Сапалы білім беру"</w:t>
            </w:r>
            <w:r w:rsidR="00875533">
              <w:rPr>
                <w:color w:val="000000" w:themeColor="text1"/>
                <w:sz w:val="24"/>
                <w:szCs w:val="24"/>
                <w:lang w:val="kk-KZ" w:eastAsia="en-US"/>
              </w:rPr>
              <w:t xml:space="preserve"> </w:t>
            </w:r>
            <w:r w:rsidRPr="00CA7403">
              <w:rPr>
                <w:color w:val="000000" w:themeColor="text1"/>
                <w:sz w:val="24"/>
                <w:szCs w:val="24"/>
                <w:lang w:eastAsia="en-US"/>
              </w:rPr>
              <w:t>"</w:t>
            </w:r>
            <w:r w:rsidR="00875533">
              <w:rPr>
                <w:color w:val="000000" w:themeColor="text1"/>
                <w:sz w:val="24"/>
                <w:szCs w:val="24"/>
                <w:lang w:val="kk-KZ" w:eastAsia="en-US"/>
              </w:rPr>
              <w:t>Б</w:t>
            </w:r>
            <w:r w:rsidRPr="00CA7403">
              <w:rPr>
                <w:color w:val="000000" w:themeColor="text1"/>
                <w:sz w:val="24"/>
                <w:szCs w:val="24"/>
                <w:lang w:eastAsia="en-US"/>
              </w:rPr>
              <w:t>ілім беру ұлты"</w:t>
            </w:r>
            <w:r w:rsidR="00875533">
              <w:rPr>
                <w:color w:val="000000" w:themeColor="text1"/>
                <w:sz w:val="24"/>
                <w:szCs w:val="24"/>
                <w:lang w:val="kk-KZ" w:eastAsia="en-US"/>
              </w:rPr>
              <w:t xml:space="preserve"> </w:t>
            </w:r>
            <w:r w:rsidRPr="00CA7403">
              <w:rPr>
                <w:color w:val="000000" w:themeColor="text1"/>
                <w:sz w:val="24"/>
                <w:szCs w:val="24"/>
                <w:lang w:eastAsia="en-US"/>
              </w:rPr>
              <w:t>ұлттық жобасын бекіту туралы"</w:t>
            </w:r>
            <w:r w:rsidR="00875533">
              <w:rPr>
                <w:color w:val="000000" w:themeColor="text1"/>
                <w:sz w:val="24"/>
                <w:szCs w:val="24"/>
                <w:lang w:val="kk-KZ" w:eastAsia="en-US"/>
              </w:rPr>
              <w:t xml:space="preserve"> </w:t>
            </w:r>
            <w:r w:rsidRPr="00CA7403">
              <w:rPr>
                <w:color w:val="000000" w:themeColor="text1"/>
                <w:sz w:val="24"/>
                <w:szCs w:val="24"/>
                <w:lang w:eastAsia="en-US"/>
              </w:rPr>
              <w:t>Қазақстан Республикасы Үкіметінің 2021 жылғы 12 қазандағы № 726 Қаулысы.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12) "Қазақстан Республикасының мектепке дейінгі, орта, техникалық және кәсіптік білім беруді дамытудың 2023 – 2029 жылдарға арналған Тұжырымдамалары"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13) тұтас тәрбие бағдарламасы.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14) Қазақстан Республикасы Білім және ғылым министрінің 2015 жылғы 1 маусымдағы №348 бұйрығымен бекітілген Қазақстан Республикасында инклюзивті білім беруді дамытудың тұжырымдамалық тәсілдері;</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15)"</w:t>
            </w:r>
            <w:r w:rsidR="00875533">
              <w:rPr>
                <w:color w:val="000000" w:themeColor="text1"/>
                <w:sz w:val="24"/>
                <w:szCs w:val="24"/>
                <w:lang w:val="kk-KZ" w:eastAsia="en-US"/>
              </w:rPr>
              <w:t>О</w:t>
            </w:r>
            <w:r w:rsidRPr="00CA7403">
              <w:rPr>
                <w:color w:val="000000" w:themeColor="text1"/>
                <w:sz w:val="24"/>
                <w:szCs w:val="24"/>
                <w:lang w:eastAsia="en-US"/>
              </w:rPr>
              <w:t>қу колледжі" тұжырымдамасы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16)"</w:t>
            </w:r>
            <w:r w:rsidR="00875533">
              <w:rPr>
                <w:color w:val="000000" w:themeColor="text1"/>
                <w:sz w:val="24"/>
                <w:szCs w:val="24"/>
                <w:lang w:val="kk-KZ" w:eastAsia="en-US"/>
              </w:rPr>
              <w:t>Қ</w:t>
            </w:r>
            <w:r w:rsidRPr="00CA7403">
              <w:rPr>
                <w:color w:val="000000" w:themeColor="text1"/>
                <w:sz w:val="24"/>
                <w:szCs w:val="24"/>
                <w:lang w:eastAsia="en-US"/>
              </w:rPr>
              <w:t>азақстан Республикасы Білім және ғылым министрлігінің террористік тұрғыдан байланысты объектілерді және білім және ғылым саласындағы қызметті қамтамасыз ететін террористік тұрғыдан байланысты объектілерді терроризмге қарсы қорғауды ұйымдастыру жөніндегі нұсқаулықтарды бекіту туралы" (ҚР БҒМ 30.03.2022 ж. № 117 бұйрығы);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17) "</w:t>
            </w:r>
            <w:r w:rsidR="00875533">
              <w:rPr>
                <w:color w:val="000000" w:themeColor="text1"/>
                <w:sz w:val="24"/>
                <w:szCs w:val="24"/>
                <w:lang w:val="kk-KZ" w:eastAsia="en-US"/>
              </w:rPr>
              <w:t>Б</w:t>
            </w:r>
            <w:r w:rsidRPr="00CA7403">
              <w:rPr>
                <w:color w:val="000000" w:themeColor="text1"/>
                <w:sz w:val="24"/>
                <w:szCs w:val="24"/>
                <w:lang w:eastAsia="en-US"/>
              </w:rPr>
              <w:t>ілім беру ұйымдарында психологиялық-педагогикалық сүйемелдеу қағидаларын бекіту туралы "" ҚР Білім және ғылым министрінің 2022 жылғы 12 қаңтардағы № 6 бұйрығы)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18) "</w:t>
            </w:r>
            <w:r w:rsidR="00875533">
              <w:rPr>
                <w:color w:val="000000" w:themeColor="text1"/>
                <w:sz w:val="24"/>
                <w:szCs w:val="24"/>
                <w:lang w:val="kk-KZ" w:eastAsia="en-US"/>
              </w:rPr>
              <w:t>Б</w:t>
            </w:r>
            <w:r w:rsidRPr="00CA7403">
              <w:rPr>
                <w:color w:val="000000" w:themeColor="text1"/>
                <w:sz w:val="24"/>
                <w:szCs w:val="24"/>
                <w:lang w:eastAsia="en-US"/>
              </w:rPr>
              <w:t>аланы қорқытудың (қорқытудың) алдын алу Ережесі" және т. б.</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19) "</w:t>
            </w:r>
            <w:r w:rsidR="00875533">
              <w:rPr>
                <w:color w:val="000000" w:themeColor="text1"/>
                <w:sz w:val="24"/>
                <w:szCs w:val="24"/>
                <w:lang w:val="kk-KZ" w:eastAsia="en-US"/>
              </w:rPr>
              <w:t>Б</w:t>
            </w:r>
            <w:r w:rsidRPr="00CA7403">
              <w:rPr>
                <w:color w:val="000000" w:themeColor="text1"/>
                <w:sz w:val="24"/>
                <w:szCs w:val="24"/>
                <w:lang w:eastAsia="en-US"/>
              </w:rPr>
              <w:t>ілім беру ұсыныстары, орындаушылар конкурстары, кәсіптік шеберлік және спорттық нәтижелер конкурстары бойынша ғылыми жобалардың (ғылыми жобалардың) республикалық және халықаралық олимпиадалары мен конкурстарының тізбесін бекіту туралы"</w:t>
            </w:r>
            <w:r w:rsidR="00875533">
              <w:rPr>
                <w:color w:val="000000" w:themeColor="text1"/>
                <w:sz w:val="24"/>
                <w:szCs w:val="24"/>
                <w:lang w:val="kk-KZ" w:eastAsia="en-US"/>
              </w:rPr>
              <w:t xml:space="preserve"> </w:t>
            </w:r>
            <w:r w:rsidRPr="00CA7403">
              <w:rPr>
                <w:color w:val="000000" w:themeColor="text1"/>
                <w:sz w:val="24"/>
                <w:szCs w:val="24"/>
                <w:lang w:eastAsia="en-US"/>
              </w:rPr>
              <w:t>Қазақстан Республикасы Білім және ғылым министрінің 2011 жылғы 7 желтоқсандағы № 514 Бұйрығы;</w:t>
            </w:r>
          </w:p>
          <w:p w:rsidR="00CA7403" w:rsidRPr="00CA7403" w:rsidRDefault="00CA7403" w:rsidP="00CA7403">
            <w:pPr>
              <w:jc w:val="both"/>
              <w:rPr>
                <w:color w:val="000000" w:themeColor="text1"/>
                <w:sz w:val="24"/>
                <w:szCs w:val="24"/>
                <w:lang w:eastAsia="en-US"/>
              </w:rPr>
            </w:pPr>
            <w:r w:rsidRPr="00CA7403">
              <w:rPr>
                <w:color w:val="000000" w:themeColor="text1"/>
                <w:sz w:val="24"/>
                <w:szCs w:val="24"/>
                <w:lang w:eastAsia="en-US"/>
              </w:rPr>
              <w:t xml:space="preserve">20) </w:t>
            </w:r>
            <w:r w:rsidR="00875533">
              <w:rPr>
                <w:color w:val="000000" w:themeColor="text1"/>
                <w:sz w:val="24"/>
                <w:szCs w:val="24"/>
                <w:lang w:val="kk-KZ" w:eastAsia="en-US"/>
              </w:rPr>
              <w:t>«Б</w:t>
            </w:r>
            <w:r w:rsidRPr="00CA7403">
              <w:rPr>
                <w:color w:val="000000" w:themeColor="text1"/>
                <w:sz w:val="24"/>
                <w:szCs w:val="24"/>
                <w:lang w:eastAsia="en-US"/>
              </w:rPr>
              <w:t>алаларды зорлық-зомбылықтан, суицидтің алдын алудан қорғау және олардың құқықтары мен әл-ауқатын босатудың 2023-2025 жылдарға арналған"</w:t>
            </w:r>
            <w:r w:rsidR="00875533">
              <w:rPr>
                <w:color w:val="000000" w:themeColor="text1"/>
                <w:sz w:val="24"/>
                <w:szCs w:val="24"/>
                <w:lang w:val="kk-KZ" w:eastAsia="en-US"/>
              </w:rPr>
              <w:t xml:space="preserve"> </w:t>
            </w:r>
            <w:r w:rsidRPr="00CA7403">
              <w:rPr>
                <w:color w:val="000000" w:themeColor="text1"/>
                <w:sz w:val="24"/>
                <w:szCs w:val="24"/>
                <w:lang w:eastAsia="en-US"/>
              </w:rPr>
              <w:t>баланы қорғау"</w:t>
            </w:r>
            <w:r w:rsidR="00875533">
              <w:rPr>
                <w:color w:val="000000" w:themeColor="text1"/>
                <w:sz w:val="24"/>
                <w:szCs w:val="24"/>
                <w:lang w:val="kk-KZ" w:eastAsia="en-US"/>
              </w:rPr>
              <w:t xml:space="preserve"> </w:t>
            </w:r>
            <w:r w:rsidRPr="00CA7403">
              <w:rPr>
                <w:color w:val="000000" w:themeColor="text1"/>
                <w:sz w:val="24"/>
                <w:szCs w:val="24"/>
                <w:lang w:eastAsia="en-US"/>
              </w:rPr>
              <w:t>кешенді жоспары</w:t>
            </w:r>
          </w:p>
          <w:p w:rsidR="00C73072" w:rsidRPr="00FE5E5E" w:rsidRDefault="00CA7403" w:rsidP="00CA7403">
            <w:pPr>
              <w:contextualSpacing/>
              <w:jc w:val="both"/>
              <w:rPr>
                <w:color w:val="000000" w:themeColor="text1"/>
                <w:sz w:val="24"/>
                <w:szCs w:val="24"/>
                <w:lang w:eastAsia="en-US"/>
              </w:rPr>
            </w:pPr>
            <w:r w:rsidRPr="00CA7403">
              <w:rPr>
                <w:color w:val="000000" w:themeColor="text1"/>
                <w:sz w:val="24"/>
                <w:szCs w:val="24"/>
                <w:lang w:eastAsia="en-US"/>
              </w:rPr>
              <w:lastRenderedPageBreak/>
              <w:t xml:space="preserve">21) </w:t>
            </w:r>
            <w:r w:rsidR="00875533">
              <w:rPr>
                <w:color w:val="000000" w:themeColor="text1"/>
                <w:sz w:val="24"/>
                <w:szCs w:val="24"/>
                <w:lang w:val="kk-KZ" w:eastAsia="en-US"/>
              </w:rPr>
              <w:t>«</w:t>
            </w:r>
            <w:r w:rsidRPr="00CA7403">
              <w:rPr>
                <w:color w:val="000000" w:themeColor="text1"/>
                <w:sz w:val="24"/>
                <w:szCs w:val="24"/>
                <w:lang w:eastAsia="en-US"/>
              </w:rPr>
              <w:t>2022-2024 жылдар кезеңіне арналған құқықтық мәдениет" арнайы жобасының тұжырымдамасын іске асыру жөніндегі іс-шаралар жоспары</w:t>
            </w:r>
          </w:p>
        </w:tc>
        <w:tc>
          <w:tcPr>
            <w:tcW w:w="1559" w:type="dxa"/>
            <w:shd w:val="clear" w:color="auto" w:fill="auto"/>
          </w:tcPr>
          <w:p w:rsidR="00C73072" w:rsidRPr="00CA7403" w:rsidRDefault="00C73072" w:rsidP="00C73072">
            <w:pPr>
              <w:jc w:val="center"/>
              <w:rPr>
                <w:color w:val="000000" w:themeColor="text1"/>
                <w:sz w:val="24"/>
                <w:szCs w:val="24"/>
                <w:lang w:val="kk-KZ" w:eastAsia="en-US"/>
              </w:rPr>
            </w:pPr>
            <w:r w:rsidRPr="00FE5E5E">
              <w:rPr>
                <w:color w:val="000000" w:themeColor="text1"/>
                <w:sz w:val="24"/>
                <w:szCs w:val="24"/>
                <w:lang w:eastAsia="en-US"/>
              </w:rPr>
              <w:lastRenderedPageBreak/>
              <w:t xml:space="preserve">31  </w:t>
            </w:r>
            <w:r w:rsidR="00CA7403">
              <w:rPr>
                <w:color w:val="000000" w:themeColor="text1"/>
                <w:sz w:val="24"/>
                <w:szCs w:val="24"/>
                <w:lang w:val="kk-KZ" w:eastAsia="en-US"/>
              </w:rPr>
              <w:t>тамыз</w:t>
            </w:r>
          </w:p>
        </w:tc>
        <w:tc>
          <w:tcPr>
            <w:tcW w:w="1701" w:type="dxa"/>
            <w:gridSpan w:val="2"/>
            <w:shd w:val="clear" w:color="auto" w:fill="auto"/>
          </w:tcPr>
          <w:p w:rsidR="00CA7403" w:rsidRDefault="00CA7403" w:rsidP="00C73072">
            <w:pPr>
              <w:jc w:val="center"/>
              <w:rPr>
                <w:color w:val="000000" w:themeColor="text1"/>
                <w:sz w:val="24"/>
                <w:szCs w:val="24"/>
                <w:lang w:val="kk-KZ"/>
              </w:rPr>
            </w:pPr>
            <w:r w:rsidRPr="00CA7403">
              <w:rPr>
                <w:color w:val="000000" w:themeColor="text1"/>
                <w:sz w:val="24"/>
                <w:szCs w:val="24"/>
                <w:lang w:val="kk-KZ"/>
              </w:rPr>
              <w:t xml:space="preserve">Оқу топтары басшыларының </w:t>
            </w:r>
          </w:p>
          <w:p w:rsidR="00C73072" w:rsidRPr="00CA7403" w:rsidRDefault="00CA7403" w:rsidP="00C73072">
            <w:pPr>
              <w:jc w:val="center"/>
              <w:rPr>
                <w:color w:val="000000" w:themeColor="text1"/>
                <w:sz w:val="24"/>
                <w:szCs w:val="24"/>
                <w:lang w:val="kk-KZ" w:eastAsia="en-US"/>
              </w:rPr>
            </w:pPr>
            <w:r w:rsidRPr="00CA7403">
              <w:rPr>
                <w:color w:val="000000" w:themeColor="text1"/>
                <w:sz w:val="24"/>
                <w:szCs w:val="24"/>
                <w:lang w:val="kk-KZ"/>
              </w:rPr>
              <w:t>ӘБ хаттамасы</w:t>
            </w:r>
          </w:p>
        </w:tc>
        <w:tc>
          <w:tcPr>
            <w:tcW w:w="1418" w:type="dxa"/>
            <w:shd w:val="clear" w:color="auto" w:fill="auto"/>
          </w:tcPr>
          <w:p w:rsidR="00CA7403" w:rsidRPr="00CA7403" w:rsidRDefault="00CA7403" w:rsidP="00CA7403">
            <w:pPr>
              <w:jc w:val="cente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A7403" w:rsidRPr="00CA7403" w:rsidRDefault="00CA7403" w:rsidP="00CA7403">
            <w:pPr>
              <w:jc w:val="center"/>
              <w:rPr>
                <w:color w:val="000000" w:themeColor="text1"/>
                <w:sz w:val="24"/>
                <w:szCs w:val="24"/>
                <w:lang w:val="kk-KZ" w:eastAsia="en-US"/>
              </w:rPr>
            </w:pPr>
            <w:r w:rsidRPr="00CA7403">
              <w:rPr>
                <w:color w:val="000000" w:themeColor="text1"/>
                <w:sz w:val="24"/>
                <w:szCs w:val="24"/>
                <w:lang w:val="kk-KZ" w:eastAsia="en-US"/>
              </w:rPr>
              <w:t>ОТЖ ӘБ басшысы</w:t>
            </w:r>
          </w:p>
          <w:p w:rsidR="00C73072" w:rsidRPr="00FE5E5E" w:rsidRDefault="00CA7403" w:rsidP="00CA7403">
            <w:pPr>
              <w:jc w:val="center"/>
              <w:rPr>
                <w:color w:val="000000" w:themeColor="text1"/>
                <w:sz w:val="24"/>
                <w:szCs w:val="24"/>
                <w:lang w:val="kk-KZ" w:eastAsia="en-US"/>
              </w:rPr>
            </w:pPr>
            <w:r w:rsidRPr="00CA7403">
              <w:rPr>
                <w:color w:val="000000" w:themeColor="text1"/>
                <w:sz w:val="24"/>
                <w:szCs w:val="24"/>
                <w:lang w:val="kk-KZ" w:eastAsia="en-US"/>
              </w:rPr>
              <w:t>оқу топтарының басшылары</w:t>
            </w:r>
          </w:p>
        </w:tc>
      </w:tr>
      <w:tr w:rsidR="00C73072" w:rsidRPr="00FE5E5E" w:rsidTr="00804D63">
        <w:tc>
          <w:tcPr>
            <w:tcW w:w="992" w:type="dxa"/>
            <w:gridSpan w:val="3"/>
            <w:shd w:val="clear" w:color="auto" w:fill="auto"/>
          </w:tcPr>
          <w:p w:rsidR="00C73072" w:rsidRPr="00AE352F" w:rsidRDefault="00AE352F" w:rsidP="00C73072">
            <w:pPr>
              <w:jc w:val="center"/>
              <w:rPr>
                <w:b/>
                <w:bCs/>
                <w:color w:val="000000" w:themeColor="text1"/>
                <w:sz w:val="24"/>
                <w:szCs w:val="24"/>
                <w:lang w:val="en-US" w:eastAsia="en-US"/>
              </w:rPr>
            </w:pPr>
            <w:r>
              <w:rPr>
                <w:b/>
                <w:bCs/>
                <w:color w:val="000000" w:themeColor="text1"/>
                <w:sz w:val="24"/>
                <w:szCs w:val="24"/>
                <w:lang w:val="en-US" w:eastAsia="en-US"/>
              </w:rPr>
              <w:lastRenderedPageBreak/>
              <w:t>2</w:t>
            </w:r>
          </w:p>
        </w:tc>
        <w:tc>
          <w:tcPr>
            <w:tcW w:w="4679" w:type="dxa"/>
            <w:shd w:val="clear" w:color="auto" w:fill="auto"/>
          </w:tcPr>
          <w:p w:rsidR="00CA7403" w:rsidRPr="00CA7403" w:rsidRDefault="00CA7403" w:rsidP="00CA7403">
            <w:pPr>
              <w:jc w:val="both"/>
              <w:rPr>
                <w:b/>
                <w:color w:val="000000" w:themeColor="text1"/>
                <w:sz w:val="24"/>
                <w:szCs w:val="24"/>
                <w:lang w:val="en-US" w:eastAsia="en-US"/>
              </w:rPr>
            </w:pPr>
            <w:r w:rsidRPr="00CA7403">
              <w:rPr>
                <w:b/>
                <w:color w:val="000000" w:themeColor="text1"/>
                <w:sz w:val="24"/>
                <w:szCs w:val="24"/>
                <w:lang w:eastAsia="en-US"/>
              </w:rPr>
              <w:t>Балалар</w:t>
            </w:r>
            <w:r w:rsidRPr="00CA7403">
              <w:rPr>
                <w:b/>
                <w:color w:val="000000" w:themeColor="text1"/>
                <w:sz w:val="24"/>
                <w:szCs w:val="24"/>
                <w:lang w:val="en-US" w:eastAsia="en-US"/>
              </w:rPr>
              <w:t xml:space="preserve"> </w:t>
            </w:r>
            <w:r w:rsidRPr="00CA7403">
              <w:rPr>
                <w:b/>
                <w:color w:val="000000" w:themeColor="text1"/>
                <w:sz w:val="24"/>
                <w:szCs w:val="24"/>
                <w:lang w:eastAsia="en-US"/>
              </w:rPr>
              <w:t>мен</w:t>
            </w:r>
            <w:r w:rsidRPr="00CA7403">
              <w:rPr>
                <w:b/>
                <w:color w:val="000000" w:themeColor="text1"/>
                <w:sz w:val="24"/>
                <w:szCs w:val="24"/>
                <w:lang w:val="en-US" w:eastAsia="en-US"/>
              </w:rPr>
              <w:t xml:space="preserve"> </w:t>
            </w:r>
            <w:r w:rsidRPr="00CA7403">
              <w:rPr>
                <w:b/>
                <w:color w:val="000000" w:themeColor="text1"/>
                <w:sz w:val="24"/>
                <w:szCs w:val="24"/>
                <w:lang w:eastAsia="en-US"/>
              </w:rPr>
              <w:t>жасөспірімдердің</w:t>
            </w:r>
            <w:r w:rsidRPr="00CA7403">
              <w:rPr>
                <w:b/>
                <w:color w:val="000000" w:themeColor="text1"/>
                <w:sz w:val="24"/>
                <w:szCs w:val="24"/>
                <w:lang w:val="en-US" w:eastAsia="en-US"/>
              </w:rPr>
              <w:t xml:space="preserve"> </w:t>
            </w:r>
            <w:r w:rsidRPr="00CA7403">
              <w:rPr>
                <w:b/>
                <w:color w:val="000000" w:themeColor="text1"/>
                <w:sz w:val="24"/>
                <w:szCs w:val="24"/>
                <w:lang w:eastAsia="en-US"/>
              </w:rPr>
              <w:t>деструктивті</w:t>
            </w:r>
            <w:r w:rsidRPr="00CA7403">
              <w:rPr>
                <w:b/>
                <w:color w:val="000000" w:themeColor="text1"/>
                <w:sz w:val="24"/>
                <w:szCs w:val="24"/>
                <w:lang w:val="en-US" w:eastAsia="en-US"/>
              </w:rPr>
              <w:t xml:space="preserve"> </w:t>
            </w:r>
            <w:r w:rsidRPr="00CA7403">
              <w:rPr>
                <w:b/>
                <w:color w:val="000000" w:themeColor="text1"/>
                <w:sz w:val="24"/>
                <w:szCs w:val="24"/>
                <w:lang w:eastAsia="en-US"/>
              </w:rPr>
              <w:t>мінез</w:t>
            </w:r>
            <w:r w:rsidRPr="00CA7403">
              <w:rPr>
                <w:b/>
                <w:color w:val="000000" w:themeColor="text1"/>
                <w:sz w:val="24"/>
                <w:szCs w:val="24"/>
                <w:lang w:val="en-US" w:eastAsia="en-US"/>
              </w:rPr>
              <w:t>-</w:t>
            </w:r>
            <w:r w:rsidRPr="00CA7403">
              <w:rPr>
                <w:b/>
                <w:color w:val="000000" w:themeColor="text1"/>
                <w:sz w:val="24"/>
                <w:szCs w:val="24"/>
                <w:lang w:eastAsia="en-US"/>
              </w:rPr>
              <w:t>құлқының</w:t>
            </w:r>
            <w:r w:rsidRPr="00CA7403">
              <w:rPr>
                <w:b/>
                <w:color w:val="000000" w:themeColor="text1"/>
                <w:sz w:val="24"/>
                <w:szCs w:val="24"/>
                <w:lang w:val="en-US" w:eastAsia="en-US"/>
              </w:rPr>
              <w:t xml:space="preserve"> </w:t>
            </w:r>
            <w:r w:rsidRPr="00CA7403">
              <w:rPr>
                <w:b/>
                <w:color w:val="000000" w:themeColor="text1"/>
                <w:sz w:val="24"/>
                <w:szCs w:val="24"/>
                <w:lang w:eastAsia="en-US"/>
              </w:rPr>
              <w:t>алдын</w:t>
            </w:r>
            <w:r w:rsidRPr="00CA7403">
              <w:rPr>
                <w:b/>
                <w:color w:val="000000" w:themeColor="text1"/>
                <w:sz w:val="24"/>
                <w:szCs w:val="24"/>
                <w:lang w:val="en-US" w:eastAsia="en-US"/>
              </w:rPr>
              <w:t xml:space="preserve"> </w:t>
            </w:r>
            <w:r w:rsidRPr="00CA7403">
              <w:rPr>
                <w:b/>
                <w:color w:val="000000" w:themeColor="text1"/>
                <w:sz w:val="24"/>
                <w:szCs w:val="24"/>
                <w:lang w:eastAsia="en-US"/>
              </w:rPr>
              <w:t>алу</w:t>
            </w:r>
            <w:r w:rsidRPr="00CA7403">
              <w:rPr>
                <w:b/>
                <w:color w:val="000000" w:themeColor="text1"/>
                <w:sz w:val="24"/>
                <w:szCs w:val="24"/>
                <w:lang w:val="en-US" w:eastAsia="en-US"/>
              </w:rPr>
              <w:t xml:space="preserve"> </w:t>
            </w:r>
            <w:r w:rsidRPr="00CA7403">
              <w:rPr>
                <w:b/>
                <w:color w:val="000000" w:themeColor="text1"/>
                <w:sz w:val="24"/>
                <w:szCs w:val="24"/>
                <w:lang w:eastAsia="en-US"/>
              </w:rPr>
              <w:t>жөніндегі</w:t>
            </w:r>
            <w:r w:rsidRPr="00CA7403">
              <w:rPr>
                <w:b/>
                <w:color w:val="000000" w:themeColor="text1"/>
                <w:sz w:val="24"/>
                <w:szCs w:val="24"/>
                <w:lang w:val="en-US" w:eastAsia="en-US"/>
              </w:rPr>
              <w:t xml:space="preserve"> </w:t>
            </w:r>
            <w:r w:rsidRPr="00CA7403">
              <w:rPr>
                <w:b/>
                <w:color w:val="000000" w:themeColor="text1"/>
                <w:sz w:val="24"/>
                <w:szCs w:val="24"/>
                <w:lang w:eastAsia="en-US"/>
              </w:rPr>
              <w:t>республикалық</w:t>
            </w:r>
            <w:r w:rsidRPr="00CA7403">
              <w:rPr>
                <w:b/>
                <w:color w:val="000000" w:themeColor="text1"/>
                <w:sz w:val="24"/>
                <w:szCs w:val="24"/>
                <w:lang w:val="en-US" w:eastAsia="en-US"/>
              </w:rPr>
              <w:t xml:space="preserve"> </w:t>
            </w:r>
            <w:r w:rsidRPr="00CA7403">
              <w:rPr>
                <w:b/>
                <w:color w:val="000000" w:themeColor="text1"/>
                <w:sz w:val="24"/>
                <w:szCs w:val="24"/>
                <w:lang w:eastAsia="en-US"/>
              </w:rPr>
              <w:t>және</w:t>
            </w:r>
            <w:r w:rsidRPr="00CA7403">
              <w:rPr>
                <w:b/>
                <w:color w:val="000000" w:themeColor="text1"/>
                <w:sz w:val="24"/>
                <w:szCs w:val="24"/>
                <w:lang w:val="en-US" w:eastAsia="en-US"/>
              </w:rPr>
              <w:t xml:space="preserve"> </w:t>
            </w:r>
            <w:r w:rsidRPr="00CA7403">
              <w:rPr>
                <w:b/>
                <w:color w:val="000000" w:themeColor="text1"/>
                <w:sz w:val="24"/>
                <w:szCs w:val="24"/>
                <w:lang w:eastAsia="en-US"/>
              </w:rPr>
              <w:t>облыстық</w:t>
            </w:r>
            <w:r w:rsidRPr="00CA7403">
              <w:rPr>
                <w:b/>
                <w:color w:val="000000" w:themeColor="text1"/>
                <w:sz w:val="24"/>
                <w:szCs w:val="24"/>
                <w:lang w:val="en-US" w:eastAsia="en-US"/>
              </w:rPr>
              <w:t xml:space="preserve"> </w:t>
            </w:r>
            <w:r w:rsidRPr="00CA7403">
              <w:rPr>
                <w:b/>
                <w:color w:val="000000" w:themeColor="text1"/>
                <w:sz w:val="24"/>
                <w:szCs w:val="24"/>
                <w:lang w:eastAsia="en-US"/>
              </w:rPr>
              <w:t>жоспарлардың</w:t>
            </w:r>
            <w:r w:rsidRPr="00CA7403">
              <w:rPr>
                <w:b/>
                <w:color w:val="000000" w:themeColor="text1"/>
                <w:sz w:val="24"/>
                <w:szCs w:val="24"/>
                <w:lang w:val="en-US" w:eastAsia="en-US"/>
              </w:rPr>
              <w:t xml:space="preserve">, </w:t>
            </w:r>
            <w:r w:rsidRPr="00CA7403">
              <w:rPr>
                <w:b/>
                <w:color w:val="000000" w:themeColor="text1"/>
                <w:sz w:val="24"/>
                <w:szCs w:val="24"/>
                <w:lang w:eastAsia="en-US"/>
              </w:rPr>
              <w:t>Жол</w:t>
            </w:r>
            <w:r w:rsidRPr="00CA7403">
              <w:rPr>
                <w:b/>
                <w:color w:val="000000" w:themeColor="text1"/>
                <w:sz w:val="24"/>
                <w:szCs w:val="24"/>
                <w:lang w:val="en-US" w:eastAsia="en-US"/>
              </w:rPr>
              <w:t xml:space="preserve"> </w:t>
            </w:r>
            <w:r w:rsidRPr="00CA7403">
              <w:rPr>
                <w:b/>
                <w:color w:val="000000" w:themeColor="text1"/>
                <w:sz w:val="24"/>
                <w:szCs w:val="24"/>
                <w:lang w:eastAsia="en-US"/>
              </w:rPr>
              <w:t>карталарының</w:t>
            </w:r>
            <w:r w:rsidRPr="00CA7403">
              <w:rPr>
                <w:b/>
                <w:color w:val="000000" w:themeColor="text1"/>
                <w:sz w:val="24"/>
                <w:szCs w:val="24"/>
                <w:lang w:val="en-US" w:eastAsia="en-US"/>
              </w:rPr>
              <w:t xml:space="preserve"> </w:t>
            </w:r>
            <w:r w:rsidRPr="00CA7403">
              <w:rPr>
                <w:b/>
                <w:color w:val="000000" w:themeColor="text1"/>
                <w:sz w:val="24"/>
                <w:szCs w:val="24"/>
                <w:lang w:eastAsia="en-US"/>
              </w:rPr>
              <w:t>тізбесі</w:t>
            </w:r>
            <w:r w:rsidRPr="00CA7403">
              <w:rPr>
                <w:b/>
                <w:color w:val="000000" w:themeColor="text1"/>
                <w:sz w:val="24"/>
                <w:szCs w:val="24"/>
                <w:lang w:val="en-US" w:eastAsia="en-US"/>
              </w:rPr>
              <w:t>:</w:t>
            </w:r>
          </w:p>
          <w:p w:rsidR="00CA7403" w:rsidRPr="00322265" w:rsidRDefault="00CA7403" w:rsidP="00CA7403">
            <w:pPr>
              <w:jc w:val="both"/>
              <w:rPr>
                <w:b/>
                <w:i/>
                <w:iCs/>
                <w:color w:val="000000" w:themeColor="text1"/>
                <w:sz w:val="24"/>
                <w:szCs w:val="24"/>
                <w:lang w:val="en-US" w:eastAsia="en-US"/>
              </w:rPr>
            </w:pPr>
            <w:r w:rsidRPr="00CA7403">
              <w:rPr>
                <w:b/>
                <w:i/>
                <w:iCs/>
                <w:color w:val="000000" w:themeColor="text1"/>
                <w:sz w:val="24"/>
                <w:szCs w:val="24"/>
                <w:lang w:eastAsia="en-US"/>
              </w:rPr>
              <w:t>Республикалық</w:t>
            </w:r>
            <w:r w:rsidRPr="00322265">
              <w:rPr>
                <w:b/>
                <w:i/>
                <w:iCs/>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1) 2023-2024 </w:t>
            </w:r>
            <w:r w:rsidRPr="008B0395">
              <w:rPr>
                <w:color w:val="000000" w:themeColor="text1"/>
                <w:sz w:val="24"/>
                <w:szCs w:val="24"/>
                <w:lang w:eastAsia="en-US"/>
              </w:rPr>
              <w:t>оқу</w:t>
            </w:r>
            <w:r w:rsidRPr="00322265">
              <w:rPr>
                <w:color w:val="000000" w:themeColor="text1"/>
                <w:sz w:val="24"/>
                <w:szCs w:val="24"/>
                <w:lang w:val="en-US" w:eastAsia="en-US"/>
              </w:rPr>
              <w:t xml:space="preserve"> </w:t>
            </w:r>
            <w:r w:rsidRPr="008B0395">
              <w:rPr>
                <w:color w:val="000000" w:themeColor="text1"/>
                <w:sz w:val="24"/>
                <w:szCs w:val="24"/>
                <w:lang w:eastAsia="en-US"/>
              </w:rPr>
              <w:t>жылына</w:t>
            </w:r>
            <w:r w:rsidRPr="00322265">
              <w:rPr>
                <w:color w:val="000000" w:themeColor="text1"/>
                <w:sz w:val="24"/>
                <w:szCs w:val="24"/>
                <w:lang w:val="en-US" w:eastAsia="en-US"/>
              </w:rPr>
              <w:t xml:space="preserve"> </w:t>
            </w:r>
            <w:r w:rsidRPr="008B0395">
              <w:rPr>
                <w:color w:val="000000" w:themeColor="text1"/>
                <w:sz w:val="24"/>
                <w:szCs w:val="24"/>
                <w:lang w:eastAsia="en-US"/>
              </w:rPr>
              <w:t>балалардың</w:t>
            </w:r>
            <w:r w:rsidRPr="00322265">
              <w:rPr>
                <w:color w:val="000000" w:themeColor="text1"/>
                <w:sz w:val="24"/>
                <w:szCs w:val="24"/>
                <w:lang w:val="en-US" w:eastAsia="en-US"/>
              </w:rPr>
              <w:t xml:space="preserve"> </w:t>
            </w:r>
            <w:r w:rsidRPr="008B0395">
              <w:rPr>
                <w:color w:val="000000" w:themeColor="text1"/>
                <w:sz w:val="24"/>
                <w:szCs w:val="24"/>
                <w:lang w:eastAsia="en-US"/>
              </w:rPr>
              <w:t>құқықтарын</w:t>
            </w:r>
            <w:r w:rsidRPr="00322265">
              <w:rPr>
                <w:color w:val="000000" w:themeColor="text1"/>
                <w:sz w:val="24"/>
                <w:szCs w:val="24"/>
                <w:lang w:val="en-US" w:eastAsia="en-US"/>
              </w:rPr>
              <w:t xml:space="preserve"> </w:t>
            </w:r>
            <w:r w:rsidRPr="008B0395">
              <w:rPr>
                <w:color w:val="000000" w:themeColor="text1"/>
                <w:sz w:val="24"/>
                <w:szCs w:val="24"/>
                <w:lang w:eastAsia="en-US"/>
              </w:rPr>
              <w:t>қорғау</w:t>
            </w:r>
            <w:r w:rsidRPr="00322265">
              <w:rPr>
                <w:color w:val="000000" w:themeColor="text1"/>
                <w:sz w:val="24"/>
                <w:szCs w:val="24"/>
                <w:lang w:val="en-US" w:eastAsia="en-US"/>
              </w:rPr>
              <w:t xml:space="preserve"> </w:t>
            </w:r>
            <w:r w:rsidRPr="008B0395">
              <w:rPr>
                <w:color w:val="000000" w:themeColor="text1"/>
                <w:sz w:val="24"/>
                <w:szCs w:val="24"/>
                <w:lang w:eastAsia="en-US"/>
              </w:rPr>
              <w:t>Комитетінің</w:t>
            </w:r>
            <w:r w:rsidRPr="00322265">
              <w:rPr>
                <w:color w:val="000000" w:themeColor="text1"/>
                <w:sz w:val="24"/>
                <w:szCs w:val="24"/>
                <w:lang w:val="en-US" w:eastAsia="en-US"/>
              </w:rPr>
              <w:t xml:space="preserve">, </w:t>
            </w:r>
            <w:r w:rsidRPr="008B0395">
              <w:rPr>
                <w:color w:val="000000" w:themeColor="text1"/>
                <w:sz w:val="24"/>
                <w:szCs w:val="24"/>
                <w:lang w:eastAsia="en-US"/>
              </w:rPr>
              <w:t>облыстардың</w:t>
            </w:r>
            <w:r w:rsidRPr="00322265">
              <w:rPr>
                <w:color w:val="000000" w:themeColor="text1"/>
                <w:sz w:val="24"/>
                <w:szCs w:val="24"/>
                <w:lang w:val="en-US" w:eastAsia="en-US"/>
              </w:rPr>
              <w:t xml:space="preserve">, </w:t>
            </w:r>
            <w:r w:rsidRPr="008B0395">
              <w:rPr>
                <w:color w:val="000000" w:themeColor="text1"/>
                <w:sz w:val="24"/>
                <w:szCs w:val="24"/>
                <w:lang w:eastAsia="en-US"/>
              </w:rPr>
              <w:t>Астана</w:t>
            </w:r>
            <w:r w:rsidRPr="00322265">
              <w:rPr>
                <w:color w:val="000000" w:themeColor="text1"/>
                <w:sz w:val="24"/>
                <w:szCs w:val="24"/>
                <w:lang w:val="en-US" w:eastAsia="en-US"/>
              </w:rPr>
              <w:t xml:space="preserve">, </w:t>
            </w:r>
            <w:r w:rsidRPr="008B0395">
              <w:rPr>
                <w:color w:val="000000" w:themeColor="text1"/>
                <w:sz w:val="24"/>
                <w:szCs w:val="24"/>
                <w:lang w:eastAsia="en-US"/>
              </w:rPr>
              <w:t>Алматы</w:t>
            </w:r>
            <w:r w:rsidRPr="00322265">
              <w:rPr>
                <w:color w:val="000000" w:themeColor="text1"/>
                <w:sz w:val="24"/>
                <w:szCs w:val="24"/>
                <w:lang w:val="en-US" w:eastAsia="en-US"/>
              </w:rPr>
              <w:t xml:space="preserve">, </w:t>
            </w:r>
            <w:r w:rsidRPr="008B0395">
              <w:rPr>
                <w:color w:val="000000" w:themeColor="text1"/>
                <w:sz w:val="24"/>
                <w:szCs w:val="24"/>
                <w:lang w:eastAsia="en-US"/>
              </w:rPr>
              <w:t>Шымкент</w:t>
            </w:r>
            <w:r w:rsidRPr="00322265">
              <w:rPr>
                <w:color w:val="000000" w:themeColor="text1"/>
                <w:sz w:val="24"/>
                <w:szCs w:val="24"/>
                <w:lang w:val="en-US" w:eastAsia="en-US"/>
              </w:rPr>
              <w:t xml:space="preserve"> </w:t>
            </w:r>
            <w:r w:rsidRPr="008B0395">
              <w:rPr>
                <w:color w:val="000000" w:themeColor="text1"/>
                <w:sz w:val="24"/>
                <w:szCs w:val="24"/>
                <w:lang w:eastAsia="en-US"/>
              </w:rPr>
              <w:t>қалалары</w:t>
            </w:r>
            <w:r w:rsidRPr="00322265">
              <w:rPr>
                <w:color w:val="000000" w:themeColor="text1"/>
                <w:sz w:val="24"/>
                <w:szCs w:val="24"/>
                <w:lang w:val="en-US" w:eastAsia="en-US"/>
              </w:rPr>
              <w:t xml:space="preserve"> </w:t>
            </w:r>
            <w:r w:rsidRPr="008B0395">
              <w:rPr>
                <w:color w:val="000000" w:themeColor="text1"/>
                <w:sz w:val="24"/>
                <w:szCs w:val="24"/>
                <w:lang w:eastAsia="en-US"/>
              </w:rPr>
              <w:t>әкімдіктерінің</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балалардың</w:t>
            </w:r>
            <w:r w:rsidRPr="00322265">
              <w:rPr>
                <w:color w:val="000000" w:themeColor="text1"/>
                <w:sz w:val="24"/>
                <w:szCs w:val="24"/>
                <w:lang w:val="en-US" w:eastAsia="en-US"/>
              </w:rPr>
              <w:t xml:space="preserve"> </w:t>
            </w:r>
            <w:r w:rsidRPr="008B0395">
              <w:rPr>
                <w:color w:val="000000" w:themeColor="text1"/>
                <w:sz w:val="24"/>
                <w:szCs w:val="24"/>
                <w:lang w:eastAsia="en-US"/>
              </w:rPr>
              <w:t>құмар</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компьютерлік</w:t>
            </w:r>
            <w:r w:rsidRPr="00322265">
              <w:rPr>
                <w:color w:val="000000" w:themeColor="text1"/>
                <w:sz w:val="24"/>
                <w:szCs w:val="24"/>
                <w:lang w:val="en-US" w:eastAsia="en-US"/>
              </w:rPr>
              <w:t xml:space="preserve"> </w:t>
            </w:r>
            <w:r w:rsidRPr="008B0395">
              <w:rPr>
                <w:color w:val="000000" w:themeColor="text1"/>
                <w:sz w:val="24"/>
                <w:szCs w:val="24"/>
                <w:lang w:eastAsia="en-US"/>
              </w:rPr>
              <w:t>ойындарға</w:t>
            </w:r>
            <w:r w:rsidRPr="00322265">
              <w:rPr>
                <w:color w:val="000000" w:themeColor="text1"/>
                <w:sz w:val="24"/>
                <w:szCs w:val="24"/>
                <w:lang w:val="en-US" w:eastAsia="en-US"/>
              </w:rPr>
              <w:t xml:space="preserve"> (</w:t>
            </w:r>
            <w:r w:rsidRPr="008B0395">
              <w:rPr>
                <w:color w:val="000000" w:themeColor="text1"/>
                <w:sz w:val="24"/>
                <w:szCs w:val="24"/>
                <w:lang w:eastAsia="en-US"/>
              </w:rPr>
              <w:t>лудомания</w:t>
            </w:r>
            <w:r w:rsidRPr="00322265">
              <w:rPr>
                <w:color w:val="000000" w:themeColor="text1"/>
                <w:sz w:val="24"/>
                <w:szCs w:val="24"/>
                <w:lang w:val="en-US" w:eastAsia="en-US"/>
              </w:rPr>
              <w:t xml:space="preserve">) </w:t>
            </w:r>
            <w:r w:rsidRPr="008B0395">
              <w:rPr>
                <w:color w:val="000000" w:themeColor="text1"/>
                <w:sz w:val="24"/>
                <w:szCs w:val="24"/>
                <w:lang w:eastAsia="en-US"/>
              </w:rPr>
              <w:t>тәуелділігінің</w:t>
            </w:r>
            <w:r w:rsidRPr="00322265">
              <w:rPr>
                <w:color w:val="000000" w:themeColor="text1"/>
                <w:sz w:val="24"/>
                <w:szCs w:val="24"/>
                <w:lang w:val="en-US" w:eastAsia="en-US"/>
              </w:rPr>
              <w:t xml:space="preserve"> </w:t>
            </w:r>
            <w:r w:rsidRPr="008B0395">
              <w:rPr>
                <w:color w:val="000000" w:themeColor="text1"/>
                <w:sz w:val="24"/>
                <w:szCs w:val="24"/>
                <w:lang w:eastAsia="en-US"/>
              </w:rPr>
              <w:t>алдын</w:t>
            </w:r>
            <w:r w:rsidRPr="00322265">
              <w:rPr>
                <w:color w:val="000000" w:themeColor="text1"/>
                <w:sz w:val="24"/>
                <w:szCs w:val="24"/>
                <w:lang w:val="en-US" w:eastAsia="en-US"/>
              </w:rPr>
              <w:t xml:space="preserve"> </w:t>
            </w:r>
            <w:r w:rsidRPr="008B0395">
              <w:rPr>
                <w:color w:val="000000" w:themeColor="text1"/>
                <w:sz w:val="24"/>
                <w:szCs w:val="24"/>
                <w:lang w:eastAsia="en-US"/>
              </w:rPr>
              <w:t>алу</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білім</w:t>
            </w:r>
            <w:r w:rsidRPr="00322265">
              <w:rPr>
                <w:color w:val="000000" w:themeColor="text1"/>
                <w:sz w:val="24"/>
                <w:szCs w:val="24"/>
                <w:lang w:val="en-US" w:eastAsia="en-US"/>
              </w:rPr>
              <w:t xml:space="preserve"> </w:t>
            </w:r>
            <w:r w:rsidRPr="008B0395">
              <w:rPr>
                <w:color w:val="000000" w:themeColor="text1"/>
                <w:sz w:val="24"/>
                <w:szCs w:val="24"/>
                <w:lang w:eastAsia="en-US"/>
              </w:rPr>
              <w:t>беру</w:t>
            </w:r>
            <w:r w:rsidRPr="00322265">
              <w:rPr>
                <w:color w:val="000000" w:themeColor="text1"/>
                <w:sz w:val="24"/>
                <w:szCs w:val="24"/>
                <w:lang w:val="en-US" w:eastAsia="en-US"/>
              </w:rPr>
              <w:t xml:space="preserve"> </w:t>
            </w:r>
            <w:r w:rsidRPr="008B0395">
              <w:rPr>
                <w:color w:val="000000" w:themeColor="text1"/>
                <w:sz w:val="24"/>
                <w:szCs w:val="24"/>
                <w:lang w:eastAsia="en-US"/>
              </w:rPr>
              <w:t>ұйымдарының</w:t>
            </w:r>
            <w:r w:rsidRPr="00322265">
              <w:rPr>
                <w:color w:val="000000" w:themeColor="text1"/>
                <w:sz w:val="24"/>
                <w:szCs w:val="24"/>
                <w:lang w:val="en-US" w:eastAsia="en-US"/>
              </w:rPr>
              <w:t xml:space="preserve"> </w:t>
            </w:r>
            <w:r w:rsidRPr="008B0395">
              <w:rPr>
                <w:color w:val="000000" w:themeColor="text1"/>
                <w:sz w:val="24"/>
                <w:szCs w:val="24"/>
                <w:lang w:eastAsia="en-US"/>
              </w:rPr>
              <w:t>қызметін</w:t>
            </w:r>
            <w:r w:rsidRPr="00322265">
              <w:rPr>
                <w:color w:val="000000" w:themeColor="text1"/>
                <w:sz w:val="24"/>
                <w:szCs w:val="24"/>
                <w:lang w:val="en-US" w:eastAsia="en-US"/>
              </w:rPr>
              <w:t xml:space="preserve"> </w:t>
            </w:r>
            <w:r w:rsidRPr="008B0395">
              <w:rPr>
                <w:color w:val="000000" w:themeColor="text1"/>
                <w:sz w:val="24"/>
                <w:szCs w:val="24"/>
                <w:lang w:eastAsia="en-US"/>
              </w:rPr>
              <w:t>ұйымдастыру</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жол</w:t>
            </w:r>
            <w:r w:rsidRPr="00322265">
              <w:rPr>
                <w:color w:val="000000" w:themeColor="text1"/>
                <w:sz w:val="24"/>
                <w:szCs w:val="24"/>
                <w:lang w:val="en-US" w:eastAsia="en-US"/>
              </w:rPr>
              <w:t xml:space="preserve"> </w:t>
            </w:r>
            <w:r w:rsidRPr="008B0395">
              <w:rPr>
                <w:color w:val="000000" w:themeColor="text1"/>
                <w:sz w:val="24"/>
                <w:szCs w:val="24"/>
                <w:lang w:eastAsia="en-US"/>
              </w:rPr>
              <w:t>картасы</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2) </w:t>
            </w:r>
            <w:r w:rsidRPr="008B0395">
              <w:rPr>
                <w:color w:val="000000" w:themeColor="text1"/>
                <w:sz w:val="24"/>
                <w:szCs w:val="24"/>
                <w:lang w:eastAsia="en-US"/>
              </w:rPr>
              <w:t>Балалардың</w:t>
            </w:r>
            <w:r w:rsidRPr="00322265">
              <w:rPr>
                <w:color w:val="000000" w:themeColor="text1"/>
                <w:sz w:val="24"/>
                <w:szCs w:val="24"/>
                <w:lang w:val="en-US" w:eastAsia="en-US"/>
              </w:rPr>
              <w:t xml:space="preserve"> </w:t>
            </w:r>
            <w:r w:rsidRPr="008B0395">
              <w:rPr>
                <w:color w:val="000000" w:themeColor="text1"/>
                <w:sz w:val="24"/>
                <w:szCs w:val="24"/>
                <w:lang w:eastAsia="en-US"/>
              </w:rPr>
              <w:t>құқықтарын</w:t>
            </w:r>
            <w:r w:rsidRPr="00322265">
              <w:rPr>
                <w:color w:val="000000" w:themeColor="text1"/>
                <w:sz w:val="24"/>
                <w:szCs w:val="24"/>
                <w:lang w:val="en-US" w:eastAsia="en-US"/>
              </w:rPr>
              <w:t xml:space="preserve"> </w:t>
            </w:r>
            <w:r w:rsidRPr="008B0395">
              <w:rPr>
                <w:color w:val="000000" w:themeColor="text1"/>
                <w:sz w:val="24"/>
                <w:szCs w:val="24"/>
                <w:lang w:eastAsia="en-US"/>
              </w:rPr>
              <w:t>қорғау</w:t>
            </w:r>
            <w:r w:rsidRPr="00322265">
              <w:rPr>
                <w:color w:val="000000" w:themeColor="text1"/>
                <w:sz w:val="24"/>
                <w:szCs w:val="24"/>
                <w:lang w:val="en-US" w:eastAsia="en-US"/>
              </w:rPr>
              <w:t xml:space="preserve"> </w:t>
            </w:r>
            <w:r w:rsidRPr="008B0395">
              <w:rPr>
                <w:color w:val="000000" w:themeColor="text1"/>
                <w:sz w:val="24"/>
                <w:szCs w:val="24"/>
                <w:lang w:eastAsia="en-US"/>
              </w:rPr>
              <w:t>Комитетінің</w:t>
            </w:r>
            <w:r w:rsidRPr="00322265">
              <w:rPr>
                <w:color w:val="000000" w:themeColor="text1"/>
                <w:sz w:val="24"/>
                <w:szCs w:val="24"/>
                <w:lang w:val="en-US" w:eastAsia="en-US"/>
              </w:rPr>
              <w:t xml:space="preserve">, </w:t>
            </w:r>
            <w:r w:rsidRPr="008B0395">
              <w:rPr>
                <w:color w:val="000000" w:themeColor="text1"/>
                <w:sz w:val="24"/>
                <w:szCs w:val="24"/>
                <w:lang w:eastAsia="en-US"/>
              </w:rPr>
              <w:t>облыстардың</w:t>
            </w:r>
            <w:r w:rsidRPr="00322265">
              <w:rPr>
                <w:color w:val="000000" w:themeColor="text1"/>
                <w:sz w:val="24"/>
                <w:szCs w:val="24"/>
                <w:lang w:val="en-US" w:eastAsia="en-US"/>
              </w:rPr>
              <w:t xml:space="preserve">, </w:t>
            </w:r>
            <w:r w:rsidRPr="008B0395">
              <w:rPr>
                <w:color w:val="000000" w:themeColor="text1"/>
                <w:sz w:val="24"/>
                <w:szCs w:val="24"/>
                <w:lang w:eastAsia="en-US"/>
              </w:rPr>
              <w:t>Астана</w:t>
            </w:r>
            <w:r w:rsidRPr="00322265">
              <w:rPr>
                <w:color w:val="000000" w:themeColor="text1"/>
                <w:sz w:val="24"/>
                <w:szCs w:val="24"/>
                <w:lang w:val="en-US" w:eastAsia="en-US"/>
              </w:rPr>
              <w:t xml:space="preserve">, </w:t>
            </w:r>
            <w:r w:rsidRPr="008B0395">
              <w:rPr>
                <w:color w:val="000000" w:themeColor="text1"/>
                <w:sz w:val="24"/>
                <w:szCs w:val="24"/>
                <w:lang w:eastAsia="en-US"/>
              </w:rPr>
              <w:t>Алматы</w:t>
            </w:r>
            <w:r w:rsidRPr="00322265">
              <w:rPr>
                <w:color w:val="000000" w:themeColor="text1"/>
                <w:sz w:val="24"/>
                <w:szCs w:val="24"/>
                <w:lang w:val="en-US" w:eastAsia="en-US"/>
              </w:rPr>
              <w:t xml:space="preserve">, </w:t>
            </w:r>
            <w:r w:rsidRPr="008B0395">
              <w:rPr>
                <w:color w:val="000000" w:themeColor="text1"/>
                <w:sz w:val="24"/>
                <w:szCs w:val="24"/>
                <w:lang w:eastAsia="en-US"/>
              </w:rPr>
              <w:t>Шымкент</w:t>
            </w:r>
            <w:r w:rsidRPr="00322265">
              <w:rPr>
                <w:color w:val="000000" w:themeColor="text1"/>
                <w:sz w:val="24"/>
                <w:szCs w:val="24"/>
                <w:lang w:val="en-US" w:eastAsia="en-US"/>
              </w:rPr>
              <w:t xml:space="preserve"> </w:t>
            </w:r>
            <w:r w:rsidRPr="008B0395">
              <w:rPr>
                <w:color w:val="000000" w:themeColor="text1"/>
                <w:sz w:val="24"/>
                <w:szCs w:val="24"/>
                <w:lang w:eastAsia="en-US"/>
              </w:rPr>
              <w:t>қалалары</w:t>
            </w:r>
            <w:r w:rsidRPr="00322265">
              <w:rPr>
                <w:color w:val="000000" w:themeColor="text1"/>
                <w:sz w:val="24"/>
                <w:szCs w:val="24"/>
                <w:lang w:val="en-US" w:eastAsia="en-US"/>
              </w:rPr>
              <w:t xml:space="preserve"> </w:t>
            </w:r>
            <w:r w:rsidRPr="008B0395">
              <w:rPr>
                <w:color w:val="000000" w:themeColor="text1"/>
                <w:sz w:val="24"/>
                <w:szCs w:val="24"/>
                <w:lang w:eastAsia="en-US"/>
              </w:rPr>
              <w:t>әкімдіктерінің</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білім</w:t>
            </w:r>
            <w:r w:rsidRPr="00322265">
              <w:rPr>
                <w:color w:val="000000" w:themeColor="text1"/>
                <w:sz w:val="24"/>
                <w:szCs w:val="24"/>
                <w:lang w:val="en-US" w:eastAsia="en-US"/>
              </w:rPr>
              <w:t xml:space="preserve"> </w:t>
            </w:r>
            <w:r w:rsidRPr="008B0395">
              <w:rPr>
                <w:color w:val="000000" w:themeColor="text1"/>
                <w:sz w:val="24"/>
                <w:szCs w:val="24"/>
                <w:lang w:eastAsia="en-US"/>
              </w:rPr>
              <w:t>беру</w:t>
            </w:r>
            <w:r w:rsidRPr="00322265">
              <w:rPr>
                <w:color w:val="000000" w:themeColor="text1"/>
                <w:sz w:val="24"/>
                <w:szCs w:val="24"/>
                <w:lang w:val="en-US" w:eastAsia="en-US"/>
              </w:rPr>
              <w:t xml:space="preserve"> </w:t>
            </w:r>
            <w:r w:rsidRPr="008B0395">
              <w:rPr>
                <w:color w:val="000000" w:themeColor="text1"/>
                <w:sz w:val="24"/>
                <w:szCs w:val="24"/>
                <w:lang w:eastAsia="en-US"/>
              </w:rPr>
              <w:t>ұйымдарының</w:t>
            </w:r>
            <w:r w:rsidRPr="00322265">
              <w:rPr>
                <w:color w:val="000000" w:themeColor="text1"/>
                <w:sz w:val="24"/>
                <w:szCs w:val="24"/>
                <w:lang w:val="en-US" w:eastAsia="en-US"/>
              </w:rPr>
              <w:t xml:space="preserve"> 2023-2025 </w:t>
            </w:r>
            <w:r w:rsidRPr="008B0395">
              <w:rPr>
                <w:color w:val="000000" w:themeColor="text1"/>
                <w:sz w:val="24"/>
                <w:szCs w:val="24"/>
                <w:lang w:eastAsia="en-US"/>
              </w:rPr>
              <w:t>жылдарға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оқушылар</w:t>
            </w:r>
            <w:r w:rsidRPr="00322265">
              <w:rPr>
                <w:color w:val="000000" w:themeColor="text1"/>
                <w:sz w:val="24"/>
                <w:szCs w:val="24"/>
                <w:lang w:val="en-US" w:eastAsia="en-US"/>
              </w:rPr>
              <w:t xml:space="preserve"> </w:t>
            </w:r>
            <w:r w:rsidRPr="008B0395">
              <w:rPr>
                <w:color w:val="000000" w:themeColor="text1"/>
                <w:sz w:val="24"/>
                <w:szCs w:val="24"/>
                <w:lang w:eastAsia="en-US"/>
              </w:rPr>
              <w:t>мен</w:t>
            </w:r>
            <w:r w:rsidRPr="00322265">
              <w:rPr>
                <w:color w:val="000000" w:themeColor="text1"/>
                <w:sz w:val="24"/>
                <w:szCs w:val="24"/>
                <w:lang w:val="en-US" w:eastAsia="en-US"/>
              </w:rPr>
              <w:t xml:space="preserve"> </w:t>
            </w:r>
            <w:r w:rsidRPr="008B0395">
              <w:rPr>
                <w:color w:val="000000" w:themeColor="text1"/>
                <w:sz w:val="24"/>
                <w:szCs w:val="24"/>
                <w:lang w:eastAsia="en-US"/>
              </w:rPr>
              <w:t>жастар</w:t>
            </w:r>
            <w:r w:rsidRPr="00322265">
              <w:rPr>
                <w:color w:val="000000" w:themeColor="text1"/>
                <w:sz w:val="24"/>
                <w:szCs w:val="24"/>
                <w:lang w:val="en-US" w:eastAsia="en-US"/>
              </w:rPr>
              <w:t xml:space="preserve"> </w:t>
            </w:r>
            <w:r w:rsidRPr="008B0395">
              <w:rPr>
                <w:color w:val="000000" w:themeColor="text1"/>
                <w:sz w:val="24"/>
                <w:szCs w:val="24"/>
                <w:lang w:eastAsia="en-US"/>
              </w:rPr>
              <w:t>арасында</w:t>
            </w:r>
            <w:r w:rsidRPr="00322265">
              <w:rPr>
                <w:color w:val="000000" w:themeColor="text1"/>
                <w:sz w:val="24"/>
                <w:szCs w:val="24"/>
                <w:lang w:val="en-US" w:eastAsia="en-US"/>
              </w:rPr>
              <w:t xml:space="preserve"> </w:t>
            </w:r>
            <w:r w:rsidRPr="008B0395">
              <w:rPr>
                <w:color w:val="000000" w:themeColor="text1"/>
                <w:sz w:val="24"/>
                <w:szCs w:val="24"/>
                <w:lang w:eastAsia="en-US"/>
              </w:rPr>
              <w:t>электрондық</w:t>
            </w:r>
            <w:r w:rsidRPr="00322265">
              <w:rPr>
                <w:color w:val="000000" w:themeColor="text1"/>
                <w:sz w:val="24"/>
                <w:szCs w:val="24"/>
                <w:lang w:val="en-US" w:eastAsia="en-US"/>
              </w:rPr>
              <w:t xml:space="preserve"> </w:t>
            </w:r>
            <w:r w:rsidRPr="008B0395">
              <w:rPr>
                <w:color w:val="000000" w:themeColor="text1"/>
                <w:sz w:val="24"/>
                <w:szCs w:val="24"/>
                <w:lang w:eastAsia="en-US"/>
              </w:rPr>
              <w:t>темекіні</w:t>
            </w:r>
            <w:r w:rsidRPr="00322265">
              <w:rPr>
                <w:color w:val="000000" w:themeColor="text1"/>
                <w:sz w:val="24"/>
                <w:szCs w:val="24"/>
                <w:lang w:val="en-US" w:eastAsia="en-US"/>
              </w:rPr>
              <w:t>/</w:t>
            </w:r>
            <w:r w:rsidRPr="008B0395">
              <w:rPr>
                <w:color w:val="000000" w:themeColor="text1"/>
                <w:sz w:val="24"/>
                <w:szCs w:val="24"/>
                <w:lang w:eastAsia="en-US"/>
              </w:rPr>
              <w:t>вейпті</w:t>
            </w:r>
            <w:r w:rsidRPr="00322265">
              <w:rPr>
                <w:color w:val="000000" w:themeColor="text1"/>
                <w:sz w:val="24"/>
                <w:szCs w:val="24"/>
                <w:lang w:val="en-US" w:eastAsia="en-US"/>
              </w:rPr>
              <w:t xml:space="preserve"> </w:t>
            </w:r>
            <w:r w:rsidRPr="008B0395">
              <w:rPr>
                <w:color w:val="000000" w:themeColor="text1"/>
                <w:sz w:val="24"/>
                <w:szCs w:val="24"/>
                <w:lang w:eastAsia="en-US"/>
              </w:rPr>
              <w:t>тұтынудың</w:t>
            </w:r>
            <w:r w:rsidRPr="00322265">
              <w:rPr>
                <w:color w:val="000000" w:themeColor="text1"/>
                <w:sz w:val="24"/>
                <w:szCs w:val="24"/>
                <w:lang w:val="en-US" w:eastAsia="en-US"/>
              </w:rPr>
              <w:t xml:space="preserve"> </w:t>
            </w:r>
            <w:r w:rsidRPr="008B0395">
              <w:rPr>
                <w:color w:val="000000" w:themeColor="text1"/>
                <w:sz w:val="24"/>
                <w:szCs w:val="24"/>
                <w:lang w:eastAsia="en-US"/>
              </w:rPr>
              <w:t>профилактикасы</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қызметін</w:t>
            </w:r>
            <w:r w:rsidRPr="00322265">
              <w:rPr>
                <w:color w:val="000000" w:themeColor="text1"/>
                <w:sz w:val="24"/>
                <w:szCs w:val="24"/>
                <w:lang w:val="en-US" w:eastAsia="en-US"/>
              </w:rPr>
              <w:t xml:space="preserve"> </w:t>
            </w:r>
            <w:r w:rsidRPr="008B0395">
              <w:rPr>
                <w:color w:val="000000" w:themeColor="text1"/>
                <w:sz w:val="24"/>
                <w:szCs w:val="24"/>
                <w:lang w:eastAsia="en-US"/>
              </w:rPr>
              <w:t>ұйымдастыру</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жол</w:t>
            </w:r>
            <w:r w:rsidRPr="00322265">
              <w:rPr>
                <w:color w:val="000000" w:themeColor="text1"/>
                <w:sz w:val="24"/>
                <w:szCs w:val="24"/>
                <w:lang w:val="en-US" w:eastAsia="en-US"/>
              </w:rPr>
              <w:t xml:space="preserve"> </w:t>
            </w:r>
            <w:r w:rsidRPr="008B0395">
              <w:rPr>
                <w:color w:val="000000" w:themeColor="text1"/>
                <w:sz w:val="24"/>
                <w:szCs w:val="24"/>
                <w:lang w:eastAsia="en-US"/>
              </w:rPr>
              <w:t>картасы</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3) </w:t>
            </w:r>
            <w:r w:rsidRPr="008B0395">
              <w:rPr>
                <w:color w:val="000000" w:themeColor="text1"/>
                <w:sz w:val="24"/>
                <w:szCs w:val="24"/>
                <w:lang w:eastAsia="en-US"/>
              </w:rPr>
              <w:t>Жол</w:t>
            </w:r>
            <w:r w:rsidRPr="00322265">
              <w:rPr>
                <w:color w:val="000000" w:themeColor="text1"/>
                <w:sz w:val="24"/>
                <w:szCs w:val="24"/>
                <w:lang w:val="en-US" w:eastAsia="en-US"/>
              </w:rPr>
              <w:t xml:space="preserve"> </w:t>
            </w:r>
            <w:r w:rsidRPr="008B0395">
              <w:rPr>
                <w:color w:val="000000" w:themeColor="text1"/>
                <w:sz w:val="24"/>
                <w:szCs w:val="24"/>
                <w:lang w:eastAsia="en-US"/>
              </w:rPr>
              <w:t>картасы</w:t>
            </w:r>
            <w:r w:rsidRPr="00322265">
              <w:rPr>
                <w:color w:val="000000" w:themeColor="text1"/>
                <w:sz w:val="24"/>
                <w:szCs w:val="24"/>
                <w:lang w:val="en-US" w:eastAsia="en-US"/>
              </w:rPr>
              <w:t xml:space="preserve"> "</w:t>
            </w:r>
            <w:r w:rsidRPr="008B0395">
              <w:rPr>
                <w:color w:val="000000" w:themeColor="text1"/>
                <w:sz w:val="24"/>
                <w:szCs w:val="24"/>
                <w:lang w:eastAsia="en-US"/>
              </w:rPr>
              <w:t>Балалар</w:t>
            </w:r>
            <w:r w:rsidRPr="00322265">
              <w:rPr>
                <w:color w:val="000000" w:themeColor="text1"/>
                <w:sz w:val="24"/>
                <w:szCs w:val="24"/>
                <w:lang w:val="en-US" w:eastAsia="en-US"/>
              </w:rPr>
              <w:t xml:space="preserve">. </w:t>
            </w:r>
            <w:r w:rsidRPr="008B0395">
              <w:rPr>
                <w:color w:val="000000" w:themeColor="text1"/>
                <w:sz w:val="24"/>
                <w:szCs w:val="24"/>
                <w:lang w:eastAsia="en-US"/>
              </w:rPr>
              <w:t>Интернет</w:t>
            </w:r>
            <w:r w:rsidRPr="00322265">
              <w:rPr>
                <w:color w:val="000000" w:themeColor="text1"/>
                <w:sz w:val="24"/>
                <w:szCs w:val="24"/>
                <w:lang w:val="en-US" w:eastAsia="en-US"/>
              </w:rPr>
              <w:t xml:space="preserve">. 2023-2024 </w:t>
            </w:r>
            <w:r w:rsidRPr="008B0395">
              <w:rPr>
                <w:color w:val="000000" w:themeColor="text1"/>
                <w:sz w:val="24"/>
                <w:szCs w:val="24"/>
                <w:lang w:eastAsia="en-US"/>
              </w:rPr>
              <w:t>оқу</w:t>
            </w:r>
            <w:r w:rsidRPr="00322265">
              <w:rPr>
                <w:color w:val="000000" w:themeColor="text1"/>
                <w:sz w:val="24"/>
                <w:szCs w:val="24"/>
                <w:lang w:val="en-US" w:eastAsia="en-US"/>
              </w:rPr>
              <w:t xml:space="preserve"> </w:t>
            </w:r>
            <w:r w:rsidRPr="008B0395">
              <w:rPr>
                <w:color w:val="000000" w:themeColor="text1"/>
                <w:sz w:val="24"/>
                <w:szCs w:val="24"/>
                <w:lang w:eastAsia="en-US"/>
              </w:rPr>
              <w:t>жылына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ақпараттық</w:t>
            </w:r>
            <w:r w:rsidRPr="00322265">
              <w:rPr>
                <w:color w:val="000000" w:themeColor="text1"/>
                <w:sz w:val="24"/>
                <w:szCs w:val="24"/>
                <w:lang w:val="en-US" w:eastAsia="en-US"/>
              </w:rPr>
              <w:t xml:space="preserve"> </w:t>
            </w:r>
            <w:r w:rsidRPr="008B0395">
              <w:rPr>
                <w:color w:val="000000" w:themeColor="text1"/>
                <w:sz w:val="24"/>
                <w:szCs w:val="24"/>
                <w:lang w:eastAsia="en-US"/>
              </w:rPr>
              <w:t>қауіпсіздікті</w:t>
            </w:r>
            <w:r w:rsidRPr="00322265">
              <w:rPr>
                <w:color w:val="000000" w:themeColor="text1"/>
                <w:sz w:val="24"/>
                <w:szCs w:val="24"/>
                <w:lang w:val="en-US" w:eastAsia="en-US"/>
              </w:rPr>
              <w:t xml:space="preserve"> </w:t>
            </w:r>
            <w:r w:rsidRPr="008B0395">
              <w:rPr>
                <w:color w:val="000000" w:themeColor="text1"/>
                <w:sz w:val="24"/>
                <w:szCs w:val="24"/>
                <w:lang w:eastAsia="en-US"/>
              </w:rPr>
              <w:t>қамтамасыз</w:t>
            </w:r>
            <w:r w:rsidRPr="00322265">
              <w:rPr>
                <w:color w:val="000000" w:themeColor="text1"/>
                <w:sz w:val="24"/>
                <w:szCs w:val="24"/>
                <w:lang w:val="en-US" w:eastAsia="en-US"/>
              </w:rPr>
              <w:t xml:space="preserve"> </w:t>
            </w:r>
            <w:r w:rsidRPr="008B0395">
              <w:rPr>
                <w:color w:val="000000" w:themeColor="text1"/>
                <w:sz w:val="24"/>
                <w:szCs w:val="24"/>
                <w:lang w:eastAsia="en-US"/>
              </w:rPr>
              <w:t>ету</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қызметті</w:t>
            </w:r>
            <w:r w:rsidRPr="00322265">
              <w:rPr>
                <w:color w:val="000000" w:themeColor="text1"/>
                <w:sz w:val="24"/>
                <w:szCs w:val="24"/>
                <w:lang w:val="en-US" w:eastAsia="en-US"/>
              </w:rPr>
              <w:t xml:space="preserve"> </w:t>
            </w:r>
            <w:r w:rsidRPr="008B0395">
              <w:rPr>
                <w:color w:val="000000" w:themeColor="text1"/>
                <w:sz w:val="24"/>
                <w:szCs w:val="24"/>
                <w:lang w:eastAsia="en-US"/>
              </w:rPr>
              <w:t>ұйымдастыру</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Медиа</w:t>
            </w:r>
            <w:r w:rsidRPr="00322265">
              <w:rPr>
                <w:color w:val="000000" w:themeColor="text1"/>
                <w:sz w:val="24"/>
                <w:szCs w:val="24"/>
                <w:lang w:val="en-US" w:eastAsia="en-US"/>
              </w:rPr>
              <w:t>-</w:t>
            </w:r>
            <w:r w:rsidRPr="008B0395">
              <w:rPr>
                <w:color w:val="000000" w:themeColor="text1"/>
                <w:sz w:val="24"/>
                <w:szCs w:val="24"/>
                <w:lang w:eastAsia="en-US"/>
              </w:rPr>
              <w:t>қауіпсіздік</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4) 2030 </w:t>
            </w:r>
            <w:r w:rsidRPr="008B0395">
              <w:rPr>
                <w:color w:val="000000" w:themeColor="text1"/>
                <w:sz w:val="24"/>
                <w:szCs w:val="24"/>
                <w:lang w:eastAsia="en-US"/>
              </w:rPr>
              <w:t>жылға</w:t>
            </w:r>
            <w:r w:rsidRPr="00322265">
              <w:rPr>
                <w:color w:val="000000" w:themeColor="text1"/>
                <w:sz w:val="24"/>
                <w:szCs w:val="24"/>
                <w:lang w:val="en-US" w:eastAsia="en-US"/>
              </w:rPr>
              <w:t xml:space="preserve"> </w:t>
            </w:r>
            <w:r w:rsidRPr="008B0395">
              <w:rPr>
                <w:color w:val="000000" w:themeColor="text1"/>
                <w:sz w:val="24"/>
                <w:szCs w:val="24"/>
                <w:lang w:eastAsia="en-US"/>
              </w:rPr>
              <w:t>дейін</w:t>
            </w:r>
            <w:r w:rsidRPr="00322265">
              <w:rPr>
                <w:color w:val="000000" w:themeColor="text1"/>
                <w:sz w:val="24"/>
                <w:szCs w:val="24"/>
                <w:lang w:val="en-US" w:eastAsia="en-US"/>
              </w:rPr>
              <w:t xml:space="preserve"> "</w:t>
            </w:r>
            <w:r w:rsidRPr="008B0395">
              <w:rPr>
                <w:color w:val="000000" w:themeColor="text1"/>
                <w:sz w:val="24"/>
                <w:szCs w:val="24"/>
                <w:lang w:eastAsia="en-US"/>
              </w:rPr>
              <w:t>Қоғамның</w:t>
            </w:r>
            <w:r w:rsidRPr="00322265">
              <w:rPr>
                <w:color w:val="000000" w:themeColor="text1"/>
                <w:sz w:val="24"/>
                <w:szCs w:val="24"/>
                <w:lang w:val="en-US" w:eastAsia="en-US"/>
              </w:rPr>
              <w:t xml:space="preserve"> </w:t>
            </w:r>
            <w:r w:rsidRPr="008B0395">
              <w:rPr>
                <w:color w:val="000000" w:themeColor="text1"/>
                <w:sz w:val="24"/>
                <w:szCs w:val="24"/>
                <w:lang w:eastAsia="en-US"/>
              </w:rPr>
              <w:t>құқықтық</w:t>
            </w:r>
            <w:r w:rsidRPr="00322265">
              <w:rPr>
                <w:color w:val="000000" w:themeColor="text1"/>
                <w:sz w:val="24"/>
                <w:szCs w:val="24"/>
                <w:lang w:val="en-US" w:eastAsia="en-US"/>
              </w:rPr>
              <w:t xml:space="preserve"> </w:t>
            </w:r>
            <w:r w:rsidRPr="008B0395">
              <w:rPr>
                <w:color w:val="000000" w:themeColor="text1"/>
                <w:sz w:val="24"/>
                <w:szCs w:val="24"/>
                <w:lang w:eastAsia="en-US"/>
              </w:rPr>
              <w:t>мәдениетін</w:t>
            </w:r>
            <w:r w:rsidRPr="00322265">
              <w:rPr>
                <w:color w:val="000000" w:themeColor="text1"/>
                <w:sz w:val="24"/>
                <w:szCs w:val="24"/>
                <w:lang w:val="en-US" w:eastAsia="en-US"/>
              </w:rPr>
              <w:t xml:space="preserve"> </w:t>
            </w:r>
            <w:r w:rsidRPr="008B0395">
              <w:rPr>
                <w:color w:val="000000" w:themeColor="text1"/>
                <w:sz w:val="24"/>
                <w:szCs w:val="24"/>
                <w:lang w:eastAsia="en-US"/>
              </w:rPr>
              <w:t>дамытуға</w:t>
            </w:r>
            <w:r w:rsidRPr="00322265">
              <w:rPr>
                <w:color w:val="000000" w:themeColor="text1"/>
                <w:sz w:val="24"/>
                <w:szCs w:val="24"/>
                <w:lang w:val="en-US" w:eastAsia="en-US"/>
              </w:rPr>
              <w:t xml:space="preserve">, </w:t>
            </w:r>
            <w:r w:rsidRPr="008B0395">
              <w:rPr>
                <w:color w:val="000000" w:themeColor="text1"/>
                <w:sz w:val="24"/>
                <w:szCs w:val="24"/>
                <w:lang w:eastAsia="en-US"/>
              </w:rPr>
              <w:t>атап</w:t>
            </w:r>
            <w:r w:rsidRPr="00322265">
              <w:rPr>
                <w:color w:val="000000" w:themeColor="text1"/>
                <w:sz w:val="24"/>
                <w:szCs w:val="24"/>
                <w:lang w:val="en-US" w:eastAsia="en-US"/>
              </w:rPr>
              <w:t xml:space="preserve"> </w:t>
            </w:r>
            <w:r w:rsidRPr="008B0395">
              <w:rPr>
                <w:color w:val="000000" w:themeColor="text1"/>
                <w:sz w:val="24"/>
                <w:szCs w:val="24"/>
                <w:lang w:eastAsia="en-US"/>
              </w:rPr>
              <w:t>айтқанда</w:t>
            </w:r>
            <w:r w:rsidRPr="00322265">
              <w:rPr>
                <w:color w:val="000000" w:themeColor="text1"/>
                <w:sz w:val="24"/>
                <w:szCs w:val="24"/>
                <w:lang w:val="en-US" w:eastAsia="en-US"/>
              </w:rPr>
              <w:t xml:space="preserve">, </w:t>
            </w:r>
            <w:r w:rsidRPr="008B0395">
              <w:rPr>
                <w:color w:val="000000" w:themeColor="text1"/>
                <w:sz w:val="24"/>
                <w:szCs w:val="24"/>
                <w:lang w:eastAsia="en-US"/>
              </w:rPr>
              <w:t>мемлекеттік</w:t>
            </w:r>
            <w:r w:rsidRPr="00322265">
              <w:rPr>
                <w:color w:val="000000" w:themeColor="text1"/>
                <w:sz w:val="24"/>
                <w:szCs w:val="24"/>
                <w:lang w:val="en-US" w:eastAsia="en-US"/>
              </w:rPr>
              <w:t xml:space="preserve"> </w:t>
            </w:r>
            <w:r w:rsidRPr="008B0395">
              <w:rPr>
                <w:color w:val="000000" w:themeColor="text1"/>
                <w:sz w:val="24"/>
                <w:szCs w:val="24"/>
                <w:lang w:eastAsia="en-US"/>
              </w:rPr>
              <w:t>орта</w:t>
            </w:r>
            <w:r w:rsidRPr="00322265">
              <w:rPr>
                <w:color w:val="000000" w:themeColor="text1"/>
                <w:sz w:val="24"/>
                <w:szCs w:val="24"/>
                <w:lang w:val="en-US" w:eastAsia="en-US"/>
              </w:rPr>
              <w:t xml:space="preserve"> </w:t>
            </w:r>
            <w:r w:rsidRPr="008B0395">
              <w:rPr>
                <w:color w:val="000000" w:themeColor="text1"/>
                <w:sz w:val="24"/>
                <w:szCs w:val="24"/>
                <w:lang w:eastAsia="en-US"/>
              </w:rPr>
              <w:t>білім</w:t>
            </w:r>
            <w:r w:rsidRPr="00322265">
              <w:rPr>
                <w:color w:val="000000" w:themeColor="text1"/>
                <w:sz w:val="24"/>
                <w:szCs w:val="24"/>
                <w:lang w:val="en-US" w:eastAsia="en-US"/>
              </w:rPr>
              <w:t xml:space="preserve"> </w:t>
            </w:r>
            <w:r w:rsidRPr="008B0395">
              <w:rPr>
                <w:color w:val="000000" w:themeColor="text1"/>
                <w:sz w:val="24"/>
                <w:szCs w:val="24"/>
                <w:lang w:eastAsia="en-US"/>
              </w:rPr>
              <w:t>беру</w:t>
            </w:r>
            <w:r w:rsidRPr="00322265">
              <w:rPr>
                <w:color w:val="000000" w:themeColor="text1"/>
                <w:sz w:val="24"/>
                <w:szCs w:val="24"/>
                <w:lang w:val="en-US" w:eastAsia="en-US"/>
              </w:rPr>
              <w:t xml:space="preserve"> </w:t>
            </w:r>
            <w:r w:rsidRPr="008B0395">
              <w:rPr>
                <w:color w:val="000000" w:themeColor="text1"/>
                <w:sz w:val="24"/>
                <w:szCs w:val="24"/>
                <w:lang w:eastAsia="en-US"/>
              </w:rPr>
              <w:t>ұйымдарында</w:t>
            </w:r>
            <w:r w:rsidRPr="00322265">
              <w:rPr>
                <w:color w:val="000000" w:themeColor="text1"/>
                <w:sz w:val="24"/>
                <w:szCs w:val="24"/>
                <w:lang w:val="en-US" w:eastAsia="en-US"/>
              </w:rPr>
              <w:t xml:space="preserve">, </w:t>
            </w:r>
            <w:r w:rsidRPr="008B0395">
              <w:rPr>
                <w:color w:val="000000" w:themeColor="text1"/>
                <w:sz w:val="24"/>
                <w:szCs w:val="24"/>
                <w:lang w:eastAsia="en-US"/>
              </w:rPr>
              <w:t>сондай</w:t>
            </w:r>
            <w:r w:rsidRPr="00322265">
              <w:rPr>
                <w:color w:val="000000" w:themeColor="text1"/>
                <w:sz w:val="24"/>
                <w:szCs w:val="24"/>
                <w:lang w:val="en-US" w:eastAsia="en-US"/>
              </w:rPr>
              <w:t>-</w:t>
            </w:r>
            <w:r w:rsidRPr="008B0395">
              <w:rPr>
                <w:color w:val="000000" w:themeColor="text1"/>
                <w:sz w:val="24"/>
                <w:szCs w:val="24"/>
                <w:lang w:eastAsia="en-US"/>
              </w:rPr>
              <w:t>ақ</w:t>
            </w:r>
            <w:r w:rsidRPr="00322265">
              <w:rPr>
                <w:color w:val="000000" w:themeColor="text1"/>
                <w:sz w:val="24"/>
                <w:szCs w:val="24"/>
                <w:lang w:val="en-US" w:eastAsia="en-US"/>
              </w:rPr>
              <w:t xml:space="preserve"> </w:t>
            </w:r>
            <w:r w:rsidRPr="008B0395">
              <w:rPr>
                <w:color w:val="000000" w:themeColor="text1"/>
                <w:sz w:val="24"/>
                <w:szCs w:val="24"/>
                <w:lang w:eastAsia="en-US"/>
              </w:rPr>
              <w:t>техникалық</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кәсіптік</w:t>
            </w:r>
            <w:r w:rsidRPr="00322265">
              <w:rPr>
                <w:color w:val="000000" w:themeColor="text1"/>
                <w:sz w:val="24"/>
                <w:szCs w:val="24"/>
                <w:lang w:val="en-US" w:eastAsia="en-US"/>
              </w:rPr>
              <w:t xml:space="preserve">, </w:t>
            </w:r>
            <w:r w:rsidRPr="008B0395">
              <w:rPr>
                <w:color w:val="000000" w:themeColor="text1"/>
                <w:sz w:val="24"/>
                <w:szCs w:val="24"/>
                <w:lang w:eastAsia="en-US"/>
              </w:rPr>
              <w:t>орта</w:t>
            </w:r>
            <w:r w:rsidRPr="00322265">
              <w:rPr>
                <w:color w:val="000000" w:themeColor="text1"/>
                <w:sz w:val="24"/>
                <w:szCs w:val="24"/>
                <w:lang w:val="en-US" w:eastAsia="en-US"/>
              </w:rPr>
              <w:t xml:space="preserve"> </w:t>
            </w:r>
            <w:r w:rsidRPr="008B0395">
              <w:rPr>
                <w:color w:val="000000" w:themeColor="text1"/>
                <w:sz w:val="24"/>
                <w:szCs w:val="24"/>
                <w:lang w:eastAsia="en-US"/>
              </w:rPr>
              <w:t>білімнен</w:t>
            </w:r>
            <w:r w:rsidRPr="00322265">
              <w:rPr>
                <w:color w:val="000000" w:themeColor="text1"/>
                <w:sz w:val="24"/>
                <w:szCs w:val="24"/>
                <w:lang w:val="en-US" w:eastAsia="en-US"/>
              </w:rPr>
              <w:t xml:space="preserve"> </w:t>
            </w:r>
            <w:r w:rsidRPr="008B0395">
              <w:rPr>
                <w:color w:val="000000" w:themeColor="text1"/>
                <w:sz w:val="24"/>
                <w:szCs w:val="24"/>
                <w:lang w:eastAsia="en-US"/>
              </w:rPr>
              <w:t>кейінгі</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жоғары</w:t>
            </w:r>
            <w:r w:rsidRPr="00322265">
              <w:rPr>
                <w:color w:val="000000" w:themeColor="text1"/>
                <w:sz w:val="24"/>
                <w:szCs w:val="24"/>
                <w:lang w:val="en-US" w:eastAsia="en-US"/>
              </w:rPr>
              <w:t xml:space="preserve"> </w:t>
            </w:r>
            <w:r w:rsidRPr="008B0395">
              <w:rPr>
                <w:color w:val="000000" w:themeColor="text1"/>
                <w:sz w:val="24"/>
                <w:szCs w:val="24"/>
                <w:lang w:eastAsia="en-US"/>
              </w:rPr>
              <w:t>білім</w:t>
            </w:r>
            <w:r w:rsidRPr="00322265">
              <w:rPr>
                <w:color w:val="000000" w:themeColor="text1"/>
                <w:sz w:val="24"/>
                <w:szCs w:val="24"/>
                <w:lang w:val="en-US" w:eastAsia="en-US"/>
              </w:rPr>
              <w:t xml:space="preserve"> </w:t>
            </w:r>
            <w:r w:rsidRPr="008B0395">
              <w:rPr>
                <w:color w:val="000000" w:themeColor="text1"/>
                <w:sz w:val="24"/>
                <w:szCs w:val="24"/>
                <w:lang w:eastAsia="en-US"/>
              </w:rPr>
              <w:t>беру</w:t>
            </w:r>
            <w:r w:rsidRPr="00322265">
              <w:rPr>
                <w:color w:val="000000" w:themeColor="text1"/>
                <w:sz w:val="24"/>
                <w:szCs w:val="24"/>
                <w:lang w:val="en-US" w:eastAsia="en-US"/>
              </w:rPr>
              <w:t xml:space="preserve"> </w:t>
            </w:r>
            <w:r w:rsidRPr="008B0395">
              <w:rPr>
                <w:color w:val="000000" w:themeColor="text1"/>
                <w:sz w:val="24"/>
                <w:szCs w:val="24"/>
                <w:lang w:eastAsia="en-US"/>
              </w:rPr>
              <w:t>ұйымдарында</w:t>
            </w:r>
            <w:r w:rsidRPr="00322265">
              <w:rPr>
                <w:color w:val="000000" w:themeColor="text1"/>
                <w:sz w:val="24"/>
                <w:szCs w:val="24"/>
                <w:lang w:val="en-US" w:eastAsia="en-US"/>
              </w:rPr>
              <w:t xml:space="preserve"> </w:t>
            </w:r>
            <w:r w:rsidRPr="008B0395">
              <w:rPr>
                <w:color w:val="000000" w:themeColor="text1"/>
                <w:sz w:val="24"/>
                <w:szCs w:val="24"/>
                <w:lang w:eastAsia="en-US"/>
              </w:rPr>
              <w:t>студенттер</w:t>
            </w:r>
            <w:r w:rsidRPr="00322265">
              <w:rPr>
                <w:color w:val="000000" w:themeColor="text1"/>
                <w:sz w:val="24"/>
                <w:szCs w:val="24"/>
                <w:lang w:val="en-US" w:eastAsia="en-US"/>
              </w:rPr>
              <w:t xml:space="preserve"> </w:t>
            </w:r>
            <w:r w:rsidRPr="008B0395">
              <w:rPr>
                <w:color w:val="000000" w:themeColor="text1"/>
                <w:sz w:val="24"/>
                <w:szCs w:val="24"/>
                <w:lang w:eastAsia="en-US"/>
              </w:rPr>
              <w:t>арасында</w:t>
            </w:r>
            <w:r w:rsidRPr="00322265">
              <w:rPr>
                <w:color w:val="000000" w:themeColor="text1"/>
                <w:sz w:val="24"/>
                <w:szCs w:val="24"/>
                <w:lang w:val="en-US" w:eastAsia="en-US"/>
              </w:rPr>
              <w:t xml:space="preserve"> </w:t>
            </w:r>
            <w:r w:rsidRPr="008B0395">
              <w:rPr>
                <w:color w:val="000000" w:themeColor="text1"/>
                <w:sz w:val="24"/>
                <w:szCs w:val="24"/>
                <w:lang w:eastAsia="en-US"/>
              </w:rPr>
              <w:t>білім</w:t>
            </w:r>
            <w:r w:rsidRPr="00322265">
              <w:rPr>
                <w:color w:val="000000" w:themeColor="text1"/>
                <w:sz w:val="24"/>
                <w:szCs w:val="24"/>
                <w:lang w:val="en-US" w:eastAsia="en-US"/>
              </w:rPr>
              <w:t xml:space="preserve"> </w:t>
            </w:r>
            <w:r w:rsidRPr="008B0395">
              <w:rPr>
                <w:color w:val="000000" w:themeColor="text1"/>
                <w:sz w:val="24"/>
                <w:szCs w:val="24"/>
                <w:lang w:eastAsia="en-US"/>
              </w:rPr>
              <w:t>алушылар</w:t>
            </w:r>
            <w:r w:rsidRPr="00322265">
              <w:rPr>
                <w:color w:val="000000" w:themeColor="text1"/>
                <w:sz w:val="24"/>
                <w:szCs w:val="24"/>
                <w:lang w:val="en-US" w:eastAsia="en-US"/>
              </w:rPr>
              <w:t xml:space="preserve"> </w:t>
            </w:r>
            <w:r w:rsidRPr="008B0395">
              <w:rPr>
                <w:color w:val="000000" w:themeColor="text1"/>
                <w:sz w:val="24"/>
                <w:szCs w:val="24"/>
                <w:lang w:eastAsia="en-US"/>
              </w:rPr>
              <w:t>мен</w:t>
            </w:r>
            <w:r w:rsidRPr="00322265">
              <w:rPr>
                <w:color w:val="000000" w:themeColor="text1"/>
                <w:sz w:val="24"/>
                <w:szCs w:val="24"/>
                <w:lang w:val="en-US" w:eastAsia="en-US"/>
              </w:rPr>
              <w:t xml:space="preserve"> </w:t>
            </w:r>
            <w:r w:rsidRPr="008B0395">
              <w:rPr>
                <w:color w:val="000000" w:themeColor="text1"/>
                <w:sz w:val="24"/>
                <w:szCs w:val="24"/>
                <w:lang w:eastAsia="en-US"/>
              </w:rPr>
              <w:t>тәрбиеленушілердің</w:t>
            </w:r>
            <w:r w:rsidRPr="00322265">
              <w:rPr>
                <w:color w:val="000000" w:themeColor="text1"/>
                <w:sz w:val="24"/>
                <w:szCs w:val="24"/>
                <w:lang w:val="en-US" w:eastAsia="en-US"/>
              </w:rPr>
              <w:t xml:space="preserve"> </w:t>
            </w:r>
            <w:r w:rsidRPr="008B0395">
              <w:rPr>
                <w:color w:val="000000" w:themeColor="text1"/>
                <w:sz w:val="24"/>
                <w:szCs w:val="24"/>
                <w:lang w:eastAsia="en-US"/>
              </w:rPr>
              <w:t>құқықтық</w:t>
            </w:r>
            <w:r w:rsidRPr="00322265">
              <w:rPr>
                <w:color w:val="000000" w:themeColor="text1"/>
                <w:sz w:val="24"/>
                <w:szCs w:val="24"/>
                <w:lang w:val="en-US" w:eastAsia="en-US"/>
              </w:rPr>
              <w:t xml:space="preserve"> </w:t>
            </w:r>
            <w:r w:rsidRPr="008B0395">
              <w:rPr>
                <w:color w:val="000000" w:themeColor="text1"/>
                <w:sz w:val="24"/>
                <w:szCs w:val="24"/>
                <w:lang w:eastAsia="en-US"/>
              </w:rPr>
              <w:t>мәдениетінің</w:t>
            </w:r>
            <w:r w:rsidRPr="00322265">
              <w:rPr>
                <w:color w:val="000000" w:themeColor="text1"/>
                <w:sz w:val="24"/>
                <w:szCs w:val="24"/>
                <w:lang w:val="en-US" w:eastAsia="en-US"/>
              </w:rPr>
              <w:t xml:space="preserve"> </w:t>
            </w:r>
            <w:r w:rsidRPr="008B0395">
              <w:rPr>
                <w:color w:val="000000" w:themeColor="text1"/>
                <w:sz w:val="24"/>
                <w:szCs w:val="24"/>
                <w:lang w:eastAsia="en-US"/>
              </w:rPr>
              <w:t>негізін</w:t>
            </w:r>
            <w:r w:rsidRPr="00322265">
              <w:rPr>
                <w:color w:val="000000" w:themeColor="text1"/>
                <w:sz w:val="24"/>
                <w:szCs w:val="24"/>
                <w:lang w:val="en-US" w:eastAsia="en-US"/>
              </w:rPr>
              <w:t xml:space="preserve"> </w:t>
            </w:r>
            <w:r w:rsidRPr="008B0395">
              <w:rPr>
                <w:color w:val="000000" w:themeColor="text1"/>
                <w:sz w:val="24"/>
                <w:szCs w:val="24"/>
                <w:lang w:eastAsia="en-US"/>
              </w:rPr>
              <w:t>қалыптастыру</w:t>
            </w:r>
            <w:r w:rsidRPr="00322265">
              <w:rPr>
                <w:color w:val="000000" w:themeColor="text1"/>
                <w:sz w:val="24"/>
                <w:szCs w:val="24"/>
                <w:lang w:val="en-US" w:eastAsia="en-US"/>
              </w:rPr>
              <w:t xml:space="preserve"> </w:t>
            </w:r>
            <w:r w:rsidRPr="008B0395">
              <w:rPr>
                <w:color w:val="000000" w:themeColor="text1"/>
                <w:sz w:val="24"/>
                <w:szCs w:val="24"/>
                <w:lang w:eastAsia="en-US"/>
              </w:rPr>
              <w:t>жөнінде</w:t>
            </w:r>
            <w:r w:rsidRPr="00322265">
              <w:rPr>
                <w:color w:val="000000" w:themeColor="text1"/>
                <w:sz w:val="24"/>
                <w:szCs w:val="24"/>
                <w:lang w:val="en-US" w:eastAsia="en-US"/>
              </w:rPr>
              <w:t xml:space="preserve"> </w:t>
            </w:r>
            <w:r w:rsidRPr="008B0395">
              <w:rPr>
                <w:color w:val="000000" w:themeColor="text1"/>
                <w:sz w:val="24"/>
                <w:szCs w:val="24"/>
                <w:lang w:eastAsia="en-US"/>
              </w:rPr>
              <w:t>жүйелі</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өзара</w:t>
            </w:r>
            <w:r w:rsidRPr="00322265">
              <w:rPr>
                <w:color w:val="000000" w:themeColor="text1"/>
                <w:sz w:val="24"/>
                <w:szCs w:val="24"/>
                <w:lang w:val="en-US" w:eastAsia="en-US"/>
              </w:rPr>
              <w:t xml:space="preserve"> </w:t>
            </w:r>
            <w:r w:rsidRPr="008B0395">
              <w:rPr>
                <w:color w:val="000000" w:themeColor="text1"/>
                <w:sz w:val="24"/>
                <w:szCs w:val="24"/>
                <w:lang w:eastAsia="en-US"/>
              </w:rPr>
              <w:t>байланысты</w:t>
            </w:r>
            <w:r w:rsidRPr="00322265">
              <w:rPr>
                <w:color w:val="000000" w:themeColor="text1"/>
                <w:sz w:val="24"/>
                <w:szCs w:val="24"/>
                <w:lang w:val="en-US" w:eastAsia="en-US"/>
              </w:rPr>
              <w:t xml:space="preserve"> </w:t>
            </w:r>
            <w:r w:rsidRPr="008B0395">
              <w:rPr>
                <w:color w:val="000000" w:themeColor="text1"/>
                <w:sz w:val="24"/>
                <w:szCs w:val="24"/>
                <w:lang w:eastAsia="en-US"/>
              </w:rPr>
              <w:t>жұмыс</w:t>
            </w:r>
            <w:r w:rsidRPr="00322265">
              <w:rPr>
                <w:color w:val="000000" w:themeColor="text1"/>
                <w:sz w:val="24"/>
                <w:szCs w:val="24"/>
                <w:lang w:val="en-US" w:eastAsia="en-US"/>
              </w:rPr>
              <w:t xml:space="preserve"> </w:t>
            </w:r>
            <w:r w:rsidRPr="008B0395">
              <w:rPr>
                <w:color w:val="000000" w:themeColor="text1"/>
                <w:sz w:val="24"/>
                <w:szCs w:val="24"/>
                <w:lang w:eastAsia="en-US"/>
              </w:rPr>
              <w:t>жүргізуге</w:t>
            </w:r>
            <w:r w:rsidRPr="00322265">
              <w:rPr>
                <w:color w:val="000000" w:themeColor="text1"/>
                <w:sz w:val="24"/>
                <w:szCs w:val="24"/>
                <w:lang w:val="en-US" w:eastAsia="en-US"/>
              </w:rPr>
              <w:t xml:space="preserve"> </w:t>
            </w:r>
            <w:r w:rsidRPr="008B0395">
              <w:rPr>
                <w:color w:val="000000" w:themeColor="text1"/>
                <w:sz w:val="24"/>
                <w:szCs w:val="24"/>
                <w:lang w:eastAsia="en-US"/>
              </w:rPr>
              <w:t>бағытталған</w:t>
            </w:r>
            <w:r w:rsidRPr="00322265">
              <w:rPr>
                <w:color w:val="000000" w:themeColor="text1"/>
                <w:sz w:val="24"/>
                <w:szCs w:val="24"/>
                <w:lang w:val="en-US" w:eastAsia="en-US"/>
              </w:rPr>
              <w:t xml:space="preserve"> </w:t>
            </w:r>
            <w:r w:rsidRPr="008B0395">
              <w:rPr>
                <w:color w:val="000000" w:themeColor="text1"/>
                <w:sz w:val="24"/>
                <w:szCs w:val="24"/>
                <w:lang w:eastAsia="en-US"/>
              </w:rPr>
              <w:t>шаралар</w:t>
            </w:r>
            <w:r w:rsidRPr="00322265">
              <w:rPr>
                <w:color w:val="000000" w:themeColor="text1"/>
                <w:sz w:val="24"/>
                <w:szCs w:val="24"/>
                <w:lang w:val="en-US" w:eastAsia="en-US"/>
              </w:rPr>
              <w:t xml:space="preserve"> </w:t>
            </w:r>
            <w:r w:rsidRPr="008B0395">
              <w:rPr>
                <w:color w:val="000000" w:themeColor="text1"/>
                <w:sz w:val="24"/>
                <w:szCs w:val="24"/>
                <w:lang w:eastAsia="en-US"/>
              </w:rPr>
              <w:t>қабылдау</w:t>
            </w:r>
            <w:r w:rsidRPr="00322265">
              <w:rPr>
                <w:color w:val="000000" w:themeColor="text1"/>
                <w:sz w:val="24"/>
                <w:szCs w:val="24"/>
                <w:lang w:val="en-US" w:eastAsia="en-US"/>
              </w:rPr>
              <w:t xml:space="preserve"> </w:t>
            </w:r>
            <w:r w:rsidRPr="008B0395">
              <w:rPr>
                <w:color w:val="000000" w:themeColor="text1"/>
                <w:sz w:val="24"/>
                <w:szCs w:val="24"/>
                <w:lang w:eastAsia="en-US"/>
              </w:rPr>
              <w:t>туралы</w:t>
            </w:r>
            <w:r w:rsidRPr="00322265">
              <w:rPr>
                <w:color w:val="000000" w:themeColor="text1"/>
                <w:sz w:val="24"/>
                <w:szCs w:val="24"/>
                <w:lang w:val="en-US" w:eastAsia="en-US"/>
              </w:rPr>
              <w:t xml:space="preserve">" </w:t>
            </w:r>
            <w:r w:rsidRPr="008B0395">
              <w:rPr>
                <w:color w:val="000000" w:themeColor="text1"/>
                <w:sz w:val="24"/>
                <w:szCs w:val="24"/>
                <w:lang w:eastAsia="en-US"/>
              </w:rPr>
              <w:t>бірлескен</w:t>
            </w:r>
            <w:r w:rsidRPr="00322265">
              <w:rPr>
                <w:color w:val="000000" w:themeColor="text1"/>
                <w:sz w:val="24"/>
                <w:szCs w:val="24"/>
                <w:lang w:val="en-US" w:eastAsia="en-US"/>
              </w:rPr>
              <w:t xml:space="preserve"> </w:t>
            </w:r>
            <w:r w:rsidRPr="008B0395">
              <w:rPr>
                <w:color w:val="000000" w:themeColor="text1"/>
                <w:sz w:val="24"/>
                <w:szCs w:val="24"/>
                <w:lang w:eastAsia="en-US"/>
              </w:rPr>
              <w:t>бұйрық</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5) </w:t>
            </w:r>
            <w:r w:rsidRPr="008B0395">
              <w:rPr>
                <w:color w:val="000000" w:themeColor="text1"/>
                <w:sz w:val="24"/>
                <w:szCs w:val="24"/>
                <w:lang w:eastAsia="en-US"/>
              </w:rPr>
              <w:t>Қазақстан</w:t>
            </w:r>
            <w:r w:rsidRPr="00322265">
              <w:rPr>
                <w:color w:val="000000" w:themeColor="text1"/>
                <w:sz w:val="24"/>
                <w:szCs w:val="24"/>
                <w:lang w:val="en-US" w:eastAsia="en-US"/>
              </w:rPr>
              <w:t xml:space="preserve"> </w:t>
            </w:r>
            <w:r w:rsidRPr="008B0395">
              <w:rPr>
                <w:color w:val="000000" w:themeColor="text1"/>
                <w:sz w:val="24"/>
                <w:szCs w:val="24"/>
                <w:lang w:eastAsia="en-US"/>
              </w:rPr>
              <w:t>Республикасында</w:t>
            </w:r>
            <w:r w:rsidRPr="00322265">
              <w:rPr>
                <w:color w:val="000000" w:themeColor="text1"/>
                <w:sz w:val="24"/>
                <w:szCs w:val="24"/>
                <w:lang w:val="en-US" w:eastAsia="en-US"/>
              </w:rPr>
              <w:t xml:space="preserve"> </w:t>
            </w:r>
            <w:r w:rsidRPr="008B0395">
              <w:rPr>
                <w:color w:val="000000" w:themeColor="text1"/>
                <w:sz w:val="24"/>
                <w:szCs w:val="24"/>
                <w:lang w:eastAsia="en-US"/>
              </w:rPr>
              <w:t>нашақорлыққа</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есірткі</w:t>
            </w:r>
            <w:r w:rsidRPr="00322265">
              <w:rPr>
                <w:color w:val="000000" w:themeColor="text1"/>
                <w:sz w:val="24"/>
                <w:szCs w:val="24"/>
                <w:lang w:val="en-US" w:eastAsia="en-US"/>
              </w:rPr>
              <w:t xml:space="preserve"> </w:t>
            </w:r>
            <w:r w:rsidRPr="008B0395">
              <w:rPr>
                <w:color w:val="000000" w:themeColor="text1"/>
                <w:sz w:val="24"/>
                <w:szCs w:val="24"/>
                <w:lang w:eastAsia="en-US"/>
              </w:rPr>
              <w:t>бизнесіне</w:t>
            </w:r>
            <w:r w:rsidRPr="00322265">
              <w:rPr>
                <w:color w:val="000000" w:themeColor="text1"/>
                <w:sz w:val="24"/>
                <w:szCs w:val="24"/>
                <w:lang w:val="en-US" w:eastAsia="en-US"/>
              </w:rPr>
              <w:t xml:space="preserve"> </w:t>
            </w:r>
            <w:r w:rsidRPr="008B0395">
              <w:rPr>
                <w:color w:val="000000" w:themeColor="text1"/>
                <w:sz w:val="24"/>
                <w:szCs w:val="24"/>
                <w:lang w:eastAsia="en-US"/>
              </w:rPr>
              <w:t>қарсы</w:t>
            </w:r>
            <w:r w:rsidRPr="00322265">
              <w:rPr>
                <w:color w:val="000000" w:themeColor="text1"/>
                <w:sz w:val="24"/>
                <w:szCs w:val="24"/>
                <w:lang w:val="en-US" w:eastAsia="en-US"/>
              </w:rPr>
              <w:t xml:space="preserve"> </w:t>
            </w:r>
            <w:r w:rsidRPr="008B0395">
              <w:rPr>
                <w:color w:val="000000" w:themeColor="text1"/>
                <w:sz w:val="24"/>
                <w:szCs w:val="24"/>
                <w:lang w:eastAsia="en-US"/>
              </w:rPr>
              <w:t>күрестің</w:t>
            </w:r>
            <w:r w:rsidRPr="00322265">
              <w:rPr>
                <w:color w:val="000000" w:themeColor="text1"/>
                <w:sz w:val="24"/>
                <w:szCs w:val="24"/>
                <w:lang w:val="en-US" w:eastAsia="en-US"/>
              </w:rPr>
              <w:t xml:space="preserve"> 2023-2025 </w:t>
            </w:r>
            <w:r w:rsidRPr="008B0395">
              <w:rPr>
                <w:color w:val="000000" w:themeColor="text1"/>
                <w:sz w:val="24"/>
                <w:szCs w:val="24"/>
                <w:lang w:eastAsia="en-US"/>
              </w:rPr>
              <w:t>жылдарға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кешенді</w:t>
            </w:r>
            <w:r w:rsidRPr="00322265">
              <w:rPr>
                <w:color w:val="000000" w:themeColor="text1"/>
                <w:sz w:val="24"/>
                <w:szCs w:val="24"/>
                <w:lang w:val="en-US" w:eastAsia="en-US"/>
              </w:rPr>
              <w:t xml:space="preserve"> </w:t>
            </w:r>
            <w:r w:rsidRPr="008B0395">
              <w:rPr>
                <w:color w:val="000000" w:themeColor="text1"/>
                <w:sz w:val="24"/>
                <w:szCs w:val="24"/>
                <w:lang w:eastAsia="en-US"/>
              </w:rPr>
              <w:t>жоспары</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lastRenderedPageBreak/>
              <w:t xml:space="preserve">6) </w:t>
            </w:r>
            <w:r w:rsidRPr="008B0395">
              <w:rPr>
                <w:color w:val="000000" w:themeColor="text1"/>
                <w:sz w:val="24"/>
                <w:szCs w:val="24"/>
                <w:lang w:eastAsia="en-US"/>
              </w:rPr>
              <w:t>Мектепке</w:t>
            </w:r>
            <w:r w:rsidRPr="00322265">
              <w:rPr>
                <w:color w:val="000000" w:themeColor="text1"/>
                <w:sz w:val="24"/>
                <w:szCs w:val="24"/>
                <w:lang w:val="en-US" w:eastAsia="en-US"/>
              </w:rPr>
              <w:t xml:space="preserve"> </w:t>
            </w:r>
            <w:r w:rsidRPr="008B0395">
              <w:rPr>
                <w:color w:val="000000" w:themeColor="text1"/>
                <w:sz w:val="24"/>
                <w:szCs w:val="24"/>
                <w:lang w:eastAsia="en-US"/>
              </w:rPr>
              <w:t>дейінгі</w:t>
            </w:r>
            <w:r w:rsidRPr="00322265">
              <w:rPr>
                <w:color w:val="000000" w:themeColor="text1"/>
                <w:sz w:val="24"/>
                <w:szCs w:val="24"/>
                <w:lang w:val="en-US" w:eastAsia="en-US"/>
              </w:rPr>
              <w:t xml:space="preserve">, </w:t>
            </w:r>
            <w:r w:rsidRPr="008B0395">
              <w:rPr>
                <w:color w:val="000000" w:themeColor="text1"/>
                <w:sz w:val="24"/>
                <w:szCs w:val="24"/>
                <w:lang w:eastAsia="en-US"/>
              </w:rPr>
              <w:t>орта</w:t>
            </w:r>
            <w:r w:rsidRPr="00322265">
              <w:rPr>
                <w:color w:val="000000" w:themeColor="text1"/>
                <w:sz w:val="24"/>
                <w:szCs w:val="24"/>
                <w:lang w:val="en-US" w:eastAsia="en-US"/>
              </w:rPr>
              <w:t xml:space="preserve">, </w:t>
            </w:r>
            <w:r w:rsidRPr="008B0395">
              <w:rPr>
                <w:color w:val="000000" w:themeColor="text1"/>
                <w:sz w:val="24"/>
                <w:szCs w:val="24"/>
                <w:lang w:eastAsia="en-US"/>
              </w:rPr>
              <w:t>техникалық</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кәсіптік</w:t>
            </w:r>
            <w:r w:rsidRPr="00322265">
              <w:rPr>
                <w:color w:val="000000" w:themeColor="text1"/>
                <w:sz w:val="24"/>
                <w:szCs w:val="24"/>
                <w:lang w:val="en-US" w:eastAsia="en-US"/>
              </w:rPr>
              <w:t xml:space="preserve"> </w:t>
            </w:r>
            <w:r w:rsidRPr="008B0395">
              <w:rPr>
                <w:color w:val="000000" w:themeColor="text1"/>
                <w:sz w:val="24"/>
                <w:szCs w:val="24"/>
                <w:lang w:eastAsia="en-US"/>
              </w:rPr>
              <w:t>білім</w:t>
            </w:r>
            <w:r w:rsidRPr="00322265">
              <w:rPr>
                <w:color w:val="000000" w:themeColor="text1"/>
                <w:sz w:val="24"/>
                <w:szCs w:val="24"/>
                <w:lang w:val="en-US" w:eastAsia="en-US"/>
              </w:rPr>
              <w:t xml:space="preserve"> </w:t>
            </w:r>
            <w:r w:rsidRPr="008B0395">
              <w:rPr>
                <w:color w:val="000000" w:themeColor="text1"/>
                <w:sz w:val="24"/>
                <w:szCs w:val="24"/>
                <w:lang w:eastAsia="en-US"/>
              </w:rPr>
              <w:t>беру</w:t>
            </w:r>
            <w:r w:rsidRPr="00322265">
              <w:rPr>
                <w:color w:val="000000" w:themeColor="text1"/>
                <w:sz w:val="24"/>
                <w:szCs w:val="24"/>
                <w:lang w:val="en-US" w:eastAsia="en-US"/>
              </w:rPr>
              <w:t xml:space="preserve"> </w:t>
            </w:r>
            <w:r w:rsidRPr="008B0395">
              <w:rPr>
                <w:color w:val="000000" w:themeColor="text1"/>
                <w:sz w:val="24"/>
                <w:szCs w:val="24"/>
                <w:lang w:eastAsia="en-US"/>
              </w:rPr>
              <w:t>ұйымдарында</w:t>
            </w:r>
            <w:r w:rsidRPr="00322265">
              <w:rPr>
                <w:color w:val="000000" w:themeColor="text1"/>
                <w:sz w:val="24"/>
                <w:szCs w:val="24"/>
                <w:lang w:val="en-US" w:eastAsia="en-US"/>
              </w:rPr>
              <w:t xml:space="preserve"> </w:t>
            </w:r>
            <w:r w:rsidRPr="008B0395">
              <w:rPr>
                <w:color w:val="000000" w:themeColor="text1"/>
                <w:sz w:val="24"/>
                <w:szCs w:val="24"/>
                <w:lang w:eastAsia="en-US"/>
              </w:rPr>
              <w:t>экологиялық</w:t>
            </w:r>
            <w:r w:rsidRPr="00322265">
              <w:rPr>
                <w:color w:val="000000" w:themeColor="text1"/>
                <w:sz w:val="24"/>
                <w:szCs w:val="24"/>
                <w:lang w:val="en-US" w:eastAsia="en-US"/>
              </w:rPr>
              <w:t xml:space="preserve"> </w:t>
            </w:r>
            <w:r w:rsidRPr="008B0395">
              <w:rPr>
                <w:color w:val="000000" w:themeColor="text1"/>
                <w:sz w:val="24"/>
                <w:szCs w:val="24"/>
                <w:lang w:eastAsia="en-US"/>
              </w:rPr>
              <w:t>білім</w:t>
            </w:r>
            <w:r w:rsidRPr="00322265">
              <w:rPr>
                <w:color w:val="000000" w:themeColor="text1"/>
                <w:sz w:val="24"/>
                <w:szCs w:val="24"/>
                <w:lang w:val="en-US" w:eastAsia="en-US"/>
              </w:rPr>
              <w:t xml:space="preserve"> </w:t>
            </w:r>
            <w:r w:rsidRPr="008B0395">
              <w:rPr>
                <w:color w:val="000000" w:themeColor="text1"/>
                <w:sz w:val="24"/>
                <w:szCs w:val="24"/>
                <w:lang w:eastAsia="en-US"/>
              </w:rPr>
              <w:t>беру</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тәрбиелеу</w:t>
            </w:r>
            <w:r w:rsidRPr="00322265">
              <w:rPr>
                <w:color w:val="000000" w:themeColor="text1"/>
                <w:sz w:val="24"/>
                <w:szCs w:val="24"/>
                <w:lang w:val="en-US" w:eastAsia="en-US"/>
              </w:rPr>
              <w:t xml:space="preserve"> </w:t>
            </w:r>
            <w:r w:rsidRPr="008B0395">
              <w:rPr>
                <w:color w:val="000000" w:themeColor="text1"/>
                <w:sz w:val="24"/>
                <w:szCs w:val="24"/>
                <w:lang w:eastAsia="en-US"/>
              </w:rPr>
              <w:t>іс</w:t>
            </w:r>
            <w:r w:rsidRPr="00322265">
              <w:rPr>
                <w:color w:val="000000" w:themeColor="text1"/>
                <w:sz w:val="24"/>
                <w:szCs w:val="24"/>
                <w:lang w:val="en-US" w:eastAsia="en-US"/>
              </w:rPr>
              <w:t>-</w:t>
            </w:r>
            <w:r w:rsidRPr="008B0395">
              <w:rPr>
                <w:color w:val="000000" w:themeColor="text1"/>
                <w:sz w:val="24"/>
                <w:szCs w:val="24"/>
                <w:lang w:eastAsia="en-US"/>
              </w:rPr>
              <w:t>шараларының</w:t>
            </w:r>
            <w:r w:rsidRPr="00322265">
              <w:rPr>
                <w:color w:val="000000" w:themeColor="text1"/>
                <w:sz w:val="24"/>
                <w:szCs w:val="24"/>
                <w:lang w:val="en-US" w:eastAsia="en-US"/>
              </w:rPr>
              <w:t xml:space="preserve"> 2023-2029 </w:t>
            </w:r>
            <w:r w:rsidRPr="008B0395">
              <w:rPr>
                <w:color w:val="000000" w:themeColor="text1"/>
                <w:sz w:val="24"/>
                <w:szCs w:val="24"/>
                <w:lang w:eastAsia="en-US"/>
              </w:rPr>
              <w:t>жылдарға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жоспары</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7) </w:t>
            </w:r>
            <w:r w:rsidRPr="008B0395">
              <w:rPr>
                <w:color w:val="000000" w:themeColor="text1"/>
                <w:sz w:val="24"/>
                <w:szCs w:val="24"/>
                <w:lang w:eastAsia="en-US"/>
              </w:rPr>
              <w:t>Балаларды</w:t>
            </w:r>
            <w:r w:rsidRPr="00322265">
              <w:rPr>
                <w:color w:val="000000" w:themeColor="text1"/>
                <w:sz w:val="24"/>
                <w:szCs w:val="24"/>
                <w:lang w:val="en-US" w:eastAsia="en-US"/>
              </w:rPr>
              <w:t xml:space="preserve"> </w:t>
            </w:r>
            <w:r w:rsidRPr="008B0395">
              <w:rPr>
                <w:color w:val="000000" w:themeColor="text1"/>
                <w:sz w:val="24"/>
                <w:szCs w:val="24"/>
                <w:lang w:eastAsia="en-US"/>
              </w:rPr>
              <w:t>зорлық</w:t>
            </w:r>
            <w:r w:rsidRPr="00322265">
              <w:rPr>
                <w:color w:val="000000" w:themeColor="text1"/>
                <w:sz w:val="24"/>
                <w:szCs w:val="24"/>
                <w:lang w:val="en-US" w:eastAsia="en-US"/>
              </w:rPr>
              <w:t xml:space="preserve"> – </w:t>
            </w:r>
            <w:r w:rsidRPr="008B0395">
              <w:rPr>
                <w:color w:val="000000" w:themeColor="text1"/>
                <w:sz w:val="24"/>
                <w:szCs w:val="24"/>
                <w:lang w:eastAsia="en-US"/>
              </w:rPr>
              <w:t>зомбылықтан</w:t>
            </w:r>
            <w:r w:rsidRPr="00322265">
              <w:rPr>
                <w:color w:val="000000" w:themeColor="text1"/>
                <w:sz w:val="24"/>
                <w:szCs w:val="24"/>
                <w:lang w:val="en-US" w:eastAsia="en-US"/>
              </w:rPr>
              <w:t xml:space="preserve">, </w:t>
            </w:r>
            <w:r w:rsidRPr="008B0395">
              <w:rPr>
                <w:color w:val="000000" w:themeColor="text1"/>
                <w:sz w:val="24"/>
                <w:szCs w:val="24"/>
                <w:lang w:eastAsia="en-US"/>
              </w:rPr>
              <w:t>суицидтің</w:t>
            </w:r>
            <w:r w:rsidRPr="00322265">
              <w:rPr>
                <w:color w:val="000000" w:themeColor="text1"/>
                <w:sz w:val="24"/>
                <w:szCs w:val="24"/>
                <w:lang w:val="en-US" w:eastAsia="en-US"/>
              </w:rPr>
              <w:t xml:space="preserve"> </w:t>
            </w:r>
            <w:r w:rsidRPr="008B0395">
              <w:rPr>
                <w:color w:val="000000" w:themeColor="text1"/>
                <w:sz w:val="24"/>
                <w:szCs w:val="24"/>
                <w:lang w:eastAsia="en-US"/>
              </w:rPr>
              <w:t>алдын</w:t>
            </w:r>
            <w:r w:rsidRPr="00322265">
              <w:rPr>
                <w:color w:val="000000" w:themeColor="text1"/>
                <w:sz w:val="24"/>
                <w:szCs w:val="24"/>
                <w:lang w:val="en-US" w:eastAsia="en-US"/>
              </w:rPr>
              <w:t xml:space="preserve"> </w:t>
            </w:r>
            <w:r w:rsidRPr="008B0395">
              <w:rPr>
                <w:color w:val="000000" w:themeColor="text1"/>
                <w:sz w:val="24"/>
                <w:szCs w:val="24"/>
                <w:lang w:eastAsia="en-US"/>
              </w:rPr>
              <w:t>алудан</w:t>
            </w:r>
            <w:r w:rsidRPr="00322265">
              <w:rPr>
                <w:color w:val="000000" w:themeColor="text1"/>
                <w:sz w:val="24"/>
                <w:szCs w:val="24"/>
                <w:lang w:val="en-US" w:eastAsia="en-US"/>
              </w:rPr>
              <w:t xml:space="preserve"> </w:t>
            </w:r>
            <w:r w:rsidRPr="008B0395">
              <w:rPr>
                <w:color w:val="000000" w:themeColor="text1"/>
                <w:sz w:val="24"/>
                <w:szCs w:val="24"/>
                <w:lang w:eastAsia="en-US"/>
              </w:rPr>
              <w:t>қорғау</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олардың</w:t>
            </w:r>
            <w:r w:rsidRPr="00322265">
              <w:rPr>
                <w:color w:val="000000" w:themeColor="text1"/>
                <w:sz w:val="24"/>
                <w:szCs w:val="24"/>
                <w:lang w:val="en-US" w:eastAsia="en-US"/>
              </w:rPr>
              <w:t xml:space="preserve"> </w:t>
            </w:r>
            <w:r w:rsidRPr="008B0395">
              <w:rPr>
                <w:color w:val="000000" w:themeColor="text1"/>
                <w:sz w:val="24"/>
                <w:szCs w:val="24"/>
                <w:lang w:eastAsia="en-US"/>
              </w:rPr>
              <w:t>құқықтары</w:t>
            </w:r>
            <w:r w:rsidRPr="00322265">
              <w:rPr>
                <w:color w:val="000000" w:themeColor="text1"/>
                <w:sz w:val="24"/>
                <w:szCs w:val="24"/>
                <w:lang w:val="en-US" w:eastAsia="en-US"/>
              </w:rPr>
              <w:t xml:space="preserve"> </w:t>
            </w:r>
            <w:r w:rsidRPr="008B0395">
              <w:rPr>
                <w:color w:val="000000" w:themeColor="text1"/>
                <w:sz w:val="24"/>
                <w:szCs w:val="24"/>
                <w:lang w:eastAsia="en-US"/>
              </w:rPr>
              <w:t>мен</w:t>
            </w:r>
            <w:r w:rsidRPr="00322265">
              <w:rPr>
                <w:color w:val="000000" w:themeColor="text1"/>
                <w:sz w:val="24"/>
                <w:szCs w:val="24"/>
                <w:lang w:val="en-US" w:eastAsia="en-US"/>
              </w:rPr>
              <w:t xml:space="preserve"> </w:t>
            </w:r>
            <w:r w:rsidRPr="008B0395">
              <w:rPr>
                <w:color w:val="000000" w:themeColor="text1"/>
                <w:sz w:val="24"/>
                <w:szCs w:val="24"/>
                <w:lang w:eastAsia="en-US"/>
              </w:rPr>
              <w:t>әл</w:t>
            </w:r>
            <w:r w:rsidRPr="00322265">
              <w:rPr>
                <w:color w:val="000000" w:themeColor="text1"/>
                <w:sz w:val="24"/>
                <w:szCs w:val="24"/>
                <w:lang w:val="en-US" w:eastAsia="en-US"/>
              </w:rPr>
              <w:t>-</w:t>
            </w:r>
            <w:r w:rsidRPr="008B0395">
              <w:rPr>
                <w:color w:val="000000" w:themeColor="text1"/>
                <w:sz w:val="24"/>
                <w:szCs w:val="24"/>
                <w:lang w:eastAsia="en-US"/>
              </w:rPr>
              <w:t>ауқатын</w:t>
            </w:r>
            <w:r w:rsidRPr="00322265">
              <w:rPr>
                <w:color w:val="000000" w:themeColor="text1"/>
                <w:sz w:val="24"/>
                <w:szCs w:val="24"/>
                <w:lang w:val="en-US" w:eastAsia="en-US"/>
              </w:rPr>
              <w:t xml:space="preserve"> </w:t>
            </w:r>
            <w:r w:rsidRPr="008B0395">
              <w:rPr>
                <w:color w:val="000000" w:themeColor="text1"/>
                <w:sz w:val="24"/>
                <w:szCs w:val="24"/>
                <w:lang w:eastAsia="en-US"/>
              </w:rPr>
              <w:t>қамтамасыз</w:t>
            </w:r>
            <w:r w:rsidRPr="00322265">
              <w:rPr>
                <w:color w:val="000000" w:themeColor="text1"/>
                <w:sz w:val="24"/>
                <w:szCs w:val="24"/>
                <w:lang w:val="en-US" w:eastAsia="en-US"/>
              </w:rPr>
              <w:t xml:space="preserve"> </w:t>
            </w:r>
            <w:r w:rsidRPr="008B0395">
              <w:rPr>
                <w:color w:val="000000" w:themeColor="text1"/>
                <w:sz w:val="24"/>
                <w:szCs w:val="24"/>
                <w:lang w:eastAsia="en-US"/>
              </w:rPr>
              <w:t>етудің</w:t>
            </w:r>
            <w:r w:rsidRPr="00322265">
              <w:rPr>
                <w:color w:val="000000" w:themeColor="text1"/>
                <w:sz w:val="24"/>
                <w:szCs w:val="24"/>
                <w:lang w:val="en-US" w:eastAsia="en-US"/>
              </w:rPr>
              <w:t xml:space="preserve"> 2023-2025 </w:t>
            </w:r>
            <w:r w:rsidRPr="008B0395">
              <w:rPr>
                <w:color w:val="000000" w:themeColor="text1"/>
                <w:sz w:val="24"/>
                <w:szCs w:val="24"/>
                <w:lang w:eastAsia="en-US"/>
              </w:rPr>
              <w:t>жылдарға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кешенді</w:t>
            </w:r>
            <w:r w:rsidRPr="00322265">
              <w:rPr>
                <w:color w:val="000000" w:themeColor="text1"/>
                <w:sz w:val="24"/>
                <w:szCs w:val="24"/>
                <w:lang w:val="en-US" w:eastAsia="en-US"/>
              </w:rPr>
              <w:t xml:space="preserve"> </w:t>
            </w:r>
            <w:r w:rsidRPr="008B0395">
              <w:rPr>
                <w:color w:val="000000" w:themeColor="text1"/>
                <w:sz w:val="24"/>
                <w:szCs w:val="24"/>
                <w:lang w:eastAsia="en-US"/>
              </w:rPr>
              <w:t>жоспары</w:t>
            </w:r>
          </w:p>
          <w:p w:rsidR="00C73072" w:rsidRPr="00322265" w:rsidRDefault="00C73072" w:rsidP="008B0395">
            <w:pPr>
              <w:jc w:val="both"/>
              <w:rPr>
                <w:b/>
                <w:bCs/>
                <w:i/>
                <w:iCs/>
                <w:color w:val="000000" w:themeColor="text1"/>
                <w:sz w:val="24"/>
                <w:szCs w:val="24"/>
                <w:lang w:val="en-US" w:eastAsia="en-US"/>
              </w:rPr>
            </w:pPr>
            <w:r w:rsidRPr="00FE5E5E">
              <w:rPr>
                <w:b/>
                <w:bCs/>
                <w:i/>
                <w:iCs/>
                <w:color w:val="000000" w:themeColor="text1"/>
                <w:sz w:val="24"/>
                <w:szCs w:val="24"/>
                <w:lang w:eastAsia="en-US"/>
              </w:rPr>
              <w:t>Обл</w:t>
            </w:r>
            <w:r w:rsidR="008B0395">
              <w:rPr>
                <w:b/>
                <w:bCs/>
                <w:i/>
                <w:iCs/>
                <w:color w:val="000000" w:themeColor="text1"/>
                <w:sz w:val="24"/>
                <w:szCs w:val="24"/>
                <w:lang w:val="kk-KZ" w:eastAsia="en-US"/>
              </w:rPr>
              <w:t>ыстық</w:t>
            </w:r>
            <w:r w:rsidRPr="00322265">
              <w:rPr>
                <w:b/>
                <w:bCs/>
                <w:i/>
                <w:iCs/>
                <w:color w:val="000000" w:themeColor="text1"/>
                <w:sz w:val="24"/>
                <w:szCs w:val="24"/>
                <w:lang w:val="en-US" w:eastAsia="en-US"/>
              </w:rPr>
              <w:t>:</w:t>
            </w:r>
          </w:p>
          <w:p w:rsidR="008B0395" w:rsidRPr="00322265" w:rsidRDefault="008B0395" w:rsidP="00C73072">
            <w:pPr>
              <w:jc w:val="both"/>
              <w:rPr>
                <w:color w:val="000000" w:themeColor="text1"/>
                <w:sz w:val="24"/>
                <w:szCs w:val="24"/>
                <w:lang w:val="en-US" w:eastAsia="en-US"/>
              </w:rPr>
            </w:pPr>
            <w:r w:rsidRPr="00322265">
              <w:rPr>
                <w:color w:val="000000" w:themeColor="text1"/>
                <w:sz w:val="24"/>
                <w:szCs w:val="24"/>
                <w:lang w:val="en-US" w:eastAsia="en-US"/>
              </w:rPr>
              <w:t xml:space="preserve">1) </w:t>
            </w:r>
            <w:r w:rsidRPr="008B0395">
              <w:rPr>
                <w:color w:val="000000" w:themeColor="text1"/>
                <w:sz w:val="24"/>
                <w:szCs w:val="24"/>
                <w:lang w:eastAsia="en-US"/>
              </w:rPr>
              <w:t>Қостанай</w:t>
            </w:r>
            <w:r w:rsidRPr="00322265">
              <w:rPr>
                <w:color w:val="000000" w:themeColor="text1"/>
                <w:sz w:val="24"/>
                <w:szCs w:val="24"/>
                <w:lang w:val="en-US" w:eastAsia="en-US"/>
              </w:rPr>
              <w:t xml:space="preserve"> </w:t>
            </w:r>
            <w:r w:rsidRPr="008B0395">
              <w:rPr>
                <w:color w:val="000000" w:themeColor="text1"/>
                <w:sz w:val="24"/>
                <w:szCs w:val="24"/>
                <w:lang w:eastAsia="en-US"/>
              </w:rPr>
              <w:t>облысында</w:t>
            </w:r>
            <w:r w:rsidRPr="00322265">
              <w:rPr>
                <w:color w:val="000000" w:themeColor="text1"/>
                <w:sz w:val="24"/>
                <w:szCs w:val="24"/>
                <w:lang w:val="en-US" w:eastAsia="en-US"/>
              </w:rPr>
              <w:t xml:space="preserve"> 2023 </w:t>
            </w:r>
            <w:r w:rsidRPr="008B0395">
              <w:rPr>
                <w:color w:val="000000" w:themeColor="text1"/>
                <w:sz w:val="24"/>
                <w:szCs w:val="24"/>
                <w:lang w:eastAsia="en-US"/>
              </w:rPr>
              <w:t>жылға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құқық</w:t>
            </w:r>
            <w:r w:rsidRPr="00322265">
              <w:rPr>
                <w:color w:val="000000" w:themeColor="text1"/>
                <w:sz w:val="24"/>
                <w:szCs w:val="24"/>
                <w:lang w:val="en-US" w:eastAsia="en-US"/>
              </w:rPr>
              <w:t xml:space="preserve"> </w:t>
            </w:r>
            <w:r w:rsidRPr="008B0395">
              <w:rPr>
                <w:color w:val="000000" w:themeColor="text1"/>
                <w:sz w:val="24"/>
                <w:szCs w:val="24"/>
                <w:lang w:eastAsia="en-US"/>
              </w:rPr>
              <w:t>бұзушылықтардың</w:t>
            </w:r>
            <w:r w:rsidRPr="00322265">
              <w:rPr>
                <w:color w:val="000000" w:themeColor="text1"/>
                <w:sz w:val="24"/>
                <w:szCs w:val="24"/>
                <w:lang w:val="en-US" w:eastAsia="en-US"/>
              </w:rPr>
              <w:t xml:space="preserve"> </w:t>
            </w:r>
            <w:r w:rsidRPr="008B0395">
              <w:rPr>
                <w:color w:val="000000" w:themeColor="text1"/>
                <w:sz w:val="24"/>
                <w:szCs w:val="24"/>
                <w:lang w:eastAsia="en-US"/>
              </w:rPr>
              <w:t>профилактикасы</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кешенді</w:t>
            </w:r>
            <w:r w:rsidRPr="00322265">
              <w:rPr>
                <w:color w:val="000000" w:themeColor="text1"/>
                <w:sz w:val="24"/>
                <w:szCs w:val="24"/>
                <w:lang w:val="en-US" w:eastAsia="en-US"/>
              </w:rPr>
              <w:t xml:space="preserve"> </w:t>
            </w:r>
            <w:r w:rsidRPr="008B0395">
              <w:rPr>
                <w:color w:val="000000" w:themeColor="text1"/>
                <w:sz w:val="24"/>
                <w:szCs w:val="24"/>
                <w:lang w:eastAsia="en-US"/>
              </w:rPr>
              <w:t>жоспар</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2) </w:t>
            </w:r>
            <w:r w:rsidRPr="008B0395">
              <w:rPr>
                <w:color w:val="000000" w:themeColor="text1"/>
                <w:sz w:val="24"/>
                <w:szCs w:val="24"/>
                <w:lang w:eastAsia="en-US"/>
              </w:rPr>
              <w:t>Қостанай</w:t>
            </w:r>
            <w:r w:rsidRPr="00322265">
              <w:rPr>
                <w:color w:val="000000" w:themeColor="text1"/>
                <w:sz w:val="24"/>
                <w:szCs w:val="24"/>
                <w:lang w:val="en-US" w:eastAsia="en-US"/>
              </w:rPr>
              <w:t xml:space="preserve"> </w:t>
            </w:r>
            <w:r w:rsidRPr="008B0395">
              <w:rPr>
                <w:color w:val="000000" w:themeColor="text1"/>
                <w:sz w:val="24"/>
                <w:szCs w:val="24"/>
                <w:lang w:eastAsia="en-US"/>
              </w:rPr>
              <w:t>облысында</w:t>
            </w:r>
            <w:r w:rsidRPr="00322265">
              <w:rPr>
                <w:color w:val="000000" w:themeColor="text1"/>
                <w:sz w:val="24"/>
                <w:szCs w:val="24"/>
                <w:lang w:val="en-US" w:eastAsia="en-US"/>
              </w:rPr>
              <w:t xml:space="preserve"> </w:t>
            </w:r>
            <w:r w:rsidRPr="008B0395">
              <w:rPr>
                <w:color w:val="000000" w:themeColor="text1"/>
                <w:sz w:val="24"/>
                <w:szCs w:val="24"/>
                <w:lang w:eastAsia="en-US"/>
              </w:rPr>
              <w:t>бала</w:t>
            </w:r>
            <w:r w:rsidRPr="00322265">
              <w:rPr>
                <w:color w:val="000000" w:themeColor="text1"/>
                <w:sz w:val="24"/>
                <w:szCs w:val="24"/>
                <w:lang w:val="en-US" w:eastAsia="en-US"/>
              </w:rPr>
              <w:t xml:space="preserve"> </w:t>
            </w:r>
            <w:r w:rsidRPr="008B0395">
              <w:rPr>
                <w:color w:val="000000" w:themeColor="text1"/>
                <w:sz w:val="24"/>
                <w:szCs w:val="24"/>
                <w:lang w:eastAsia="en-US"/>
              </w:rPr>
              <w:t>құқықтарын</w:t>
            </w:r>
            <w:r w:rsidRPr="00322265">
              <w:rPr>
                <w:color w:val="000000" w:themeColor="text1"/>
                <w:sz w:val="24"/>
                <w:szCs w:val="24"/>
                <w:lang w:val="en-US" w:eastAsia="en-US"/>
              </w:rPr>
              <w:t xml:space="preserve"> </w:t>
            </w:r>
            <w:r w:rsidRPr="008B0395">
              <w:rPr>
                <w:color w:val="000000" w:themeColor="text1"/>
                <w:sz w:val="24"/>
                <w:szCs w:val="24"/>
                <w:lang w:eastAsia="en-US"/>
              </w:rPr>
              <w:t>қорғауды</w:t>
            </w:r>
            <w:r w:rsidRPr="00322265">
              <w:rPr>
                <w:color w:val="000000" w:themeColor="text1"/>
                <w:sz w:val="24"/>
                <w:szCs w:val="24"/>
                <w:lang w:val="en-US" w:eastAsia="en-US"/>
              </w:rPr>
              <w:t xml:space="preserve"> </w:t>
            </w:r>
            <w:r w:rsidRPr="008B0395">
              <w:rPr>
                <w:color w:val="000000" w:themeColor="text1"/>
                <w:sz w:val="24"/>
                <w:szCs w:val="24"/>
                <w:lang w:eastAsia="en-US"/>
              </w:rPr>
              <w:t>күшейту</w:t>
            </w:r>
            <w:r w:rsidRPr="00322265">
              <w:rPr>
                <w:color w:val="000000" w:themeColor="text1"/>
                <w:sz w:val="24"/>
                <w:szCs w:val="24"/>
                <w:lang w:val="en-US" w:eastAsia="en-US"/>
              </w:rPr>
              <w:t xml:space="preserve">, </w:t>
            </w:r>
            <w:r w:rsidRPr="008B0395">
              <w:rPr>
                <w:color w:val="000000" w:themeColor="text1"/>
                <w:sz w:val="24"/>
                <w:szCs w:val="24"/>
                <w:lang w:eastAsia="en-US"/>
              </w:rPr>
              <w:t>тұрмыстық</w:t>
            </w:r>
            <w:r w:rsidRPr="00322265">
              <w:rPr>
                <w:color w:val="000000" w:themeColor="text1"/>
                <w:sz w:val="24"/>
                <w:szCs w:val="24"/>
                <w:lang w:val="en-US" w:eastAsia="en-US"/>
              </w:rPr>
              <w:t xml:space="preserve"> </w:t>
            </w:r>
            <w:r w:rsidRPr="008B0395">
              <w:rPr>
                <w:color w:val="000000" w:themeColor="text1"/>
                <w:sz w:val="24"/>
                <w:szCs w:val="24"/>
                <w:lang w:eastAsia="en-US"/>
              </w:rPr>
              <w:t>зорлық</w:t>
            </w:r>
            <w:r w:rsidRPr="00322265">
              <w:rPr>
                <w:color w:val="000000" w:themeColor="text1"/>
                <w:sz w:val="24"/>
                <w:szCs w:val="24"/>
                <w:lang w:val="en-US" w:eastAsia="en-US"/>
              </w:rPr>
              <w:t>-</w:t>
            </w:r>
            <w:r w:rsidRPr="008B0395">
              <w:rPr>
                <w:color w:val="000000" w:themeColor="text1"/>
                <w:sz w:val="24"/>
                <w:szCs w:val="24"/>
                <w:lang w:eastAsia="en-US"/>
              </w:rPr>
              <w:t>зомбылыққа</w:t>
            </w:r>
            <w:r w:rsidRPr="00322265">
              <w:rPr>
                <w:color w:val="000000" w:themeColor="text1"/>
                <w:sz w:val="24"/>
                <w:szCs w:val="24"/>
                <w:lang w:val="en-US" w:eastAsia="en-US"/>
              </w:rPr>
              <w:t xml:space="preserve"> </w:t>
            </w:r>
            <w:r w:rsidRPr="008B0395">
              <w:rPr>
                <w:color w:val="000000" w:themeColor="text1"/>
                <w:sz w:val="24"/>
                <w:szCs w:val="24"/>
                <w:lang w:eastAsia="en-US"/>
              </w:rPr>
              <w:t>қарсы</w:t>
            </w:r>
            <w:r w:rsidRPr="00322265">
              <w:rPr>
                <w:color w:val="000000" w:themeColor="text1"/>
                <w:sz w:val="24"/>
                <w:szCs w:val="24"/>
                <w:lang w:val="en-US" w:eastAsia="en-US"/>
              </w:rPr>
              <w:t xml:space="preserve"> </w:t>
            </w:r>
            <w:r w:rsidRPr="008B0395">
              <w:rPr>
                <w:color w:val="000000" w:themeColor="text1"/>
                <w:sz w:val="24"/>
                <w:szCs w:val="24"/>
                <w:lang w:eastAsia="en-US"/>
              </w:rPr>
              <w:t>іс</w:t>
            </w:r>
            <w:r w:rsidRPr="00322265">
              <w:rPr>
                <w:color w:val="000000" w:themeColor="text1"/>
                <w:sz w:val="24"/>
                <w:szCs w:val="24"/>
                <w:lang w:val="en-US" w:eastAsia="en-US"/>
              </w:rPr>
              <w:t>-</w:t>
            </w:r>
            <w:r w:rsidRPr="008B0395">
              <w:rPr>
                <w:color w:val="000000" w:themeColor="text1"/>
                <w:sz w:val="24"/>
                <w:szCs w:val="24"/>
                <w:lang w:eastAsia="en-US"/>
              </w:rPr>
              <w:t>қимыл</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жасөспірімдер</w:t>
            </w:r>
            <w:r w:rsidRPr="00322265">
              <w:rPr>
                <w:color w:val="000000" w:themeColor="text1"/>
                <w:sz w:val="24"/>
                <w:szCs w:val="24"/>
                <w:lang w:val="en-US" w:eastAsia="en-US"/>
              </w:rPr>
              <w:t xml:space="preserve"> </w:t>
            </w:r>
            <w:r w:rsidRPr="008B0395">
              <w:rPr>
                <w:color w:val="000000" w:themeColor="text1"/>
                <w:sz w:val="24"/>
                <w:szCs w:val="24"/>
                <w:lang w:eastAsia="en-US"/>
              </w:rPr>
              <w:t>арасындағы</w:t>
            </w:r>
            <w:r w:rsidRPr="00322265">
              <w:rPr>
                <w:color w:val="000000" w:themeColor="text1"/>
                <w:sz w:val="24"/>
                <w:szCs w:val="24"/>
                <w:lang w:val="en-US" w:eastAsia="en-US"/>
              </w:rPr>
              <w:t xml:space="preserve"> </w:t>
            </w:r>
            <w:r w:rsidRPr="008B0395">
              <w:rPr>
                <w:color w:val="000000" w:themeColor="text1"/>
                <w:sz w:val="24"/>
                <w:szCs w:val="24"/>
                <w:lang w:eastAsia="en-US"/>
              </w:rPr>
              <w:t>суицид</w:t>
            </w:r>
            <w:r w:rsidRPr="00322265">
              <w:rPr>
                <w:color w:val="000000" w:themeColor="text1"/>
                <w:sz w:val="24"/>
                <w:szCs w:val="24"/>
                <w:lang w:val="en-US" w:eastAsia="en-US"/>
              </w:rPr>
              <w:t xml:space="preserve"> </w:t>
            </w:r>
            <w:r w:rsidRPr="008B0395">
              <w:rPr>
                <w:color w:val="000000" w:themeColor="text1"/>
                <w:sz w:val="24"/>
                <w:szCs w:val="24"/>
                <w:lang w:eastAsia="en-US"/>
              </w:rPr>
              <w:t>мәселелерін</w:t>
            </w:r>
            <w:r w:rsidRPr="00322265">
              <w:rPr>
                <w:color w:val="000000" w:themeColor="text1"/>
                <w:sz w:val="24"/>
                <w:szCs w:val="24"/>
                <w:lang w:val="en-US" w:eastAsia="en-US"/>
              </w:rPr>
              <w:t xml:space="preserve"> </w:t>
            </w:r>
            <w:r w:rsidRPr="008B0395">
              <w:rPr>
                <w:color w:val="000000" w:themeColor="text1"/>
                <w:sz w:val="24"/>
                <w:szCs w:val="24"/>
                <w:lang w:eastAsia="en-US"/>
              </w:rPr>
              <w:t>шешу</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2020-2023 </w:t>
            </w:r>
            <w:r w:rsidRPr="008B0395">
              <w:rPr>
                <w:color w:val="000000" w:themeColor="text1"/>
                <w:sz w:val="24"/>
                <w:szCs w:val="24"/>
                <w:lang w:eastAsia="en-US"/>
              </w:rPr>
              <w:t>жылдарға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жол</w:t>
            </w:r>
            <w:r w:rsidRPr="00322265">
              <w:rPr>
                <w:color w:val="000000" w:themeColor="text1"/>
                <w:sz w:val="24"/>
                <w:szCs w:val="24"/>
                <w:lang w:val="en-US" w:eastAsia="en-US"/>
              </w:rPr>
              <w:t xml:space="preserve"> </w:t>
            </w:r>
            <w:r w:rsidRPr="008B0395">
              <w:rPr>
                <w:color w:val="000000" w:themeColor="text1"/>
                <w:sz w:val="24"/>
                <w:szCs w:val="24"/>
                <w:lang w:eastAsia="en-US"/>
              </w:rPr>
              <w:t>картасы</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3) 2022-2024 </w:t>
            </w:r>
            <w:r w:rsidRPr="008B0395">
              <w:rPr>
                <w:color w:val="000000" w:themeColor="text1"/>
                <w:sz w:val="24"/>
                <w:szCs w:val="24"/>
                <w:lang w:eastAsia="en-US"/>
              </w:rPr>
              <w:t>жылдарға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суицидтің</w:t>
            </w:r>
            <w:r w:rsidRPr="00322265">
              <w:rPr>
                <w:color w:val="000000" w:themeColor="text1"/>
                <w:sz w:val="24"/>
                <w:szCs w:val="24"/>
                <w:lang w:val="en-US" w:eastAsia="en-US"/>
              </w:rPr>
              <w:t xml:space="preserve">, </w:t>
            </w:r>
            <w:r w:rsidRPr="008B0395">
              <w:rPr>
                <w:color w:val="000000" w:themeColor="text1"/>
                <w:sz w:val="24"/>
                <w:szCs w:val="24"/>
                <w:lang w:eastAsia="en-US"/>
              </w:rPr>
              <w:t>кәмелетке</w:t>
            </w:r>
            <w:r w:rsidRPr="00322265">
              <w:rPr>
                <w:color w:val="000000" w:themeColor="text1"/>
                <w:sz w:val="24"/>
                <w:szCs w:val="24"/>
                <w:lang w:val="en-US" w:eastAsia="en-US"/>
              </w:rPr>
              <w:t xml:space="preserve"> </w:t>
            </w:r>
            <w:r w:rsidRPr="008B0395">
              <w:rPr>
                <w:color w:val="000000" w:themeColor="text1"/>
                <w:sz w:val="24"/>
                <w:szCs w:val="24"/>
                <w:lang w:eastAsia="en-US"/>
              </w:rPr>
              <w:t>толмағандар</w:t>
            </w:r>
            <w:r w:rsidRPr="00322265">
              <w:rPr>
                <w:color w:val="000000" w:themeColor="text1"/>
                <w:sz w:val="24"/>
                <w:szCs w:val="24"/>
                <w:lang w:val="en-US" w:eastAsia="en-US"/>
              </w:rPr>
              <w:t xml:space="preserve"> </w:t>
            </w:r>
            <w:r w:rsidRPr="008B0395">
              <w:rPr>
                <w:color w:val="000000" w:themeColor="text1"/>
                <w:sz w:val="24"/>
                <w:szCs w:val="24"/>
                <w:lang w:eastAsia="en-US"/>
              </w:rPr>
              <w:t>арасындағы</w:t>
            </w:r>
            <w:r w:rsidRPr="00322265">
              <w:rPr>
                <w:color w:val="000000" w:themeColor="text1"/>
                <w:sz w:val="24"/>
                <w:szCs w:val="24"/>
                <w:lang w:val="en-US" w:eastAsia="en-US"/>
              </w:rPr>
              <w:t xml:space="preserve"> </w:t>
            </w:r>
            <w:r w:rsidRPr="008B0395">
              <w:rPr>
                <w:color w:val="000000" w:themeColor="text1"/>
                <w:sz w:val="24"/>
                <w:szCs w:val="24"/>
                <w:lang w:eastAsia="en-US"/>
              </w:rPr>
              <w:t>құқық</w:t>
            </w:r>
            <w:r w:rsidRPr="00322265">
              <w:rPr>
                <w:color w:val="000000" w:themeColor="text1"/>
                <w:sz w:val="24"/>
                <w:szCs w:val="24"/>
                <w:lang w:val="en-US" w:eastAsia="en-US"/>
              </w:rPr>
              <w:t xml:space="preserve"> </w:t>
            </w:r>
            <w:r w:rsidRPr="008B0395">
              <w:rPr>
                <w:color w:val="000000" w:themeColor="text1"/>
                <w:sz w:val="24"/>
                <w:szCs w:val="24"/>
                <w:lang w:eastAsia="en-US"/>
              </w:rPr>
              <w:t>бұзушылықтардың</w:t>
            </w:r>
            <w:r w:rsidRPr="00322265">
              <w:rPr>
                <w:color w:val="000000" w:themeColor="text1"/>
                <w:sz w:val="24"/>
                <w:szCs w:val="24"/>
                <w:lang w:val="en-US" w:eastAsia="en-US"/>
              </w:rPr>
              <w:t xml:space="preserve">, </w:t>
            </w:r>
            <w:r w:rsidRPr="008B0395">
              <w:rPr>
                <w:color w:val="000000" w:themeColor="text1"/>
                <w:sz w:val="24"/>
                <w:szCs w:val="24"/>
                <w:lang w:eastAsia="en-US"/>
              </w:rPr>
              <w:t>есірткі</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психотроптық</w:t>
            </w:r>
            <w:r w:rsidRPr="00322265">
              <w:rPr>
                <w:color w:val="000000" w:themeColor="text1"/>
                <w:sz w:val="24"/>
                <w:szCs w:val="24"/>
                <w:lang w:val="en-US" w:eastAsia="en-US"/>
              </w:rPr>
              <w:t xml:space="preserve"> </w:t>
            </w:r>
            <w:r w:rsidRPr="008B0395">
              <w:rPr>
                <w:color w:val="000000" w:themeColor="text1"/>
                <w:sz w:val="24"/>
                <w:szCs w:val="24"/>
                <w:lang w:eastAsia="en-US"/>
              </w:rPr>
              <w:t>заттарды</w:t>
            </w:r>
            <w:r w:rsidRPr="00322265">
              <w:rPr>
                <w:color w:val="000000" w:themeColor="text1"/>
                <w:sz w:val="24"/>
                <w:szCs w:val="24"/>
                <w:lang w:val="en-US" w:eastAsia="en-US"/>
              </w:rPr>
              <w:t xml:space="preserve"> </w:t>
            </w:r>
            <w:r w:rsidRPr="008B0395">
              <w:rPr>
                <w:color w:val="000000" w:themeColor="text1"/>
                <w:sz w:val="24"/>
                <w:szCs w:val="24"/>
                <w:lang w:eastAsia="en-US"/>
              </w:rPr>
              <w:t>пайдаланудың</w:t>
            </w:r>
            <w:r w:rsidRPr="00322265">
              <w:rPr>
                <w:color w:val="000000" w:themeColor="text1"/>
                <w:sz w:val="24"/>
                <w:szCs w:val="24"/>
                <w:lang w:val="en-US" w:eastAsia="en-US"/>
              </w:rPr>
              <w:t xml:space="preserve">, </w:t>
            </w:r>
            <w:r w:rsidRPr="008B0395">
              <w:rPr>
                <w:color w:val="000000" w:themeColor="text1"/>
                <w:sz w:val="24"/>
                <w:szCs w:val="24"/>
                <w:lang w:eastAsia="en-US"/>
              </w:rPr>
              <w:t>балалардың</w:t>
            </w:r>
            <w:r w:rsidRPr="00322265">
              <w:rPr>
                <w:color w:val="000000" w:themeColor="text1"/>
                <w:sz w:val="24"/>
                <w:szCs w:val="24"/>
                <w:lang w:val="en-US" w:eastAsia="en-US"/>
              </w:rPr>
              <w:t xml:space="preserve"> </w:t>
            </w:r>
            <w:r w:rsidRPr="008B0395">
              <w:rPr>
                <w:color w:val="000000" w:themeColor="text1"/>
                <w:sz w:val="24"/>
                <w:szCs w:val="24"/>
                <w:lang w:eastAsia="en-US"/>
              </w:rPr>
              <w:t>жол</w:t>
            </w:r>
            <w:r w:rsidRPr="00322265">
              <w:rPr>
                <w:color w:val="000000" w:themeColor="text1"/>
                <w:sz w:val="24"/>
                <w:szCs w:val="24"/>
                <w:lang w:val="en-US" w:eastAsia="en-US"/>
              </w:rPr>
              <w:t>-</w:t>
            </w:r>
            <w:r w:rsidRPr="008B0395">
              <w:rPr>
                <w:color w:val="000000" w:themeColor="text1"/>
                <w:sz w:val="24"/>
                <w:szCs w:val="24"/>
                <w:lang w:eastAsia="en-US"/>
              </w:rPr>
              <w:t>көлік</w:t>
            </w:r>
            <w:r w:rsidRPr="00322265">
              <w:rPr>
                <w:color w:val="000000" w:themeColor="text1"/>
                <w:sz w:val="24"/>
                <w:szCs w:val="24"/>
                <w:lang w:val="en-US" w:eastAsia="en-US"/>
              </w:rPr>
              <w:t xml:space="preserve"> </w:t>
            </w:r>
            <w:r w:rsidRPr="008B0395">
              <w:rPr>
                <w:color w:val="000000" w:themeColor="text1"/>
                <w:sz w:val="24"/>
                <w:szCs w:val="24"/>
                <w:lang w:eastAsia="en-US"/>
              </w:rPr>
              <w:t>жарақаттануының</w:t>
            </w:r>
            <w:r w:rsidRPr="00322265">
              <w:rPr>
                <w:color w:val="000000" w:themeColor="text1"/>
                <w:sz w:val="24"/>
                <w:szCs w:val="24"/>
                <w:lang w:val="en-US" w:eastAsia="en-US"/>
              </w:rPr>
              <w:t xml:space="preserve"> </w:t>
            </w:r>
            <w:r w:rsidRPr="008B0395">
              <w:rPr>
                <w:color w:val="000000" w:themeColor="text1"/>
                <w:sz w:val="24"/>
                <w:szCs w:val="24"/>
                <w:lang w:eastAsia="en-US"/>
              </w:rPr>
              <w:t>профилактикасы</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ведомствоаралық</w:t>
            </w:r>
            <w:r w:rsidRPr="00322265">
              <w:rPr>
                <w:color w:val="000000" w:themeColor="text1"/>
                <w:sz w:val="24"/>
                <w:szCs w:val="24"/>
                <w:lang w:val="en-US" w:eastAsia="en-US"/>
              </w:rPr>
              <w:t xml:space="preserve"> </w:t>
            </w:r>
            <w:r w:rsidRPr="008B0395">
              <w:rPr>
                <w:color w:val="000000" w:themeColor="text1"/>
                <w:sz w:val="24"/>
                <w:szCs w:val="24"/>
                <w:lang w:eastAsia="en-US"/>
              </w:rPr>
              <w:t>жоспар</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4) 2023 </w:t>
            </w:r>
            <w:r w:rsidRPr="008B0395">
              <w:rPr>
                <w:color w:val="000000" w:themeColor="text1"/>
                <w:sz w:val="24"/>
                <w:szCs w:val="24"/>
                <w:lang w:eastAsia="en-US"/>
              </w:rPr>
              <w:t>жылға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жастар</w:t>
            </w:r>
            <w:r w:rsidRPr="00322265">
              <w:rPr>
                <w:color w:val="000000" w:themeColor="text1"/>
                <w:sz w:val="24"/>
                <w:szCs w:val="24"/>
                <w:lang w:val="en-US" w:eastAsia="en-US"/>
              </w:rPr>
              <w:t xml:space="preserve"> </w:t>
            </w:r>
            <w:r w:rsidRPr="008B0395">
              <w:rPr>
                <w:color w:val="000000" w:themeColor="text1"/>
                <w:sz w:val="24"/>
                <w:szCs w:val="24"/>
                <w:lang w:eastAsia="en-US"/>
              </w:rPr>
              <w:t>арасында</w:t>
            </w:r>
            <w:r w:rsidRPr="00322265">
              <w:rPr>
                <w:color w:val="000000" w:themeColor="text1"/>
                <w:sz w:val="24"/>
                <w:szCs w:val="24"/>
                <w:lang w:val="en-US" w:eastAsia="en-US"/>
              </w:rPr>
              <w:t xml:space="preserve"> </w:t>
            </w:r>
            <w:r w:rsidRPr="008B0395">
              <w:rPr>
                <w:color w:val="000000" w:themeColor="text1"/>
                <w:sz w:val="24"/>
                <w:szCs w:val="24"/>
                <w:lang w:eastAsia="en-US"/>
              </w:rPr>
              <w:t>сыбайлас</w:t>
            </w:r>
            <w:r w:rsidRPr="00322265">
              <w:rPr>
                <w:color w:val="000000" w:themeColor="text1"/>
                <w:sz w:val="24"/>
                <w:szCs w:val="24"/>
                <w:lang w:val="en-US" w:eastAsia="en-US"/>
              </w:rPr>
              <w:t xml:space="preserve"> </w:t>
            </w:r>
            <w:r w:rsidRPr="008B0395">
              <w:rPr>
                <w:color w:val="000000" w:themeColor="text1"/>
                <w:sz w:val="24"/>
                <w:szCs w:val="24"/>
                <w:lang w:eastAsia="en-US"/>
              </w:rPr>
              <w:t>жемқорлыққа</w:t>
            </w:r>
            <w:r w:rsidRPr="00322265">
              <w:rPr>
                <w:color w:val="000000" w:themeColor="text1"/>
                <w:sz w:val="24"/>
                <w:szCs w:val="24"/>
                <w:lang w:val="en-US" w:eastAsia="en-US"/>
              </w:rPr>
              <w:t xml:space="preserve"> </w:t>
            </w:r>
            <w:r w:rsidRPr="008B0395">
              <w:rPr>
                <w:color w:val="000000" w:themeColor="text1"/>
                <w:sz w:val="24"/>
                <w:szCs w:val="24"/>
                <w:lang w:eastAsia="en-US"/>
              </w:rPr>
              <w:t>қарсы</w:t>
            </w:r>
            <w:r w:rsidRPr="00322265">
              <w:rPr>
                <w:color w:val="000000" w:themeColor="text1"/>
                <w:sz w:val="24"/>
                <w:szCs w:val="24"/>
                <w:lang w:val="en-US" w:eastAsia="en-US"/>
              </w:rPr>
              <w:t xml:space="preserve"> </w:t>
            </w:r>
            <w:r w:rsidRPr="008B0395">
              <w:rPr>
                <w:color w:val="000000" w:themeColor="text1"/>
                <w:sz w:val="24"/>
                <w:szCs w:val="24"/>
                <w:lang w:eastAsia="en-US"/>
              </w:rPr>
              <w:t>мәдениетті</w:t>
            </w:r>
            <w:r w:rsidRPr="00322265">
              <w:rPr>
                <w:color w:val="000000" w:themeColor="text1"/>
                <w:sz w:val="24"/>
                <w:szCs w:val="24"/>
                <w:lang w:val="en-US" w:eastAsia="en-US"/>
              </w:rPr>
              <w:t xml:space="preserve"> </w:t>
            </w:r>
            <w:r w:rsidRPr="008B0395">
              <w:rPr>
                <w:color w:val="000000" w:themeColor="text1"/>
                <w:sz w:val="24"/>
                <w:szCs w:val="24"/>
                <w:lang w:eastAsia="en-US"/>
              </w:rPr>
              <w:t>қалыптастыру</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кешенді</w:t>
            </w:r>
            <w:r w:rsidRPr="00322265">
              <w:rPr>
                <w:color w:val="000000" w:themeColor="text1"/>
                <w:sz w:val="24"/>
                <w:szCs w:val="24"/>
                <w:lang w:val="en-US" w:eastAsia="en-US"/>
              </w:rPr>
              <w:t xml:space="preserve"> </w:t>
            </w:r>
            <w:r w:rsidRPr="008B0395">
              <w:rPr>
                <w:color w:val="000000" w:themeColor="text1"/>
                <w:sz w:val="24"/>
                <w:szCs w:val="24"/>
                <w:lang w:eastAsia="en-US"/>
              </w:rPr>
              <w:t>жоспар</w:t>
            </w:r>
            <w:r w:rsidRPr="00322265">
              <w:rPr>
                <w:color w:val="000000" w:themeColor="text1"/>
                <w:sz w:val="24"/>
                <w:szCs w:val="24"/>
                <w:lang w:val="en-US" w:eastAsia="en-US"/>
              </w:rPr>
              <w:t>;</w:t>
            </w:r>
          </w:p>
          <w:p w:rsidR="008B0395" w:rsidRPr="00322265" w:rsidRDefault="008B0395" w:rsidP="008B0395">
            <w:pPr>
              <w:jc w:val="both"/>
              <w:rPr>
                <w:color w:val="000000" w:themeColor="text1"/>
                <w:sz w:val="24"/>
                <w:szCs w:val="24"/>
                <w:lang w:val="en-US" w:eastAsia="en-US"/>
              </w:rPr>
            </w:pPr>
            <w:r w:rsidRPr="00322265">
              <w:rPr>
                <w:color w:val="000000" w:themeColor="text1"/>
                <w:sz w:val="24"/>
                <w:szCs w:val="24"/>
                <w:lang w:val="en-US" w:eastAsia="en-US"/>
              </w:rPr>
              <w:t xml:space="preserve">5) 2023-2024 </w:t>
            </w:r>
            <w:r w:rsidRPr="008B0395">
              <w:rPr>
                <w:color w:val="000000" w:themeColor="text1"/>
                <w:sz w:val="24"/>
                <w:szCs w:val="24"/>
                <w:lang w:eastAsia="en-US"/>
              </w:rPr>
              <w:t>жылдарға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алкогольдік</w:t>
            </w:r>
            <w:r w:rsidRPr="00322265">
              <w:rPr>
                <w:color w:val="000000" w:themeColor="text1"/>
                <w:sz w:val="24"/>
                <w:szCs w:val="24"/>
                <w:lang w:val="en-US" w:eastAsia="en-US"/>
              </w:rPr>
              <w:t xml:space="preserve"> </w:t>
            </w:r>
            <w:r w:rsidRPr="008B0395">
              <w:rPr>
                <w:color w:val="000000" w:themeColor="text1"/>
                <w:sz w:val="24"/>
                <w:szCs w:val="24"/>
                <w:lang w:eastAsia="en-US"/>
              </w:rPr>
              <w:t>ішімдікті</w:t>
            </w:r>
            <w:r w:rsidRPr="00322265">
              <w:rPr>
                <w:color w:val="000000" w:themeColor="text1"/>
                <w:sz w:val="24"/>
                <w:szCs w:val="24"/>
                <w:lang w:val="en-US" w:eastAsia="en-US"/>
              </w:rPr>
              <w:t xml:space="preserve"> </w:t>
            </w:r>
            <w:r w:rsidRPr="008B0395">
              <w:rPr>
                <w:color w:val="000000" w:themeColor="text1"/>
                <w:sz w:val="24"/>
                <w:szCs w:val="24"/>
                <w:lang w:eastAsia="en-US"/>
              </w:rPr>
              <w:t>пайдаланған</w:t>
            </w:r>
            <w:r w:rsidRPr="00322265">
              <w:rPr>
                <w:color w:val="000000" w:themeColor="text1"/>
                <w:sz w:val="24"/>
                <w:szCs w:val="24"/>
                <w:lang w:val="en-US" w:eastAsia="en-US"/>
              </w:rPr>
              <w:t xml:space="preserve"> </w:t>
            </w:r>
            <w:r w:rsidRPr="008B0395">
              <w:rPr>
                <w:color w:val="000000" w:themeColor="text1"/>
                <w:sz w:val="24"/>
                <w:szCs w:val="24"/>
                <w:lang w:eastAsia="en-US"/>
              </w:rPr>
              <w:t>күйінде</w:t>
            </w:r>
            <w:r w:rsidRPr="00322265">
              <w:rPr>
                <w:color w:val="000000" w:themeColor="text1"/>
                <w:sz w:val="24"/>
                <w:szCs w:val="24"/>
                <w:lang w:val="en-US" w:eastAsia="en-US"/>
              </w:rPr>
              <w:t xml:space="preserve"> </w:t>
            </w:r>
            <w:r w:rsidRPr="008B0395">
              <w:rPr>
                <w:color w:val="000000" w:themeColor="text1"/>
                <w:sz w:val="24"/>
                <w:szCs w:val="24"/>
                <w:lang w:eastAsia="en-US"/>
              </w:rPr>
              <w:t>жасалатын</w:t>
            </w:r>
            <w:r w:rsidRPr="00322265">
              <w:rPr>
                <w:color w:val="000000" w:themeColor="text1"/>
                <w:sz w:val="24"/>
                <w:szCs w:val="24"/>
                <w:lang w:val="en-US" w:eastAsia="en-US"/>
              </w:rPr>
              <w:t xml:space="preserve"> </w:t>
            </w:r>
            <w:r w:rsidRPr="008B0395">
              <w:rPr>
                <w:color w:val="000000" w:themeColor="text1"/>
                <w:sz w:val="24"/>
                <w:szCs w:val="24"/>
                <w:lang w:eastAsia="en-US"/>
              </w:rPr>
              <w:t>қылмыстардың</w:t>
            </w:r>
            <w:r w:rsidRPr="00322265">
              <w:rPr>
                <w:color w:val="000000" w:themeColor="text1"/>
                <w:sz w:val="24"/>
                <w:szCs w:val="24"/>
                <w:lang w:val="en-US" w:eastAsia="en-US"/>
              </w:rPr>
              <w:t xml:space="preserve"> </w:t>
            </w:r>
            <w:r w:rsidRPr="008B0395">
              <w:rPr>
                <w:color w:val="000000" w:themeColor="text1"/>
                <w:sz w:val="24"/>
                <w:szCs w:val="24"/>
                <w:lang w:eastAsia="en-US"/>
              </w:rPr>
              <w:t>профилактикасындағы</w:t>
            </w:r>
            <w:r w:rsidRPr="00322265">
              <w:rPr>
                <w:color w:val="000000" w:themeColor="text1"/>
                <w:sz w:val="24"/>
                <w:szCs w:val="24"/>
                <w:lang w:val="en-US" w:eastAsia="en-US"/>
              </w:rPr>
              <w:t xml:space="preserve"> </w:t>
            </w:r>
            <w:r w:rsidRPr="008B0395">
              <w:rPr>
                <w:color w:val="000000" w:themeColor="text1"/>
                <w:sz w:val="24"/>
                <w:szCs w:val="24"/>
                <w:lang w:eastAsia="en-US"/>
              </w:rPr>
              <w:t>тиімділікті</w:t>
            </w:r>
            <w:r w:rsidRPr="00322265">
              <w:rPr>
                <w:color w:val="000000" w:themeColor="text1"/>
                <w:sz w:val="24"/>
                <w:szCs w:val="24"/>
                <w:lang w:val="en-US" w:eastAsia="en-US"/>
              </w:rPr>
              <w:t xml:space="preserve"> </w:t>
            </w:r>
            <w:r w:rsidRPr="008B0395">
              <w:rPr>
                <w:color w:val="000000" w:themeColor="text1"/>
                <w:sz w:val="24"/>
                <w:szCs w:val="24"/>
                <w:lang w:eastAsia="en-US"/>
              </w:rPr>
              <w:t>арттыруға</w:t>
            </w:r>
            <w:r w:rsidRPr="00322265">
              <w:rPr>
                <w:color w:val="000000" w:themeColor="text1"/>
                <w:sz w:val="24"/>
                <w:szCs w:val="24"/>
                <w:lang w:val="en-US" w:eastAsia="en-US"/>
              </w:rPr>
              <w:t xml:space="preserve"> </w:t>
            </w:r>
            <w:r w:rsidRPr="008B0395">
              <w:rPr>
                <w:color w:val="000000" w:themeColor="text1"/>
                <w:sz w:val="24"/>
                <w:szCs w:val="24"/>
                <w:lang w:eastAsia="en-US"/>
              </w:rPr>
              <w:t>бағытталған</w:t>
            </w:r>
            <w:r w:rsidRPr="00322265">
              <w:rPr>
                <w:color w:val="000000" w:themeColor="text1"/>
                <w:sz w:val="24"/>
                <w:szCs w:val="24"/>
                <w:lang w:val="en-US" w:eastAsia="en-US"/>
              </w:rPr>
              <w:t xml:space="preserve"> </w:t>
            </w:r>
            <w:r w:rsidRPr="008B0395">
              <w:rPr>
                <w:color w:val="000000" w:themeColor="text1"/>
                <w:sz w:val="24"/>
                <w:szCs w:val="24"/>
                <w:lang w:eastAsia="en-US"/>
              </w:rPr>
              <w:t>шаралар</w:t>
            </w:r>
            <w:r w:rsidRPr="00322265">
              <w:rPr>
                <w:color w:val="000000" w:themeColor="text1"/>
                <w:sz w:val="24"/>
                <w:szCs w:val="24"/>
                <w:lang w:val="en-US" w:eastAsia="en-US"/>
              </w:rPr>
              <w:t xml:space="preserve"> </w:t>
            </w:r>
            <w:r w:rsidRPr="008B0395">
              <w:rPr>
                <w:color w:val="000000" w:themeColor="text1"/>
                <w:sz w:val="24"/>
                <w:szCs w:val="24"/>
                <w:lang w:eastAsia="en-US"/>
              </w:rPr>
              <w:t>кешенін</w:t>
            </w:r>
            <w:r w:rsidRPr="00322265">
              <w:rPr>
                <w:color w:val="000000" w:themeColor="text1"/>
                <w:sz w:val="24"/>
                <w:szCs w:val="24"/>
                <w:lang w:val="en-US" w:eastAsia="en-US"/>
              </w:rPr>
              <w:t xml:space="preserve"> </w:t>
            </w:r>
            <w:r w:rsidRPr="008B0395">
              <w:rPr>
                <w:color w:val="000000" w:themeColor="text1"/>
                <w:sz w:val="24"/>
                <w:szCs w:val="24"/>
                <w:lang w:eastAsia="en-US"/>
              </w:rPr>
              <w:t>іске</w:t>
            </w:r>
            <w:r w:rsidRPr="00322265">
              <w:rPr>
                <w:color w:val="000000" w:themeColor="text1"/>
                <w:sz w:val="24"/>
                <w:szCs w:val="24"/>
                <w:lang w:val="en-US" w:eastAsia="en-US"/>
              </w:rPr>
              <w:t xml:space="preserve"> </w:t>
            </w:r>
            <w:r w:rsidRPr="008B0395">
              <w:rPr>
                <w:color w:val="000000" w:themeColor="text1"/>
                <w:sz w:val="24"/>
                <w:szCs w:val="24"/>
                <w:lang w:eastAsia="en-US"/>
              </w:rPr>
              <w:t>асыру</w:t>
            </w:r>
            <w:r w:rsidRPr="00322265">
              <w:rPr>
                <w:color w:val="000000" w:themeColor="text1"/>
                <w:sz w:val="24"/>
                <w:szCs w:val="24"/>
                <w:lang w:val="en-US" w:eastAsia="en-US"/>
              </w:rPr>
              <w:t xml:space="preserve"> </w:t>
            </w:r>
            <w:r w:rsidRPr="008B0395">
              <w:rPr>
                <w:color w:val="000000" w:themeColor="text1"/>
                <w:sz w:val="24"/>
                <w:szCs w:val="24"/>
                <w:lang w:eastAsia="en-US"/>
              </w:rPr>
              <w:t>жөніндегі</w:t>
            </w:r>
            <w:r w:rsidRPr="00322265">
              <w:rPr>
                <w:color w:val="000000" w:themeColor="text1"/>
                <w:sz w:val="24"/>
                <w:szCs w:val="24"/>
                <w:lang w:val="en-US" w:eastAsia="en-US"/>
              </w:rPr>
              <w:t xml:space="preserve"> </w:t>
            </w:r>
            <w:r w:rsidRPr="008B0395">
              <w:rPr>
                <w:color w:val="000000" w:themeColor="text1"/>
                <w:sz w:val="24"/>
                <w:szCs w:val="24"/>
                <w:lang w:eastAsia="en-US"/>
              </w:rPr>
              <w:t>жол</w:t>
            </w:r>
            <w:r w:rsidRPr="00322265">
              <w:rPr>
                <w:color w:val="000000" w:themeColor="text1"/>
                <w:sz w:val="24"/>
                <w:szCs w:val="24"/>
                <w:lang w:val="en-US" w:eastAsia="en-US"/>
              </w:rPr>
              <w:t xml:space="preserve"> </w:t>
            </w:r>
            <w:r w:rsidRPr="008B0395">
              <w:rPr>
                <w:color w:val="000000" w:themeColor="text1"/>
                <w:sz w:val="24"/>
                <w:szCs w:val="24"/>
                <w:lang w:eastAsia="en-US"/>
              </w:rPr>
              <w:t>картасы</w:t>
            </w:r>
            <w:r w:rsidRPr="00322265">
              <w:rPr>
                <w:color w:val="000000" w:themeColor="text1"/>
                <w:sz w:val="24"/>
                <w:szCs w:val="24"/>
                <w:lang w:val="en-US" w:eastAsia="en-US"/>
              </w:rPr>
              <w:t>;</w:t>
            </w:r>
          </w:p>
          <w:p w:rsidR="00C73072" w:rsidRPr="00322265" w:rsidRDefault="008B0395" w:rsidP="008B0395">
            <w:pPr>
              <w:tabs>
                <w:tab w:val="left" w:pos="1134"/>
              </w:tabs>
              <w:jc w:val="both"/>
              <w:rPr>
                <w:color w:val="000000" w:themeColor="text1"/>
                <w:sz w:val="24"/>
                <w:szCs w:val="24"/>
                <w:lang w:val="en-US"/>
              </w:rPr>
            </w:pPr>
            <w:r w:rsidRPr="00322265">
              <w:rPr>
                <w:color w:val="000000" w:themeColor="text1"/>
                <w:sz w:val="24"/>
                <w:szCs w:val="24"/>
                <w:lang w:val="en-US" w:eastAsia="en-US"/>
              </w:rPr>
              <w:t xml:space="preserve">6) </w:t>
            </w:r>
            <w:r w:rsidRPr="008B0395">
              <w:rPr>
                <w:color w:val="000000" w:themeColor="text1"/>
                <w:sz w:val="24"/>
                <w:szCs w:val="24"/>
                <w:lang w:eastAsia="en-US"/>
              </w:rPr>
              <w:t>Қостанай</w:t>
            </w:r>
            <w:r w:rsidRPr="00322265">
              <w:rPr>
                <w:color w:val="000000" w:themeColor="text1"/>
                <w:sz w:val="24"/>
                <w:szCs w:val="24"/>
                <w:lang w:val="en-US" w:eastAsia="en-US"/>
              </w:rPr>
              <w:t xml:space="preserve"> </w:t>
            </w:r>
            <w:r w:rsidRPr="008B0395">
              <w:rPr>
                <w:color w:val="000000" w:themeColor="text1"/>
                <w:sz w:val="24"/>
                <w:szCs w:val="24"/>
                <w:lang w:eastAsia="en-US"/>
              </w:rPr>
              <w:t>облысында</w:t>
            </w:r>
            <w:r w:rsidRPr="00322265">
              <w:rPr>
                <w:color w:val="000000" w:themeColor="text1"/>
                <w:sz w:val="24"/>
                <w:szCs w:val="24"/>
                <w:lang w:val="en-US" w:eastAsia="en-US"/>
              </w:rPr>
              <w:t xml:space="preserve"> </w:t>
            </w:r>
            <w:r w:rsidRPr="008B0395">
              <w:rPr>
                <w:color w:val="000000" w:themeColor="text1"/>
                <w:sz w:val="24"/>
                <w:szCs w:val="24"/>
                <w:lang w:eastAsia="en-US"/>
              </w:rPr>
              <w:t>этносаралық</w:t>
            </w:r>
            <w:r w:rsidRPr="00322265">
              <w:rPr>
                <w:color w:val="000000" w:themeColor="text1"/>
                <w:sz w:val="24"/>
                <w:szCs w:val="24"/>
                <w:lang w:val="en-US" w:eastAsia="en-US"/>
              </w:rPr>
              <w:t xml:space="preserve"> </w:t>
            </w:r>
            <w:r w:rsidRPr="008B0395">
              <w:rPr>
                <w:color w:val="000000" w:themeColor="text1"/>
                <w:sz w:val="24"/>
                <w:szCs w:val="24"/>
                <w:lang w:eastAsia="en-US"/>
              </w:rPr>
              <w:t>қатынастарды</w:t>
            </w:r>
            <w:r w:rsidRPr="00322265">
              <w:rPr>
                <w:color w:val="000000" w:themeColor="text1"/>
                <w:sz w:val="24"/>
                <w:szCs w:val="24"/>
                <w:lang w:val="en-US" w:eastAsia="en-US"/>
              </w:rPr>
              <w:t xml:space="preserve"> </w:t>
            </w:r>
            <w:r w:rsidRPr="008B0395">
              <w:rPr>
                <w:color w:val="000000" w:themeColor="text1"/>
                <w:sz w:val="24"/>
                <w:szCs w:val="24"/>
                <w:lang w:eastAsia="en-US"/>
              </w:rPr>
              <w:t>дамытудың</w:t>
            </w:r>
            <w:r w:rsidRPr="00322265">
              <w:rPr>
                <w:color w:val="000000" w:themeColor="text1"/>
                <w:sz w:val="24"/>
                <w:szCs w:val="24"/>
                <w:lang w:val="en-US" w:eastAsia="en-US"/>
              </w:rPr>
              <w:t xml:space="preserve"> 2023 </w:t>
            </w:r>
            <w:r w:rsidRPr="008B0395">
              <w:rPr>
                <w:color w:val="000000" w:themeColor="text1"/>
                <w:sz w:val="24"/>
                <w:szCs w:val="24"/>
                <w:lang w:eastAsia="en-US"/>
              </w:rPr>
              <w:t>жылға</w:t>
            </w:r>
            <w:r w:rsidRPr="00322265">
              <w:rPr>
                <w:color w:val="000000" w:themeColor="text1"/>
                <w:sz w:val="24"/>
                <w:szCs w:val="24"/>
                <w:lang w:val="en-US" w:eastAsia="en-US"/>
              </w:rPr>
              <w:t xml:space="preserve"> </w:t>
            </w:r>
            <w:r w:rsidRPr="008B0395">
              <w:rPr>
                <w:color w:val="000000" w:themeColor="text1"/>
                <w:sz w:val="24"/>
                <w:szCs w:val="24"/>
                <w:lang w:eastAsia="en-US"/>
              </w:rPr>
              <w:t>арналған</w:t>
            </w:r>
            <w:r w:rsidRPr="00322265">
              <w:rPr>
                <w:color w:val="000000" w:themeColor="text1"/>
                <w:sz w:val="24"/>
                <w:szCs w:val="24"/>
                <w:lang w:val="en-US" w:eastAsia="en-US"/>
              </w:rPr>
              <w:t xml:space="preserve"> </w:t>
            </w:r>
            <w:r w:rsidRPr="008B0395">
              <w:rPr>
                <w:color w:val="000000" w:themeColor="text1"/>
                <w:sz w:val="24"/>
                <w:szCs w:val="24"/>
                <w:lang w:eastAsia="en-US"/>
              </w:rPr>
              <w:t>ведомствоаралық</w:t>
            </w:r>
            <w:r w:rsidRPr="00322265">
              <w:rPr>
                <w:color w:val="000000" w:themeColor="text1"/>
                <w:sz w:val="24"/>
                <w:szCs w:val="24"/>
                <w:lang w:val="en-US" w:eastAsia="en-US"/>
              </w:rPr>
              <w:t xml:space="preserve"> </w:t>
            </w:r>
            <w:r w:rsidRPr="008B0395">
              <w:rPr>
                <w:color w:val="000000" w:themeColor="text1"/>
                <w:sz w:val="24"/>
                <w:szCs w:val="24"/>
                <w:lang w:eastAsia="en-US"/>
              </w:rPr>
              <w:t>жоспары</w:t>
            </w:r>
            <w:r w:rsidRPr="00322265">
              <w:rPr>
                <w:color w:val="000000" w:themeColor="text1"/>
                <w:sz w:val="24"/>
                <w:szCs w:val="24"/>
                <w:lang w:val="en-US" w:eastAsia="en-US"/>
              </w:rPr>
              <w:t xml:space="preserve"> </w:t>
            </w:r>
            <w:r w:rsidRPr="008B0395">
              <w:rPr>
                <w:color w:val="000000" w:themeColor="text1"/>
                <w:sz w:val="24"/>
                <w:szCs w:val="24"/>
                <w:lang w:eastAsia="en-US"/>
              </w:rPr>
              <w:t>және</w:t>
            </w:r>
            <w:r w:rsidRPr="00322265">
              <w:rPr>
                <w:color w:val="000000" w:themeColor="text1"/>
                <w:sz w:val="24"/>
                <w:szCs w:val="24"/>
                <w:lang w:val="en-US" w:eastAsia="en-US"/>
              </w:rPr>
              <w:t xml:space="preserve"> </w:t>
            </w:r>
            <w:r w:rsidRPr="008B0395">
              <w:rPr>
                <w:color w:val="000000" w:themeColor="text1"/>
                <w:sz w:val="24"/>
                <w:szCs w:val="24"/>
                <w:lang w:eastAsia="en-US"/>
              </w:rPr>
              <w:t>т</w:t>
            </w:r>
            <w:r w:rsidRPr="00322265">
              <w:rPr>
                <w:color w:val="000000" w:themeColor="text1"/>
                <w:sz w:val="24"/>
                <w:szCs w:val="24"/>
                <w:lang w:val="en-US" w:eastAsia="en-US"/>
              </w:rPr>
              <w:t xml:space="preserve">. </w:t>
            </w:r>
            <w:r w:rsidRPr="008B0395">
              <w:rPr>
                <w:color w:val="000000" w:themeColor="text1"/>
                <w:sz w:val="24"/>
                <w:szCs w:val="24"/>
                <w:lang w:eastAsia="en-US"/>
              </w:rPr>
              <w:t>б</w:t>
            </w:r>
            <w:r w:rsidRPr="00322265">
              <w:rPr>
                <w:color w:val="000000" w:themeColor="text1"/>
                <w:sz w:val="24"/>
                <w:szCs w:val="24"/>
                <w:lang w:val="en-US" w:eastAsia="en-US"/>
              </w:rPr>
              <w:t>.</w:t>
            </w:r>
          </w:p>
        </w:tc>
        <w:tc>
          <w:tcPr>
            <w:tcW w:w="1559" w:type="dxa"/>
            <w:shd w:val="clear" w:color="auto" w:fill="auto"/>
          </w:tcPr>
          <w:p w:rsidR="00C73072" w:rsidRPr="00CA7403" w:rsidRDefault="00C73072" w:rsidP="00C73072">
            <w:pPr>
              <w:jc w:val="center"/>
              <w:rPr>
                <w:color w:val="000000" w:themeColor="text1"/>
                <w:sz w:val="24"/>
                <w:szCs w:val="24"/>
                <w:lang w:val="kk-KZ" w:eastAsia="en-US"/>
              </w:rPr>
            </w:pPr>
            <w:r w:rsidRPr="00FE5E5E">
              <w:rPr>
                <w:color w:val="000000" w:themeColor="text1"/>
                <w:sz w:val="24"/>
                <w:szCs w:val="24"/>
                <w:lang w:eastAsia="en-US"/>
              </w:rPr>
              <w:lastRenderedPageBreak/>
              <w:t xml:space="preserve">31  </w:t>
            </w:r>
            <w:r w:rsidR="00CA7403">
              <w:rPr>
                <w:color w:val="000000" w:themeColor="text1"/>
                <w:sz w:val="24"/>
                <w:szCs w:val="24"/>
                <w:lang w:val="kk-KZ" w:eastAsia="en-US"/>
              </w:rPr>
              <w:t>тамыз</w:t>
            </w:r>
          </w:p>
        </w:tc>
        <w:tc>
          <w:tcPr>
            <w:tcW w:w="1701" w:type="dxa"/>
            <w:gridSpan w:val="2"/>
            <w:shd w:val="clear" w:color="auto" w:fill="auto"/>
          </w:tcPr>
          <w:p w:rsidR="00CA7403" w:rsidRDefault="00CA7403" w:rsidP="00CA7403">
            <w:pPr>
              <w:jc w:val="center"/>
              <w:rPr>
                <w:color w:val="000000" w:themeColor="text1"/>
                <w:sz w:val="24"/>
                <w:szCs w:val="24"/>
                <w:lang w:val="kk-KZ"/>
              </w:rPr>
            </w:pPr>
            <w:r w:rsidRPr="00CA7403">
              <w:rPr>
                <w:color w:val="000000" w:themeColor="text1"/>
                <w:sz w:val="24"/>
                <w:szCs w:val="24"/>
                <w:lang w:val="kk-KZ"/>
              </w:rPr>
              <w:t xml:space="preserve">Оқу топтары басшыларының </w:t>
            </w:r>
          </w:p>
          <w:p w:rsidR="00C73072" w:rsidRPr="00CA7403" w:rsidRDefault="00CA7403" w:rsidP="00CA7403">
            <w:pPr>
              <w:jc w:val="center"/>
              <w:rPr>
                <w:color w:val="000000" w:themeColor="text1"/>
                <w:sz w:val="24"/>
                <w:szCs w:val="24"/>
                <w:lang w:val="kk-KZ" w:eastAsia="en-US"/>
              </w:rPr>
            </w:pPr>
            <w:r w:rsidRPr="00CA7403">
              <w:rPr>
                <w:color w:val="000000" w:themeColor="text1"/>
                <w:sz w:val="24"/>
                <w:szCs w:val="24"/>
                <w:lang w:val="kk-KZ"/>
              </w:rPr>
              <w:t>ӘБ хаттамасы</w:t>
            </w:r>
          </w:p>
        </w:tc>
        <w:tc>
          <w:tcPr>
            <w:tcW w:w="1418" w:type="dxa"/>
            <w:shd w:val="clear" w:color="auto" w:fill="auto"/>
          </w:tcPr>
          <w:p w:rsidR="00CA7403" w:rsidRPr="00CA7403" w:rsidRDefault="00CA7403" w:rsidP="00CA7403">
            <w:pPr>
              <w:jc w:val="cente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A7403" w:rsidRPr="00CA7403" w:rsidRDefault="00CA7403" w:rsidP="00CA7403">
            <w:pPr>
              <w:jc w:val="center"/>
              <w:rPr>
                <w:color w:val="000000" w:themeColor="text1"/>
                <w:sz w:val="24"/>
                <w:szCs w:val="24"/>
                <w:lang w:val="kk-KZ" w:eastAsia="en-US"/>
              </w:rPr>
            </w:pPr>
            <w:r w:rsidRPr="00CA7403">
              <w:rPr>
                <w:color w:val="000000" w:themeColor="text1"/>
                <w:sz w:val="24"/>
                <w:szCs w:val="24"/>
                <w:lang w:val="kk-KZ" w:eastAsia="en-US"/>
              </w:rPr>
              <w:t>ОТЖ ӘБ басшысы</w:t>
            </w:r>
          </w:p>
          <w:p w:rsidR="00C73072" w:rsidRPr="00FE5E5E" w:rsidRDefault="00CA7403" w:rsidP="00CA7403">
            <w:pPr>
              <w:jc w:val="center"/>
              <w:rPr>
                <w:color w:val="000000" w:themeColor="text1"/>
                <w:sz w:val="24"/>
                <w:szCs w:val="24"/>
                <w:lang w:val="kk-KZ" w:eastAsia="en-US"/>
              </w:rPr>
            </w:pPr>
            <w:r w:rsidRPr="00CA7403">
              <w:rPr>
                <w:color w:val="000000" w:themeColor="text1"/>
                <w:sz w:val="24"/>
                <w:szCs w:val="24"/>
                <w:lang w:val="kk-KZ" w:eastAsia="en-US"/>
              </w:rPr>
              <w:t>оқу топтарының басшылары</w:t>
            </w:r>
            <w:r w:rsidRPr="00FE5E5E">
              <w:rPr>
                <w:color w:val="000000" w:themeColor="text1"/>
                <w:sz w:val="24"/>
                <w:szCs w:val="24"/>
                <w:lang w:val="kk-KZ" w:eastAsia="en-US"/>
              </w:rPr>
              <w:t xml:space="preserve"> </w:t>
            </w:r>
          </w:p>
        </w:tc>
      </w:tr>
      <w:tr w:rsidR="00C73072" w:rsidRPr="00FE5E5E" w:rsidTr="00804D63">
        <w:tc>
          <w:tcPr>
            <w:tcW w:w="992" w:type="dxa"/>
            <w:gridSpan w:val="3"/>
            <w:shd w:val="clear" w:color="auto" w:fill="auto"/>
          </w:tcPr>
          <w:p w:rsidR="00C73072" w:rsidRPr="00AE352F" w:rsidRDefault="00AE352F" w:rsidP="00C73072">
            <w:pPr>
              <w:jc w:val="center"/>
              <w:rPr>
                <w:b/>
                <w:bCs/>
                <w:color w:val="000000" w:themeColor="text1"/>
                <w:sz w:val="24"/>
                <w:szCs w:val="24"/>
                <w:lang w:val="en-US" w:eastAsia="en-US"/>
              </w:rPr>
            </w:pPr>
            <w:r>
              <w:rPr>
                <w:b/>
                <w:bCs/>
                <w:color w:val="000000" w:themeColor="text1"/>
                <w:sz w:val="24"/>
                <w:szCs w:val="24"/>
                <w:lang w:val="en-US" w:eastAsia="en-US"/>
              </w:rPr>
              <w:lastRenderedPageBreak/>
              <w:t>3</w:t>
            </w:r>
          </w:p>
        </w:tc>
        <w:tc>
          <w:tcPr>
            <w:tcW w:w="4679" w:type="dxa"/>
            <w:shd w:val="clear" w:color="auto" w:fill="auto"/>
          </w:tcPr>
          <w:p w:rsidR="00C73072" w:rsidRPr="00007D90" w:rsidRDefault="00007D90" w:rsidP="00C73072">
            <w:pPr>
              <w:jc w:val="both"/>
              <w:rPr>
                <w:b/>
                <w:bCs/>
                <w:color w:val="000000" w:themeColor="text1"/>
                <w:sz w:val="24"/>
                <w:szCs w:val="24"/>
                <w:lang w:val="en-US" w:eastAsia="en-US"/>
              </w:rPr>
            </w:pPr>
            <w:r w:rsidRPr="00007D90">
              <w:rPr>
                <w:color w:val="000000" w:themeColor="text1"/>
                <w:sz w:val="24"/>
                <w:szCs w:val="24"/>
                <w:lang w:eastAsia="en-US"/>
              </w:rPr>
              <w:t>Бұқаралық</w:t>
            </w:r>
            <w:r w:rsidRPr="00007D90">
              <w:rPr>
                <w:color w:val="000000" w:themeColor="text1"/>
                <w:sz w:val="24"/>
                <w:szCs w:val="24"/>
                <w:lang w:val="en-US" w:eastAsia="en-US"/>
              </w:rPr>
              <w:t xml:space="preserve"> </w:t>
            </w:r>
            <w:r w:rsidRPr="00007D90">
              <w:rPr>
                <w:color w:val="000000" w:themeColor="text1"/>
                <w:sz w:val="24"/>
                <w:szCs w:val="24"/>
                <w:lang w:eastAsia="en-US"/>
              </w:rPr>
              <w:t>іс</w:t>
            </w:r>
            <w:r w:rsidRPr="00007D90">
              <w:rPr>
                <w:color w:val="000000" w:themeColor="text1"/>
                <w:sz w:val="24"/>
                <w:szCs w:val="24"/>
                <w:lang w:val="en-US" w:eastAsia="en-US"/>
              </w:rPr>
              <w:t>-</w:t>
            </w:r>
            <w:r w:rsidRPr="00007D90">
              <w:rPr>
                <w:color w:val="000000" w:themeColor="text1"/>
                <w:sz w:val="24"/>
                <w:szCs w:val="24"/>
                <w:lang w:eastAsia="en-US"/>
              </w:rPr>
              <w:t>шаралар</w:t>
            </w:r>
            <w:r w:rsidRPr="00007D90">
              <w:rPr>
                <w:color w:val="000000" w:themeColor="text1"/>
                <w:sz w:val="24"/>
                <w:szCs w:val="24"/>
                <w:lang w:val="en-US" w:eastAsia="en-US"/>
              </w:rPr>
              <w:t xml:space="preserve"> </w:t>
            </w:r>
            <w:r w:rsidRPr="00007D90">
              <w:rPr>
                <w:color w:val="000000" w:themeColor="text1"/>
                <w:sz w:val="24"/>
                <w:szCs w:val="24"/>
                <w:lang w:eastAsia="en-US"/>
              </w:rPr>
              <w:t>қауіпсіздігін</w:t>
            </w:r>
            <w:r w:rsidRPr="00007D90">
              <w:rPr>
                <w:color w:val="000000" w:themeColor="text1"/>
                <w:sz w:val="24"/>
                <w:szCs w:val="24"/>
                <w:lang w:val="en-US" w:eastAsia="en-US"/>
              </w:rPr>
              <w:t xml:space="preserve"> </w:t>
            </w:r>
            <w:r w:rsidRPr="00007D90">
              <w:rPr>
                <w:color w:val="000000" w:themeColor="text1"/>
                <w:sz w:val="24"/>
                <w:szCs w:val="24"/>
                <w:lang w:eastAsia="en-US"/>
              </w:rPr>
              <w:t>құжаттамалық</w:t>
            </w:r>
            <w:r w:rsidRPr="00007D90">
              <w:rPr>
                <w:color w:val="000000" w:themeColor="text1"/>
                <w:sz w:val="24"/>
                <w:szCs w:val="24"/>
                <w:lang w:val="en-US" w:eastAsia="en-US"/>
              </w:rPr>
              <w:t xml:space="preserve"> </w:t>
            </w:r>
            <w:r w:rsidRPr="00007D90">
              <w:rPr>
                <w:color w:val="000000" w:themeColor="text1"/>
                <w:sz w:val="24"/>
                <w:szCs w:val="24"/>
                <w:lang w:eastAsia="en-US"/>
              </w:rPr>
              <w:t>қамтамасыз</w:t>
            </w:r>
            <w:r w:rsidRPr="00007D90">
              <w:rPr>
                <w:color w:val="000000" w:themeColor="text1"/>
                <w:sz w:val="24"/>
                <w:szCs w:val="24"/>
                <w:lang w:val="en-US" w:eastAsia="en-US"/>
              </w:rPr>
              <w:t xml:space="preserve"> </w:t>
            </w:r>
            <w:r w:rsidRPr="00007D90">
              <w:rPr>
                <w:color w:val="000000" w:themeColor="text1"/>
                <w:sz w:val="24"/>
                <w:szCs w:val="24"/>
                <w:lang w:eastAsia="en-US"/>
              </w:rPr>
              <w:t>ету</w:t>
            </w:r>
            <w:r w:rsidRPr="00007D90">
              <w:rPr>
                <w:color w:val="000000" w:themeColor="text1"/>
                <w:sz w:val="24"/>
                <w:szCs w:val="24"/>
                <w:lang w:val="en-US" w:eastAsia="en-US"/>
              </w:rPr>
              <w:t xml:space="preserve"> (</w:t>
            </w:r>
            <w:r w:rsidRPr="00007D90">
              <w:rPr>
                <w:color w:val="000000" w:themeColor="text1"/>
                <w:sz w:val="24"/>
                <w:szCs w:val="24"/>
                <w:lang w:eastAsia="en-US"/>
              </w:rPr>
              <w:t>қажетті</w:t>
            </w:r>
            <w:r w:rsidRPr="00007D90">
              <w:rPr>
                <w:color w:val="000000" w:themeColor="text1"/>
                <w:sz w:val="24"/>
                <w:szCs w:val="24"/>
                <w:lang w:val="en-US" w:eastAsia="en-US"/>
              </w:rPr>
              <w:t xml:space="preserve"> </w:t>
            </w:r>
            <w:r w:rsidRPr="00007D90">
              <w:rPr>
                <w:color w:val="000000" w:themeColor="text1"/>
                <w:sz w:val="24"/>
                <w:szCs w:val="24"/>
                <w:lang w:eastAsia="en-US"/>
              </w:rPr>
              <w:t>бұйрықтар</w:t>
            </w:r>
            <w:r w:rsidRPr="00007D90">
              <w:rPr>
                <w:color w:val="000000" w:themeColor="text1"/>
                <w:sz w:val="24"/>
                <w:szCs w:val="24"/>
                <w:lang w:val="en-US" w:eastAsia="en-US"/>
              </w:rPr>
              <w:t xml:space="preserve"> </w:t>
            </w:r>
            <w:r w:rsidRPr="00007D90">
              <w:rPr>
                <w:color w:val="000000" w:themeColor="text1"/>
                <w:sz w:val="24"/>
                <w:szCs w:val="24"/>
                <w:lang w:eastAsia="en-US"/>
              </w:rPr>
              <w:t>шығару</w:t>
            </w:r>
            <w:r w:rsidRPr="00007D90">
              <w:rPr>
                <w:color w:val="000000" w:themeColor="text1"/>
                <w:sz w:val="24"/>
                <w:szCs w:val="24"/>
                <w:lang w:val="en-US" w:eastAsia="en-US"/>
              </w:rPr>
              <w:t xml:space="preserve">, </w:t>
            </w:r>
            <w:r w:rsidRPr="00007D90">
              <w:rPr>
                <w:color w:val="000000" w:themeColor="text1"/>
                <w:sz w:val="24"/>
                <w:szCs w:val="24"/>
                <w:lang w:eastAsia="en-US"/>
              </w:rPr>
              <w:t>жоспарларды</w:t>
            </w:r>
            <w:r w:rsidRPr="00007D90">
              <w:rPr>
                <w:color w:val="000000" w:themeColor="text1"/>
                <w:sz w:val="24"/>
                <w:szCs w:val="24"/>
                <w:lang w:val="en-US" w:eastAsia="en-US"/>
              </w:rPr>
              <w:t xml:space="preserve">, </w:t>
            </w:r>
            <w:r w:rsidRPr="00007D90">
              <w:rPr>
                <w:color w:val="000000" w:themeColor="text1"/>
                <w:sz w:val="24"/>
                <w:szCs w:val="24"/>
                <w:lang w:eastAsia="en-US"/>
              </w:rPr>
              <w:t>кестелерді</w:t>
            </w:r>
            <w:r w:rsidRPr="00007D90">
              <w:rPr>
                <w:color w:val="000000" w:themeColor="text1"/>
                <w:sz w:val="24"/>
                <w:szCs w:val="24"/>
                <w:lang w:val="en-US" w:eastAsia="en-US"/>
              </w:rPr>
              <w:t xml:space="preserve"> </w:t>
            </w:r>
            <w:r w:rsidRPr="00007D90">
              <w:rPr>
                <w:color w:val="000000" w:themeColor="text1"/>
                <w:sz w:val="24"/>
                <w:szCs w:val="24"/>
                <w:lang w:eastAsia="en-US"/>
              </w:rPr>
              <w:t>бекіту</w:t>
            </w:r>
            <w:r w:rsidRPr="00007D90">
              <w:rPr>
                <w:color w:val="000000" w:themeColor="text1"/>
                <w:sz w:val="24"/>
                <w:szCs w:val="24"/>
                <w:lang w:val="en-US" w:eastAsia="en-US"/>
              </w:rPr>
              <w:t>).</w:t>
            </w:r>
          </w:p>
        </w:tc>
        <w:tc>
          <w:tcPr>
            <w:tcW w:w="1559" w:type="dxa"/>
            <w:shd w:val="clear" w:color="auto" w:fill="auto"/>
          </w:tcPr>
          <w:p w:rsidR="00C73072" w:rsidRPr="008B0395" w:rsidRDefault="008B0395" w:rsidP="00C73072">
            <w:pPr>
              <w:jc w:val="center"/>
              <w:rPr>
                <w:b/>
                <w:bCs/>
                <w:color w:val="000000" w:themeColor="text1"/>
                <w:sz w:val="24"/>
                <w:szCs w:val="24"/>
                <w:lang w:val="kk-KZ" w:eastAsia="en-US"/>
              </w:rPr>
            </w:pPr>
            <w:r>
              <w:rPr>
                <w:color w:val="000000" w:themeColor="text1"/>
                <w:sz w:val="24"/>
                <w:szCs w:val="24"/>
                <w:lang w:val="kk-KZ" w:eastAsia="en-US"/>
              </w:rPr>
              <w:t>жыл бойы</w:t>
            </w:r>
          </w:p>
        </w:tc>
        <w:tc>
          <w:tcPr>
            <w:tcW w:w="1701" w:type="dxa"/>
            <w:gridSpan w:val="2"/>
            <w:shd w:val="clear" w:color="auto" w:fill="auto"/>
          </w:tcPr>
          <w:p w:rsidR="00C73072" w:rsidRPr="00FE5E5E" w:rsidRDefault="00C73072" w:rsidP="00C73072">
            <w:pPr>
              <w:jc w:val="center"/>
              <w:rPr>
                <w:b/>
                <w:bCs/>
                <w:color w:val="000000" w:themeColor="text1"/>
                <w:sz w:val="24"/>
                <w:szCs w:val="24"/>
                <w:lang w:val="kk-KZ" w:eastAsia="en-US"/>
              </w:rPr>
            </w:pPr>
          </w:p>
        </w:tc>
        <w:tc>
          <w:tcPr>
            <w:tcW w:w="1418" w:type="dxa"/>
            <w:shd w:val="clear" w:color="auto" w:fill="auto"/>
          </w:tcPr>
          <w:p w:rsidR="00C73072" w:rsidRPr="008B0395" w:rsidRDefault="00C73072" w:rsidP="00C73072">
            <w:pPr>
              <w:jc w:val="center"/>
              <w:rPr>
                <w:color w:val="000000" w:themeColor="text1"/>
                <w:sz w:val="24"/>
                <w:szCs w:val="24"/>
                <w:lang w:val="kk-KZ" w:eastAsia="en-US"/>
              </w:rPr>
            </w:pPr>
            <w:r w:rsidRPr="00FE5E5E">
              <w:rPr>
                <w:color w:val="000000" w:themeColor="text1"/>
                <w:sz w:val="24"/>
                <w:szCs w:val="24"/>
                <w:lang w:eastAsia="en-US"/>
              </w:rPr>
              <w:t>колледж</w:t>
            </w:r>
            <w:r w:rsidR="008B0395" w:rsidRPr="00FE5E5E">
              <w:rPr>
                <w:color w:val="000000" w:themeColor="text1"/>
                <w:sz w:val="24"/>
                <w:szCs w:val="24"/>
                <w:lang w:eastAsia="en-US"/>
              </w:rPr>
              <w:t xml:space="preserve"> директор</w:t>
            </w:r>
            <w:r w:rsidR="008B0395">
              <w:rPr>
                <w:color w:val="000000" w:themeColor="text1"/>
                <w:sz w:val="24"/>
                <w:szCs w:val="24"/>
                <w:lang w:val="kk-KZ" w:eastAsia="en-US"/>
              </w:rPr>
              <w:t>ы</w:t>
            </w:r>
          </w:p>
        </w:tc>
      </w:tr>
      <w:tr w:rsidR="00C73072" w:rsidRPr="00FE5E5E" w:rsidTr="00804D63">
        <w:tc>
          <w:tcPr>
            <w:tcW w:w="992" w:type="dxa"/>
            <w:gridSpan w:val="3"/>
            <w:shd w:val="clear" w:color="auto" w:fill="auto"/>
          </w:tcPr>
          <w:p w:rsidR="00C73072" w:rsidRPr="00AE352F" w:rsidRDefault="00AE352F" w:rsidP="00C73072">
            <w:pPr>
              <w:jc w:val="center"/>
              <w:rPr>
                <w:b/>
                <w:bCs/>
                <w:color w:val="000000" w:themeColor="text1"/>
                <w:sz w:val="24"/>
                <w:szCs w:val="24"/>
                <w:lang w:val="en-US" w:eastAsia="en-US"/>
              </w:rPr>
            </w:pPr>
            <w:r>
              <w:rPr>
                <w:b/>
                <w:bCs/>
                <w:color w:val="000000" w:themeColor="text1"/>
                <w:sz w:val="24"/>
                <w:szCs w:val="24"/>
                <w:lang w:val="en-US" w:eastAsia="en-US"/>
              </w:rPr>
              <w:t>4</w:t>
            </w:r>
          </w:p>
        </w:tc>
        <w:tc>
          <w:tcPr>
            <w:tcW w:w="4679" w:type="dxa"/>
            <w:shd w:val="clear" w:color="auto" w:fill="auto"/>
          </w:tcPr>
          <w:p w:rsidR="00C73072" w:rsidRPr="00007D90" w:rsidRDefault="00007D90" w:rsidP="00C73072">
            <w:pPr>
              <w:jc w:val="both"/>
              <w:rPr>
                <w:b/>
                <w:bCs/>
                <w:color w:val="000000" w:themeColor="text1"/>
                <w:sz w:val="24"/>
                <w:szCs w:val="24"/>
                <w:lang w:val="en-US" w:eastAsia="en-US"/>
              </w:rPr>
            </w:pPr>
            <w:r w:rsidRPr="00007D90">
              <w:rPr>
                <w:color w:val="000000" w:themeColor="text1"/>
                <w:sz w:val="24"/>
                <w:szCs w:val="24"/>
                <w:lang w:eastAsia="en-US"/>
              </w:rPr>
              <w:t>Білім</w:t>
            </w:r>
            <w:r w:rsidRPr="00007D90">
              <w:rPr>
                <w:color w:val="000000" w:themeColor="text1"/>
                <w:sz w:val="24"/>
                <w:szCs w:val="24"/>
                <w:lang w:val="en-US" w:eastAsia="en-US"/>
              </w:rPr>
              <w:t xml:space="preserve"> </w:t>
            </w:r>
            <w:r w:rsidRPr="00007D90">
              <w:rPr>
                <w:color w:val="000000" w:themeColor="text1"/>
                <w:sz w:val="24"/>
                <w:szCs w:val="24"/>
                <w:lang w:eastAsia="en-US"/>
              </w:rPr>
              <w:t>алушылар</w:t>
            </w:r>
            <w:r w:rsidRPr="00007D90">
              <w:rPr>
                <w:color w:val="000000" w:themeColor="text1"/>
                <w:sz w:val="24"/>
                <w:szCs w:val="24"/>
                <w:lang w:val="en-US" w:eastAsia="en-US"/>
              </w:rPr>
              <w:t xml:space="preserve"> </w:t>
            </w:r>
            <w:r w:rsidRPr="00007D90">
              <w:rPr>
                <w:color w:val="000000" w:themeColor="text1"/>
                <w:sz w:val="24"/>
                <w:szCs w:val="24"/>
                <w:lang w:eastAsia="en-US"/>
              </w:rPr>
              <w:t>үшін</w:t>
            </w:r>
            <w:r w:rsidRPr="00007D90">
              <w:rPr>
                <w:color w:val="000000" w:themeColor="text1"/>
                <w:sz w:val="24"/>
                <w:szCs w:val="24"/>
                <w:lang w:val="en-US" w:eastAsia="en-US"/>
              </w:rPr>
              <w:t xml:space="preserve"> </w:t>
            </w:r>
            <w:r w:rsidRPr="00007D90">
              <w:rPr>
                <w:color w:val="000000" w:themeColor="text1"/>
                <w:sz w:val="24"/>
                <w:szCs w:val="24"/>
                <w:lang w:eastAsia="en-US"/>
              </w:rPr>
              <w:t>көшпелі</w:t>
            </w:r>
            <w:r w:rsidRPr="00007D90">
              <w:rPr>
                <w:color w:val="000000" w:themeColor="text1"/>
                <w:sz w:val="24"/>
                <w:szCs w:val="24"/>
                <w:lang w:val="en-US" w:eastAsia="en-US"/>
              </w:rPr>
              <w:t xml:space="preserve"> </w:t>
            </w:r>
            <w:r w:rsidRPr="00007D90">
              <w:rPr>
                <w:color w:val="000000" w:themeColor="text1"/>
                <w:sz w:val="24"/>
                <w:szCs w:val="24"/>
                <w:lang w:eastAsia="en-US"/>
              </w:rPr>
              <w:t>іс</w:t>
            </w:r>
            <w:r w:rsidRPr="00007D90">
              <w:rPr>
                <w:color w:val="000000" w:themeColor="text1"/>
                <w:sz w:val="24"/>
                <w:szCs w:val="24"/>
                <w:lang w:val="en-US" w:eastAsia="en-US"/>
              </w:rPr>
              <w:t>-</w:t>
            </w:r>
            <w:r w:rsidRPr="00007D90">
              <w:rPr>
                <w:color w:val="000000" w:themeColor="text1"/>
                <w:sz w:val="24"/>
                <w:szCs w:val="24"/>
                <w:lang w:eastAsia="en-US"/>
              </w:rPr>
              <w:t>шараларды</w:t>
            </w:r>
            <w:r w:rsidRPr="00007D90">
              <w:rPr>
                <w:color w:val="000000" w:themeColor="text1"/>
                <w:sz w:val="24"/>
                <w:szCs w:val="24"/>
                <w:lang w:val="en-US" w:eastAsia="en-US"/>
              </w:rPr>
              <w:t xml:space="preserve"> </w:t>
            </w:r>
            <w:r w:rsidRPr="00007D90">
              <w:rPr>
                <w:color w:val="000000" w:themeColor="text1"/>
                <w:sz w:val="24"/>
                <w:szCs w:val="24"/>
                <w:lang w:eastAsia="en-US"/>
              </w:rPr>
              <w:t>Құжаттамалық</w:t>
            </w:r>
            <w:r w:rsidRPr="00007D90">
              <w:rPr>
                <w:color w:val="000000" w:themeColor="text1"/>
                <w:sz w:val="24"/>
                <w:szCs w:val="24"/>
                <w:lang w:val="en-US" w:eastAsia="en-US"/>
              </w:rPr>
              <w:t xml:space="preserve"> </w:t>
            </w:r>
            <w:r w:rsidRPr="00007D90">
              <w:rPr>
                <w:color w:val="000000" w:themeColor="text1"/>
                <w:sz w:val="24"/>
                <w:szCs w:val="24"/>
                <w:lang w:eastAsia="en-US"/>
              </w:rPr>
              <w:t>қамтамасыз</w:t>
            </w:r>
            <w:r w:rsidRPr="00007D90">
              <w:rPr>
                <w:color w:val="000000" w:themeColor="text1"/>
                <w:sz w:val="24"/>
                <w:szCs w:val="24"/>
                <w:lang w:val="en-US" w:eastAsia="en-US"/>
              </w:rPr>
              <w:t xml:space="preserve"> </w:t>
            </w:r>
            <w:r w:rsidRPr="00007D90">
              <w:rPr>
                <w:color w:val="000000" w:themeColor="text1"/>
                <w:sz w:val="24"/>
                <w:szCs w:val="24"/>
                <w:lang w:eastAsia="en-US"/>
              </w:rPr>
              <w:t>ету</w:t>
            </w:r>
            <w:r w:rsidRPr="00007D90">
              <w:rPr>
                <w:color w:val="000000" w:themeColor="text1"/>
                <w:sz w:val="24"/>
                <w:szCs w:val="24"/>
                <w:lang w:val="en-US" w:eastAsia="en-US"/>
              </w:rPr>
              <w:t xml:space="preserve"> (</w:t>
            </w:r>
            <w:r w:rsidRPr="00007D90">
              <w:rPr>
                <w:color w:val="000000" w:themeColor="text1"/>
                <w:sz w:val="24"/>
                <w:szCs w:val="24"/>
                <w:lang w:eastAsia="en-US"/>
              </w:rPr>
              <w:t>қажетті</w:t>
            </w:r>
            <w:r w:rsidRPr="00007D90">
              <w:rPr>
                <w:color w:val="000000" w:themeColor="text1"/>
                <w:sz w:val="24"/>
                <w:szCs w:val="24"/>
                <w:lang w:val="en-US" w:eastAsia="en-US"/>
              </w:rPr>
              <w:t xml:space="preserve"> </w:t>
            </w:r>
            <w:r w:rsidRPr="00007D90">
              <w:rPr>
                <w:color w:val="000000" w:themeColor="text1"/>
                <w:sz w:val="24"/>
                <w:szCs w:val="24"/>
                <w:lang w:eastAsia="en-US"/>
              </w:rPr>
              <w:t>бұйрықтар</w:t>
            </w:r>
            <w:r w:rsidRPr="00007D90">
              <w:rPr>
                <w:color w:val="000000" w:themeColor="text1"/>
                <w:sz w:val="24"/>
                <w:szCs w:val="24"/>
                <w:lang w:val="en-US" w:eastAsia="en-US"/>
              </w:rPr>
              <w:t xml:space="preserve"> </w:t>
            </w:r>
            <w:r w:rsidRPr="00007D90">
              <w:rPr>
                <w:color w:val="000000" w:themeColor="text1"/>
                <w:sz w:val="24"/>
                <w:szCs w:val="24"/>
                <w:lang w:eastAsia="en-US"/>
              </w:rPr>
              <w:t>шығару</w:t>
            </w:r>
            <w:r w:rsidRPr="00007D90">
              <w:rPr>
                <w:color w:val="000000" w:themeColor="text1"/>
                <w:sz w:val="24"/>
                <w:szCs w:val="24"/>
                <w:lang w:val="en-US" w:eastAsia="en-US"/>
              </w:rPr>
              <w:t xml:space="preserve">, </w:t>
            </w:r>
            <w:r w:rsidRPr="00007D90">
              <w:rPr>
                <w:color w:val="000000" w:themeColor="text1"/>
                <w:sz w:val="24"/>
                <w:szCs w:val="24"/>
                <w:lang w:eastAsia="en-US"/>
              </w:rPr>
              <w:t>жоспарларды</w:t>
            </w:r>
            <w:r w:rsidRPr="00007D90">
              <w:rPr>
                <w:color w:val="000000" w:themeColor="text1"/>
                <w:sz w:val="24"/>
                <w:szCs w:val="24"/>
                <w:lang w:val="en-US" w:eastAsia="en-US"/>
              </w:rPr>
              <w:t xml:space="preserve">, </w:t>
            </w:r>
            <w:r w:rsidRPr="00007D90">
              <w:rPr>
                <w:color w:val="000000" w:themeColor="text1"/>
                <w:sz w:val="24"/>
                <w:szCs w:val="24"/>
                <w:lang w:eastAsia="en-US"/>
              </w:rPr>
              <w:t>кестелерді</w:t>
            </w:r>
            <w:r w:rsidRPr="00007D90">
              <w:rPr>
                <w:color w:val="000000" w:themeColor="text1"/>
                <w:sz w:val="24"/>
                <w:szCs w:val="24"/>
                <w:lang w:val="en-US" w:eastAsia="en-US"/>
              </w:rPr>
              <w:t xml:space="preserve"> </w:t>
            </w:r>
            <w:r w:rsidRPr="00007D90">
              <w:rPr>
                <w:color w:val="000000" w:themeColor="text1"/>
                <w:sz w:val="24"/>
                <w:szCs w:val="24"/>
                <w:lang w:eastAsia="en-US"/>
              </w:rPr>
              <w:t>бекіту</w:t>
            </w:r>
            <w:r w:rsidRPr="00007D90">
              <w:rPr>
                <w:color w:val="000000" w:themeColor="text1"/>
                <w:sz w:val="24"/>
                <w:szCs w:val="24"/>
                <w:lang w:val="en-US" w:eastAsia="en-US"/>
              </w:rPr>
              <w:t>).</w:t>
            </w:r>
          </w:p>
        </w:tc>
        <w:tc>
          <w:tcPr>
            <w:tcW w:w="1559" w:type="dxa"/>
            <w:shd w:val="clear" w:color="auto" w:fill="auto"/>
          </w:tcPr>
          <w:p w:rsidR="00C73072" w:rsidRPr="00FE5E5E" w:rsidRDefault="008B0395" w:rsidP="00C73072">
            <w:pPr>
              <w:jc w:val="center"/>
              <w:rPr>
                <w:b/>
                <w:bCs/>
                <w:color w:val="000000" w:themeColor="text1"/>
                <w:sz w:val="24"/>
                <w:szCs w:val="24"/>
                <w:lang w:eastAsia="en-US"/>
              </w:rPr>
            </w:pPr>
            <w:r>
              <w:rPr>
                <w:color w:val="000000" w:themeColor="text1"/>
                <w:sz w:val="24"/>
                <w:szCs w:val="24"/>
                <w:lang w:val="kk-KZ" w:eastAsia="en-US"/>
              </w:rPr>
              <w:t>жыл бойы</w:t>
            </w:r>
          </w:p>
        </w:tc>
        <w:tc>
          <w:tcPr>
            <w:tcW w:w="1701" w:type="dxa"/>
            <w:gridSpan w:val="2"/>
            <w:shd w:val="clear" w:color="auto" w:fill="auto"/>
          </w:tcPr>
          <w:p w:rsidR="00C73072" w:rsidRPr="00FE5E5E" w:rsidRDefault="00C73072" w:rsidP="00C73072">
            <w:pPr>
              <w:jc w:val="center"/>
              <w:rPr>
                <w:b/>
                <w:bCs/>
                <w:color w:val="000000" w:themeColor="text1"/>
                <w:sz w:val="24"/>
                <w:szCs w:val="24"/>
                <w:lang w:val="kk-KZ" w:eastAsia="en-US"/>
              </w:rPr>
            </w:pPr>
          </w:p>
        </w:tc>
        <w:tc>
          <w:tcPr>
            <w:tcW w:w="1418" w:type="dxa"/>
            <w:shd w:val="clear" w:color="auto" w:fill="auto"/>
          </w:tcPr>
          <w:p w:rsidR="00C73072" w:rsidRPr="00FE5E5E" w:rsidRDefault="008B0395" w:rsidP="00C73072">
            <w:pPr>
              <w:jc w:val="center"/>
              <w:rPr>
                <w:color w:val="000000" w:themeColor="text1"/>
                <w:sz w:val="24"/>
                <w:szCs w:val="24"/>
                <w:lang w:eastAsia="en-US"/>
              </w:rPr>
            </w:pPr>
            <w:r w:rsidRPr="00FE5E5E">
              <w:rPr>
                <w:color w:val="000000" w:themeColor="text1"/>
                <w:sz w:val="24"/>
                <w:szCs w:val="24"/>
                <w:lang w:eastAsia="en-US"/>
              </w:rPr>
              <w:t>колледж директор</w:t>
            </w:r>
            <w:r>
              <w:rPr>
                <w:color w:val="000000" w:themeColor="text1"/>
                <w:sz w:val="24"/>
                <w:szCs w:val="24"/>
                <w:lang w:val="kk-KZ" w:eastAsia="en-US"/>
              </w:rPr>
              <w:t>ы</w:t>
            </w:r>
          </w:p>
        </w:tc>
      </w:tr>
      <w:tr w:rsidR="00C73072" w:rsidRPr="00FE5E5E" w:rsidTr="00804D63">
        <w:tc>
          <w:tcPr>
            <w:tcW w:w="992" w:type="dxa"/>
            <w:gridSpan w:val="3"/>
            <w:shd w:val="clear" w:color="auto" w:fill="auto"/>
          </w:tcPr>
          <w:p w:rsidR="00C73072" w:rsidRPr="00AE352F" w:rsidRDefault="00AE352F" w:rsidP="00C73072">
            <w:pPr>
              <w:jc w:val="center"/>
              <w:rPr>
                <w:b/>
                <w:bCs/>
                <w:color w:val="000000" w:themeColor="text1"/>
                <w:sz w:val="24"/>
                <w:szCs w:val="24"/>
                <w:lang w:val="en-US" w:eastAsia="en-US"/>
              </w:rPr>
            </w:pPr>
            <w:r>
              <w:rPr>
                <w:b/>
                <w:bCs/>
                <w:color w:val="000000" w:themeColor="text1"/>
                <w:sz w:val="24"/>
                <w:szCs w:val="24"/>
                <w:lang w:val="en-US" w:eastAsia="en-US"/>
              </w:rPr>
              <w:lastRenderedPageBreak/>
              <w:t>5</w:t>
            </w:r>
          </w:p>
        </w:tc>
        <w:tc>
          <w:tcPr>
            <w:tcW w:w="4679" w:type="dxa"/>
            <w:shd w:val="clear" w:color="auto" w:fill="auto"/>
          </w:tcPr>
          <w:p w:rsidR="00C73072" w:rsidRPr="00007D90" w:rsidRDefault="00007D90" w:rsidP="00C73072">
            <w:pPr>
              <w:jc w:val="both"/>
              <w:rPr>
                <w:color w:val="000000" w:themeColor="text1"/>
                <w:sz w:val="24"/>
                <w:szCs w:val="24"/>
                <w:lang w:val="en-US" w:eastAsia="en-US"/>
              </w:rPr>
            </w:pPr>
            <w:r w:rsidRPr="00007D90">
              <w:rPr>
                <w:color w:val="000000" w:themeColor="text1"/>
                <w:sz w:val="24"/>
                <w:szCs w:val="24"/>
                <w:lang w:eastAsia="en-US"/>
              </w:rPr>
              <w:t>Оқу</w:t>
            </w:r>
            <w:r w:rsidRPr="00007D90">
              <w:rPr>
                <w:color w:val="000000" w:themeColor="text1"/>
                <w:sz w:val="24"/>
                <w:szCs w:val="24"/>
                <w:lang w:val="en-US" w:eastAsia="en-US"/>
              </w:rPr>
              <w:t xml:space="preserve"> </w:t>
            </w:r>
            <w:r w:rsidRPr="00007D90">
              <w:rPr>
                <w:color w:val="000000" w:themeColor="text1"/>
                <w:sz w:val="24"/>
                <w:szCs w:val="24"/>
                <w:lang w:eastAsia="en-US"/>
              </w:rPr>
              <w:t>топтарының</w:t>
            </w:r>
            <w:r w:rsidRPr="00007D90">
              <w:rPr>
                <w:color w:val="000000" w:themeColor="text1"/>
                <w:sz w:val="24"/>
                <w:szCs w:val="24"/>
                <w:lang w:val="en-US" w:eastAsia="en-US"/>
              </w:rPr>
              <w:t xml:space="preserve"> </w:t>
            </w:r>
            <w:r w:rsidRPr="00007D90">
              <w:rPr>
                <w:color w:val="000000" w:themeColor="text1"/>
                <w:sz w:val="24"/>
                <w:szCs w:val="24"/>
                <w:lang w:eastAsia="en-US"/>
              </w:rPr>
              <w:t>басшылары</w:t>
            </w:r>
            <w:r w:rsidRPr="00007D90">
              <w:rPr>
                <w:color w:val="000000" w:themeColor="text1"/>
                <w:sz w:val="24"/>
                <w:szCs w:val="24"/>
                <w:lang w:val="en-US" w:eastAsia="en-US"/>
              </w:rPr>
              <w:t xml:space="preserve"> </w:t>
            </w:r>
            <w:r w:rsidRPr="00007D90">
              <w:rPr>
                <w:color w:val="000000" w:themeColor="text1"/>
                <w:sz w:val="24"/>
                <w:szCs w:val="24"/>
                <w:lang w:eastAsia="en-US"/>
              </w:rPr>
              <w:t>үшін</w:t>
            </w:r>
            <w:r w:rsidRPr="00007D90">
              <w:rPr>
                <w:color w:val="000000" w:themeColor="text1"/>
                <w:sz w:val="24"/>
                <w:szCs w:val="24"/>
                <w:lang w:val="en-US" w:eastAsia="en-US"/>
              </w:rPr>
              <w:t xml:space="preserve"> </w:t>
            </w:r>
            <w:r w:rsidRPr="00007D90">
              <w:rPr>
                <w:color w:val="000000" w:themeColor="text1"/>
                <w:sz w:val="24"/>
                <w:szCs w:val="24"/>
                <w:lang w:eastAsia="en-US"/>
              </w:rPr>
              <w:t>колледж</w:t>
            </w:r>
            <w:r w:rsidRPr="00007D90">
              <w:rPr>
                <w:color w:val="000000" w:themeColor="text1"/>
                <w:sz w:val="24"/>
                <w:szCs w:val="24"/>
                <w:lang w:val="en-US" w:eastAsia="en-US"/>
              </w:rPr>
              <w:t xml:space="preserve"> </w:t>
            </w:r>
            <w:r w:rsidRPr="00007D90">
              <w:rPr>
                <w:color w:val="000000" w:themeColor="text1"/>
                <w:sz w:val="24"/>
                <w:szCs w:val="24"/>
                <w:lang w:eastAsia="en-US"/>
              </w:rPr>
              <w:t>бойынша</w:t>
            </w:r>
            <w:r w:rsidRPr="00007D90">
              <w:rPr>
                <w:color w:val="000000" w:themeColor="text1"/>
                <w:sz w:val="24"/>
                <w:szCs w:val="24"/>
                <w:lang w:val="en-US" w:eastAsia="en-US"/>
              </w:rPr>
              <w:t xml:space="preserve"> </w:t>
            </w:r>
            <w:r w:rsidRPr="00007D90">
              <w:rPr>
                <w:color w:val="000000" w:themeColor="text1"/>
                <w:sz w:val="24"/>
                <w:szCs w:val="24"/>
                <w:lang w:eastAsia="en-US"/>
              </w:rPr>
              <w:t>бірыңғай</w:t>
            </w:r>
            <w:r w:rsidRPr="00007D90">
              <w:rPr>
                <w:color w:val="000000" w:themeColor="text1"/>
                <w:sz w:val="24"/>
                <w:szCs w:val="24"/>
                <w:lang w:val="en-US" w:eastAsia="en-US"/>
              </w:rPr>
              <w:t xml:space="preserve"> </w:t>
            </w:r>
            <w:r w:rsidRPr="00007D90">
              <w:rPr>
                <w:color w:val="000000" w:themeColor="text1"/>
                <w:sz w:val="24"/>
                <w:szCs w:val="24"/>
                <w:lang w:eastAsia="en-US"/>
              </w:rPr>
              <w:t>құжаттаманы</w:t>
            </w:r>
            <w:r w:rsidRPr="00007D90">
              <w:rPr>
                <w:color w:val="000000" w:themeColor="text1"/>
                <w:sz w:val="24"/>
                <w:szCs w:val="24"/>
                <w:lang w:val="en-US" w:eastAsia="en-US"/>
              </w:rPr>
              <w:t xml:space="preserve"> </w:t>
            </w:r>
            <w:r w:rsidRPr="00007D90">
              <w:rPr>
                <w:color w:val="000000" w:themeColor="text1"/>
                <w:sz w:val="24"/>
                <w:szCs w:val="24"/>
                <w:lang w:eastAsia="en-US"/>
              </w:rPr>
              <w:t>бекіту</w:t>
            </w:r>
          </w:p>
        </w:tc>
        <w:tc>
          <w:tcPr>
            <w:tcW w:w="1559" w:type="dxa"/>
            <w:shd w:val="clear" w:color="auto" w:fill="auto"/>
          </w:tcPr>
          <w:p w:rsidR="00C73072" w:rsidRPr="008B0395" w:rsidRDefault="00C73072" w:rsidP="00C73072">
            <w:pPr>
              <w:jc w:val="center"/>
              <w:rPr>
                <w:color w:val="000000" w:themeColor="text1"/>
                <w:sz w:val="24"/>
                <w:szCs w:val="24"/>
                <w:lang w:val="kk-KZ" w:eastAsia="en-US"/>
              </w:rPr>
            </w:pPr>
            <w:r w:rsidRPr="00FE5E5E">
              <w:rPr>
                <w:color w:val="000000" w:themeColor="text1"/>
                <w:sz w:val="24"/>
                <w:szCs w:val="24"/>
                <w:lang w:eastAsia="en-US"/>
              </w:rPr>
              <w:t xml:space="preserve">31 </w:t>
            </w:r>
            <w:r w:rsidR="008B0395">
              <w:rPr>
                <w:color w:val="000000" w:themeColor="text1"/>
                <w:sz w:val="24"/>
                <w:szCs w:val="24"/>
                <w:lang w:val="kk-KZ" w:eastAsia="en-US"/>
              </w:rPr>
              <w:t>тамыз</w:t>
            </w:r>
          </w:p>
        </w:tc>
        <w:tc>
          <w:tcPr>
            <w:tcW w:w="1701" w:type="dxa"/>
            <w:gridSpan w:val="2"/>
            <w:shd w:val="clear" w:color="auto" w:fill="auto"/>
          </w:tcPr>
          <w:p w:rsidR="00C73072" w:rsidRPr="00007D90" w:rsidRDefault="00007D90" w:rsidP="00C73072">
            <w:pPr>
              <w:jc w:val="center"/>
              <w:rPr>
                <w:b/>
                <w:bCs/>
                <w:color w:val="000000" w:themeColor="text1"/>
                <w:sz w:val="24"/>
                <w:szCs w:val="24"/>
                <w:lang w:val="kk-KZ" w:eastAsia="en-US"/>
              </w:rPr>
            </w:pPr>
            <w:r>
              <w:rPr>
                <w:color w:val="000000" w:themeColor="text1"/>
                <w:sz w:val="24"/>
                <w:szCs w:val="24"/>
                <w:lang w:val="kk-KZ" w:eastAsia="en-US"/>
              </w:rPr>
              <w:t>ӘБ хаттамасы</w:t>
            </w:r>
            <w:r w:rsidR="00C73072" w:rsidRPr="00FE5E5E">
              <w:rPr>
                <w:color w:val="000000" w:themeColor="text1"/>
                <w:sz w:val="24"/>
                <w:szCs w:val="24"/>
                <w:lang w:eastAsia="en-US"/>
              </w:rPr>
              <w:t xml:space="preserve">, </w:t>
            </w:r>
            <w:r>
              <w:rPr>
                <w:color w:val="000000" w:themeColor="text1"/>
                <w:sz w:val="24"/>
                <w:szCs w:val="24"/>
                <w:lang w:val="kk-KZ" w:eastAsia="en-US"/>
              </w:rPr>
              <w:t>ұсынымдар</w:t>
            </w:r>
          </w:p>
        </w:tc>
        <w:tc>
          <w:tcPr>
            <w:tcW w:w="1418" w:type="dxa"/>
            <w:shd w:val="clear" w:color="auto" w:fill="auto"/>
          </w:tcPr>
          <w:p w:rsidR="00007D90" w:rsidRPr="00CA7403" w:rsidRDefault="00007D90" w:rsidP="00007D90">
            <w:pPr>
              <w:jc w:val="cente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007D90" w:rsidRPr="00CA7403" w:rsidRDefault="00007D90" w:rsidP="00007D90">
            <w:pPr>
              <w:jc w:val="center"/>
              <w:rPr>
                <w:color w:val="000000" w:themeColor="text1"/>
                <w:sz w:val="24"/>
                <w:szCs w:val="24"/>
                <w:lang w:val="kk-KZ" w:eastAsia="en-US"/>
              </w:rPr>
            </w:pPr>
            <w:r w:rsidRPr="00CA7403">
              <w:rPr>
                <w:color w:val="000000" w:themeColor="text1"/>
                <w:sz w:val="24"/>
                <w:szCs w:val="24"/>
                <w:lang w:val="kk-KZ" w:eastAsia="en-US"/>
              </w:rPr>
              <w:t>ОТЖ ӘБ басшысы</w:t>
            </w:r>
          </w:p>
          <w:p w:rsidR="00C73072" w:rsidRPr="00FE5E5E" w:rsidRDefault="00007D90" w:rsidP="00007D90">
            <w:pPr>
              <w:rPr>
                <w:color w:val="000000" w:themeColor="text1"/>
                <w:sz w:val="24"/>
                <w:szCs w:val="24"/>
                <w:lang w:val="kk-KZ" w:eastAsia="en-US"/>
              </w:rPr>
            </w:pPr>
            <w:r w:rsidRPr="00CA7403">
              <w:rPr>
                <w:color w:val="000000" w:themeColor="text1"/>
                <w:sz w:val="24"/>
                <w:szCs w:val="24"/>
                <w:lang w:val="kk-KZ" w:eastAsia="en-US"/>
              </w:rPr>
              <w:t>оқу топтарының басшылары</w:t>
            </w:r>
            <w:r w:rsidRPr="00FE5E5E">
              <w:rPr>
                <w:color w:val="000000" w:themeColor="text1"/>
                <w:sz w:val="24"/>
                <w:szCs w:val="24"/>
                <w:lang w:val="kk-KZ" w:eastAsia="en-US"/>
              </w:rPr>
              <w:t xml:space="preserve"> </w:t>
            </w:r>
          </w:p>
        </w:tc>
      </w:tr>
      <w:tr w:rsidR="00C73072" w:rsidRPr="00FE5E5E" w:rsidTr="00804D63">
        <w:tc>
          <w:tcPr>
            <w:tcW w:w="10349" w:type="dxa"/>
            <w:gridSpan w:val="8"/>
            <w:shd w:val="clear" w:color="auto" w:fill="auto"/>
          </w:tcPr>
          <w:p w:rsidR="00AE352F" w:rsidRDefault="00007D90">
            <w:pPr>
              <w:pStyle w:val="afe"/>
              <w:numPr>
                <w:ilvl w:val="0"/>
                <w:numId w:val="13"/>
              </w:numPr>
              <w:jc w:val="center"/>
              <w:rPr>
                <w:b/>
                <w:bCs/>
                <w:color w:val="000000" w:themeColor="text1"/>
                <w:sz w:val="24"/>
                <w:szCs w:val="24"/>
                <w:lang w:eastAsia="en-US"/>
              </w:rPr>
            </w:pPr>
            <w:r w:rsidRPr="00007D90">
              <w:rPr>
                <w:b/>
                <w:bCs/>
                <w:color w:val="000000" w:themeColor="text1"/>
                <w:sz w:val="24"/>
                <w:szCs w:val="24"/>
                <w:lang w:eastAsia="en-US"/>
              </w:rPr>
              <w:t>Ғылыми-әдістемелік және ақпараттық қамтамасыз ету</w:t>
            </w:r>
          </w:p>
        </w:tc>
      </w:tr>
      <w:tr w:rsidR="00007D90" w:rsidRPr="00FE5E5E" w:rsidTr="00804D63">
        <w:tc>
          <w:tcPr>
            <w:tcW w:w="851" w:type="dxa"/>
            <w:gridSpan w:val="2"/>
            <w:shd w:val="clear" w:color="auto" w:fill="auto"/>
          </w:tcPr>
          <w:p w:rsidR="00007D90" w:rsidRDefault="00007D90" w:rsidP="00007D90">
            <w:pPr>
              <w:numPr>
                <w:ilvl w:val="0"/>
                <w:numId w:val="21"/>
              </w:numPr>
              <w:ind w:left="34" w:hanging="34"/>
              <w:jc w:val="both"/>
              <w:rPr>
                <w:b/>
                <w:bCs/>
                <w:color w:val="000000" w:themeColor="text1"/>
                <w:sz w:val="24"/>
                <w:szCs w:val="24"/>
                <w:lang w:eastAsia="en-US"/>
              </w:rPr>
            </w:pPr>
          </w:p>
        </w:tc>
        <w:tc>
          <w:tcPr>
            <w:tcW w:w="4820" w:type="dxa"/>
            <w:gridSpan w:val="2"/>
            <w:shd w:val="clear" w:color="auto" w:fill="auto"/>
          </w:tcPr>
          <w:p w:rsidR="00007D90" w:rsidRPr="00007D90" w:rsidRDefault="00007D90" w:rsidP="00007D90">
            <w:pPr>
              <w:tabs>
                <w:tab w:val="left" w:pos="1134"/>
              </w:tabs>
              <w:ind w:left="-75"/>
              <w:jc w:val="both"/>
              <w:rPr>
                <w:color w:val="000000" w:themeColor="text1"/>
                <w:sz w:val="24"/>
                <w:szCs w:val="24"/>
              </w:rPr>
            </w:pPr>
            <w:r w:rsidRPr="00007D90">
              <w:rPr>
                <w:color w:val="000000" w:themeColor="text1"/>
                <w:sz w:val="24"/>
                <w:szCs w:val="24"/>
              </w:rPr>
              <w:t>Нұсқаулық-әдістемелік ұсынымдар</w:t>
            </w:r>
          </w:p>
          <w:p w:rsidR="00007D90" w:rsidRPr="00FE5E5E" w:rsidRDefault="00007D90" w:rsidP="00007D90">
            <w:pPr>
              <w:tabs>
                <w:tab w:val="left" w:pos="1134"/>
              </w:tabs>
              <w:ind w:left="-75"/>
              <w:jc w:val="both"/>
              <w:rPr>
                <w:color w:val="000000" w:themeColor="text1"/>
                <w:sz w:val="24"/>
                <w:szCs w:val="24"/>
              </w:rPr>
            </w:pPr>
            <w:r w:rsidRPr="00007D90">
              <w:rPr>
                <w:color w:val="000000" w:themeColor="text1"/>
                <w:sz w:val="24"/>
                <w:szCs w:val="24"/>
              </w:rPr>
              <w:t>2023-2024 оқу жылының басында техникалық және кәсіптік, орта білімнен кейінгі білім беру оқу орындарында оқу процесін ұйымдастыру бойынша</w:t>
            </w:r>
          </w:p>
        </w:tc>
        <w:tc>
          <w:tcPr>
            <w:tcW w:w="1559" w:type="dxa"/>
            <w:shd w:val="clear" w:color="auto" w:fill="auto"/>
          </w:tcPr>
          <w:p w:rsidR="00007D90" w:rsidRPr="00007D90" w:rsidRDefault="00007D90" w:rsidP="00007D90">
            <w:pPr>
              <w:jc w:val="center"/>
              <w:rPr>
                <w:color w:val="000000" w:themeColor="text1"/>
                <w:sz w:val="24"/>
                <w:szCs w:val="24"/>
                <w:lang w:val="kk-KZ" w:eastAsia="en-US"/>
              </w:rPr>
            </w:pPr>
            <w:r w:rsidRPr="00FE5E5E">
              <w:rPr>
                <w:color w:val="000000" w:themeColor="text1"/>
                <w:sz w:val="24"/>
                <w:szCs w:val="24"/>
                <w:lang w:eastAsia="en-US"/>
              </w:rPr>
              <w:t xml:space="preserve">31  </w:t>
            </w:r>
            <w:r>
              <w:rPr>
                <w:color w:val="000000" w:themeColor="text1"/>
                <w:sz w:val="24"/>
                <w:szCs w:val="24"/>
                <w:lang w:val="kk-KZ" w:eastAsia="en-US"/>
              </w:rPr>
              <w:t>тамыз</w:t>
            </w:r>
          </w:p>
        </w:tc>
        <w:tc>
          <w:tcPr>
            <w:tcW w:w="1701" w:type="dxa"/>
            <w:gridSpan w:val="2"/>
            <w:shd w:val="clear" w:color="auto" w:fill="auto"/>
          </w:tcPr>
          <w:p w:rsidR="00007D90" w:rsidRPr="00322265" w:rsidRDefault="00007D90" w:rsidP="00007D90">
            <w:pPr>
              <w:jc w:val="center"/>
              <w:rPr>
                <w:color w:val="000000" w:themeColor="text1"/>
                <w:sz w:val="24"/>
                <w:szCs w:val="24"/>
                <w:lang w:val="kk-KZ" w:eastAsia="en-US"/>
              </w:rPr>
            </w:pPr>
            <w:r>
              <w:rPr>
                <w:color w:val="000000" w:themeColor="text1"/>
                <w:sz w:val="24"/>
                <w:szCs w:val="24"/>
                <w:lang w:val="kk-KZ" w:eastAsia="en-US"/>
              </w:rPr>
              <w:t>О</w:t>
            </w:r>
            <w:r w:rsidRPr="00CA7403">
              <w:rPr>
                <w:color w:val="000000" w:themeColor="text1"/>
                <w:sz w:val="24"/>
                <w:szCs w:val="24"/>
                <w:lang w:val="kk-KZ" w:eastAsia="en-US"/>
              </w:rPr>
              <w:t>қу топтарының басшылары</w:t>
            </w:r>
            <w:r w:rsidRPr="00FE5E5E">
              <w:rPr>
                <w:color w:val="000000" w:themeColor="text1"/>
                <w:sz w:val="24"/>
                <w:szCs w:val="24"/>
                <w:lang w:val="kk-KZ" w:eastAsia="en-US"/>
              </w:rPr>
              <w:t xml:space="preserve"> </w:t>
            </w:r>
            <w:r>
              <w:rPr>
                <w:color w:val="000000" w:themeColor="text1"/>
                <w:sz w:val="24"/>
                <w:szCs w:val="24"/>
                <w:lang w:val="kk-KZ" w:eastAsia="en-US"/>
              </w:rPr>
              <w:t>ӘБ хаттамасы</w:t>
            </w:r>
          </w:p>
        </w:tc>
        <w:tc>
          <w:tcPr>
            <w:tcW w:w="1418" w:type="dxa"/>
            <w:shd w:val="clear" w:color="auto" w:fill="auto"/>
          </w:tcPr>
          <w:p w:rsidR="00007D90" w:rsidRPr="00CA7403" w:rsidRDefault="00007D90" w:rsidP="00007D90">
            <w:pPr>
              <w:jc w:val="cente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007D90" w:rsidRPr="00CA7403" w:rsidRDefault="00007D90" w:rsidP="00007D90">
            <w:pPr>
              <w:jc w:val="center"/>
              <w:rPr>
                <w:color w:val="000000" w:themeColor="text1"/>
                <w:sz w:val="24"/>
                <w:szCs w:val="24"/>
                <w:lang w:val="kk-KZ" w:eastAsia="en-US"/>
              </w:rPr>
            </w:pPr>
            <w:r w:rsidRPr="00CA7403">
              <w:rPr>
                <w:color w:val="000000" w:themeColor="text1"/>
                <w:sz w:val="24"/>
                <w:szCs w:val="24"/>
                <w:lang w:val="kk-KZ" w:eastAsia="en-US"/>
              </w:rPr>
              <w:t>ОТЖ ӘБ басшысы</w:t>
            </w:r>
          </w:p>
          <w:p w:rsidR="00007D90" w:rsidRPr="00FE5E5E" w:rsidRDefault="00007D90" w:rsidP="00007D90">
            <w:pPr>
              <w:jc w:val="center"/>
              <w:rPr>
                <w:color w:val="000000" w:themeColor="text1"/>
                <w:sz w:val="24"/>
                <w:szCs w:val="24"/>
                <w:lang w:eastAsia="en-US"/>
              </w:rPr>
            </w:pPr>
            <w:r w:rsidRPr="00CA7403">
              <w:rPr>
                <w:color w:val="000000" w:themeColor="text1"/>
                <w:sz w:val="24"/>
                <w:szCs w:val="24"/>
                <w:lang w:val="kk-KZ" w:eastAsia="en-US"/>
              </w:rPr>
              <w:t>оқу топтарының басшылары</w:t>
            </w:r>
            <w:r w:rsidRPr="00FE5E5E">
              <w:rPr>
                <w:color w:val="000000" w:themeColor="text1"/>
                <w:sz w:val="24"/>
                <w:szCs w:val="24"/>
                <w:lang w:val="kk-KZ" w:eastAsia="en-US"/>
              </w:rPr>
              <w:t xml:space="preserve"> </w:t>
            </w:r>
          </w:p>
        </w:tc>
      </w:tr>
      <w:tr w:rsidR="00C73072" w:rsidRPr="00FE5E5E" w:rsidTr="00804D63">
        <w:tc>
          <w:tcPr>
            <w:tcW w:w="851" w:type="dxa"/>
            <w:gridSpan w:val="2"/>
            <w:shd w:val="clear" w:color="auto" w:fill="auto"/>
          </w:tcPr>
          <w:p w:rsidR="00AE352F" w:rsidRDefault="00AE352F" w:rsidP="00AE352F">
            <w:pPr>
              <w:numPr>
                <w:ilvl w:val="0"/>
                <w:numId w:val="21"/>
              </w:numPr>
              <w:ind w:left="34" w:hanging="34"/>
              <w:rPr>
                <w:b/>
                <w:bCs/>
                <w:color w:val="000000" w:themeColor="text1"/>
                <w:sz w:val="24"/>
                <w:szCs w:val="24"/>
                <w:lang w:eastAsia="en-US"/>
              </w:rPr>
            </w:pPr>
          </w:p>
        </w:tc>
        <w:tc>
          <w:tcPr>
            <w:tcW w:w="4820" w:type="dxa"/>
            <w:gridSpan w:val="2"/>
            <w:shd w:val="clear" w:color="auto" w:fill="auto"/>
          </w:tcPr>
          <w:p w:rsidR="00C73072" w:rsidRPr="00FE5E5E" w:rsidRDefault="00007D90" w:rsidP="00C73072">
            <w:pPr>
              <w:jc w:val="both"/>
              <w:rPr>
                <w:color w:val="000000" w:themeColor="text1"/>
                <w:sz w:val="24"/>
                <w:szCs w:val="24"/>
                <w:lang w:eastAsia="en-US"/>
              </w:rPr>
            </w:pPr>
            <w:r w:rsidRPr="00007D90">
              <w:rPr>
                <w:color w:val="000000" w:themeColor="text1"/>
                <w:sz w:val="24"/>
                <w:szCs w:val="24"/>
                <w:lang w:eastAsia="en-US"/>
              </w:rPr>
              <w:t>2023-2024 оқу жылына арналған тәрбие жұмысының жоспарын жасау және бекіту (оқу топтары басшыларының ӘБ, құқықтық тәрбие және құқық бұзушылықтың алдын алу жөніндегі кеңес, әскери-патриоттық тәрбие бойынша , білім алушылар арасында құқық бұзушылықтың профилактикасы бойынша, колледж, колледж ЖІК, Студенттік Парламент білім алушылары арасында аутодеструктивті мінез-құлықтың профилактикасы бойынша)</w:t>
            </w:r>
          </w:p>
        </w:tc>
        <w:tc>
          <w:tcPr>
            <w:tcW w:w="1559" w:type="dxa"/>
            <w:shd w:val="clear" w:color="auto" w:fill="auto"/>
            <w:vAlign w:val="center"/>
          </w:tcPr>
          <w:p w:rsidR="00C73072" w:rsidRPr="00007D90" w:rsidRDefault="00007D90" w:rsidP="00C73072">
            <w:pPr>
              <w:jc w:val="center"/>
              <w:rPr>
                <w:color w:val="000000" w:themeColor="text1"/>
                <w:sz w:val="24"/>
                <w:szCs w:val="24"/>
                <w:lang w:val="kk-KZ" w:eastAsia="en-US"/>
              </w:rPr>
            </w:pPr>
            <w:r>
              <w:rPr>
                <w:color w:val="000000" w:themeColor="text1"/>
                <w:sz w:val="24"/>
                <w:szCs w:val="24"/>
                <w:lang w:val="kk-KZ" w:eastAsia="en-US"/>
              </w:rPr>
              <w:t>тамыз</w:t>
            </w:r>
          </w:p>
        </w:tc>
        <w:tc>
          <w:tcPr>
            <w:tcW w:w="1701" w:type="dxa"/>
            <w:gridSpan w:val="2"/>
            <w:shd w:val="clear" w:color="auto" w:fill="auto"/>
            <w:vAlign w:val="center"/>
          </w:tcPr>
          <w:p w:rsidR="00C73072" w:rsidRPr="00007D90" w:rsidRDefault="00007D90" w:rsidP="00C73072">
            <w:pPr>
              <w:jc w:val="center"/>
              <w:rPr>
                <w:color w:val="000000" w:themeColor="text1"/>
                <w:sz w:val="24"/>
                <w:szCs w:val="24"/>
                <w:lang w:val="kk-KZ" w:eastAsia="en-US"/>
              </w:rPr>
            </w:pPr>
            <w:r>
              <w:rPr>
                <w:color w:val="000000" w:themeColor="text1"/>
                <w:sz w:val="24"/>
                <w:szCs w:val="24"/>
                <w:lang w:val="kk-KZ" w:eastAsia="en-US"/>
              </w:rPr>
              <w:t>Бекітілген жұмыс жоспары</w:t>
            </w:r>
          </w:p>
        </w:tc>
        <w:tc>
          <w:tcPr>
            <w:tcW w:w="1418" w:type="dxa"/>
            <w:shd w:val="clear" w:color="auto" w:fill="auto"/>
            <w:vAlign w:val="center"/>
          </w:tcPr>
          <w:p w:rsidR="00007D90" w:rsidRPr="00CA7403" w:rsidRDefault="00007D90" w:rsidP="00007D90">
            <w:pPr>
              <w:jc w:val="cente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FE5E5E" w:rsidRDefault="00C73072" w:rsidP="00C73072">
            <w:pPr>
              <w:rPr>
                <w:color w:val="000000" w:themeColor="text1"/>
                <w:sz w:val="24"/>
                <w:szCs w:val="24"/>
                <w:lang w:eastAsia="en-US"/>
              </w:rPr>
            </w:pPr>
          </w:p>
        </w:tc>
      </w:tr>
      <w:tr w:rsidR="00007D90" w:rsidRPr="003D229E" w:rsidTr="00693B9C">
        <w:tc>
          <w:tcPr>
            <w:tcW w:w="851" w:type="dxa"/>
            <w:gridSpan w:val="2"/>
            <w:shd w:val="clear" w:color="auto" w:fill="auto"/>
          </w:tcPr>
          <w:p w:rsidR="00007D90" w:rsidRDefault="00007D90" w:rsidP="00007D90">
            <w:pPr>
              <w:numPr>
                <w:ilvl w:val="0"/>
                <w:numId w:val="21"/>
              </w:numPr>
              <w:ind w:left="176" w:firstLine="0"/>
              <w:rPr>
                <w:b/>
                <w:bCs/>
                <w:color w:val="000000" w:themeColor="text1"/>
                <w:sz w:val="24"/>
                <w:szCs w:val="24"/>
                <w:lang w:eastAsia="en-US"/>
              </w:rPr>
            </w:pPr>
          </w:p>
        </w:tc>
        <w:tc>
          <w:tcPr>
            <w:tcW w:w="4820" w:type="dxa"/>
            <w:gridSpan w:val="2"/>
            <w:shd w:val="clear" w:color="auto" w:fill="auto"/>
          </w:tcPr>
          <w:p w:rsidR="00007D90" w:rsidRPr="00FE5E5E" w:rsidRDefault="002030A4" w:rsidP="00007D90">
            <w:pPr>
              <w:jc w:val="both"/>
              <w:rPr>
                <w:color w:val="000000" w:themeColor="text1"/>
                <w:sz w:val="24"/>
                <w:szCs w:val="24"/>
                <w:lang w:eastAsia="en-US"/>
              </w:rPr>
            </w:pPr>
            <w:r w:rsidRPr="002030A4">
              <w:rPr>
                <w:color w:val="000000" w:themeColor="text1"/>
                <w:sz w:val="24"/>
                <w:szCs w:val="24"/>
                <w:lang w:eastAsia="en-US"/>
              </w:rPr>
              <w:t>Құқықтық тәрбие және құқық бұзушылықтың алдын алу жөніндегі кеңес</w:t>
            </w:r>
          </w:p>
        </w:tc>
        <w:tc>
          <w:tcPr>
            <w:tcW w:w="1559" w:type="dxa"/>
            <w:shd w:val="clear" w:color="auto" w:fill="auto"/>
          </w:tcPr>
          <w:p w:rsidR="00007D90" w:rsidRPr="00FE5E5E" w:rsidRDefault="00007D90" w:rsidP="00007D90">
            <w:pPr>
              <w:jc w:val="center"/>
              <w:rPr>
                <w:color w:val="000000" w:themeColor="text1"/>
                <w:sz w:val="24"/>
                <w:szCs w:val="24"/>
                <w:lang w:eastAsia="en-US"/>
              </w:rPr>
            </w:pPr>
            <w:r w:rsidRPr="00BB2E5F">
              <w:rPr>
                <w:color w:val="000000" w:themeColor="text1"/>
                <w:sz w:val="24"/>
                <w:szCs w:val="24"/>
                <w:lang w:val="kk-KZ" w:eastAsia="en-US"/>
              </w:rPr>
              <w:t>тамыз</w:t>
            </w:r>
          </w:p>
        </w:tc>
        <w:tc>
          <w:tcPr>
            <w:tcW w:w="1701" w:type="dxa"/>
            <w:gridSpan w:val="2"/>
            <w:shd w:val="clear" w:color="auto" w:fill="auto"/>
          </w:tcPr>
          <w:p w:rsidR="00007D90" w:rsidRPr="00007D90" w:rsidRDefault="00007D90" w:rsidP="00007D90">
            <w:pPr>
              <w:jc w:val="center"/>
              <w:rPr>
                <w:color w:val="000000" w:themeColor="text1"/>
                <w:sz w:val="24"/>
                <w:szCs w:val="24"/>
                <w:lang w:val="kk-KZ" w:eastAsia="en-US"/>
              </w:rPr>
            </w:pPr>
            <w:r>
              <w:rPr>
                <w:color w:val="000000" w:themeColor="text1"/>
                <w:sz w:val="24"/>
                <w:szCs w:val="24"/>
                <w:lang w:val="kk-KZ" w:eastAsia="en-US"/>
              </w:rPr>
              <w:t xml:space="preserve">Жоспар </w:t>
            </w:r>
          </w:p>
        </w:tc>
        <w:tc>
          <w:tcPr>
            <w:tcW w:w="1418" w:type="dxa"/>
            <w:shd w:val="clear" w:color="auto" w:fill="auto"/>
          </w:tcPr>
          <w:p w:rsidR="00007D90" w:rsidRPr="00CA7403" w:rsidRDefault="00007D90" w:rsidP="00007D90">
            <w:pPr>
              <w:jc w:val="cente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007D90" w:rsidRPr="00007D90" w:rsidRDefault="00007D90" w:rsidP="00007D90">
            <w:pPr>
              <w:rPr>
                <w:color w:val="000000" w:themeColor="text1"/>
                <w:sz w:val="24"/>
                <w:szCs w:val="24"/>
                <w:lang w:val="kk-KZ" w:eastAsia="en-US"/>
              </w:rPr>
            </w:pPr>
            <w:r>
              <w:rPr>
                <w:color w:val="000000" w:themeColor="text1"/>
                <w:sz w:val="24"/>
                <w:szCs w:val="24"/>
                <w:lang w:val="kk-KZ" w:eastAsia="en-US"/>
              </w:rPr>
              <w:t>әлеуметтік</w:t>
            </w:r>
            <w:r w:rsidRPr="00007D90">
              <w:rPr>
                <w:color w:val="000000" w:themeColor="text1"/>
                <w:sz w:val="24"/>
                <w:szCs w:val="24"/>
                <w:lang w:val="kk-KZ" w:eastAsia="en-US"/>
              </w:rPr>
              <w:t xml:space="preserve"> педагог</w:t>
            </w:r>
          </w:p>
        </w:tc>
      </w:tr>
      <w:tr w:rsidR="00007D90" w:rsidRPr="00FE5E5E" w:rsidTr="00693B9C">
        <w:tc>
          <w:tcPr>
            <w:tcW w:w="851" w:type="dxa"/>
            <w:gridSpan w:val="2"/>
            <w:shd w:val="clear" w:color="auto" w:fill="auto"/>
          </w:tcPr>
          <w:p w:rsidR="00007D90" w:rsidRPr="00007D90" w:rsidRDefault="00007D90" w:rsidP="00007D90">
            <w:pPr>
              <w:numPr>
                <w:ilvl w:val="0"/>
                <w:numId w:val="21"/>
              </w:numPr>
              <w:ind w:left="176" w:firstLine="0"/>
              <w:rPr>
                <w:b/>
                <w:bCs/>
                <w:color w:val="000000" w:themeColor="text1"/>
                <w:sz w:val="24"/>
                <w:szCs w:val="24"/>
                <w:lang w:val="kk-KZ" w:eastAsia="en-US"/>
              </w:rPr>
            </w:pPr>
          </w:p>
        </w:tc>
        <w:tc>
          <w:tcPr>
            <w:tcW w:w="4820" w:type="dxa"/>
            <w:gridSpan w:val="2"/>
            <w:shd w:val="clear" w:color="auto" w:fill="auto"/>
          </w:tcPr>
          <w:p w:rsidR="00007D90" w:rsidRPr="002030A4" w:rsidRDefault="002030A4" w:rsidP="00007D90">
            <w:pPr>
              <w:jc w:val="both"/>
              <w:rPr>
                <w:color w:val="000000" w:themeColor="text1"/>
                <w:sz w:val="24"/>
                <w:szCs w:val="24"/>
                <w:lang w:val="kk-KZ" w:eastAsia="en-US"/>
              </w:rPr>
            </w:pPr>
            <w:r w:rsidRPr="002030A4">
              <w:rPr>
                <w:color w:val="000000" w:themeColor="text1"/>
                <w:sz w:val="24"/>
                <w:szCs w:val="24"/>
                <w:lang w:val="kk-KZ" w:eastAsia="en-US"/>
              </w:rPr>
              <w:t>Топтың тәрбие жұмысының жоспарын жасау</w:t>
            </w:r>
          </w:p>
        </w:tc>
        <w:tc>
          <w:tcPr>
            <w:tcW w:w="1559" w:type="dxa"/>
            <w:shd w:val="clear" w:color="auto" w:fill="auto"/>
          </w:tcPr>
          <w:p w:rsidR="00007D90" w:rsidRPr="00FE5E5E" w:rsidRDefault="00007D90" w:rsidP="00007D90">
            <w:pPr>
              <w:jc w:val="center"/>
              <w:rPr>
                <w:color w:val="000000" w:themeColor="text1"/>
                <w:sz w:val="24"/>
                <w:szCs w:val="24"/>
                <w:lang w:eastAsia="en-US"/>
              </w:rPr>
            </w:pPr>
            <w:r w:rsidRPr="00BB2E5F">
              <w:rPr>
                <w:color w:val="000000" w:themeColor="text1"/>
                <w:sz w:val="24"/>
                <w:szCs w:val="24"/>
                <w:lang w:val="kk-KZ" w:eastAsia="en-US"/>
              </w:rPr>
              <w:t>тамыз</w:t>
            </w:r>
          </w:p>
        </w:tc>
        <w:tc>
          <w:tcPr>
            <w:tcW w:w="1701" w:type="dxa"/>
            <w:gridSpan w:val="2"/>
            <w:shd w:val="clear" w:color="auto" w:fill="auto"/>
          </w:tcPr>
          <w:p w:rsidR="00007D90" w:rsidRPr="00FE5E5E" w:rsidRDefault="00007D90" w:rsidP="00007D90">
            <w:pPr>
              <w:jc w:val="center"/>
              <w:rPr>
                <w:color w:val="000000" w:themeColor="text1"/>
                <w:sz w:val="24"/>
                <w:szCs w:val="24"/>
                <w:lang w:eastAsia="en-US"/>
              </w:rPr>
            </w:pPr>
            <w:r>
              <w:rPr>
                <w:color w:val="000000" w:themeColor="text1"/>
                <w:sz w:val="24"/>
                <w:szCs w:val="24"/>
                <w:lang w:val="kk-KZ" w:eastAsia="en-US"/>
              </w:rPr>
              <w:t>Жоспар</w:t>
            </w:r>
          </w:p>
        </w:tc>
        <w:tc>
          <w:tcPr>
            <w:tcW w:w="1418" w:type="dxa"/>
            <w:shd w:val="clear" w:color="auto" w:fill="auto"/>
          </w:tcPr>
          <w:p w:rsidR="00007D90" w:rsidRPr="00FE5E5E" w:rsidRDefault="00007D90" w:rsidP="00007D90">
            <w:pPr>
              <w:rPr>
                <w:color w:val="000000" w:themeColor="text1"/>
                <w:sz w:val="24"/>
                <w:szCs w:val="24"/>
                <w:lang w:eastAsia="en-US"/>
              </w:rPr>
            </w:pPr>
            <w:r w:rsidRPr="00CA7403">
              <w:rPr>
                <w:color w:val="000000" w:themeColor="text1"/>
                <w:sz w:val="24"/>
                <w:szCs w:val="24"/>
                <w:lang w:val="kk-KZ" w:eastAsia="en-US"/>
              </w:rPr>
              <w:t>оқу топтарының басшылары</w:t>
            </w:r>
          </w:p>
        </w:tc>
      </w:tr>
      <w:tr w:rsidR="00C73072" w:rsidRPr="00007D90" w:rsidTr="00804D63">
        <w:tc>
          <w:tcPr>
            <w:tcW w:w="851" w:type="dxa"/>
            <w:gridSpan w:val="2"/>
            <w:shd w:val="clear" w:color="auto" w:fill="auto"/>
          </w:tcPr>
          <w:p w:rsidR="00AE352F" w:rsidRDefault="00AE352F" w:rsidP="00AE352F">
            <w:pPr>
              <w:numPr>
                <w:ilvl w:val="0"/>
                <w:numId w:val="21"/>
              </w:numPr>
              <w:ind w:left="176" w:firstLine="0"/>
              <w:rPr>
                <w:b/>
                <w:bCs/>
                <w:color w:val="000000" w:themeColor="text1"/>
                <w:sz w:val="24"/>
                <w:szCs w:val="24"/>
                <w:lang w:eastAsia="en-US"/>
              </w:rPr>
            </w:pPr>
          </w:p>
        </w:tc>
        <w:tc>
          <w:tcPr>
            <w:tcW w:w="4820" w:type="dxa"/>
            <w:gridSpan w:val="2"/>
            <w:shd w:val="clear" w:color="auto" w:fill="auto"/>
          </w:tcPr>
          <w:p w:rsidR="00C73072" w:rsidRPr="00FE5E5E" w:rsidRDefault="002030A4" w:rsidP="00C73072">
            <w:pPr>
              <w:jc w:val="both"/>
              <w:rPr>
                <w:color w:val="000000" w:themeColor="text1"/>
                <w:sz w:val="24"/>
                <w:szCs w:val="24"/>
                <w:lang w:eastAsia="en-US"/>
              </w:rPr>
            </w:pPr>
            <w:r w:rsidRPr="002030A4">
              <w:rPr>
                <w:color w:val="000000" w:themeColor="text1"/>
                <w:sz w:val="24"/>
                <w:szCs w:val="24"/>
                <w:lang w:eastAsia="en-US"/>
              </w:rPr>
              <w:t>Оқу топтары басшыларының әдістемелік бірлестігінің жұмысы</w:t>
            </w:r>
          </w:p>
        </w:tc>
        <w:tc>
          <w:tcPr>
            <w:tcW w:w="1559" w:type="dxa"/>
            <w:shd w:val="clear" w:color="auto" w:fill="auto"/>
            <w:vAlign w:val="center"/>
          </w:tcPr>
          <w:p w:rsidR="00C73072" w:rsidRPr="00007D90" w:rsidRDefault="00007D90" w:rsidP="00C73072">
            <w:pPr>
              <w:jc w:val="center"/>
              <w:rPr>
                <w:color w:val="000000" w:themeColor="text1"/>
                <w:sz w:val="24"/>
                <w:szCs w:val="24"/>
                <w:lang w:val="kk-KZ" w:eastAsia="en-US"/>
              </w:rPr>
            </w:pPr>
            <w:r>
              <w:rPr>
                <w:color w:val="000000" w:themeColor="text1"/>
                <w:sz w:val="24"/>
                <w:szCs w:val="24"/>
                <w:lang w:val="kk-KZ" w:eastAsia="en-US"/>
              </w:rPr>
              <w:t>Кесте бойынша</w:t>
            </w:r>
          </w:p>
        </w:tc>
        <w:tc>
          <w:tcPr>
            <w:tcW w:w="1701" w:type="dxa"/>
            <w:gridSpan w:val="2"/>
            <w:shd w:val="clear" w:color="auto" w:fill="auto"/>
            <w:vAlign w:val="center"/>
          </w:tcPr>
          <w:p w:rsidR="00C73072" w:rsidRPr="00007D90" w:rsidRDefault="00007D90" w:rsidP="00C73072">
            <w:pPr>
              <w:jc w:val="center"/>
              <w:rPr>
                <w:color w:val="000000" w:themeColor="text1"/>
                <w:sz w:val="24"/>
                <w:szCs w:val="24"/>
                <w:lang w:val="kk-KZ" w:eastAsia="en-US"/>
              </w:rPr>
            </w:pPr>
            <w:r>
              <w:rPr>
                <w:color w:val="000000" w:themeColor="text1"/>
                <w:sz w:val="24"/>
                <w:szCs w:val="24"/>
                <w:lang w:val="kk-KZ" w:eastAsia="en-US"/>
              </w:rPr>
              <w:t xml:space="preserve">Хаттама </w:t>
            </w:r>
          </w:p>
        </w:tc>
        <w:tc>
          <w:tcPr>
            <w:tcW w:w="1418" w:type="dxa"/>
            <w:shd w:val="clear" w:color="auto" w:fill="auto"/>
            <w:vAlign w:val="center"/>
          </w:tcPr>
          <w:p w:rsidR="00007D90" w:rsidRPr="00CA7403" w:rsidRDefault="00007D90" w:rsidP="00007D90">
            <w:pPr>
              <w:jc w:val="cente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w:t>
            </w:r>
            <w:r w:rsidRPr="00CA7403">
              <w:rPr>
                <w:color w:val="000000" w:themeColor="text1"/>
                <w:sz w:val="24"/>
                <w:szCs w:val="24"/>
                <w:lang w:val="kk-KZ" w:eastAsia="en-US"/>
              </w:rPr>
              <w:lastRenderedPageBreak/>
              <w:t>ы</w:t>
            </w:r>
          </w:p>
          <w:p w:rsidR="00007D90" w:rsidRPr="00CA7403" w:rsidRDefault="00007D90" w:rsidP="00007D90">
            <w:pPr>
              <w:jc w:val="center"/>
              <w:rPr>
                <w:color w:val="000000" w:themeColor="text1"/>
                <w:sz w:val="24"/>
                <w:szCs w:val="24"/>
                <w:lang w:val="kk-KZ" w:eastAsia="en-US"/>
              </w:rPr>
            </w:pPr>
            <w:r w:rsidRPr="00CA7403">
              <w:rPr>
                <w:color w:val="000000" w:themeColor="text1"/>
                <w:sz w:val="24"/>
                <w:szCs w:val="24"/>
                <w:lang w:val="kk-KZ" w:eastAsia="en-US"/>
              </w:rPr>
              <w:t>ОТЖ ӘБ басшысы</w:t>
            </w:r>
          </w:p>
          <w:p w:rsidR="00C73072" w:rsidRPr="00007D90" w:rsidRDefault="00007D90" w:rsidP="00007D90">
            <w:pPr>
              <w:rPr>
                <w:color w:val="000000" w:themeColor="text1"/>
                <w:sz w:val="24"/>
                <w:szCs w:val="24"/>
                <w:lang w:val="kk-KZ" w:eastAsia="en-US"/>
              </w:rPr>
            </w:pPr>
            <w:r w:rsidRPr="00CA7403">
              <w:rPr>
                <w:color w:val="000000" w:themeColor="text1"/>
                <w:sz w:val="24"/>
                <w:szCs w:val="24"/>
                <w:lang w:val="kk-KZ" w:eastAsia="en-US"/>
              </w:rPr>
              <w:t>оқу топтарының басшылары</w:t>
            </w:r>
          </w:p>
        </w:tc>
      </w:tr>
      <w:tr w:rsidR="00C73072" w:rsidRPr="00FE5E5E" w:rsidTr="00804D63">
        <w:tc>
          <w:tcPr>
            <w:tcW w:w="851" w:type="dxa"/>
            <w:gridSpan w:val="2"/>
            <w:shd w:val="clear" w:color="auto" w:fill="auto"/>
          </w:tcPr>
          <w:p w:rsidR="00AE352F" w:rsidRPr="00007D90" w:rsidRDefault="00AE352F" w:rsidP="00AE352F">
            <w:pPr>
              <w:numPr>
                <w:ilvl w:val="0"/>
                <w:numId w:val="21"/>
              </w:numPr>
              <w:ind w:left="176" w:firstLine="0"/>
              <w:rPr>
                <w:b/>
                <w:bCs/>
                <w:color w:val="000000" w:themeColor="text1"/>
                <w:sz w:val="24"/>
                <w:szCs w:val="24"/>
                <w:lang w:val="kk-KZ" w:eastAsia="en-US"/>
              </w:rPr>
            </w:pPr>
          </w:p>
        </w:tc>
        <w:tc>
          <w:tcPr>
            <w:tcW w:w="4820" w:type="dxa"/>
            <w:gridSpan w:val="2"/>
            <w:shd w:val="clear" w:color="auto" w:fill="auto"/>
          </w:tcPr>
          <w:p w:rsidR="00C73072" w:rsidRPr="002030A4" w:rsidRDefault="002030A4" w:rsidP="00C73072">
            <w:pPr>
              <w:jc w:val="both"/>
              <w:rPr>
                <w:color w:val="000000" w:themeColor="text1"/>
                <w:sz w:val="24"/>
                <w:szCs w:val="24"/>
                <w:lang w:val="kk-KZ" w:eastAsia="en-US"/>
              </w:rPr>
            </w:pPr>
            <w:r w:rsidRPr="002030A4">
              <w:rPr>
                <w:color w:val="000000" w:themeColor="text1"/>
                <w:sz w:val="24"/>
                <w:szCs w:val="24"/>
                <w:lang w:val="kk-KZ" w:eastAsia="en-US"/>
              </w:rPr>
              <w:t>Құқықтық тәрбие және құқық бұзушылықтың алдын алу жөніндегі кеңес</w:t>
            </w:r>
          </w:p>
        </w:tc>
        <w:tc>
          <w:tcPr>
            <w:tcW w:w="1559" w:type="dxa"/>
            <w:shd w:val="clear" w:color="auto" w:fill="auto"/>
            <w:vAlign w:val="center"/>
          </w:tcPr>
          <w:p w:rsidR="00C73072" w:rsidRPr="00007D90" w:rsidRDefault="00007D90" w:rsidP="00C73072">
            <w:pPr>
              <w:jc w:val="center"/>
              <w:rPr>
                <w:color w:val="000000" w:themeColor="text1"/>
                <w:sz w:val="24"/>
                <w:szCs w:val="24"/>
                <w:lang w:val="kk-KZ" w:eastAsia="en-US"/>
              </w:rPr>
            </w:pPr>
            <w:r>
              <w:rPr>
                <w:color w:val="000000" w:themeColor="text1"/>
                <w:sz w:val="24"/>
                <w:szCs w:val="24"/>
                <w:lang w:val="kk-KZ" w:eastAsia="en-US"/>
              </w:rPr>
              <w:t>Ай сайын</w:t>
            </w:r>
          </w:p>
        </w:tc>
        <w:tc>
          <w:tcPr>
            <w:tcW w:w="1701" w:type="dxa"/>
            <w:gridSpan w:val="2"/>
            <w:shd w:val="clear" w:color="auto" w:fill="auto"/>
            <w:vAlign w:val="center"/>
          </w:tcPr>
          <w:p w:rsidR="00C73072" w:rsidRPr="00FE5E5E" w:rsidRDefault="00007D90" w:rsidP="00C73072">
            <w:pPr>
              <w:jc w:val="center"/>
              <w:rPr>
                <w:color w:val="000000" w:themeColor="text1"/>
                <w:sz w:val="24"/>
                <w:szCs w:val="24"/>
                <w:lang w:eastAsia="en-US"/>
              </w:rPr>
            </w:pPr>
            <w:r>
              <w:rPr>
                <w:color w:val="000000" w:themeColor="text1"/>
                <w:sz w:val="24"/>
                <w:szCs w:val="24"/>
                <w:lang w:val="kk-KZ" w:eastAsia="en-US"/>
              </w:rPr>
              <w:t>Хаттама</w:t>
            </w:r>
          </w:p>
        </w:tc>
        <w:tc>
          <w:tcPr>
            <w:tcW w:w="1418" w:type="dxa"/>
            <w:shd w:val="clear" w:color="auto" w:fill="auto"/>
            <w:vAlign w:val="center"/>
          </w:tcPr>
          <w:p w:rsidR="002030A4" w:rsidRPr="00CA7403" w:rsidRDefault="002030A4" w:rsidP="002030A4">
            <w:pPr>
              <w:jc w:val="cente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FE5E5E" w:rsidRDefault="002030A4" w:rsidP="002030A4">
            <w:pPr>
              <w:rPr>
                <w:color w:val="000000" w:themeColor="text1"/>
                <w:sz w:val="24"/>
                <w:szCs w:val="24"/>
                <w:lang w:eastAsia="en-US"/>
              </w:rPr>
            </w:pPr>
            <w:r>
              <w:rPr>
                <w:color w:val="000000" w:themeColor="text1"/>
                <w:sz w:val="24"/>
                <w:szCs w:val="24"/>
                <w:lang w:val="kk-KZ" w:eastAsia="en-US"/>
              </w:rPr>
              <w:t>әлеуметтік</w:t>
            </w:r>
            <w:r w:rsidRPr="00007D90">
              <w:rPr>
                <w:color w:val="000000" w:themeColor="text1"/>
                <w:sz w:val="24"/>
                <w:szCs w:val="24"/>
                <w:lang w:val="kk-KZ" w:eastAsia="en-US"/>
              </w:rPr>
              <w:t xml:space="preserve"> педагог</w:t>
            </w:r>
            <w:r w:rsidRPr="00FE5E5E">
              <w:rPr>
                <w:color w:val="000000" w:themeColor="text1"/>
                <w:sz w:val="24"/>
                <w:szCs w:val="24"/>
                <w:lang w:eastAsia="en-US"/>
              </w:rPr>
              <w:t xml:space="preserve"> </w:t>
            </w:r>
            <w:r w:rsidRPr="00CA7403">
              <w:rPr>
                <w:color w:val="000000" w:themeColor="text1"/>
                <w:sz w:val="24"/>
                <w:szCs w:val="24"/>
                <w:lang w:val="kk-KZ" w:eastAsia="en-US"/>
              </w:rPr>
              <w:t>оқу топтарының басшылары</w:t>
            </w:r>
          </w:p>
        </w:tc>
      </w:tr>
      <w:tr w:rsidR="002030A4" w:rsidRPr="00FE5E5E" w:rsidTr="002030A4">
        <w:tc>
          <w:tcPr>
            <w:tcW w:w="851" w:type="dxa"/>
            <w:gridSpan w:val="2"/>
            <w:shd w:val="clear" w:color="auto" w:fill="auto"/>
          </w:tcPr>
          <w:p w:rsidR="002030A4" w:rsidRDefault="002030A4" w:rsidP="002030A4">
            <w:pPr>
              <w:numPr>
                <w:ilvl w:val="0"/>
                <w:numId w:val="21"/>
              </w:numPr>
              <w:ind w:left="176" w:firstLine="0"/>
              <w:rPr>
                <w:b/>
                <w:bCs/>
                <w:color w:val="000000" w:themeColor="text1"/>
                <w:sz w:val="24"/>
                <w:szCs w:val="24"/>
                <w:lang w:eastAsia="en-US"/>
              </w:rPr>
            </w:pPr>
          </w:p>
        </w:tc>
        <w:tc>
          <w:tcPr>
            <w:tcW w:w="4820" w:type="dxa"/>
            <w:gridSpan w:val="2"/>
            <w:shd w:val="clear" w:color="auto" w:fill="auto"/>
          </w:tcPr>
          <w:p w:rsidR="002030A4" w:rsidRPr="00FE5E5E" w:rsidRDefault="002030A4" w:rsidP="002030A4">
            <w:pPr>
              <w:jc w:val="both"/>
              <w:rPr>
                <w:color w:val="000000" w:themeColor="text1"/>
                <w:sz w:val="24"/>
                <w:szCs w:val="24"/>
                <w:lang w:eastAsia="en-US"/>
              </w:rPr>
            </w:pPr>
            <w:r w:rsidRPr="002030A4">
              <w:rPr>
                <w:color w:val="000000" w:themeColor="text1"/>
                <w:sz w:val="24"/>
                <w:szCs w:val="24"/>
                <w:lang w:eastAsia="en-US"/>
              </w:rPr>
              <w:t>Психологиялық қызметтің отырыстары</w:t>
            </w:r>
          </w:p>
        </w:tc>
        <w:tc>
          <w:tcPr>
            <w:tcW w:w="1559" w:type="dxa"/>
            <w:shd w:val="clear" w:color="auto" w:fill="auto"/>
            <w:vAlign w:val="center"/>
          </w:tcPr>
          <w:p w:rsidR="002030A4" w:rsidRPr="00FE5E5E" w:rsidRDefault="002030A4" w:rsidP="002030A4">
            <w:pPr>
              <w:jc w:val="center"/>
              <w:rPr>
                <w:color w:val="000000" w:themeColor="text1"/>
                <w:sz w:val="24"/>
                <w:szCs w:val="24"/>
                <w:lang w:eastAsia="en-US"/>
              </w:rPr>
            </w:pPr>
            <w:r>
              <w:rPr>
                <w:color w:val="000000" w:themeColor="text1"/>
                <w:sz w:val="24"/>
                <w:szCs w:val="24"/>
                <w:lang w:val="kk-KZ" w:eastAsia="en-US"/>
              </w:rPr>
              <w:t>Ай сайын</w:t>
            </w:r>
          </w:p>
        </w:tc>
        <w:tc>
          <w:tcPr>
            <w:tcW w:w="1701" w:type="dxa"/>
            <w:gridSpan w:val="2"/>
            <w:shd w:val="clear" w:color="auto" w:fill="auto"/>
            <w:vAlign w:val="center"/>
          </w:tcPr>
          <w:p w:rsidR="002030A4" w:rsidRPr="00FE5E5E" w:rsidRDefault="002030A4" w:rsidP="002030A4">
            <w:pPr>
              <w:jc w:val="center"/>
              <w:rPr>
                <w:color w:val="000000" w:themeColor="text1"/>
                <w:sz w:val="24"/>
                <w:szCs w:val="24"/>
                <w:lang w:eastAsia="en-US"/>
              </w:rPr>
            </w:pPr>
            <w:r w:rsidRPr="00CE7B03">
              <w:rPr>
                <w:color w:val="000000" w:themeColor="text1"/>
                <w:sz w:val="24"/>
                <w:szCs w:val="24"/>
                <w:lang w:val="kk-KZ" w:eastAsia="en-US"/>
              </w:rPr>
              <w:t>Хаттама</w:t>
            </w:r>
          </w:p>
        </w:tc>
        <w:tc>
          <w:tcPr>
            <w:tcW w:w="1418" w:type="dxa"/>
            <w:shd w:val="clear" w:color="auto" w:fill="auto"/>
            <w:vAlign w:val="center"/>
          </w:tcPr>
          <w:p w:rsidR="002030A4" w:rsidRPr="00CA7403" w:rsidRDefault="002030A4" w:rsidP="002030A4">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2030A4" w:rsidRPr="00FE5E5E" w:rsidRDefault="002030A4" w:rsidP="002030A4">
            <w:pPr>
              <w:rPr>
                <w:color w:val="000000" w:themeColor="text1"/>
                <w:sz w:val="24"/>
                <w:szCs w:val="24"/>
                <w:lang w:eastAsia="en-US"/>
              </w:rPr>
            </w:pPr>
            <w:r w:rsidRPr="00FE5E5E">
              <w:rPr>
                <w:color w:val="000000" w:themeColor="text1"/>
                <w:sz w:val="24"/>
                <w:szCs w:val="24"/>
                <w:lang w:eastAsia="en-US"/>
              </w:rPr>
              <w:t>педагог-психолог</w:t>
            </w:r>
          </w:p>
          <w:p w:rsidR="002030A4" w:rsidRPr="00FE5E5E" w:rsidRDefault="002030A4" w:rsidP="002030A4">
            <w:pPr>
              <w:rPr>
                <w:color w:val="000000" w:themeColor="text1"/>
                <w:sz w:val="24"/>
                <w:szCs w:val="24"/>
                <w:lang w:eastAsia="en-US"/>
              </w:rPr>
            </w:pPr>
            <w:r w:rsidRPr="00CA7403">
              <w:rPr>
                <w:color w:val="000000" w:themeColor="text1"/>
                <w:sz w:val="24"/>
                <w:szCs w:val="24"/>
                <w:lang w:val="kk-KZ" w:eastAsia="en-US"/>
              </w:rPr>
              <w:t>оқу топтарының басшылары</w:t>
            </w:r>
          </w:p>
        </w:tc>
      </w:tr>
      <w:tr w:rsidR="002030A4" w:rsidRPr="00FE5E5E" w:rsidTr="002030A4">
        <w:tc>
          <w:tcPr>
            <w:tcW w:w="851" w:type="dxa"/>
            <w:gridSpan w:val="2"/>
            <w:shd w:val="clear" w:color="auto" w:fill="auto"/>
          </w:tcPr>
          <w:p w:rsidR="002030A4" w:rsidRDefault="002030A4" w:rsidP="002030A4">
            <w:pPr>
              <w:numPr>
                <w:ilvl w:val="0"/>
                <w:numId w:val="21"/>
              </w:numPr>
              <w:ind w:left="176" w:firstLine="0"/>
              <w:rPr>
                <w:b/>
                <w:bCs/>
                <w:color w:val="000000" w:themeColor="text1"/>
                <w:sz w:val="24"/>
                <w:szCs w:val="24"/>
                <w:lang w:eastAsia="en-US"/>
              </w:rPr>
            </w:pPr>
          </w:p>
        </w:tc>
        <w:tc>
          <w:tcPr>
            <w:tcW w:w="4820" w:type="dxa"/>
            <w:gridSpan w:val="2"/>
            <w:shd w:val="clear" w:color="auto" w:fill="auto"/>
          </w:tcPr>
          <w:p w:rsidR="002030A4" w:rsidRPr="00FE5E5E" w:rsidRDefault="002030A4" w:rsidP="002030A4">
            <w:pPr>
              <w:jc w:val="both"/>
              <w:rPr>
                <w:color w:val="000000" w:themeColor="text1"/>
                <w:sz w:val="24"/>
                <w:szCs w:val="24"/>
                <w:lang w:eastAsia="en-US"/>
              </w:rPr>
            </w:pPr>
            <w:r w:rsidRPr="002030A4">
              <w:rPr>
                <w:color w:val="000000" w:themeColor="text1"/>
                <w:sz w:val="24"/>
                <w:szCs w:val="24"/>
                <w:lang w:eastAsia="en-US"/>
              </w:rPr>
              <w:t>Топта ата-аналар жиналысын өткізу</w:t>
            </w:r>
          </w:p>
        </w:tc>
        <w:tc>
          <w:tcPr>
            <w:tcW w:w="1559" w:type="dxa"/>
            <w:shd w:val="clear" w:color="auto" w:fill="auto"/>
          </w:tcPr>
          <w:p w:rsidR="002030A4" w:rsidRPr="002030A4" w:rsidRDefault="002030A4" w:rsidP="002030A4">
            <w:pPr>
              <w:jc w:val="center"/>
              <w:rPr>
                <w:color w:val="000000" w:themeColor="text1"/>
                <w:sz w:val="24"/>
                <w:szCs w:val="24"/>
                <w:lang w:val="kk-KZ" w:eastAsia="en-US"/>
              </w:rPr>
            </w:pPr>
            <w:r w:rsidRPr="00FE5E5E">
              <w:rPr>
                <w:color w:val="000000" w:themeColor="text1"/>
                <w:sz w:val="24"/>
                <w:szCs w:val="24"/>
                <w:lang w:eastAsia="en-US"/>
              </w:rPr>
              <w:t>1 раз в семестр</w:t>
            </w:r>
            <w:r>
              <w:rPr>
                <w:color w:val="000000" w:themeColor="text1"/>
                <w:sz w:val="24"/>
                <w:szCs w:val="24"/>
                <w:lang w:val="kk-KZ" w:eastAsia="en-US"/>
              </w:rPr>
              <w:t>іне 1 рет</w:t>
            </w:r>
          </w:p>
        </w:tc>
        <w:tc>
          <w:tcPr>
            <w:tcW w:w="1701" w:type="dxa"/>
            <w:gridSpan w:val="2"/>
            <w:shd w:val="clear" w:color="auto" w:fill="auto"/>
            <w:vAlign w:val="center"/>
          </w:tcPr>
          <w:p w:rsidR="002030A4" w:rsidRPr="00FE5E5E" w:rsidRDefault="002030A4" w:rsidP="002030A4">
            <w:pPr>
              <w:jc w:val="center"/>
              <w:rPr>
                <w:color w:val="000000" w:themeColor="text1"/>
                <w:sz w:val="24"/>
                <w:szCs w:val="24"/>
                <w:lang w:eastAsia="en-US"/>
              </w:rPr>
            </w:pPr>
            <w:r w:rsidRPr="00CE7B03">
              <w:rPr>
                <w:color w:val="000000" w:themeColor="text1"/>
                <w:sz w:val="24"/>
                <w:szCs w:val="24"/>
                <w:lang w:val="kk-KZ" w:eastAsia="en-US"/>
              </w:rPr>
              <w:t>Хаттама</w:t>
            </w:r>
          </w:p>
        </w:tc>
        <w:tc>
          <w:tcPr>
            <w:tcW w:w="1418" w:type="dxa"/>
            <w:shd w:val="clear" w:color="auto" w:fill="auto"/>
          </w:tcPr>
          <w:p w:rsidR="002030A4" w:rsidRPr="00FE5E5E" w:rsidRDefault="002030A4" w:rsidP="002030A4">
            <w:pPr>
              <w:rPr>
                <w:color w:val="000000" w:themeColor="text1"/>
                <w:sz w:val="24"/>
                <w:szCs w:val="24"/>
                <w:lang w:eastAsia="en-US"/>
              </w:rPr>
            </w:pPr>
            <w:r w:rsidRPr="00FE5E5E">
              <w:rPr>
                <w:color w:val="000000" w:themeColor="text1"/>
                <w:sz w:val="24"/>
                <w:szCs w:val="24"/>
                <w:lang w:eastAsia="en-US"/>
              </w:rPr>
              <w:t>Психологи</w:t>
            </w:r>
            <w:r>
              <w:rPr>
                <w:color w:val="000000" w:themeColor="text1"/>
                <w:sz w:val="24"/>
                <w:szCs w:val="24"/>
                <w:lang w:val="kk-KZ" w:eastAsia="en-US"/>
              </w:rPr>
              <w:t xml:space="preserve">ялық қызмет, </w:t>
            </w:r>
            <w:r w:rsidRPr="00CA7403">
              <w:rPr>
                <w:color w:val="000000" w:themeColor="text1"/>
                <w:sz w:val="24"/>
                <w:szCs w:val="24"/>
                <w:lang w:val="kk-KZ" w:eastAsia="en-US"/>
              </w:rPr>
              <w:t>оқу топтарының басшылары</w:t>
            </w:r>
          </w:p>
        </w:tc>
      </w:tr>
      <w:tr w:rsidR="00C73072" w:rsidRPr="00FE5E5E" w:rsidTr="00804D63">
        <w:tc>
          <w:tcPr>
            <w:tcW w:w="851" w:type="dxa"/>
            <w:gridSpan w:val="2"/>
            <w:shd w:val="clear" w:color="auto" w:fill="auto"/>
          </w:tcPr>
          <w:p w:rsidR="00AE352F" w:rsidRDefault="00AE352F" w:rsidP="00AE352F">
            <w:pPr>
              <w:numPr>
                <w:ilvl w:val="0"/>
                <w:numId w:val="21"/>
              </w:numPr>
              <w:ind w:left="176" w:firstLine="0"/>
              <w:rPr>
                <w:b/>
                <w:bCs/>
                <w:color w:val="000000" w:themeColor="text1"/>
                <w:sz w:val="24"/>
                <w:szCs w:val="24"/>
                <w:lang w:eastAsia="en-US"/>
              </w:rPr>
            </w:pPr>
          </w:p>
        </w:tc>
        <w:tc>
          <w:tcPr>
            <w:tcW w:w="4820" w:type="dxa"/>
            <w:gridSpan w:val="2"/>
            <w:shd w:val="clear" w:color="auto" w:fill="auto"/>
          </w:tcPr>
          <w:p w:rsidR="00C73072" w:rsidRPr="00FE5E5E" w:rsidRDefault="002030A4" w:rsidP="00C73072">
            <w:pPr>
              <w:jc w:val="both"/>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w:t>
            </w:r>
            <w:r w:rsidRPr="002030A4">
              <w:rPr>
                <w:color w:val="000000" w:themeColor="text1"/>
                <w:sz w:val="24"/>
                <w:szCs w:val="24"/>
                <w:shd w:val="clear" w:color="auto" w:fill="FFFFFF"/>
                <w:lang w:eastAsia="en-US"/>
              </w:rPr>
              <w:t>Үндестік</w:t>
            </w:r>
            <w:r>
              <w:rPr>
                <w:color w:val="000000" w:themeColor="text1"/>
                <w:sz w:val="24"/>
                <w:szCs w:val="24"/>
                <w:shd w:val="clear" w:color="auto" w:fill="FFFFFF"/>
                <w:lang w:val="kk-KZ" w:eastAsia="en-US"/>
              </w:rPr>
              <w:t>»</w:t>
            </w:r>
            <w:r w:rsidRPr="002030A4">
              <w:rPr>
                <w:color w:val="000000" w:themeColor="text1"/>
                <w:sz w:val="24"/>
                <w:szCs w:val="24"/>
                <w:shd w:val="clear" w:color="auto" w:fill="FFFFFF"/>
                <w:lang w:eastAsia="en-US"/>
              </w:rPr>
              <w:t xml:space="preserve"> жобасы шеңберінде іс-шараларды іске асыру</w:t>
            </w:r>
          </w:p>
        </w:tc>
        <w:tc>
          <w:tcPr>
            <w:tcW w:w="1559" w:type="dxa"/>
            <w:shd w:val="clear" w:color="auto" w:fill="auto"/>
          </w:tcPr>
          <w:p w:rsidR="00C73072" w:rsidRPr="002030A4" w:rsidRDefault="002030A4" w:rsidP="00C73072">
            <w:pPr>
              <w:jc w:val="center"/>
              <w:rPr>
                <w:color w:val="000000" w:themeColor="text1"/>
                <w:sz w:val="24"/>
                <w:szCs w:val="24"/>
                <w:lang w:val="kk-KZ" w:eastAsia="en-US"/>
              </w:rPr>
            </w:pPr>
            <w:r>
              <w:rPr>
                <w:color w:val="000000" w:themeColor="text1"/>
                <w:sz w:val="24"/>
                <w:szCs w:val="24"/>
                <w:lang w:val="kk-KZ" w:eastAsia="en-US"/>
              </w:rPr>
              <w:t>Жұмыс жоспарына сәйкес</w:t>
            </w:r>
          </w:p>
        </w:tc>
        <w:tc>
          <w:tcPr>
            <w:tcW w:w="1701" w:type="dxa"/>
            <w:gridSpan w:val="2"/>
            <w:shd w:val="clear" w:color="auto" w:fill="auto"/>
          </w:tcPr>
          <w:p w:rsidR="00C73072" w:rsidRPr="00860D1A" w:rsidRDefault="00860D1A" w:rsidP="00C73072">
            <w:pPr>
              <w:rPr>
                <w:color w:val="000000" w:themeColor="text1"/>
                <w:sz w:val="24"/>
                <w:szCs w:val="24"/>
                <w:lang w:val="kk-KZ" w:eastAsia="en-US"/>
              </w:rPr>
            </w:pPr>
            <w:r w:rsidRPr="00860D1A">
              <w:rPr>
                <w:color w:val="000000" w:themeColor="text1"/>
                <w:sz w:val="24"/>
                <w:szCs w:val="24"/>
                <w:lang w:val="kk-KZ" w:eastAsia="en-US"/>
              </w:rPr>
              <w:t>сайтқа ақпарат және әлеуметтік желілер</w:t>
            </w:r>
          </w:p>
        </w:tc>
        <w:tc>
          <w:tcPr>
            <w:tcW w:w="1418" w:type="dxa"/>
            <w:shd w:val="clear" w:color="auto" w:fill="auto"/>
          </w:tcPr>
          <w:p w:rsidR="002030A4" w:rsidRPr="00CA7403" w:rsidRDefault="002030A4" w:rsidP="002030A4">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FE5E5E" w:rsidRDefault="00C73072" w:rsidP="00C73072">
            <w:pPr>
              <w:rPr>
                <w:color w:val="000000" w:themeColor="text1"/>
                <w:sz w:val="24"/>
                <w:szCs w:val="24"/>
                <w:lang w:eastAsia="en-US"/>
              </w:rPr>
            </w:pPr>
            <w:r w:rsidRPr="00FE5E5E">
              <w:rPr>
                <w:color w:val="000000" w:themeColor="text1"/>
                <w:sz w:val="24"/>
                <w:szCs w:val="24"/>
                <w:lang w:eastAsia="en-US"/>
              </w:rPr>
              <w:t>педагог-психолог</w:t>
            </w:r>
          </w:p>
          <w:p w:rsidR="00C73072" w:rsidRPr="00FE5E5E" w:rsidRDefault="002030A4" w:rsidP="00C73072">
            <w:pPr>
              <w:rPr>
                <w:color w:val="000000" w:themeColor="text1"/>
                <w:sz w:val="24"/>
                <w:szCs w:val="24"/>
                <w:lang w:eastAsia="en-US"/>
              </w:rPr>
            </w:pPr>
            <w:r>
              <w:rPr>
                <w:color w:val="000000" w:themeColor="text1"/>
                <w:sz w:val="24"/>
                <w:szCs w:val="24"/>
                <w:lang w:val="kk-KZ" w:eastAsia="en-US"/>
              </w:rPr>
              <w:t>әлеуметтік</w:t>
            </w:r>
            <w:r w:rsidR="00C73072" w:rsidRPr="00FE5E5E">
              <w:rPr>
                <w:color w:val="000000" w:themeColor="text1"/>
                <w:sz w:val="24"/>
                <w:szCs w:val="24"/>
                <w:lang w:eastAsia="en-US"/>
              </w:rPr>
              <w:t xml:space="preserve"> педагог</w:t>
            </w:r>
          </w:p>
          <w:p w:rsidR="00C73072" w:rsidRPr="00FE5E5E" w:rsidRDefault="002030A4" w:rsidP="00C73072">
            <w:pPr>
              <w:rPr>
                <w:color w:val="000000" w:themeColor="text1"/>
                <w:sz w:val="24"/>
                <w:szCs w:val="24"/>
                <w:lang w:eastAsia="en-US"/>
              </w:rPr>
            </w:pPr>
            <w:r w:rsidRPr="00CA7403">
              <w:rPr>
                <w:color w:val="000000" w:themeColor="text1"/>
                <w:sz w:val="24"/>
                <w:szCs w:val="24"/>
                <w:lang w:val="kk-KZ" w:eastAsia="en-US"/>
              </w:rPr>
              <w:t>оқу топтарының басшылары</w:t>
            </w:r>
          </w:p>
        </w:tc>
      </w:tr>
      <w:tr w:rsidR="00C73072" w:rsidRPr="00FE5E5E" w:rsidTr="00804D63">
        <w:tc>
          <w:tcPr>
            <w:tcW w:w="851" w:type="dxa"/>
            <w:gridSpan w:val="2"/>
            <w:shd w:val="clear" w:color="auto" w:fill="auto"/>
          </w:tcPr>
          <w:p w:rsidR="00AE352F" w:rsidRDefault="00AE352F" w:rsidP="00AE352F">
            <w:pPr>
              <w:numPr>
                <w:ilvl w:val="0"/>
                <w:numId w:val="21"/>
              </w:numPr>
              <w:ind w:left="176" w:firstLine="0"/>
              <w:rPr>
                <w:b/>
                <w:bCs/>
                <w:color w:val="000000" w:themeColor="text1"/>
                <w:sz w:val="24"/>
                <w:szCs w:val="24"/>
                <w:lang w:eastAsia="en-US"/>
              </w:rPr>
            </w:pPr>
          </w:p>
        </w:tc>
        <w:tc>
          <w:tcPr>
            <w:tcW w:w="4820" w:type="dxa"/>
            <w:gridSpan w:val="2"/>
            <w:shd w:val="clear" w:color="auto" w:fill="auto"/>
          </w:tcPr>
          <w:p w:rsidR="00C73072" w:rsidRPr="00FE5E5E" w:rsidRDefault="00860D1A" w:rsidP="00C73072">
            <w:pPr>
              <w:jc w:val="both"/>
              <w:rPr>
                <w:color w:val="000000" w:themeColor="text1"/>
                <w:sz w:val="24"/>
                <w:szCs w:val="24"/>
                <w:lang w:eastAsia="en-US"/>
              </w:rPr>
            </w:pPr>
            <w:r w:rsidRPr="00860D1A">
              <w:rPr>
                <w:color w:val="000000" w:themeColor="text1"/>
                <w:sz w:val="24"/>
                <w:szCs w:val="24"/>
                <w:lang w:eastAsia="en-US"/>
              </w:rPr>
              <w:t xml:space="preserve">Колледждің, топтың әлеуметтік паспортын </w:t>
            </w:r>
            <w:r w:rsidRPr="00860D1A">
              <w:rPr>
                <w:color w:val="000000" w:themeColor="text1"/>
                <w:sz w:val="24"/>
                <w:szCs w:val="24"/>
                <w:lang w:eastAsia="en-US"/>
              </w:rPr>
              <w:lastRenderedPageBreak/>
              <w:t>жасау</w:t>
            </w:r>
          </w:p>
        </w:tc>
        <w:tc>
          <w:tcPr>
            <w:tcW w:w="1559" w:type="dxa"/>
            <w:shd w:val="clear" w:color="auto" w:fill="auto"/>
            <w:vAlign w:val="center"/>
          </w:tcPr>
          <w:p w:rsidR="00C73072" w:rsidRPr="00860D1A" w:rsidRDefault="00860D1A" w:rsidP="00C73072">
            <w:pPr>
              <w:jc w:val="center"/>
              <w:rPr>
                <w:color w:val="000000" w:themeColor="text1"/>
                <w:sz w:val="24"/>
                <w:szCs w:val="24"/>
                <w:lang w:val="kk-KZ" w:eastAsia="en-US"/>
              </w:rPr>
            </w:pPr>
            <w:r>
              <w:rPr>
                <w:color w:val="000000" w:themeColor="text1"/>
                <w:sz w:val="24"/>
                <w:szCs w:val="24"/>
                <w:lang w:val="kk-KZ" w:eastAsia="en-US"/>
              </w:rPr>
              <w:lastRenderedPageBreak/>
              <w:t>қыркүйек</w:t>
            </w:r>
          </w:p>
        </w:tc>
        <w:tc>
          <w:tcPr>
            <w:tcW w:w="1701" w:type="dxa"/>
            <w:gridSpan w:val="2"/>
            <w:shd w:val="clear" w:color="auto" w:fill="auto"/>
          </w:tcPr>
          <w:p w:rsidR="00C73072" w:rsidRPr="00FE5E5E" w:rsidRDefault="00860D1A" w:rsidP="00C73072">
            <w:pPr>
              <w:jc w:val="center"/>
              <w:rPr>
                <w:color w:val="000000" w:themeColor="text1"/>
                <w:sz w:val="24"/>
                <w:szCs w:val="24"/>
                <w:lang w:eastAsia="en-US"/>
              </w:rPr>
            </w:pPr>
            <w:r>
              <w:rPr>
                <w:color w:val="000000" w:themeColor="text1"/>
                <w:sz w:val="24"/>
                <w:szCs w:val="24"/>
                <w:lang w:val="kk-KZ" w:eastAsia="en-US"/>
              </w:rPr>
              <w:t xml:space="preserve">Әлеуметтік </w:t>
            </w:r>
            <w:r w:rsidR="00C73072" w:rsidRPr="00FE5E5E">
              <w:rPr>
                <w:color w:val="000000" w:themeColor="text1"/>
                <w:sz w:val="24"/>
                <w:szCs w:val="24"/>
                <w:lang w:eastAsia="en-US"/>
              </w:rPr>
              <w:t xml:space="preserve"> </w:t>
            </w:r>
            <w:r w:rsidR="00C73072" w:rsidRPr="00FE5E5E">
              <w:rPr>
                <w:color w:val="000000" w:themeColor="text1"/>
                <w:sz w:val="24"/>
                <w:szCs w:val="24"/>
                <w:lang w:eastAsia="en-US"/>
              </w:rPr>
              <w:lastRenderedPageBreak/>
              <w:t>паспорт</w:t>
            </w:r>
          </w:p>
        </w:tc>
        <w:tc>
          <w:tcPr>
            <w:tcW w:w="1418" w:type="dxa"/>
            <w:shd w:val="clear" w:color="auto" w:fill="auto"/>
          </w:tcPr>
          <w:p w:rsidR="00860D1A" w:rsidRPr="00FE5E5E" w:rsidRDefault="00860D1A" w:rsidP="00860D1A">
            <w:pPr>
              <w:rPr>
                <w:color w:val="000000" w:themeColor="text1"/>
                <w:sz w:val="24"/>
                <w:szCs w:val="24"/>
                <w:lang w:eastAsia="en-US"/>
              </w:rPr>
            </w:pPr>
            <w:r>
              <w:rPr>
                <w:color w:val="000000" w:themeColor="text1"/>
                <w:sz w:val="24"/>
                <w:szCs w:val="24"/>
                <w:lang w:val="kk-KZ" w:eastAsia="en-US"/>
              </w:rPr>
              <w:lastRenderedPageBreak/>
              <w:t>әлеуметтік</w:t>
            </w:r>
            <w:r w:rsidRPr="00FE5E5E">
              <w:rPr>
                <w:color w:val="000000" w:themeColor="text1"/>
                <w:sz w:val="24"/>
                <w:szCs w:val="24"/>
                <w:lang w:eastAsia="en-US"/>
              </w:rPr>
              <w:t xml:space="preserve"> </w:t>
            </w:r>
            <w:r w:rsidRPr="00FE5E5E">
              <w:rPr>
                <w:color w:val="000000" w:themeColor="text1"/>
                <w:sz w:val="24"/>
                <w:szCs w:val="24"/>
                <w:lang w:eastAsia="en-US"/>
              </w:rPr>
              <w:lastRenderedPageBreak/>
              <w:t>педагог</w:t>
            </w:r>
          </w:p>
          <w:p w:rsidR="00C73072" w:rsidRPr="00FE5E5E" w:rsidRDefault="00860D1A" w:rsidP="00860D1A">
            <w:pPr>
              <w:rPr>
                <w:color w:val="000000" w:themeColor="text1"/>
                <w:sz w:val="24"/>
                <w:szCs w:val="24"/>
                <w:lang w:eastAsia="en-US"/>
              </w:rPr>
            </w:pPr>
            <w:r w:rsidRPr="00CA7403">
              <w:rPr>
                <w:color w:val="000000" w:themeColor="text1"/>
                <w:sz w:val="24"/>
                <w:szCs w:val="24"/>
                <w:lang w:val="kk-KZ" w:eastAsia="en-US"/>
              </w:rPr>
              <w:t>оқу топтарының басшылары</w:t>
            </w:r>
          </w:p>
        </w:tc>
      </w:tr>
      <w:tr w:rsidR="00C73072" w:rsidRPr="00FE5E5E" w:rsidTr="00804D63">
        <w:tc>
          <w:tcPr>
            <w:tcW w:w="851" w:type="dxa"/>
            <w:gridSpan w:val="2"/>
            <w:shd w:val="clear" w:color="auto" w:fill="auto"/>
          </w:tcPr>
          <w:p w:rsidR="00AE352F" w:rsidRDefault="00AE352F" w:rsidP="00AE352F">
            <w:pPr>
              <w:numPr>
                <w:ilvl w:val="0"/>
                <w:numId w:val="21"/>
              </w:numPr>
              <w:ind w:left="176" w:firstLine="0"/>
              <w:rPr>
                <w:b/>
                <w:bCs/>
                <w:color w:val="000000" w:themeColor="text1"/>
                <w:sz w:val="24"/>
                <w:szCs w:val="24"/>
                <w:lang w:eastAsia="en-US"/>
              </w:rPr>
            </w:pPr>
          </w:p>
        </w:tc>
        <w:tc>
          <w:tcPr>
            <w:tcW w:w="4820" w:type="dxa"/>
            <w:gridSpan w:val="2"/>
            <w:shd w:val="clear" w:color="auto" w:fill="auto"/>
          </w:tcPr>
          <w:p w:rsidR="00C73072" w:rsidRPr="00FE5E5E" w:rsidRDefault="00860D1A" w:rsidP="00C73072">
            <w:pPr>
              <w:jc w:val="both"/>
              <w:rPr>
                <w:rStyle w:val="FontStyle410"/>
                <w:color w:val="000000" w:themeColor="text1"/>
                <w:sz w:val="24"/>
                <w:szCs w:val="24"/>
                <w:lang w:eastAsia="en-US"/>
              </w:rPr>
            </w:pPr>
            <w:r w:rsidRPr="00860D1A">
              <w:rPr>
                <w:color w:val="000000" w:themeColor="text1"/>
                <w:sz w:val="24"/>
                <w:szCs w:val="24"/>
              </w:rPr>
              <w:t>Зорлық-зомбылықты, суицидті, нашақорлықты және маскүнемдікті насихаттайтын сайттарды, ресурстарды және т. б. анықтау тұрғысынан интернет кеңістігіне мониторинг жүргізу</w:t>
            </w:r>
          </w:p>
        </w:tc>
        <w:tc>
          <w:tcPr>
            <w:tcW w:w="1559" w:type="dxa"/>
            <w:shd w:val="clear" w:color="auto" w:fill="auto"/>
          </w:tcPr>
          <w:p w:rsidR="00C73072" w:rsidRPr="00860D1A" w:rsidRDefault="00860D1A" w:rsidP="00C73072">
            <w:pPr>
              <w:jc w:val="center"/>
              <w:rPr>
                <w:rStyle w:val="FontStyle410"/>
                <w:color w:val="000000" w:themeColor="text1"/>
                <w:sz w:val="24"/>
                <w:szCs w:val="24"/>
                <w:lang w:val="kk-KZ" w:eastAsia="en-US"/>
              </w:rPr>
            </w:pPr>
            <w:r>
              <w:rPr>
                <w:color w:val="000000" w:themeColor="text1"/>
                <w:sz w:val="24"/>
                <w:szCs w:val="24"/>
                <w:lang w:val="kk-KZ"/>
              </w:rPr>
              <w:t>Ай сайын</w:t>
            </w:r>
          </w:p>
        </w:tc>
        <w:tc>
          <w:tcPr>
            <w:tcW w:w="1701" w:type="dxa"/>
            <w:gridSpan w:val="2"/>
            <w:shd w:val="clear" w:color="auto" w:fill="auto"/>
          </w:tcPr>
          <w:p w:rsidR="00C73072" w:rsidRPr="00860D1A" w:rsidRDefault="00860D1A" w:rsidP="00C73072">
            <w:pPr>
              <w:jc w:val="center"/>
              <w:rPr>
                <w:color w:val="000000" w:themeColor="text1"/>
                <w:sz w:val="24"/>
                <w:szCs w:val="24"/>
                <w:lang w:val="kk-KZ" w:eastAsia="en-US"/>
              </w:rPr>
            </w:pPr>
            <w:r>
              <w:rPr>
                <w:color w:val="000000" w:themeColor="text1"/>
                <w:sz w:val="24"/>
                <w:szCs w:val="24"/>
                <w:lang w:val="kk-KZ"/>
              </w:rPr>
              <w:t xml:space="preserve">Ақпарат </w:t>
            </w:r>
          </w:p>
        </w:tc>
        <w:tc>
          <w:tcPr>
            <w:tcW w:w="1418" w:type="dxa"/>
            <w:shd w:val="clear" w:color="auto" w:fill="auto"/>
          </w:tcPr>
          <w:p w:rsidR="00860D1A" w:rsidRPr="00FE5E5E" w:rsidRDefault="00860D1A" w:rsidP="00860D1A">
            <w:pPr>
              <w:rPr>
                <w:color w:val="000000" w:themeColor="text1"/>
                <w:sz w:val="24"/>
                <w:szCs w:val="24"/>
                <w:lang w:eastAsia="en-US"/>
              </w:rPr>
            </w:pPr>
            <w:r w:rsidRPr="00FE5E5E">
              <w:rPr>
                <w:color w:val="000000" w:themeColor="text1"/>
                <w:sz w:val="24"/>
                <w:szCs w:val="24"/>
                <w:lang w:eastAsia="en-US"/>
              </w:rPr>
              <w:t>педагог-психолог</w:t>
            </w:r>
          </w:p>
          <w:p w:rsidR="00C73072" w:rsidRPr="00FE5E5E" w:rsidRDefault="00860D1A" w:rsidP="00C73072">
            <w:pPr>
              <w:rPr>
                <w:color w:val="000000" w:themeColor="text1"/>
                <w:sz w:val="24"/>
                <w:szCs w:val="24"/>
                <w:lang w:eastAsia="en-US"/>
              </w:rPr>
            </w:pPr>
            <w:r w:rsidRPr="00CA7403">
              <w:rPr>
                <w:color w:val="000000" w:themeColor="text1"/>
                <w:sz w:val="24"/>
                <w:szCs w:val="24"/>
                <w:lang w:val="kk-KZ" w:eastAsia="en-US"/>
              </w:rPr>
              <w:t>оқу топтарының басшылары</w:t>
            </w:r>
          </w:p>
        </w:tc>
      </w:tr>
      <w:tr w:rsidR="00C73072" w:rsidRPr="00FE5E5E" w:rsidTr="00804D63">
        <w:tc>
          <w:tcPr>
            <w:tcW w:w="851" w:type="dxa"/>
            <w:gridSpan w:val="2"/>
            <w:shd w:val="clear" w:color="auto" w:fill="auto"/>
          </w:tcPr>
          <w:p w:rsidR="00AE352F" w:rsidRDefault="00AE352F" w:rsidP="00AE352F">
            <w:pPr>
              <w:numPr>
                <w:ilvl w:val="0"/>
                <w:numId w:val="21"/>
              </w:numPr>
              <w:ind w:left="176" w:firstLine="0"/>
              <w:rPr>
                <w:b/>
                <w:bCs/>
                <w:color w:val="000000" w:themeColor="text1"/>
                <w:sz w:val="24"/>
                <w:szCs w:val="24"/>
                <w:lang w:eastAsia="en-US"/>
              </w:rPr>
            </w:pPr>
          </w:p>
        </w:tc>
        <w:tc>
          <w:tcPr>
            <w:tcW w:w="4820" w:type="dxa"/>
            <w:gridSpan w:val="2"/>
            <w:shd w:val="clear" w:color="auto" w:fill="auto"/>
          </w:tcPr>
          <w:p w:rsidR="00C73072" w:rsidRPr="00FE5E5E" w:rsidRDefault="00860D1A" w:rsidP="00C73072">
            <w:pPr>
              <w:jc w:val="both"/>
              <w:rPr>
                <w:rStyle w:val="FontStyle410"/>
                <w:color w:val="000000" w:themeColor="text1"/>
                <w:sz w:val="24"/>
                <w:szCs w:val="24"/>
                <w:lang w:eastAsia="en-US"/>
              </w:rPr>
            </w:pPr>
            <w:r w:rsidRPr="00860D1A">
              <w:rPr>
                <w:color w:val="000000" w:themeColor="text1"/>
                <w:sz w:val="24"/>
                <w:szCs w:val="24"/>
              </w:rPr>
              <w:t>ЖҚЕ бұзатын білім алушылармен жеке және топтық әңгімелер.</w:t>
            </w:r>
            <w:r w:rsidR="00C73072" w:rsidRPr="00FE5E5E">
              <w:rPr>
                <w:color w:val="000000" w:themeColor="text1"/>
                <w:sz w:val="24"/>
                <w:szCs w:val="24"/>
              </w:rPr>
              <w:t xml:space="preserve"> </w:t>
            </w:r>
            <w:r w:rsidR="00C73072" w:rsidRPr="00FE5E5E">
              <w:rPr>
                <w:color w:val="000000" w:themeColor="text1"/>
                <w:sz w:val="24"/>
                <w:szCs w:val="24"/>
              </w:rPr>
              <w:br/>
            </w:r>
          </w:p>
        </w:tc>
        <w:tc>
          <w:tcPr>
            <w:tcW w:w="1559" w:type="dxa"/>
            <w:shd w:val="clear" w:color="auto" w:fill="auto"/>
          </w:tcPr>
          <w:p w:rsidR="00C73072" w:rsidRPr="00860D1A" w:rsidRDefault="00860D1A" w:rsidP="00C73072">
            <w:pPr>
              <w:jc w:val="center"/>
              <w:rPr>
                <w:rStyle w:val="FontStyle410"/>
                <w:color w:val="000000" w:themeColor="text1"/>
                <w:sz w:val="24"/>
                <w:szCs w:val="24"/>
                <w:lang w:val="kk-KZ" w:eastAsia="en-US"/>
              </w:rPr>
            </w:pPr>
            <w:r>
              <w:rPr>
                <w:color w:val="000000" w:themeColor="text1"/>
                <w:sz w:val="24"/>
                <w:szCs w:val="24"/>
                <w:lang w:val="kk-KZ"/>
              </w:rPr>
              <w:t>Анықталған жағдайда</w:t>
            </w:r>
          </w:p>
        </w:tc>
        <w:tc>
          <w:tcPr>
            <w:tcW w:w="1701" w:type="dxa"/>
            <w:gridSpan w:val="2"/>
            <w:shd w:val="clear" w:color="auto" w:fill="auto"/>
          </w:tcPr>
          <w:p w:rsidR="00C73072" w:rsidRPr="00860D1A" w:rsidRDefault="00860D1A" w:rsidP="00C73072">
            <w:pPr>
              <w:jc w:val="center"/>
              <w:rPr>
                <w:color w:val="000000" w:themeColor="text1"/>
                <w:sz w:val="24"/>
                <w:szCs w:val="24"/>
                <w:lang w:val="kk-KZ" w:eastAsia="en-US"/>
              </w:rPr>
            </w:pPr>
            <w:r>
              <w:rPr>
                <w:color w:val="000000" w:themeColor="text1"/>
                <w:sz w:val="24"/>
                <w:szCs w:val="24"/>
                <w:lang w:val="kk-KZ"/>
              </w:rPr>
              <w:t xml:space="preserve">Анықтама </w:t>
            </w:r>
          </w:p>
        </w:tc>
        <w:tc>
          <w:tcPr>
            <w:tcW w:w="1418" w:type="dxa"/>
            <w:shd w:val="clear" w:color="auto" w:fill="auto"/>
          </w:tcPr>
          <w:p w:rsidR="00860D1A" w:rsidRPr="00CA7403" w:rsidRDefault="00860D1A" w:rsidP="00860D1A">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322265" w:rsidRDefault="00860D1A" w:rsidP="00C73072">
            <w:pPr>
              <w:rPr>
                <w:color w:val="000000" w:themeColor="text1"/>
                <w:sz w:val="24"/>
                <w:szCs w:val="24"/>
                <w:lang w:val="kk-KZ"/>
              </w:rPr>
            </w:pPr>
            <w:r>
              <w:rPr>
                <w:color w:val="000000" w:themeColor="text1"/>
                <w:sz w:val="24"/>
                <w:szCs w:val="24"/>
                <w:lang w:val="kk-KZ"/>
              </w:rPr>
              <w:t>әлеуметтік</w:t>
            </w:r>
            <w:r w:rsidR="00C73072" w:rsidRPr="00322265">
              <w:rPr>
                <w:color w:val="000000" w:themeColor="text1"/>
                <w:sz w:val="24"/>
                <w:szCs w:val="24"/>
                <w:lang w:val="kk-KZ"/>
              </w:rPr>
              <w:t xml:space="preserve"> педагог</w:t>
            </w:r>
          </w:p>
          <w:p w:rsidR="00C73072" w:rsidRPr="00FE5E5E" w:rsidRDefault="00860D1A" w:rsidP="00C73072">
            <w:pPr>
              <w:rPr>
                <w:color w:val="000000" w:themeColor="text1"/>
                <w:sz w:val="24"/>
                <w:szCs w:val="24"/>
                <w:lang w:eastAsia="en-US"/>
              </w:rPr>
            </w:pPr>
            <w:r>
              <w:rPr>
                <w:color w:val="000000" w:themeColor="text1"/>
                <w:sz w:val="24"/>
                <w:szCs w:val="24"/>
                <w:lang w:val="kk-KZ"/>
              </w:rPr>
              <w:t xml:space="preserve">ҚЮП </w:t>
            </w:r>
            <w:r w:rsidR="00C73072" w:rsidRPr="00FE5E5E">
              <w:rPr>
                <w:color w:val="000000" w:themeColor="text1"/>
                <w:sz w:val="24"/>
                <w:szCs w:val="24"/>
              </w:rPr>
              <w:t>инспектор</w:t>
            </w:r>
            <w:r>
              <w:rPr>
                <w:color w:val="000000" w:themeColor="text1"/>
                <w:sz w:val="24"/>
                <w:szCs w:val="24"/>
                <w:lang w:val="kk-KZ"/>
              </w:rPr>
              <w:t>ы</w:t>
            </w:r>
          </w:p>
        </w:tc>
      </w:tr>
      <w:tr w:rsidR="00860D1A" w:rsidRPr="00FE5E5E" w:rsidTr="00804D63">
        <w:tc>
          <w:tcPr>
            <w:tcW w:w="851" w:type="dxa"/>
            <w:gridSpan w:val="2"/>
            <w:shd w:val="clear" w:color="auto" w:fill="auto"/>
          </w:tcPr>
          <w:p w:rsidR="00860D1A" w:rsidRDefault="00860D1A" w:rsidP="00860D1A">
            <w:pPr>
              <w:numPr>
                <w:ilvl w:val="0"/>
                <w:numId w:val="21"/>
              </w:numPr>
              <w:jc w:val="center"/>
              <w:rPr>
                <w:b/>
                <w:bCs/>
                <w:color w:val="000000" w:themeColor="text1"/>
                <w:sz w:val="24"/>
                <w:szCs w:val="24"/>
                <w:lang w:eastAsia="en-US"/>
              </w:rPr>
            </w:pPr>
          </w:p>
        </w:tc>
        <w:tc>
          <w:tcPr>
            <w:tcW w:w="4820" w:type="dxa"/>
            <w:gridSpan w:val="2"/>
            <w:shd w:val="clear" w:color="auto" w:fill="auto"/>
          </w:tcPr>
          <w:p w:rsidR="00860D1A" w:rsidRPr="00FE5E5E" w:rsidRDefault="00860D1A" w:rsidP="00860D1A">
            <w:pPr>
              <w:jc w:val="both"/>
              <w:rPr>
                <w:rStyle w:val="FontStyle410"/>
                <w:color w:val="000000" w:themeColor="text1"/>
                <w:sz w:val="24"/>
                <w:szCs w:val="24"/>
                <w:lang w:eastAsia="en-US"/>
              </w:rPr>
            </w:pPr>
            <w:r w:rsidRPr="00860D1A">
              <w:rPr>
                <w:color w:val="000000" w:themeColor="text1"/>
                <w:sz w:val="24"/>
                <w:szCs w:val="24"/>
                <w:shd w:val="clear" w:color="auto" w:fill="FFFFFF"/>
              </w:rPr>
              <w:t>Тұрмыстық зорлық-зомбылық жағдайларын анықтау мақсатында білім алушылар арасында сауалнама жүргізу</w:t>
            </w:r>
          </w:p>
        </w:tc>
        <w:tc>
          <w:tcPr>
            <w:tcW w:w="1559" w:type="dxa"/>
            <w:shd w:val="clear" w:color="auto" w:fill="auto"/>
          </w:tcPr>
          <w:p w:rsidR="00860D1A" w:rsidRPr="00FE5E5E" w:rsidRDefault="003538AD" w:rsidP="00860D1A">
            <w:pPr>
              <w:jc w:val="center"/>
              <w:rPr>
                <w:rStyle w:val="FontStyle410"/>
                <w:color w:val="000000" w:themeColor="text1"/>
                <w:sz w:val="24"/>
                <w:szCs w:val="24"/>
                <w:lang w:eastAsia="en-US"/>
              </w:rPr>
            </w:pPr>
            <w:r w:rsidRPr="003538AD">
              <w:rPr>
                <w:color w:val="000000" w:themeColor="text1"/>
                <w:sz w:val="24"/>
                <w:szCs w:val="24"/>
              </w:rPr>
              <w:t>тоқсан сайын</w:t>
            </w:r>
          </w:p>
        </w:tc>
        <w:tc>
          <w:tcPr>
            <w:tcW w:w="1701" w:type="dxa"/>
            <w:gridSpan w:val="2"/>
            <w:shd w:val="clear" w:color="auto" w:fill="auto"/>
          </w:tcPr>
          <w:p w:rsidR="00860D1A" w:rsidRPr="00860D1A" w:rsidRDefault="00860D1A" w:rsidP="00860D1A">
            <w:pPr>
              <w:jc w:val="center"/>
              <w:rPr>
                <w:color w:val="000000" w:themeColor="text1"/>
                <w:sz w:val="24"/>
                <w:szCs w:val="24"/>
                <w:lang w:eastAsia="en-US"/>
              </w:rPr>
            </w:pPr>
            <w:r w:rsidRPr="00860D1A">
              <w:rPr>
                <w:sz w:val="24"/>
                <w:szCs w:val="24"/>
              </w:rPr>
              <w:t>Талдамалық анықтама</w:t>
            </w:r>
          </w:p>
        </w:tc>
        <w:tc>
          <w:tcPr>
            <w:tcW w:w="1418" w:type="dxa"/>
            <w:shd w:val="clear" w:color="auto" w:fill="auto"/>
          </w:tcPr>
          <w:p w:rsidR="003538AD" w:rsidRPr="00FE5E5E" w:rsidRDefault="00860D1A" w:rsidP="003538AD">
            <w:pPr>
              <w:rPr>
                <w:color w:val="000000" w:themeColor="text1"/>
                <w:sz w:val="24"/>
                <w:szCs w:val="24"/>
              </w:rPr>
            </w:pPr>
            <w:r w:rsidRPr="00FE5E5E">
              <w:rPr>
                <w:color w:val="000000" w:themeColor="text1"/>
                <w:sz w:val="24"/>
                <w:szCs w:val="24"/>
              </w:rPr>
              <w:t xml:space="preserve">педагог- психолог </w:t>
            </w:r>
            <w:r w:rsidR="003538AD">
              <w:rPr>
                <w:color w:val="000000" w:themeColor="text1"/>
                <w:sz w:val="24"/>
                <w:szCs w:val="24"/>
                <w:lang w:val="kk-KZ"/>
              </w:rPr>
              <w:t>әлеуметтік</w:t>
            </w:r>
            <w:r w:rsidR="003538AD" w:rsidRPr="00FE5E5E">
              <w:rPr>
                <w:color w:val="000000" w:themeColor="text1"/>
                <w:sz w:val="24"/>
                <w:szCs w:val="24"/>
              </w:rPr>
              <w:t xml:space="preserve"> педагог</w:t>
            </w:r>
          </w:p>
          <w:p w:rsidR="00860D1A" w:rsidRPr="00FE5E5E" w:rsidRDefault="003538AD" w:rsidP="00860D1A">
            <w:pPr>
              <w:rPr>
                <w:color w:val="000000" w:themeColor="text1"/>
                <w:sz w:val="24"/>
                <w:szCs w:val="24"/>
                <w:lang w:eastAsia="en-US"/>
              </w:rPr>
            </w:pPr>
            <w:r w:rsidRPr="00CA7403">
              <w:rPr>
                <w:color w:val="000000" w:themeColor="text1"/>
                <w:sz w:val="24"/>
                <w:szCs w:val="24"/>
                <w:lang w:val="kk-KZ" w:eastAsia="en-US"/>
              </w:rPr>
              <w:t>оқу топтарының басшылары</w:t>
            </w:r>
          </w:p>
        </w:tc>
      </w:tr>
      <w:tr w:rsidR="00860D1A" w:rsidRPr="00FE5E5E" w:rsidTr="00804D63">
        <w:tc>
          <w:tcPr>
            <w:tcW w:w="851" w:type="dxa"/>
            <w:gridSpan w:val="2"/>
            <w:shd w:val="clear" w:color="auto" w:fill="auto"/>
          </w:tcPr>
          <w:p w:rsidR="00860D1A" w:rsidRDefault="00860D1A" w:rsidP="00860D1A">
            <w:pPr>
              <w:numPr>
                <w:ilvl w:val="0"/>
                <w:numId w:val="21"/>
              </w:numPr>
              <w:jc w:val="center"/>
              <w:rPr>
                <w:b/>
                <w:bCs/>
                <w:color w:val="000000" w:themeColor="text1"/>
                <w:sz w:val="24"/>
                <w:szCs w:val="24"/>
                <w:lang w:eastAsia="en-US"/>
              </w:rPr>
            </w:pPr>
          </w:p>
        </w:tc>
        <w:tc>
          <w:tcPr>
            <w:tcW w:w="4820" w:type="dxa"/>
            <w:gridSpan w:val="2"/>
            <w:shd w:val="clear" w:color="auto" w:fill="auto"/>
          </w:tcPr>
          <w:p w:rsidR="00860D1A" w:rsidRPr="00FE5E5E" w:rsidRDefault="00860D1A" w:rsidP="00860D1A">
            <w:pPr>
              <w:jc w:val="both"/>
              <w:rPr>
                <w:rStyle w:val="FontStyle410"/>
                <w:color w:val="000000" w:themeColor="text1"/>
                <w:sz w:val="24"/>
                <w:szCs w:val="24"/>
                <w:lang w:eastAsia="en-US"/>
              </w:rPr>
            </w:pPr>
            <w:r w:rsidRPr="00860D1A">
              <w:rPr>
                <w:color w:val="000000" w:themeColor="text1"/>
                <w:sz w:val="24"/>
                <w:szCs w:val="24"/>
                <w:shd w:val="clear" w:color="auto" w:fill="FFFFFF"/>
              </w:rPr>
              <w:t>Аутодеструктивті мінез-құлық бейімділігін анықтауға арналған диагностика</w:t>
            </w:r>
          </w:p>
        </w:tc>
        <w:tc>
          <w:tcPr>
            <w:tcW w:w="1559" w:type="dxa"/>
            <w:shd w:val="clear" w:color="auto" w:fill="auto"/>
            <w:vAlign w:val="center"/>
          </w:tcPr>
          <w:p w:rsidR="00860D1A" w:rsidRPr="00FE5E5E" w:rsidRDefault="003538AD" w:rsidP="00860D1A">
            <w:pPr>
              <w:jc w:val="center"/>
              <w:rPr>
                <w:rStyle w:val="FontStyle410"/>
                <w:color w:val="000000" w:themeColor="text1"/>
                <w:sz w:val="24"/>
                <w:szCs w:val="24"/>
                <w:lang w:eastAsia="en-US"/>
              </w:rPr>
            </w:pPr>
            <w:r w:rsidRPr="003538AD">
              <w:rPr>
                <w:color w:val="000000" w:themeColor="text1"/>
                <w:sz w:val="24"/>
                <w:szCs w:val="24"/>
              </w:rPr>
              <w:t>тоқсан сайын</w:t>
            </w:r>
          </w:p>
        </w:tc>
        <w:tc>
          <w:tcPr>
            <w:tcW w:w="1701" w:type="dxa"/>
            <w:gridSpan w:val="2"/>
            <w:shd w:val="clear" w:color="auto" w:fill="auto"/>
          </w:tcPr>
          <w:p w:rsidR="00860D1A" w:rsidRPr="00860D1A" w:rsidRDefault="00860D1A" w:rsidP="00860D1A">
            <w:pPr>
              <w:jc w:val="center"/>
              <w:rPr>
                <w:color w:val="000000" w:themeColor="text1"/>
                <w:sz w:val="24"/>
                <w:szCs w:val="24"/>
                <w:lang w:eastAsia="en-US"/>
              </w:rPr>
            </w:pPr>
            <w:r w:rsidRPr="00860D1A">
              <w:rPr>
                <w:sz w:val="24"/>
                <w:szCs w:val="24"/>
              </w:rPr>
              <w:t>Талдамалық анықтама</w:t>
            </w:r>
          </w:p>
        </w:tc>
        <w:tc>
          <w:tcPr>
            <w:tcW w:w="1418" w:type="dxa"/>
            <w:shd w:val="clear" w:color="auto" w:fill="auto"/>
            <w:vAlign w:val="center"/>
          </w:tcPr>
          <w:p w:rsidR="003538AD" w:rsidRPr="00FE5E5E" w:rsidRDefault="003538AD" w:rsidP="003538AD">
            <w:pPr>
              <w:rPr>
                <w:color w:val="000000" w:themeColor="text1"/>
                <w:sz w:val="24"/>
                <w:szCs w:val="24"/>
              </w:rPr>
            </w:pPr>
            <w:r>
              <w:rPr>
                <w:color w:val="000000" w:themeColor="text1"/>
                <w:sz w:val="24"/>
                <w:szCs w:val="24"/>
                <w:lang w:val="kk-KZ"/>
              </w:rPr>
              <w:t>әлеуметтік</w:t>
            </w:r>
            <w:r w:rsidRPr="00FE5E5E">
              <w:rPr>
                <w:color w:val="000000" w:themeColor="text1"/>
                <w:sz w:val="24"/>
                <w:szCs w:val="24"/>
              </w:rPr>
              <w:t xml:space="preserve"> педагог</w:t>
            </w:r>
          </w:p>
          <w:p w:rsidR="00860D1A" w:rsidRPr="00FE5E5E" w:rsidRDefault="00860D1A" w:rsidP="00860D1A">
            <w:pPr>
              <w:jc w:val="both"/>
              <w:rPr>
                <w:color w:val="000000" w:themeColor="text1"/>
                <w:sz w:val="24"/>
                <w:szCs w:val="24"/>
                <w:shd w:val="clear" w:color="auto" w:fill="FFFFFF"/>
              </w:rPr>
            </w:pPr>
            <w:r w:rsidRPr="00FE5E5E">
              <w:rPr>
                <w:color w:val="000000" w:themeColor="text1"/>
                <w:sz w:val="24"/>
                <w:szCs w:val="24"/>
                <w:shd w:val="clear" w:color="auto" w:fill="FFFFFF"/>
              </w:rPr>
              <w:t>педагог-психолог</w:t>
            </w:r>
          </w:p>
          <w:p w:rsidR="00860D1A" w:rsidRPr="00FE5E5E" w:rsidRDefault="003538AD" w:rsidP="00860D1A">
            <w:pPr>
              <w:rPr>
                <w:color w:val="000000" w:themeColor="text1"/>
                <w:sz w:val="24"/>
                <w:szCs w:val="24"/>
                <w:lang w:eastAsia="en-US"/>
              </w:rPr>
            </w:pPr>
            <w:r w:rsidRPr="00CA7403">
              <w:rPr>
                <w:color w:val="000000" w:themeColor="text1"/>
                <w:sz w:val="24"/>
                <w:szCs w:val="24"/>
                <w:lang w:val="kk-KZ" w:eastAsia="en-US"/>
              </w:rPr>
              <w:t>оқу топтарының басшылары</w:t>
            </w:r>
          </w:p>
        </w:tc>
      </w:tr>
      <w:tr w:rsidR="00C73072" w:rsidRPr="00FE5E5E" w:rsidTr="00804D63">
        <w:tc>
          <w:tcPr>
            <w:tcW w:w="851" w:type="dxa"/>
            <w:gridSpan w:val="2"/>
            <w:shd w:val="clear" w:color="auto" w:fill="auto"/>
          </w:tcPr>
          <w:p w:rsidR="00AE352F" w:rsidRDefault="00AE352F">
            <w:pPr>
              <w:numPr>
                <w:ilvl w:val="0"/>
                <w:numId w:val="21"/>
              </w:numPr>
              <w:jc w:val="center"/>
              <w:rPr>
                <w:b/>
                <w:bCs/>
                <w:color w:val="000000" w:themeColor="text1"/>
                <w:sz w:val="24"/>
                <w:szCs w:val="24"/>
                <w:lang w:eastAsia="en-US"/>
              </w:rPr>
            </w:pPr>
          </w:p>
        </w:tc>
        <w:tc>
          <w:tcPr>
            <w:tcW w:w="4820" w:type="dxa"/>
            <w:gridSpan w:val="2"/>
            <w:shd w:val="clear" w:color="auto" w:fill="auto"/>
          </w:tcPr>
          <w:p w:rsidR="00C73072" w:rsidRPr="00FE5E5E" w:rsidRDefault="00860D1A" w:rsidP="00C73072">
            <w:pPr>
              <w:jc w:val="both"/>
              <w:rPr>
                <w:rStyle w:val="FontStyle410"/>
                <w:color w:val="000000" w:themeColor="text1"/>
                <w:sz w:val="24"/>
                <w:szCs w:val="24"/>
                <w:lang w:eastAsia="en-US"/>
              </w:rPr>
            </w:pPr>
            <w:r w:rsidRPr="00860D1A">
              <w:rPr>
                <w:color w:val="000000" w:themeColor="text1"/>
                <w:sz w:val="24"/>
                <w:szCs w:val="24"/>
                <w:shd w:val="clear" w:color="auto" w:fill="FFFFFF"/>
              </w:rPr>
              <w:t>Құрдастарының арасында агрессивтілік танытатын балалармен, балаларға қатысты зорлық-зомбылық байқалатын отбасылармен жеке жұмыс жүргізу</w:t>
            </w:r>
          </w:p>
        </w:tc>
        <w:tc>
          <w:tcPr>
            <w:tcW w:w="1559" w:type="dxa"/>
            <w:shd w:val="clear" w:color="auto" w:fill="auto"/>
          </w:tcPr>
          <w:p w:rsidR="00C73072" w:rsidRPr="00FE5E5E" w:rsidRDefault="003538AD" w:rsidP="00C73072">
            <w:pPr>
              <w:jc w:val="center"/>
              <w:rPr>
                <w:rStyle w:val="FontStyle410"/>
                <w:color w:val="000000" w:themeColor="text1"/>
                <w:sz w:val="24"/>
                <w:szCs w:val="24"/>
                <w:lang w:eastAsia="en-US"/>
              </w:rPr>
            </w:pPr>
            <w:r w:rsidRPr="003538AD">
              <w:rPr>
                <w:color w:val="000000" w:themeColor="text1"/>
                <w:sz w:val="24"/>
                <w:szCs w:val="24"/>
              </w:rPr>
              <w:t>анықталуына қарай</w:t>
            </w:r>
          </w:p>
        </w:tc>
        <w:tc>
          <w:tcPr>
            <w:tcW w:w="1701" w:type="dxa"/>
            <w:gridSpan w:val="2"/>
            <w:shd w:val="clear" w:color="auto" w:fill="auto"/>
          </w:tcPr>
          <w:p w:rsidR="00C73072" w:rsidRPr="00FE5E5E" w:rsidRDefault="003538AD" w:rsidP="00C73072">
            <w:pPr>
              <w:jc w:val="center"/>
              <w:rPr>
                <w:color w:val="000000" w:themeColor="text1"/>
                <w:sz w:val="24"/>
                <w:szCs w:val="24"/>
                <w:lang w:eastAsia="en-US"/>
              </w:rPr>
            </w:pPr>
            <w:r w:rsidRPr="003538AD">
              <w:rPr>
                <w:color w:val="000000" w:themeColor="text1"/>
                <w:sz w:val="24"/>
                <w:szCs w:val="24"/>
              </w:rPr>
              <w:t>Жеке жұмыс журналына тіркелу</w:t>
            </w:r>
          </w:p>
        </w:tc>
        <w:tc>
          <w:tcPr>
            <w:tcW w:w="1418" w:type="dxa"/>
            <w:shd w:val="clear" w:color="auto" w:fill="auto"/>
          </w:tcPr>
          <w:p w:rsidR="00C73072" w:rsidRPr="00FE5E5E" w:rsidRDefault="003538AD" w:rsidP="00C73072">
            <w:pPr>
              <w:rPr>
                <w:color w:val="000000" w:themeColor="text1"/>
                <w:sz w:val="24"/>
                <w:szCs w:val="24"/>
              </w:rPr>
            </w:pPr>
            <w:r>
              <w:rPr>
                <w:color w:val="000000" w:themeColor="text1"/>
                <w:sz w:val="24"/>
                <w:szCs w:val="24"/>
                <w:lang w:val="kk-KZ"/>
              </w:rPr>
              <w:t>әлеуметтік</w:t>
            </w:r>
            <w:r w:rsidRPr="00FE5E5E">
              <w:rPr>
                <w:color w:val="000000" w:themeColor="text1"/>
                <w:sz w:val="24"/>
                <w:szCs w:val="24"/>
              </w:rPr>
              <w:t xml:space="preserve"> </w:t>
            </w:r>
            <w:r w:rsidR="00C73072" w:rsidRPr="00FE5E5E">
              <w:rPr>
                <w:color w:val="000000" w:themeColor="text1"/>
                <w:sz w:val="24"/>
                <w:szCs w:val="24"/>
              </w:rPr>
              <w:t>й педагог</w:t>
            </w:r>
          </w:p>
          <w:p w:rsidR="00C73072" w:rsidRPr="00FE5E5E" w:rsidRDefault="00C73072" w:rsidP="00C73072">
            <w:pPr>
              <w:rPr>
                <w:color w:val="000000" w:themeColor="text1"/>
                <w:sz w:val="24"/>
                <w:szCs w:val="24"/>
                <w:lang w:eastAsia="en-US"/>
              </w:rPr>
            </w:pPr>
            <w:r w:rsidRPr="00FE5E5E">
              <w:rPr>
                <w:color w:val="000000" w:themeColor="text1"/>
                <w:sz w:val="24"/>
                <w:szCs w:val="24"/>
              </w:rPr>
              <w:t>педагог -психолог</w:t>
            </w:r>
          </w:p>
        </w:tc>
      </w:tr>
      <w:tr w:rsidR="00C73072" w:rsidRPr="00FE5E5E" w:rsidTr="00804D63">
        <w:tc>
          <w:tcPr>
            <w:tcW w:w="851" w:type="dxa"/>
            <w:gridSpan w:val="2"/>
            <w:shd w:val="clear" w:color="auto" w:fill="auto"/>
          </w:tcPr>
          <w:p w:rsidR="00AE352F" w:rsidRDefault="00AE352F">
            <w:pPr>
              <w:numPr>
                <w:ilvl w:val="0"/>
                <w:numId w:val="21"/>
              </w:numPr>
              <w:jc w:val="center"/>
              <w:rPr>
                <w:b/>
                <w:bCs/>
                <w:color w:val="000000" w:themeColor="text1"/>
                <w:sz w:val="24"/>
                <w:szCs w:val="24"/>
                <w:lang w:eastAsia="en-US"/>
              </w:rPr>
            </w:pPr>
          </w:p>
        </w:tc>
        <w:tc>
          <w:tcPr>
            <w:tcW w:w="4820" w:type="dxa"/>
            <w:gridSpan w:val="2"/>
            <w:shd w:val="clear" w:color="auto" w:fill="auto"/>
          </w:tcPr>
          <w:p w:rsidR="00C73072" w:rsidRPr="00FE5E5E" w:rsidRDefault="00860D1A" w:rsidP="00C73072">
            <w:pPr>
              <w:rPr>
                <w:rStyle w:val="FontStyle410"/>
                <w:color w:val="000000" w:themeColor="text1"/>
                <w:sz w:val="24"/>
                <w:szCs w:val="24"/>
                <w:lang w:eastAsia="en-US"/>
              </w:rPr>
            </w:pPr>
            <w:r w:rsidRPr="00860D1A">
              <w:rPr>
                <w:rFonts w:eastAsia="Times New Roman"/>
                <w:bCs/>
                <w:color w:val="000000" w:themeColor="text1"/>
                <w:sz w:val="24"/>
                <w:szCs w:val="24"/>
              </w:rPr>
              <w:t>Студенттердің тұрғын үй-тұрмыстық жағдайларын зерттеу</w:t>
            </w:r>
          </w:p>
        </w:tc>
        <w:tc>
          <w:tcPr>
            <w:tcW w:w="1559" w:type="dxa"/>
            <w:shd w:val="clear" w:color="auto" w:fill="auto"/>
          </w:tcPr>
          <w:p w:rsidR="00C73072" w:rsidRPr="003538AD" w:rsidRDefault="003538AD" w:rsidP="00C73072">
            <w:pPr>
              <w:jc w:val="center"/>
              <w:rPr>
                <w:rStyle w:val="FontStyle410"/>
                <w:color w:val="000000" w:themeColor="text1"/>
                <w:sz w:val="24"/>
                <w:szCs w:val="24"/>
                <w:lang w:val="kk-KZ" w:eastAsia="en-US"/>
              </w:rPr>
            </w:pPr>
            <w:r>
              <w:rPr>
                <w:color w:val="000000" w:themeColor="text1"/>
                <w:sz w:val="24"/>
                <w:szCs w:val="24"/>
                <w:lang w:val="kk-KZ"/>
              </w:rPr>
              <w:t>қазан</w:t>
            </w:r>
            <w:r w:rsidR="00C73072" w:rsidRPr="00FE5E5E">
              <w:rPr>
                <w:color w:val="000000" w:themeColor="text1"/>
                <w:sz w:val="24"/>
                <w:szCs w:val="24"/>
              </w:rPr>
              <w:t xml:space="preserve">,  </w:t>
            </w:r>
            <w:r>
              <w:rPr>
                <w:color w:val="000000" w:themeColor="text1"/>
                <w:sz w:val="24"/>
                <w:szCs w:val="24"/>
                <w:lang w:val="kk-KZ"/>
              </w:rPr>
              <w:t>наурыз</w:t>
            </w:r>
          </w:p>
        </w:tc>
        <w:tc>
          <w:tcPr>
            <w:tcW w:w="1701" w:type="dxa"/>
            <w:gridSpan w:val="2"/>
            <w:shd w:val="clear" w:color="auto" w:fill="auto"/>
          </w:tcPr>
          <w:p w:rsidR="00C73072" w:rsidRPr="00FE5E5E" w:rsidRDefault="003538AD" w:rsidP="00C73072">
            <w:pPr>
              <w:rPr>
                <w:color w:val="000000" w:themeColor="text1"/>
                <w:sz w:val="24"/>
                <w:szCs w:val="24"/>
                <w:lang w:eastAsia="en-US"/>
              </w:rPr>
            </w:pPr>
            <w:r>
              <w:rPr>
                <w:color w:val="000000" w:themeColor="text1"/>
                <w:sz w:val="24"/>
                <w:szCs w:val="24"/>
                <w:lang w:val="kk-KZ"/>
              </w:rPr>
              <w:t>ТТЖ а</w:t>
            </w:r>
            <w:r w:rsidR="00C73072" w:rsidRPr="00FE5E5E">
              <w:rPr>
                <w:color w:val="000000" w:themeColor="text1"/>
                <w:sz w:val="24"/>
                <w:szCs w:val="24"/>
              </w:rPr>
              <w:t>кт</w:t>
            </w:r>
            <w:r>
              <w:rPr>
                <w:color w:val="000000" w:themeColor="text1"/>
                <w:sz w:val="24"/>
                <w:szCs w:val="24"/>
                <w:lang w:val="kk-KZ"/>
              </w:rPr>
              <w:t>ілері</w:t>
            </w:r>
          </w:p>
        </w:tc>
        <w:tc>
          <w:tcPr>
            <w:tcW w:w="1418" w:type="dxa"/>
            <w:shd w:val="clear" w:color="auto" w:fill="auto"/>
            <w:vAlign w:val="center"/>
          </w:tcPr>
          <w:p w:rsidR="00C73072" w:rsidRPr="003538AD" w:rsidRDefault="003538AD" w:rsidP="00C73072">
            <w:pPr>
              <w:jc w:val="both"/>
              <w:rPr>
                <w:color w:val="000000" w:themeColor="text1"/>
                <w:sz w:val="24"/>
                <w:szCs w:val="24"/>
                <w:lang w:val="kk-KZ"/>
              </w:rPr>
            </w:pPr>
            <w:r>
              <w:rPr>
                <w:color w:val="000000" w:themeColor="text1"/>
                <w:sz w:val="24"/>
                <w:szCs w:val="24"/>
                <w:lang w:val="kk-KZ"/>
              </w:rPr>
              <w:t>бөлімше меңгерушілері</w:t>
            </w:r>
          </w:p>
          <w:p w:rsidR="003538AD" w:rsidRPr="00FE5E5E" w:rsidRDefault="003538AD" w:rsidP="003538AD">
            <w:pPr>
              <w:rPr>
                <w:color w:val="000000" w:themeColor="text1"/>
                <w:sz w:val="24"/>
                <w:szCs w:val="24"/>
              </w:rPr>
            </w:pPr>
            <w:r>
              <w:rPr>
                <w:color w:val="000000" w:themeColor="text1"/>
                <w:sz w:val="24"/>
                <w:szCs w:val="24"/>
                <w:lang w:val="kk-KZ"/>
              </w:rPr>
              <w:t>әлеуметтік</w:t>
            </w:r>
            <w:r w:rsidRPr="00FE5E5E">
              <w:rPr>
                <w:color w:val="000000" w:themeColor="text1"/>
                <w:sz w:val="24"/>
                <w:szCs w:val="24"/>
              </w:rPr>
              <w:t xml:space="preserve"> й педагог</w:t>
            </w:r>
          </w:p>
          <w:p w:rsidR="00C73072" w:rsidRPr="00FE5E5E" w:rsidRDefault="00C73072" w:rsidP="00C73072">
            <w:pPr>
              <w:jc w:val="both"/>
              <w:rPr>
                <w:color w:val="000000" w:themeColor="text1"/>
                <w:sz w:val="24"/>
                <w:szCs w:val="24"/>
              </w:rPr>
            </w:pPr>
            <w:r w:rsidRPr="00FE5E5E">
              <w:rPr>
                <w:color w:val="000000" w:themeColor="text1"/>
                <w:sz w:val="24"/>
                <w:szCs w:val="24"/>
              </w:rPr>
              <w:t>педагог-психолог</w:t>
            </w:r>
          </w:p>
          <w:p w:rsidR="00C73072" w:rsidRPr="00FE5E5E" w:rsidRDefault="003538AD" w:rsidP="00C73072">
            <w:pPr>
              <w:rPr>
                <w:color w:val="000000" w:themeColor="text1"/>
                <w:sz w:val="24"/>
                <w:szCs w:val="24"/>
                <w:lang w:eastAsia="en-US"/>
              </w:rPr>
            </w:pPr>
            <w:r w:rsidRPr="00CA7403">
              <w:rPr>
                <w:color w:val="000000" w:themeColor="text1"/>
                <w:sz w:val="24"/>
                <w:szCs w:val="24"/>
                <w:lang w:val="kk-KZ" w:eastAsia="en-US"/>
              </w:rPr>
              <w:t xml:space="preserve">оқу </w:t>
            </w:r>
            <w:r w:rsidRPr="00CA7403">
              <w:rPr>
                <w:color w:val="000000" w:themeColor="text1"/>
                <w:sz w:val="24"/>
                <w:szCs w:val="24"/>
                <w:lang w:val="kk-KZ" w:eastAsia="en-US"/>
              </w:rPr>
              <w:lastRenderedPageBreak/>
              <w:t>топтарының басшылары</w:t>
            </w:r>
          </w:p>
        </w:tc>
      </w:tr>
      <w:tr w:rsidR="00C73072" w:rsidRPr="00FE5E5E" w:rsidTr="00804D63">
        <w:tc>
          <w:tcPr>
            <w:tcW w:w="851" w:type="dxa"/>
            <w:gridSpan w:val="2"/>
            <w:shd w:val="clear" w:color="auto" w:fill="auto"/>
          </w:tcPr>
          <w:p w:rsidR="00AE352F" w:rsidRDefault="00AE352F">
            <w:pPr>
              <w:numPr>
                <w:ilvl w:val="0"/>
                <w:numId w:val="21"/>
              </w:numPr>
              <w:jc w:val="center"/>
              <w:rPr>
                <w:b/>
                <w:bCs/>
                <w:color w:val="000000" w:themeColor="text1"/>
                <w:sz w:val="24"/>
                <w:szCs w:val="24"/>
                <w:lang w:eastAsia="en-US"/>
              </w:rPr>
            </w:pPr>
          </w:p>
        </w:tc>
        <w:tc>
          <w:tcPr>
            <w:tcW w:w="4820" w:type="dxa"/>
            <w:gridSpan w:val="2"/>
            <w:shd w:val="clear" w:color="auto" w:fill="auto"/>
          </w:tcPr>
          <w:p w:rsidR="00C73072" w:rsidRPr="00FE5E5E" w:rsidRDefault="003538AD" w:rsidP="00C73072">
            <w:pPr>
              <w:rPr>
                <w:rStyle w:val="FontStyle410"/>
                <w:color w:val="000000" w:themeColor="text1"/>
                <w:sz w:val="24"/>
                <w:szCs w:val="24"/>
                <w:lang w:eastAsia="en-US"/>
              </w:rPr>
            </w:pPr>
            <w:r w:rsidRPr="003538AD">
              <w:rPr>
                <w:color w:val="000000" w:themeColor="text1"/>
                <w:sz w:val="24"/>
                <w:szCs w:val="24"/>
              </w:rPr>
              <w:t>Колледж әкімшілігіне білім алушылар арасында анықталған суицид (әрекет), кемсітушілік, физикалық және психикалық зорлық-зомбылық, қорлау, дөрекі қарым-қатынас жағдайлары туралы хабарлау</w:t>
            </w:r>
          </w:p>
        </w:tc>
        <w:tc>
          <w:tcPr>
            <w:tcW w:w="1559" w:type="dxa"/>
            <w:shd w:val="clear" w:color="auto" w:fill="auto"/>
          </w:tcPr>
          <w:p w:rsidR="00C73072" w:rsidRPr="00FE5E5E" w:rsidRDefault="003538AD" w:rsidP="00C73072">
            <w:pPr>
              <w:jc w:val="center"/>
              <w:rPr>
                <w:rStyle w:val="FontStyle410"/>
                <w:color w:val="000000" w:themeColor="text1"/>
                <w:sz w:val="24"/>
                <w:szCs w:val="24"/>
                <w:lang w:eastAsia="en-US"/>
              </w:rPr>
            </w:pPr>
            <w:r w:rsidRPr="003538AD">
              <w:rPr>
                <w:color w:val="000000" w:themeColor="text1"/>
                <w:sz w:val="24"/>
                <w:szCs w:val="24"/>
              </w:rPr>
              <w:t>анықталуына қарай</w:t>
            </w:r>
          </w:p>
        </w:tc>
        <w:tc>
          <w:tcPr>
            <w:tcW w:w="1701" w:type="dxa"/>
            <w:gridSpan w:val="2"/>
            <w:shd w:val="clear" w:color="auto" w:fill="auto"/>
          </w:tcPr>
          <w:p w:rsidR="00C73072" w:rsidRPr="003538AD" w:rsidRDefault="003538AD" w:rsidP="00C73072">
            <w:pPr>
              <w:jc w:val="center"/>
              <w:rPr>
                <w:color w:val="000000" w:themeColor="text1"/>
                <w:sz w:val="24"/>
                <w:szCs w:val="24"/>
                <w:lang w:val="kk-KZ" w:eastAsia="en-US"/>
              </w:rPr>
            </w:pPr>
            <w:r>
              <w:rPr>
                <w:color w:val="000000" w:themeColor="text1"/>
                <w:sz w:val="24"/>
                <w:szCs w:val="24"/>
                <w:lang w:val="kk-KZ"/>
              </w:rPr>
              <w:t xml:space="preserve">Ақпарат </w:t>
            </w:r>
          </w:p>
        </w:tc>
        <w:tc>
          <w:tcPr>
            <w:tcW w:w="1418" w:type="dxa"/>
            <w:shd w:val="clear" w:color="auto" w:fill="auto"/>
          </w:tcPr>
          <w:p w:rsidR="003538AD" w:rsidRPr="003538AD" w:rsidRDefault="003538AD" w:rsidP="003538AD">
            <w:pPr>
              <w:jc w:val="both"/>
              <w:rPr>
                <w:color w:val="000000" w:themeColor="text1"/>
                <w:sz w:val="24"/>
                <w:szCs w:val="24"/>
                <w:lang w:val="kk-KZ"/>
              </w:rPr>
            </w:pPr>
            <w:r>
              <w:rPr>
                <w:color w:val="000000" w:themeColor="text1"/>
                <w:sz w:val="24"/>
                <w:szCs w:val="24"/>
                <w:lang w:val="kk-KZ"/>
              </w:rPr>
              <w:t>бөлімше меңгерушілері</w:t>
            </w:r>
          </w:p>
          <w:p w:rsidR="003538AD" w:rsidRPr="00322265" w:rsidRDefault="003538AD" w:rsidP="003538AD">
            <w:pPr>
              <w:rPr>
                <w:color w:val="000000" w:themeColor="text1"/>
                <w:sz w:val="24"/>
                <w:szCs w:val="24"/>
                <w:lang w:val="kk-KZ"/>
              </w:rPr>
            </w:pPr>
            <w:r>
              <w:rPr>
                <w:color w:val="000000" w:themeColor="text1"/>
                <w:sz w:val="24"/>
                <w:szCs w:val="24"/>
                <w:lang w:val="kk-KZ"/>
              </w:rPr>
              <w:t>әлеуметтік</w:t>
            </w:r>
            <w:r w:rsidRPr="00322265">
              <w:rPr>
                <w:color w:val="000000" w:themeColor="text1"/>
                <w:sz w:val="24"/>
                <w:szCs w:val="24"/>
                <w:lang w:val="kk-KZ"/>
              </w:rPr>
              <w:t xml:space="preserve"> й педагог</w:t>
            </w:r>
          </w:p>
          <w:p w:rsidR="003538AD" w:rsidRPr="00322265" w:rsidRDefault="003538AD" w:rsidP="003538AD">
            <w:pPr>
              <w:jc w:val="both"/>
              <w:rPr>
                <w:color w:val="000000" w:themeColor="text1"/>
                <w:sz w:val="24"/>
                <w:szCs w:val="24"/>
                <w:lang w:val="kk-KZ"/>
              </w:rPr>
            </w:pPr>
            <w:r w:rsidRPr="00322265">
              <w:rPr>
                <w:color w:val="000000" w:themeColor="text1"/>
                <w:sz w:val="24"/>
                <w:szCs w:val="24"/>
                <w:lang w:val="kk-KZ"/>
              </w:rPr>
              <w:t>педагог-психолог</w:t>
            </w:r>
          </w:p>
          <w:p w:rsidR="00C73072" w:rsidRPr="00FE5E5E" w:rsidRDefault="003538AD" w:rsidP="003538AD">
            <w:pPr>
              <w:rPr>
                <w:color w:val="000000" w:themeColor="text1"/>
                <w:sz w:val="24"/>
                <w:szCs w:val="24"/>
                <w:lang w:eastAsia="en-US"/>
              </w:rPr>
            </w:pPr>
            <w:r>
              <w:rPr>
                <w:color w:val="000000" w:themeColor="text1"/>
                <w:sz w:val="24"/>
                <w:szCs w:val="24"/>
                <w:lang w:val="kk-KZ" w:eastAsia="en-US"/>
              </w:rPr>
              <w:t xml:space="preserve">медбике </w:t>
            </w:r>
            <w:r w:rsidRPr="00CA7403">
              <w:rPr>
                <w:color w:val="000000" w:themeColor="text1"/>
                <w:sz w:val="24"/>
                <w:szCs w:val="24"/>
                <w:lang w:val="kk-KZ" w:eastAsia="en-US"/>
              </w:rPr>
              <w:t>оқу топтарының басшылары</w:t>
            </w:r>
          </w:p>
        </w:tc>
      </w:tr>
      <w:tr w:rsidR="00C73072" w:rsidRPr="00FE5E5E" w:rsidTr="00804D63">
        <w:tc>
          <w:tcPr>
            <w:tcW w:w="851" w:type="dxa"/>
            <w:gridSpan w:val="2"/>
            <w:shd w:val="clear" w:color="auto" w:fill="auto"/>
          </w:tcPr>
          <w:p w:rsidR="00AE352F" w:rsidRDefault="00AE352F">
            <w:pPr>
              <w:numPr>
                <w:ilvl w:val="0"/>
                <w:numId w:val="21"/>
              </w:numPr>
              <w:jc w:val="center"/>
              <w:rPr>
                <w:b/>
                <w:bCs/>
                <w:color w:val="000000" w:themeColor="text1"/>
                <w:sz w:val="24"/>
                <w:szCs w:val="24"/>
                <w:lang w:eastAsia="en-US"/>
              </w:rPr>
            </w:pPr>
          </w:p>
        </w:tc>
        <w:tc>
          <w:tcPr>
            <w:tcW w:w="4820" w:type="dxa"/>
            <w:gridSpan w:val="2"/>
            <w:shd w:val="clear" w:color="auto" w:fill="auto"/>
          </w:tcPr>
          <w:p w:rsidR="003538AD" w:rsidRPr="003538AD" w:rsidRDefault="003538AD" w:rsidP="003538AD">
            <w:pPr>
              <w:rPr>
                <w:color w:val="000000" w:themeColor="text1"/>
                <w:sz w:val="24"/>
                <w:szCs w:val="24"/>
                <w:lang w:eastAsia="en-US"/>
              </w:rPr>
            </w:pPr>
            <w:r w:rsidRPr="003538AD">
              <w:rPr>
                <w:color w:val="000000" w:themeColor="text1"/>
                <w:sz w:val="24"/>
                <w:szCs w:val="24"/>
                <w:lang w:eastAsia="en-US"/>
              </w:rPr>
              <w:t>Студенттік Парламент жиналыстарын ұйымдастыру және өткізу</w:t>
            </w:r>
          </w:p>
          <w:p w:rsidR="00C73072" w:rsidRPr="00FE5E5E" w:rsidRDefault="003538AD" w:rsidP="003538AD">
            <w:pPr>
              <w:jc w:val="both"/>
              <w:rPr>
                <w:rStyle w:val="FontStyle410"/>
                <w:color w:val="000000" w:themeColor="text1"/>
                <w:sz w:val="24"/>
                <w:szCs w:val="24"/>
                <w:lang w:eastAsia="en-US"/>
              </w:rPr>
            </w:pPr>
            <w:r w:rsidRPr="003538AD">
              <w:rPr>
                <w:color w:val="000000" w:themeColor="text1"/>
                <w:sz w:val="24"/>
                <w:szCs w:val="24"/>
                <w:lang w:eastAsia="en-US"/>
              </w:rPr>
              <w:t>оқу пәні, оқу үлгерімі, оқу процесінің сапасы, студенттердің сабаққа қатысуы, сондай-ақ студенттердің сабақтан тыс жұмысы мәселелері бойынша жаңалықтар туралы хабардар ету</w:t>
            </w:r>
          </w:p>
        </w:tc>
        <w:tc>
          <w:tcPr>
            <w:tcW w:w="1559" w:type="dxa"/>
            <w:shd w:val="clear" w:color="auto" w:fill="auto"/>
          </w:tcPr>
          <w:p w:rsidR="00C73072" w:rsidRPr="00FE5E5E" w:rsidRDefault="003538AD" w:rsidP="00C73072">
            <w:pPr>
              <w:jc w:val="center"/>
              <w:rPr>
                <w:rStyle w:val="FontStyle410"/>
                <w:color w:val="000000" w:themeColor="text1"/>
                <w:sz w:val="24"/>
                <w:szCs w:val="24"/>
                <w:lang w:eastAsia="en-US"/>
              </w:rPr>
            </w:pPr>
            <w:r w:rsidRPr="003538AD">
              <w:rPr>
                <w:color w:val="000000" w:themeColor="text1"/>
                <w:sz w:val="24"/>
                <w:szCs w:val="24"/>
              </w:rPr>
              <w:t>тоқсан сайын</w:t>
            </w:r>
          </w:p>
        </w:tc>
        <w:tc>
          <w:tcPr>
            <w:tcW w:w="1701" w:type="dxa"/>
            <w:gridSpan w:val="2"/>
            <w:shd w:val="clear" w:color="auto" w:fill="auto"/>
          </w:tcPr>
          <w:p w:rsidR="00C73072" w:rsidRPr="003538AD" w:rsidRDefault="003538AD" w:rsidP="00C73072">
            <w:pPr>
              <w:rPr>
                <w:color w:val="000000" w:themeColor="text1"/>
                <w:sz w:val="24"/>
                <w:szCs w:val="24"/>
                <w:lang w:val="kk-KZ" w:eastAsia="en-US"/>
              </w:rPr>
            </w:pPr>
            <w:r>
              <w:rPr>
                <w:color w:val="000000" w:themeColor="text1"/>
                <w:sz w:val="24"/>
                <w:szCs w:val="24"/>
                <w:lang w:val="kk-KZ" w:eastAsia="en-US"/>
              </w:rPr>
              <w:t>хаттамалар</w:t>
            </w:r>
          </w:p>
          <w:p w:rsidR="00C73072" w:rsidRPr="00FE5E5E" w:rsidRDefault="00C73072" w:rsidP="00C73072">
            <w:pPr>
              <w:jc w:val="center"/>
              <w:rPr>
                <w:color w:val="000000" w:themeColor="text1"/>
                <w:sz w:val="24"/>
                <w:szCs w:val="24"/>
                <w:lang w:eastAsia="en-US"/>
              </w:rPr>
            </w:pPr>
          </w:p>
        </w:tc>
        <w:tc>
          <w:tcPr>
            <w:tcW w:w="1418" w:type="dxa"/>
            <w:shd w:val="clear" w:color="auto" w:fill="auto"/>
          </w:tcPr>
          <w:p w:rsidR="003538AD" w:rsidRPr="00CA7403" w:rsidRDefault="003538AD" w:rsidP="003538AD">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FE5E5E" w:rsidRDefault="003538AD" w:rsidP="00C73072">
            <w:pPr>
              <w:rPr>
                <w:color w:val="000000" w:themeColor="text1"/>
                <w:sz w:val="24"/>
                <w:szCs w:val="24"/>
                <w:lang w:eastAsia="en-US"/>
              </w:rPr>
            </w:pPr>
            <w:r>
              <w:rPr>
                <w:color w:val="000000" w:themeColor="text1"/>
                <w:sz w:val="24"/>
                <w:szCs w:val="24"/>
                <w:lang w:val="kk-KZ" w:eastAsia="en-US"/>
              </w:rPr>
              <w:t xml:space="preserve">жастар ісі жөнінде </w:t>
            </w:r>
            <w:r w:rsidR="00C73072" w:rsidRPr="00FE5E5E">
              <w:rPr>
                <w:color w:val="000000" w:themeColor="text1"/>
                <w:sz w:val="24"/>
                <w:szCs w:val="24"/>
                <w:lang w:eastAsia="en-US"/>
              </w:rPr>
              <w:t xml:space="preserve">инспектор </w:t>
            </w:r>
          </w:p>
          <w:p w:rsidR="00C73072" w:rsidRPr="00FE5E5E" w:rsidRDefault="00C73072" w:rsidP="00C73072">
            <w:pPr>
              <w:rPr>
                <w:color w:val="000000" w:themeColor="text1"/>
                <w:sz w:val="24"/>
                <w:szCs w:val="24"/>
                <w:lang w:eastAsia="en-US"/>
              </w:rPr>
            </w:pPr>
            <w:r w:rsidRPr="00FE5E5E">
              <w:rPr>
                <w:color w:val="000000" w:themeColor="text1"/>
                <w:sz w:val="24"/>
                <w:szCs w:val="24"/>
                <w:lang w:eastAsia="en-US"/>
              </w:rPr>
              <w:t xml:space="preserve">Президент  </w:t>
            </w:r>
            <w:r w:rsidR="003538AD">
              <w:rPr>
                <w:color w:val="000000" w:themeColor="text1"/>
                <w:sz w:val="24"/>
                <w:szCs w:val="24"/>
                <w:lang w:val="kk-KZ" w:eastAsia="en-US"/>
              </w:rPr>
              <w:t>және студенттік Парламент көсемі</w:t>
            </w:r>
          </w:p>
        </w:tc>
      </w:tr>
      <w:tr w:rsidR="00C73072" w:rsidRPr="003D229E" w:rsidTr="00804D63">
        <w:tc>
          <w:tcPr>
            <w:tcW w:w="851" w:type="dxa"/>
            <w:gridSpan w:val="2"/>
            <w:shd w:val="clear" w:color="auto" w:fill="auto"/>
          </w:tcPr>
          <w:p w:rsidR="00AE352F" w:rsidRDefault="00AE352F">
            <w:pPr>
              <w:numPr>
                <w:ilvl w:val="0"/>
                <w:numId w:val="21"/>
              </w:numPr>
              <w:jc w:val="center"/>
              <w:rPr>
                <w:b/>
                <w:bCs/>
                <w:color w:val="000000" w:themeColor="text1"/>
                <w:sz w:val="24"/>
                <w:szCs w:val="24"/>
                <w:lang w:eastAsia="en-US"/>
              </w:rPr>
            </w:pPr>
          </w:p>
        </w:tc>
        <w:tc>
          <w:tcPr>
            <w:tcW w:w="4820" w:type="dxa"/>
            <w:gridSpan w:val="2"/>
            <w:shd w:val="clear" w:color="auto" w:fill="auto"/>
          </w:tcPr>
          <w:p w:rsidR="00C474EB" w:rsidRPr="00C474EB" w:rsidRDefault="00C474EB" w:rsidP="00C474EB">
            <w:pPr>
              <w:rPr>
                <w:color w:val="000000" w:themeColor="text1"/>
                <w:sz w:val="24"/>
                <w:szCs w:val="24"/>
                <w:lang w:eastAsia="en-US"/>
              </w:rPr>
            </w:pPr>
            <w:r w:rsidRPr="00C474EB">
              <w:rPr>
                <w:color w:val="000000" w:themeColor="text1"/>
                <w:sz w:val="24"/>
                <w:szCs w:val="24"/>
                <w:lang w:eastAsia="en-US"/>
              </w:rPr>
              <w:t>Кестелерді бекіту:</w:t>
            </w:r>
          </w:p>
          <w:p w:rsidR="00C474EB" w:rsidRPr="00C474EB" w:rsidRDefault="00C474EB" w:rsidP="00C474EB">
            <w:pPr>
              <w:rPr>
                <w:color w:val="000000" w:themeColor="text1"/>
                <w:sz w:val="24"/>
                <w:szCs w:val="24"/>
                <w:lang w:eastAsia="en-US"/>
              </w:rPr>
            </w:pPr>
            <w:r w:rsidRPr="00C474EB">
              <w:rPr>
                <w:color w:val="000000" w:themeColor="text1"/>
                <w:sz w:val="24"/>
                <w:szCs w:val="24"/>
                <w:lang w:eastAsia="en-US"/>
              </w:rPr>
              <w:t>- үйірмелердің, клубтардың жұмыстары</w:t>
            </w:r>
          </w:p>
          <w:p w:rsidR="00C474EB" w:rsidRPr="00C474EB" w:rsidRDefault="00C474EB" w:rsidP="00C474EB">
            <w:pPr>
              <w:rPr>
                <w:color w:val="000000" w:themeColor="text1"/>
                <w:sz w:val="24"/>
                <w:szCs w:val="24"/>
                <w:lang w:eastAsia="en-US"/>
              </w:rPr>
            </w:pPr>
            <w:r w:rsidRPr="00C474EB">
              <w:rPr>
                <w:color w:val="000000" w:themeColor="text1"/>
                <w:sz w:val="24"/>
                <w:szCs w:val="24"/>
                <w:lang w:eastAsia="en-US"/>
              </w:rPr>
              <w:t>- спорт секциялары</w:t>
            </w:r>
          </w:p>
          <w:p w:rsidR="00C474EB" w:rsidRPr="00C474EB" w:rsidRDefault="00C474EB" w:rsidP="00C474EB">
            <w:pPr>
              <w:rPr>
                <w:color w:val="000000" w:themeColor="text1"/>
                <w:sz w:val="24"/>
                <w:szCs w:val="24"/>
                <w:lang w:eastAsia="en-US"/>
              </w:rPr>
            </w:pPr>
            <w:r w:rsidRPr="00C474EB">
              <w:rPr>
                <w:color w:val="000000" w:themeColor="text1"/>
                <w:sz w:val="24"/>
                <w:szCs w:val="24"/>
                <w:lang w:eastAsia="en-US"/>
              </w:rPr>
              <w:t>- кураторлық сағаттарды өткізу</w:t>
            </w:r>
          </w:p>
          <w:p w:rsidR="00C73072" w:rsidRPr="00FE5E5E" w:rsidRDefault="00C474EB" w:rsidP="00C474EB">
            <w:pPr>
              <w:jc w:val="both"/>
              <w:rPr>
                <w:color w:val="000000" w:themeColor="text1"/>
                <w:sz w:val="24"/>
                <w:szCs w:val="24"/>
                <w:lang w:eastAsia="en-US"/>
              </w:rPr>
            </w:pPr>
            <w:r w:rsidRPr="00C474EB">
              <w:rPr>
                <w:color w:val="000000" w:themeColor="text1"/>
                <w:sz w:val="24"/>
                <w:szCs w:val="24"/>
                <w:lang w:eastAsia="en-US"/>
              </w:rPr>
              <w:t>- ашық тәрбие іс-шараларын өткізу</w:t>
            </w:r>
          </w:p>
        </w:tc>
        <w:tc>
          <w:tcPr>
            <w:tcW w:w="1559" w:type="dxa"/>
            <w:shd w:val="clear" w:color="auto" w:fill="auto"/>
            <w:vAlign w:val="center"/>
          </w:tcPr>
          <w:p w:rsidR="00C73072" w:rsidRPr="003538AD" w:rsidRDefault="003538AD" w:rsidP="00C73072">
            <w:pPr>
              <w:jc w:val="center"/>
              <w:rPr>
                <w:b/>
                <w:bCs/>
                <w:color w:val="000000" w:themeColor="text1"/>
                <w:sz w:val="24"/>
                <w:szCs w:val="24"/>
                <w:lang w:val="kk-KZ" w:eastAsia="en-US"/>
              </w:rPr>
            </w:pPr>
            <w:r>
              <w:rPr>
                <w:color w:val="000000" w:themeColor="text1"/>
                <w:sz w:val="24"/>
                <w:szCs w:val="24"/>
                <w:lang w:val="kk-KZ" w:eastAsia="en-US"/>
              </w:rPr>
              <w:t>тамыз</w:t>
            </w:r>
          </w:p>
        </w:tc>
        <w:tc>
          <w:tcPr>
            <w:tcW w:w="1701" w:type="dxa"/>
            <w:gridSpan w:val="2"/>
            <w:shd w:val="clear" w:color="auto" w:fill="auto"/>
          </w:tcPr>
          <w:p w:rsidR="00C73072" w:rsidRPr="003538AD" w:rsidRDefault="003538AD" w:rsidP="00C73072">
            <w:pPr>
              <w:jc w:val="center"/>
              <w:rPr>
                <w:color w:val="000000" w:themeColor="text1"/>
                <w:sz w:val="24"/>
                <w:szCs w:val="24"/>
                <w:lang w:val="kk-KZ" w:eastAsia="en-US"/>
              </w:rPr>
            </w:pPr>
            <w:r>
              <w:rPr>
                <w:color w:val="000000" w:themeColor="text1"/>
                <w:sz w:val="24"/>
                <w:szCs w:val="24"/>
                <w:lang w:val="kk-KZ" w:eastAsia="en-US"/>
              </w:rPr>
              <w:t>Бұйрықтр кестелер</w:t>
            </w:r>
          </w:p>
        </w:tc>
        <w:tc>
          <w:tcPr>
            <w:tcW w:w="1418" w:type="dxa"/>
            <w:shd w:val="clear" w:color="auto" w:fill="auto"/>
          </w:tcPr>
          <w:p w:rsidR="00C474EB" w:rsidRPr="00CA7403" w:rsidRDefault="00C474EB" w:rsidP="00C474EB">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474EB" w:rsidRPr="00C474EB" w:rsidRDefault="00C474EB" w:rsidP="00C474EB">
            <w:pPr>
              <w:rPr>
                <w:color w:val="000000" w:themeColor="text1"/>
                <w:sz w:val="24"/>
                <w:szCs w:val="24"/>
                <w:lang w:val="kk-KZ" w:eastAsia="en-US"/>
              </w:rPr>
            </w:pPr>
            <w:r w:rsidRPr="00C474EB">
              <w:rPr>
                <w:color w:val="000000" w:themeColor="text1"/>
                <w:sz w:val="24"/>
                <w:szCs w:val="24"/>
                <w:lang w:val="kk-KZ" w:eastAsia="en-US"/>
              </w:rPr>
              <w:t>секциялар, үйірмелер басшылары</w:t>
            </w:r>
          </w:p>
          <w:p w:rsidR="00C474EB" w:rsidRPr="00C474EB" w:rsidRDefault="00C474EB" w:rsidP="00C474EB">
            <w:pPr>
              <w:rPr>
                <w:color w:val="000000" w:themeColor="text1"/>
                <w:sz w:val="24"/>
                <w:szCs w:val="24"/>
                <w:lang w:val="kk-KZ" w:eastAsia="en-US"/>
              </w:rPr>
            </w:pPr>
            <w:r w:rsidRPr="00C474EB">
              <w:rPr>
                <w:color w:val="000000" w:themeColor="text1"/>
                <w:sz w:val="24"/>
                <w:szCs w:val="24"/>
                <w:lang w:val="kk-KZ" w:eastAsia="en-US"/>
              </w:rPr>
              <w:t>кафедра меңгерушісі</w:t>
            </w:r>
          </w:p>
          <w:p w:rsidR="00C73072" w:rsidRPr="00C474EB" w:rsidRDefault="00C474EB" w:rsidP="00C474EB">
            <w:pPr>
              <w:rPr>
                <w:color w:val="000000" w:themeColor="text1"/>
                <w:sz w:val="24"/>
                <w:szCs w:val="24"/>
                <w:lang w:val="kk-KZ" w:eastAsia="en-US"/>
              </w:rPr>
            </w:pPr>
            <w:r w:rsidRPr="00C474EB">
              <w:rPr>
                <w:color w:val="000000" w:themeColor="text1"/>
                <w:sz w:val="24"/>
                <w:szCs w:val="24"/>
                <w:lang w:val="kk-KZ" w:eastAsia="en-US"/>
              </w:rPr>
              <w:t>оқу топтарының басшылары</w:t>
            </w:r>
          </w:p>
        </w:tc>
      </w:tr>
      <w:tr w:rsidR="00C73072" w:rsidRPr="00FE5E5E" w:rsidTr="00804D63">
        <w:tc>
          <w:tcPr>
            <w:tcW w:w="851" w:type="dxa"/>
            <w:gridSpan w:val="2"/>
            <w:shd w:val="clear" w:color="auto" w:fill="auto"/>
          </w:tcPr>
          <w:p w:rsidR="00AE352F" w:rsidRPr="00C474EB" w:rsidRDefault="00AE352F">
            <w:pPr>
              <w:numPr>
                <w:ilvl w:val="0"/>
                <w:numId w:val="21"/>
              </w:numPr>
              <w:jc w:val="center"/>
              <w:rPr>
                <w:b/>
                <w:bCs/>
                <w:color w:val="000000" w:themeColor="text1"/>
                <w:sz w:val="24"/>
                <w:szCs w:val="24"/>
                <w:lang w:val="kk-KZ" w:eastAsia="en-US"/>
              </w:rPr>
            </w:pPr>
          </w:p>
        </w:tc>
        <w:tc>
          <w:tcPr>
            <w:tcW w:w="4820" w:type="dxa"/>
            <w:gridSpan w:val="2"/>
            <w:shd w:val="clear" w:color="auto" w:fill="auto"/>
          </w:tcPr>
          <w:p w:rsidR="00C73072" w:rsidRPr="00C474EB" w:rsidRDefault="00C474EB" w:rsidP="00C73072">
            <w:pPr>
              <w:pStyle w:val="Default"/>
              <w:spacing w:after="14"/>
              <w:jc w:val="both"/>
              <w:rPr>
                <w:rStyle w:val="FontStyle410"/>
                <w:color w:val="000000" w:themeColor="text1"/>
                <w:sz w:val="24"/>
                <w:szCs w:val="24"/>
                <w:lang w:val="kk-KZ"/>
              </w:rPr>
            </w:pPr>
            <w:r w:rsidRPr="00C474EB">
              <w:rPr>
                <w:color w:val="000000" w:themeColor="text1"/>
                <w:lang w:val="kk-KZ"/>
              </w:rPr>
              <w:t>Білім алушылардың сабаққа қатысуы мен үлгерімін бақылау</w:t>
            </w:r>
          </w:p>
        </w:tc>
        <w:tc>
          <w:tcPr>
            <w:tcW w:w="1559" w:type="dxa"/>
            <w:shd w:val="clear" w:color="auto" w:fill="auto"/>
          </w:tcPr>
          <w:p w:rsidR="00C73072" w:rsidRPr="003538AD" w:rsidRDefault="003538AD" w:rsidP="00C73072">
            <w:pPr>
              <w:jc w:val="center"/>
              <w:rPr>
                <w:rStyle w:val="FontStyle410"/>
                <w:color w:val="000000" w:themeColor="text1"/>
                <w:sz w:val="24"/>
                <w:szCs w:val="24"/>
                <w:lang w:val="kk-KZ" w:eastAsia="en-US"/>
              </w:rPr>
            </w:pPr>
            <w:r>
              <w:rPr>
                <w:color w:val="000000" w:themeColor="text1"/>
                <w:sz w:val="24"/>
                <w:szCs w:val="24"/>
                <w:lang w:val="kk-KZ"/>
              </w:rPr>
              <w:t>күн сайын</w:t>
            </w:r>
          </w:p>
        </w:tc>
        <w:tc>
          <w:tcPr>
            <w:tcW w:w="1701" w:type="dxa"/>
            <w:gridSpan w:val="2"/>
            <w:shd w:val="clear" w:color="auto" w:fill="auto"/>
          </w:tcPr>
          <w:p w:rsidR="00C73072" w:rsidRPr="00FE5E5E" w:rsidRDefault="00C474EB" w:rsidP="00C73072">
            <w:pPr>
              <w:jc w:val="center"/>
              <w:rPr>
                <w:color w:val="000000" w:themeColor="text1"/>
                <w:sz w:val="24"/>
                <w:szCs w:val="24"/>
                <w:lang w:eastAsia="en-US"/>
              </w:rPr>
            </w:pPr>
            <w:r w:rsidRPr="00C474EB">
              <w:rPr>
                <w:color w:val="000000" w:themeColor="text1"/>
                <w:sz w:val="24"/>
                <w:szCs w:val="24"/>
              </w:rPr>
              <w:t>Сабаққа қатысу, үлгерім ведомосы</w:t>
            </w:r>
          </w:p>
        </w:tc>
        <w:tc>
          <w:tcPr>
            <w:tcW w:w="1418" w:type="dxa"/>
            <w:shd w:val="clear" w:color="auto" w:fill="auto"/>
          </w:tcPr>
          <w:p w:rsidR="00C474EB" w:rsidRPr="00C474EB" w:rsidRDefault="00C474EB" w:rsidP="00C474EB">
            <w:pPr>
              <w:rPr>
                <w:color w:val="000000" w:themeColor="text1"/>
                <w:sz w:val="24"/>
                <w:szCs w:val="24"/>
              </w:rPr>
            </w:pPr>
            <w:r w:rsidRPr="00C474EB">
              <w:rPr>
                <w:color w:val="000000" w:themeColor="text1"/>
                <w:sz w:val="24"/>
                <w:szCs w:val="24"/>
              </w:rPr>
              <w:t>бөлімше меңгерушілері</w:t>
            </w:r>
          </w:p>
          <w:p w:rsidR="00C474EB" w:rsidRPr="00C474EB" w:rsidRDefault="00C474EB" w:rsidP="00C474EB">
            <w:pPr>
              <w:rPr>
                <w:color w:val="000000" w:themeColor="text1"/>
                <w:sz w:val="24"/>
                <w:szCs w:val="24"/>
              </w:rPr>
            </w:pPr>
            <w:r w:rsidRPr="00C474EB">
              <w:rPr>
                <w:color w:val="000000" w:themeColor="text1"/>
                <w:sz w:val="24"/>
                <w:szCs w:val="24"/>
              </w:rPr>
              <w:t>әлеуметтік педагог</w:t>
            </w:r>
          </w:p>
          <w:p w:rsidR="00C474EB" w:rsidRPr="00C474EB" w:rsidRDefault="00C474EB" w:rsidP="00C474EB">
            <w:pPr>
              <w:rPr>
                <w:color w:val="000000" w:themeColor="text1"/>
                <w:sz w:val="24"/>
                <w:szCs w:val="24"/>
              </w:rPr>
            </w:pPr>
            <w:r w:rsidRPr="00C474EB">
              <w:rPr>
                <w:color w:val="000000" w:themeColor="text1"/>
                <w:sz w:val="24"/>
                <w:szCs w:val="24"/>
              </w:rPr>
              <w:t>педагог-</w:t>
            </w:r>
            <w:r w:rsidRPr="00C474EB">
              <w:rPr>
                <w:color w:val="000000" w:themeColor="text1"/>
                <w:sz w:val="24"/>
                <w:szCs w:val="24"/>
              </w:rPr>
              <w:lastRenderedPageBreak/>
              <w:t>психолог</w:t>
            </w:r>
          </w:p>
          <w:p w:rsidR="00C73072" w:rsidRPr="00FE5E5E" w:rsidRDefault="00C474EB" w:rsidP="00C474EB">
            <w:pPr>
              <w:rPr>
                <w:color w:val="000000" w:themeColor="text1"/>
                <w:sz w:val="24"/>
                <w:szCs w:val="24"/>
                <w:lang w:eastAsia="en-US"/>
              </w:rPr>
            </w:pPr>
            <w:r w:rsidRPr="00C474EB">
              <w:rPr>
                <w:color w:val="000000" w:themeColor="text1"/>
                <w:sz w:val="24"/>
                <w:szCs w:val="24"/>
              </w:rPr>
              <w:t>оқу топтарының жетекшілері</w:t>
            </w:r>
          </w:p>
        </w:tc>
      </w:tr>
      <w:tr w:rsidR="00C73072" w:rsidRPr="00FE5E5E" w:rsidTr="00804D63">
        <w:tc>
          <w:tcPr>
            <w:tcW w:w="10349" w:type="dxa"/>
            <w:gridSpan w:val="8"/>
            <w:shd w:val="clear" w:color="auto" w:fill="auto"/>
          </w:tcPr>
          <w:p w:rsidR="00C73072" w:rsidRPr="00FE5E5E" w:rsidRDefault="00322265" w:rsidP="00322265">
            <w:pPr>
              <w:pStyle w:val="afe"/>
              <w:numPr>
                <w:ilvl w:val="0"/>
                <w:numId w:val="13"/>
              </w:numPr>
              <w:jc w:val="center"/>
              <w:rPr>
                <w:b/>
                <w:bCs/>
                <w:color w:val="000000" w:themeColor="text1"/>
                <w:sz w:val="24"/>
                <w:szCs w:val="24"/>
                <w:lang w:eastAsia="en-US"/>
              </w:rPr>
            </w:pPr>
            <w:r w:rsidRPr="00322265">
              <w:rPr>
                <w:b/>
                <w:bCs/>
                <w:color w:val="000000" w:themeColor="text1"/>
                <w:sz w:val="24"/>
                <w:szCs w:val="24"/>
                <w:lang w:eastAsia="en-US"/>
              </w:rPr>
              <w:lastRenderedPageBreak/>
              <w:t>Іске асыру тетіктері: негізгі іс-шаралар</w:t>
            </w:r>
          </w:p>
        </w:tc>
      </w:tr>
      <w:tr w:rsidR="00C73072" w:rsidRPr="00FE5E5E" w:rsidTr="00804D63">
        <w:tc>
          <w:tcPr>
            <w:tcW w:w="10349" w:type="dxa"/>
            <w:gridSpan w:val="8"/>
            <w:shd w:val="clear" w:color="auto" w:fill="auto"/>
          </w:tcPr>
          <w:p w:rsidR="00C73072" w:rsidRPr="00322265" w:rsidRDefault="00322265" w:rsidP="00C73072">
            <w:pPr>
              <w:jc w:val="center"/>
              <w:rPr>
                <w:b/>
                <w:color w:val="000000" w:themeColor="text1"/>
                <w:sz w:val="24"/>
                <w:szCs w:val="24"/>
                <w:lang w:val="kk-KZ" w:eastAsia="en-US"/>
              </w:rPr>
            </w:pPr>
            <w:r w:rsidRPr="00322265">
              <w:rPr>
                <w:b/>
                <w:bCs/>
                <w:color w:val="000000" w:themeColor="text1"/>
                <w:sz w:val="24"/>
                <w:szCs w:val="24"/>
                <w:lang w:val="kk-KZ" w:eastAsia="en-US"/>
              </w:rPr>
              <w:t>ҚЫРКҮЙЕК-БІЛІМ АЙЫ</w:t>
            </w:r>
          </w:p>
          <w:p w:rsidR="00AE352F" w:rsidRDefault="00C73072">
            <w:pPr>
              <w:pStyle w:val="afe"/>
              <w:widowControl w:val="0"/>
              <w:numPr>
                <w:ilvl w:val="0"/>
                <w:numId w:val="14"/>
              </w:numPr>
              <w:tabs>
                <w:tab w:val="left" w:pos="426"/>
              </w:tabs>
              <w:autoSpaceDE w:val="0"/>
              <w:autoSpaceDN w:val="0"/>
              <w:spacing w:line="311" w:lineRule="exact"/>
              <w:ind w:left="426" w:firstLine="0"/>
              <w:contextualSpacing w:val="0"/>
              <w:rPr>
                <w:i/>
                <w:color w:val="000000" w:themeColor="text1"/>
                <w:sz w:val="24"/>
                <w:szCs w:val="24"/>
                <w:lang w:eastAsia="en-US"/>
              </w:rPr>
            </w:pPr>
            <w:r w:rsidRPr="00FE5E5E">
              <w:rPr>
                <w:i/>
                <w:color w:val="000000" w:themeColor="text1"/>
                <w:sz w:val="24"/>
                <w:szCs w:val="24"/>
                <w:lang w:eastAsia="en-US"/>
              </w:rPr>
              <w:t>1</w:t>
            </w:r>
            <w:r w:rsidRPr="00FE5E5E">
              <w:rPr>
                <w:i/>
                <w:color w:val="000000" w:themeColor="text1"/>
                <w:spacing w:val="-5"/>
                <w:sz w:val="24"/>
                <w:szCs w:val="24"/>
                <w:lang w:eastAsia="en-US"/>
              </w:rPr>
              <w:t xml:space="preserve"> </w:t>
            </w:r>
            <w:r w:rsidR="00322265">
              <w:rPr>
                <w:i/>
                <w:color w:val="000000" w:themeColor="text1"/>
                <w:spacing w:val="-5"/>
                <w:sz w:val="24"/>
                <w:szCs w:val="24"/>
                <w:lang w:val="kk-KZ" w:eastAsia="en-US"/>
              </w:rPr>
              <w:t>қыркүйек</w:t>
            </w:r>
            <w:r w:rsidRPr="00FE5E5E">
              <w:rPr>
                <w:i/>
                <w:color w:val="000000" w:themeColor="text1"/>
                <w:sz w:val="24"/>
                <w:szCs w:val="24"/>
                <w:lang w:eastAsia="en-US"/>
              </w:rPr>
              <w:t>-</w:t>
            </w:r>
            <w:r w:rsidR="00322265">
              <w:rPr>
                <w:i/>
                <w:color w:val="000000" w:themeColor="text1"/>
                <w:sz w:val="24"/>
                <w:szCs w:val="24"/>
                <w:lang w:val="kk-KZ" w:eastAsia="en-US"/>
              </w:rPr>
              <w:t>білім күні</w:t>
            </w:r>
          </w:p>
          <w:p w:rsidR="00AE352F" w:rsidRDefault="00C73072">
            <w:pPr>
              <w:pStyle w:val="afe"/>
              <w:widowControl w:val="0"/>
              <w:numPr>
                <w:ilvl w:val="0"/>
                <w:numId w:val="14"/>
              </w:numPr>
              <w:tabs>
                <w:tab w:val="left" w:pos="426"/>
              </w:tabs>
              <w:autoSpaceDE w:val="0"/>
              <w:autoSpaceDN w:val="0"/>
              <w:ind w:left="426" w:right="2104" w:firstLine="0"/>
              <w:contextualSpacing w:val="0"/>
              <w:rPr>
                <w:i/>
                <w:color w:val="000000" w:themeColor="text1"/>
                <w:sz w:val="24"/>
                <w:szCs w:val="24"/>
                <w:lang w:eastAsia="en-US"/>
              </w:rPr>
            </w:pPr>
            <w:r w:rsidRPr="00FE5E5E">
              <w:rPr>
                <w:i/>
                <w:color w:val="000000" w:themeColor="text1"/>
                <w:sz w:val="24"/>
                <w:szCs w:val="24"/>
                <w:lang w:eastAsia="en-US"/>
              </w:rPr>
              <w:t>5</w:t>
            </w:r>
            <w:r w:rsidRPr="00FE5E5E">
              <w:rPr>
                <w:i/>
                <w:color w:val="000000" w:themeColor="text1"/>
                <w:spacing w:val="-6"/>
                <w:sz w:val="24"/>
                <w:szCs w:val="24"/>
                <w:lang w:eastAsia="en-US"/>
              </w:rPr>
              <w:t xml:space="preserve"> </w:t>
            </w:r>
            <w:r w:rsidR="00322265">
              <w:rPr>
                <w:i/>
                <w:color w:val="000000" w:themeColor="text1"/>
                <w:spacing w:val="-6"/>
                <w:sz w:val="24"/>
                <w:szCs w:val="24"/>
                <w:lang w:val="kk-KZ" w:eastAsia="en-US"/>
              </w:rPr>
              <w:t>қыркүйек</w:t>
            </w:r>
            <w:r w:rsidRPr="00FE5E5E">
              <w:rPr>
                <w:i/>
                <w:color w:val="000000" w:themeColor="text1"/>
                <w:sz w:val="24"/>
                <w:szCs w:val="24"/>
                <w:lang w:eastAsia="en-US"/>
              </w:rPr>
              <w:t>-</w:t>
            </w:r>
            <w:r w:rsidRPr="00FE5E5E">
              <w:rPr>
                <w:i/>
                <w:color w:val="000000" w:themeColor="text1"/>
                <w:spacing w:val="-6"/>
                <w:sz w:val="24"/>
                <w:szCs w:val="24"/>
                <w:lang w:eastAsia="en-US"/>
              </w:rPr>
              <w:t xml:space="preserve"> </w:t>
            </w:r>
            <w:r w:rsidRPr="00FE5E5E">
              <w:rPr>
                <w:i/>
                <w:color w:val="000000" w:themeColor="text1"/>
                <w:sz w:val="24"/>
                <w:szCs w:val="24"/>
                <w:lang w:eastAsia="en-US"/>
              </w:rPr>
              <w:t>А.</w:t>
            </w:r>
            <w:r w:rsidRPr="00FE5E5E">
              <w:rPr>
                <w:i/>
                <w:color w:val="000000" w:themeColor="text1"/>
                <w:spacing w:val="-67"/>
                <w:sz w:val="24"/>
                <w:szCs w:val="24"/>
                <w:lang w:eastAsia="en-US"/>
              </w:rPr>
              <w:t xml:space="preserve"> </w:t>
            </w:r>
            <w:r w:rsidRPr="00FE5E5E">
              <w:rPr>
                <w:i/>
                <w:color w:val="000000" w:themeColor="text1"/>
                <w:sz w:val="24"/>
                <w:szCs w:val="24"/>
                <w:lang w:eastAsia="en-US"/>
              </w:rPr>
              <w:t>Байтурсынов</w:t>
            </w:r>
            <w:r w:rsidR="00322265">
              <w:rPr>
                <w:i/>
                <w:color w:val="000000" w:themeColor="text1"/>
                <w:sz w:val="24"/>
                <w:szCs w:val="24"/>
                <w:lang w:val="kk-KZ" w:eastAsia="en-US"/>
              </w:rPr>
              <w:t xml:space="preserve">тың туғанына арналған </w:t>
            </w:r>
            <w:r w:rsidR="00322265" w:rsidRPr="00FE5E5E">
              <w:rPr>
                <w:i/>
                <w:color w:val="000000" w:themeColor="text1"/>
                <w:sz w:val="24"/>
                <w:szCs w:val="24"/>
                <w:lang w:eastAsia="en-US"/>
              </w:rPr>
              <w:t>«Тіл</w:t>
            </w:r>
            <w:r w:rsidR="00322265" w:rsidRPr="00FE5E5E">
              <w:rPr>
                <w:i/>
                <w:color w:val="000000" w:themeColor="text1"/>
                <w:spacing w:val="-3"/>
                <w:sz w:val="24"/>
                <w:szCs w:val="24"/>
                <w:lang w:eastAsia="en-US"/>
              </w:rPr>
              <w:t xml:space="preserve"> </w:t>
            </w:r>
            <w:r w:rsidR="00322265" w:rsidRPr="00FE5E5E">
              <w:rPr>
                <w:i/>
                <w:color w:val="000000" w:themeColor="text1"/>
                <w:sz w:val="24"/>
                <w:szCs w:val="24"/>
                <w:lang w:eastAsia="en-US"/>
              </w:rPr>
              <w:t>тазалығы» («Чистота</w:t>
            </w:r>
            <w:r w:rsidR="00322265" w:rsidRPr="00FE5E5E">
              <w:rPr>
                <w:i/>
                <w:color w:val="000000" w:themeColor="text1"/>
                <w:spacing w:val="-6"/>
                <w:sz w:val="24"/>
                <w:szCs w:val="24"/>
                <w:lang w:eastAsia="en-US"/>
              </w:rPr>
              <w:t xml:space="preserve">  </w:t>
            </w:r>
            <w:r w:rsidR="00322265" w:rsidRPr="00FE5E5E">
              <w:rPr>
                <w:i/>
                <w:color w:val="000000" w:themeColor="text1"/>
                <w:sz w:val="24"/>
                <w:szCs w:val="24"/>
                <w:lang w:eastAsia="en-US"/>
              </w:rPr>
              <w:t>языка»),</w:t>
            </w:r>
            <w:r w:rsidR="00322265" w:rsidRPr="00FE5E5E">
              <w:rPr>
                <w:i/>
                <w:color w:val="000000" w:themeColor="text1"/>
                <w:spacing w:val="-3"/>
                <w:sz w:val="24"/>
                <w:szCs w:val="24"/>
                <w:lang w:eastAsia="en-US"/>
              </w:rPr>
              <w:t xml:space="preserve"> </w:t>
            </w:r>
            <w:r w:rsidR="00322265">
              <w:rPr>
                <w:i/>
                <w:color w:val="000000" w:themeColor="text1"/>
                <w:sz w:val="24"/>
                <w:szCs w:val="24"/>
                <w:lang w:val="kk-KZ" w:eastAsia="en-US"/>
              </w:rPr>
              <w:t>тақырыбына іс-шара</w:t>
            </w:r>
          </w:p>
          <w:p w:rsidR="00322265" w:rsidRPr="00322265" w:rsidRDefault="00322265" w:rsidP="00322265">
            <w:pPr>
              <w:pStyle w:val="afe"/>
              <w:widowControl w:val="0"/>
              <w:numPr>
                <w:ilvl w:val="0"/>
                <w:numId w:val="14"/>
              </w:numPr>
              <w:tabs>
                <w:tab w:val="left" w:pos="426"/>
              </w:tabs>
              <w:autoSpaceDE w:val="0"/>
              <w:autoSpaceDN w:val="0"/>
              <w:ind w:right="952"/>
              <w:rPr>
                <w:i/>
                <w:color w:val="000000" w:themeColor="text1"/>
                <w:sz w:val="24"/>
                <w:szCs w:val="24"/>
                <w:lang w:eastAsia="en-US"/>
              </w:rPr>
            </w:pPr>
            <w:r w:rsidRPr="00322265">
              <w:rPr>
                <w:i/>
                <w:color w:val="000000" w:themeColor="text1"/>
                <w:sz w:val="24"/>
                <w:szCs w:val="24"/>
                <w:lang w:eastAsia="en-US"/>
              </w:rPr>
              <w:t>Шығыс мұсылмандарының ақыны, ойшылы, рухани тәлімгері және діни жетекшісі Қожа Ахмет Яссауидің туғанына 930 жыл</w:t>
            </w:r>
          </w:p>
          <w:p w:rsidR="00AE352F" w:rsidRDefault="00322265" w:rsidP="00322265">
            <w:pPr>
              <w:pStyle w:val="afe"/>
              <w:widowControl w:val="0"/>
              <w:numPr>
                <w:ilvl w:val="0"/>
                <w:numId w:val="14"/>
              </w:numPr>
              <w:tabs>
                <w:tab w:val="left" w:pos="426"/>
              </w:tabs>
              <w:autoSpaceDE w:val="0"/>
              <w:autoSpaceDN w:val="0"/>
              <w:spacing w:after="6" w:line="321" w:lineRule="exact"/>
              <w:contextualSpacing w:val="0"/>
              <w:rPr>
                <w:i/>
                <w:color w:val="000000" w:themeColor="text1"/>
                <w:sz w:val="24"/>
                <w:szCs w:val="24"/>
                <w:lang w:eastAsia="en-US"/>
              </w:rPr>
            </w:pPr>
            <w:r w:rsidRPr="00322265">
              <w:rPr>
                <w:i/>
                <w:color w:val="000000" w:themeColor="text1"/>
                <w:sz w:val="24"/>
                <w:szCs w:val="24"/>
                <w:lang w:eastAsia="en-US"/>
              </w:rPr>
              <w:t>ХХ ғасырдағы қазақ әдебиетінің жазушысы, драматургі Оралхан Бөкеевтің туғанына 80 жыл</w:t>
            </w:r>
          </w:p>
        </w:tc>
      </w:tr>
      <w:tr w:rsidR="00C73072" w:rsidRPr="00FE5E5E" w:rsidTr="00804D63">
        <w:tc>
          <w:tcPr>
            <w:tcW w:w="10349" w:type="dxa"/>
            <w:gridSpan w:val="8"/>
            <w:shd w:val="clear" w:color="auto" w:fill="92CDDC"/>
          </w:tcPr>
          <w:p w:rsidR="00C73072" w:rsidRPr="00FE5E5E" w:rsidRDefault="00C73072" w:rsidP="00C73072">
            <w:pPr>
              <w:jc w:val="center"/>
              <w:rPr>
                <w:b/>
                <w:bCs/>
                <w:color w:val="000000" w:themeColor="text1"/>
                <w:sz w:val="24"/>
                <w:szCs w:val="24"/>
                <w:lang w:val="kk-KZ" w:eastAsia="en-US"/>
              </w:rPr>
            </w:pPr>
            <w:r w:rsidRPr="00FE5E5E">
              <w:rPr>
                <w:b/>
                <w:bCs/>
                <w:color w:val="000000" w:themeColor="text1"/>
                <w:sz w:val="24"/>
                <w:szCs w:val="24"/>
                <w:lang w:val="kk-KZ" w:eastAsia="en-US"/>
              </w:rPr>
              <w:t>ҰЛТТЫҚ МҮДДЕ / НАЦИОНАЛЬНЫЙ ИНТЕРЕС</w:t>
            </w:r>
          </w:p>
        </w:tc>
      </w:tr>
      <w:tr w:rsidR="00C73072" w:rsidRPr="003D229E" w:rsidTr="00804D63">
        <w:tc>
          <w:tcPr>
            <w:tcW w:w="709" w:type="dxa"/>
            <w:shd w:val="clear" w:color="auto" w:fill="auto"/>
          </w:tcPr>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t>1</w:t>
            </w:r>
          </w:p>
        </w:tc>
        <w:tc>
          <w:tcPr>
            <w:tcW w:w="4962" w:type="dxa"/>
            <w:gridSpan w:val="3"/>
            <w:shd w:val="clear" w:color="auto" w:fill="auto"/>
          </w:tcPr>
          <w:p w:rsidR="00C73072" w:rsidRPr="00FE5E5E" w:rsidRDefault="00322265" w:rsidP="00C73072">
            <w:pPr>
              <w:rPr>
                <w:b/>
                <w:bCs/>
                <w:color w:val="000000" w:themeColor="text1"/>
                <w:sz w:val="24"/>
                <w:szCs w:val="24"/>
                <w:lang w:val="kk-KZ" w:eastAsia="en-US"/>
              </w:rPr>
            </w:pPr>
            <w:r>
              <w:rPr>
                <w:b/>
                <w:bCs/>
                <w:color w:val="000000" w:themeColor="text1"/>
                <w:sz w:val="24"/>
                <w:szCs w:val="24"/>
                <w:lang w:val="kk-KZ" w:eastAsia="en-US"/>
              </w:rPr>
              <w:t>Салтанатты іс-шара</w:t>
            </w:r>
          </w:p>
          <w:p w:rsidR="00322265" w:rsidRPr="00322265" w:rsidRDefault="00322265" w:rsidP="00322265">
            <w:pPr>
              <w:jc w:val="both"/>
              <w:rPr>
                <w:color w:val="000000" w:themeColor="text1"/>
                <w:sz w:val="24"/>
                <w:szCs w:val="24"/>
                <w:lang w:eastAsia="en-US"/>
              </w:rPr>
            </w:pPr>
            <w:r w:rsidRPr="00322265">
              <w:rPr>
                <w:color w:val="000000" w:themeColor="text1"/>
                <w:sz w:val="24"/>
                <w:szCs w:val="24"/>
                <w:lang w:eastAsia="en-US"/>
              </w:rPr>
              <w:t>1 қыркүйек-Білім күні</w:t>
            </w:r>
          </w:p>
          <w:p w:rsidR="00322265" w:rsidRPr="00322265" w:rsidRDefault="00322265" w:rsidP="00322265">
            <w:pPr>
              <w:jc w:val="both"/>
              <w:rPr>
                <w:color w:val="000000" w:themeColor="text1"/>
                <w:sz w:val="24"/>
                <w:szCs w:val="24"/>
                <w:lang w:eastAsia="en-US"/>
              </w:rPr>
            </w:pPr>
            <w:r>
              <w:rPr>
                <w:color w:val="000000" w:themeColor="text1"/>
                <w:sz w:val="24"/>
                <w:szCs w:val="24"/>
                <w:lang w:val="kk-KZ" w:eastAsia="en-US"/>
              </w:rPr>
              <w:t>«Қош көрдік ж</w:t>
            </w:r>
            <w:r w:rsidRPr="00322265">
              <w:rPr>
                <w:color w:val="000000" w:themeColor="text1"/>
                <w:sz w:val="24"/>
                <w:szCs w:val="24"/>
                <w:lang w:eastAsia="en-US"/>
              </w:rPr>
              <w:t>аңа оқу жылы</w:t>
            </w:r>
            <w:r>
              <w:rPr>
                <w:color w:val="000000" w:themeColor="text1"/>
                <w:sz w:val="24"/>
                <w:szCs w:val="24"/>
                <w:lang w:val="kk-KZ" w:eastAsia="en-US"/>
              </w:rPr>
              <w:t>»</w:t>
            </w:r>
            <w:r w:rsidRPr="00322265">
              <w:rPr>
                <w:color w:val="000000" w:themeColor="text1"/>
                <w:sz w:val="24"/>
                <w:szCs w:val="24"/>
                <w:lang w:eastAsia="en-US"/>
              </w:rPr>
              <w:t xml:space="preserve"> (жаңа оқу жылына қош келдің)</w:t>
            </w:r>
          </w:p>
          <w:p w:rsidR="00C73072" w:rsidRPr="00322265" w:rsidRDefault="00322265" w:rsidP="00322265">
            <w:pPr>
              <w:jc w:val="both"/>
              <w:rPr>
                <w:i/>
                <w:iCs/>
                <w:color w:val="000000" w:themeColor="text1"/>
                <w:sz w:val="24"/>
                <w:szCs w:val="24"/>
                <w:lang w:eastAsia="en-US"/>
              </w:rPr>
            </w:pPr>
            <w:r w:rsidRPr="00322265">
              <w:rPr>
                <w:i/>
                <w:iCs/>
                <w:color w:val="000000" w:themeColor="text1"/>
                <w:sz w:val="24"/>
                <w:szCs w:val="24"/>
                <w:lang w:eastAsia="en-US"/>
              </w:rPr>
              <w:t>("адал еңбек"жобасын іске асыру) (1-4 курс)</w:t>
            </w:r>
          </w:p>
        </w:tc>
        <w:tc>
          <w:tcPr>
            <w:tcW w:w="1559" w:type="dxa"/>
            <w:shd w:val="clear" w:color="auto" w:fill="auto"/>
          </w:tcPr>
          <w:p w:rsidR="001405CA" w:rsidRPr="00074FCB" w:rsidRDefault="001405CA" w:rsidP="001405CA">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1 қыркүйек</w:t>
            </w:r>
          </w:p>
          <w:p w:rsidR="00C73072" w:rsidRPr="00FE5E5E" w:rsidRDefault="00C73072" w:rsidP="001405CA">
            <w:pPr>
              <w:rPr>
                <w:bCs/>
                <w:color w:val="000000" w:themeColor="text1"/>
                <w:sz w:val="24"/>
                <w:szCs w:val="24"/>
                <w:lang w:val="kk-KZ" w:eastAsia="en-US"/>
              </w:rPr>
            </w:pPr>
          </w:p>
        </w:tc>
        <w:tc>
          <w:tcPr>
            <w:tcW w:w="1701" w:type="dxa"/>
            <w:gridSpan w:val="2"/>
            <w:shd w:val="clear" w:color="auto" w:fill="auto"/>
          </w:tcPr>
          <w:p w:rsidR="00C73072" w:rsidRPr="00FE5E5E" w:rsidRDefault="001405CA" w:rsidP="00C73072">
            <w:pPr>
              <w:jc w:val="cente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1405CA" w:rsidRPr="00CA7403" w:rsidRDefault="001405CA" w:rsidP="001405CA">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FE5E5E" w:rsidRDefault="001405CA" w:rsidP="00C73072">
            <w:pPr>
              <w:rPr>
                <w:bCs/>
                <w:color w:val="000000" w:themeColor="text1"/>
                <w:sz w:val="24"/>
                <w:szCs w:val="24"/>
                <w:lang w:val="kk-KZ" w:eastAsia="en-US"/>
              </w:rPr>
            </w:pPr>
            <w:r w:rsidRPr="00CA7403">
              <w:rPr>
                <w:color w:val="000000" w:themeColor="text1"/>
                <w:sz w:val="24"/>
                <w:szCs w:val="24"/>
                <w:lang w:val="kk-KZ" w:eastAsia="en-US"/>
              </w:rPr>
              <w:t>оқу топтарының басшылары</w:t>
            </w:r>
          </w:p>
        </w:tc>
      </w:tr>
      <w:tr w:rsidR="00C73072" w:rsidRPr="003D229E" w:rsidTr="00804D63">
        <w:tc>
          <w:tcPr>
            <w:tcW w:w="709" w:type="dxa"/>
            <w:shd w:val="clear" w:color="auto" w:fill="auto"/>
          </w:tcPr>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t>2</w:t>
            </w:r>
          </w:p>
        </w:tc>
        <w:tc>
          <w:tcPr>
            <w:tcW w:w="4962" w:type="dxa"/>
            <w:gridSpan w:val="3"/>
            <w:shd w:val="clear" w:color="auto" w:fill="auto"/>
          </w:tcPr>
          <w:p w:rsidR="00C73072" w:rsidRPr="00FE5E5E" w:rsidRDefault="00322265" w:rsidP="00C73072">
            <w:pPr>
              <w:rPr>
                <w:color w:val="000000" w:themeColor="text1"/>
                <w:sz w:val="24"/>
                <w:szCs w:val="24"/>
              </w:rPr>
            </w:pPr>
            <w:r w:rsidRPr="00322265">
              <w:rPr>
                <w:color w:val="000000" w:themeColor="text1"/>
                <w:sz w:val="24"/>
                <w:szCs w:val="24"/>
                <w:lang w:val="kk-KZ"/>
              </w:rPr>
              <w:t>А. Байтұрсыновтың туған күніне, Қазақстан Республикасы халықтарының тілдер күніне арналған "Тіл-достықтың тірегі"</w:t>
            </w:r>
            <w:r w:rsidR="00875533">
              <w:rPr>
                <w:color w:val="000000" w:themeColor="text1"/>
                <w:sz w:val="24"/>
                <w:szCs w:val="24"/>
                <w:lang w:val="kk-KZ"/>
              </w:rPr>
              <w:t xml:space="preserve"> </w:t>
            </w:r>
            <w:r w:rsidRPr="00322265">
              <w:rPr>
                <w:color w:val="000000" w:themeColor="text1"/>
                <w:sz w:val="24"/>
                <w:szCs w:val="24"/>
                <w:lang w:val="kk-KZ"/>
              </w:rPr>
              <w:t>тақырыбындағы газеттер , оқу құралдары, кітаптарының көрмесі (5 қыркүйек)</w:t>
            </w:r>
          </w:p>
        </w:tc>
        <w:tc>
          <w:tcPr>
            <w:tcW w:w="1559" w:type="dxa"/>
            <w:shd w:val="clear" w:color="auto" w:fill="auto"/>
          </w:tcPr>
          <w:p w:rsidR="00C73072" w:rsidRPr="00074FCB" w:rsidRDefault="00074FCB" w:rsidP="00C73072">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 xml:space="preserve">2 </w:t>
            </w:r>
            <w:r w:rsidR="00074FCB">
              <w:rPr>
                <w:bCs/>
                <w:color w:val="000000" w:themeColor="text1"/>
                <w:sz w:val="24"/>
                <w:szCs w:val="24"/>
                <w:lang w:val="kk-KZ" w:eastAsia="en-US"/>
              </w:rPr>
              <w:t>апта</w:t>
            </w:r>
          </w:p>
        </w:tc>
        <w:tc>
          <w:tcPr>
            <w:tcW w:w="1701" w:type="dxa"/>
            <w:gridSpan w:val="2"/>
            <w:shd w:val="clear" w:color="auto" w:fill="auto"/>
            <w:vAlign w:val="center"/>
          </w:tcPr>
          <w:p w:rsidR="001405CA" w:rsidRDefault="001405CA" w:rsidP="00C73072">
            <w:pPr>
              <w:jc w:val="cente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C73072" w:rsidRPr="00FE5E5E" w:rsidRDefault="001405CA" w:rsidP="00C73072">
            <w:pPr>
              <w:jc w:val="center"/>
              <w:rPr>
                <w:bCs/>
                <w:color w:val="000000" w:themeColor="text1"/>
                <w:sz w:val="24"/>
                <w:szCs w:val="24"/>
                <w:lang w:val="kk-KZ" w:eastAsia="en-US"/>
              </w:rPr>
            </w:pPr>
            <w:r w:rsidRPr="001405CA">
              <w:rPr>
                <w:bCs/>
                <w:color w:val="000000" w:themeColor="text1"/>
                <w:sz w:val="24"/>
                <w:szCs w:val="24"/>
                <w:lang w:val="kk-KZ" w:eastAsia="en-US"/>
              </w:rPr>
              <w:t>сайтқа ақпарат және әлеуметтік желілер</w:t>
            </w:r>
          </w:p>
        </w:tc>
        <w:tc>
          <w:tcPr>
            <w:tcW w:w="1418" w:type="dxa"/>
            <w:shd w:val="clear" w:color="auto" w:fill="auto"/>
            <w:vAlign w:val="center"/>
          </w:tcPr>
          <w:p w:rsidR="001405CA" w:rsidRPr="00CA7403" w:rsidRDefault="001405CA" w:rsidP="001405CA">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1405CA" w:rsidRDefault="001405CA" w:rsidP="00C73072">
            <w:pPr>
              <w:rPr>
                <w:bCs/>
                <w:color w:val="000000" w:themeColor="text1"/>
                <w:sz w:val="24"/>
                <w:szCs w:val="24"/>
                <w:lang w:val="kk-KZ" w:eastAsia="en-US"/>
              </w:rPr>
            </w:pPr>
            <w:r>
              <w:rPr>
                <w:color w:val="000000" w:themeColor="text1"/>
                <w:sz w:val="24"/>
                <w:szCs w:val="24"/>
                <w:lang w:val="kk-KZ" w:eastAsia="en-US"/>
              </w:rPr>
              <w:t xml:space="preserve">ЖБП </w:t>
            </w:r>
            <w:r w:rsidR="00C73072" w:rsidRPr="001405CA">
              <w:rPr>
                <w:color w:val="000000" w:themeColor="text1"/>
                <w:sz w:val="24"/>
                <w:szCs w:val="24"/>
                <w:lang w:val="kk-KZ" w:eastAsia="en-US"/>
              </w:rPr>
              <w:t xml:space="preserve">ПЦК </w:t>
            </w:r>
            <w:r>
              <w:rPr>
                <w:color w:val="000000" w:themeColor="text1"/>
                <w:sz w:val="24"/>
                <w:szCs w:val="24"/>
                <w:lang w:val="kk-KZ" w:eastAsia="en-US"/>
              </w:rPr>
              <w:t>жетекшілері</w:t>
            </w:r>
            <w:r w:rsidR="00C73072" w:rsidRPr="001405CA">
              <w:rPr>
                <w:color w:val="000000" w:themeColor="text1"/>
                <w:sz w:val="24"/>
                <w:szCs w:val="24"/>
                <w:lang w:val="kk-KZ" w:eastAsia="en-US"/>
              </w:rPr>
              <w:t xml:space="preserve">, </w:t>
            </w:r>
            <w:r>
              <w:rPr>
                <w:color w:val="000000" w:themeColor="text1"/>
                <w:sz w:val="24"/>
                <w:szCs w:val="24"/>
                <w:lang w:val="kk-KZ" w:eastAsia="en-US"/>
              </w:rPr>
              <w:t>ЖБП оқытушылары</w:t>
            </w:r>
          </w:p>
        </w:tc>
      </w:tr>
      <w:tr w:rsidR="00074FCB" w:rsidRPr="00FE5E5E" w:rsidTr="00804D63">
        <w:trPr>
          <w:trHeight w:val="672"/>
        </w:trPr>
        <w:tc>
          <w:tcPr>
            <w:tcW w:w="709" w:type="dxa"/>
            <w:shd w:val="clear" w:color="auto" w:fill="auto"/>
          </w:tcPr>
          <w:p w:rsidR="00074FCB" w:rsidRPr="00FE5E5E" w:rsidRDefault="00074FCB" w:rsidP="00074FCB">
            <w:pPr>
              <w:jc w:val="center"/>
              <w:rPr>
                <w:bCs/>
                <w:color w:val="000000" w:themeColor="text1"/>
                <w:sz w:val="24"/>
                <w:szCs w:val="24"/>
                <w:lang w:eastAsia="en-US"/>
              </w:rPr>
            </w:pPr>
            <w:r w:rsidRPr="00FE5E5E">
              <w:rPr>
                <w:bCs/>
                <w:color w:val="000000" w:themeColor="text1"/>
                <w:sz w:val="24"/>
                <w:szCs w:val="24"/>
                <w:lang w:eastAsia="en-US"/>
              </w:rPr>
              <w:t>3</w:t>
            </w:r>
          </w:p>
        </w:tc>
        <w:tc>
          <w:tcPr>
            <w:tcW w:w="4962" w:type="dxa"/>
            <w:gridSpan w:val="3"/>
            <w:shd w:val="clear" w:color="auto" w:fill="auto"/>
          </w:tcPr>
          <w:p w:rsidR="00074FCB" w:rsidRPr="00074FCB" w:rsidRDefault="00074FCB" w:rsidP="00074FCB">
            <w:pPr>
              <w:jc w:val="both"/>
              <w:rPr>
                <w:color w:val="000000" w:themeColor="text1"/>
                <w:sz w:val="24"/>
                <w:szCs w:val="24"/>
                <w:lang w:eastAsia="en-US"/>
              </w:rPr>
            </w:pPr>
            <w:r>
              <w:rPr>
                <w:sz w:val="24"/>
                <w:szCs w:val="24"/>
                <w:lang w:val="kk-KZ"/>
              </w:rPr>
              <w:t>«</w:t>
            </w:r>
            <w:r w:rsidRPr="00074FCB">
              <w:rPr>
                <w:sz w:val="24"/>
                <w:szCs w:val="24"/>
              </w:rPr>
              <w:t>Жас Сарбаз</w:t>
            </w:r>
            <w:r>
              <w:rPr>
                <w:sz w:val="24"/>
                <w:szCs w:val="24"/>
                <w:lang w:val="kk-KZ"/>
              </w:rPr>
              <w:t>»</w:t>
            </w:r>
            <w:r w:rsidRPr="00074FCB">
              <w:rPr>
                <w:sz w:val="24"/>
                <w:szCs w:val="24"/>
              </w:rPr>
              <w:t xml:space="preserve"> әскери-патриоттық бағытының жұмысы</w:t>
            </w:r>
          </w:p>
        </w:tc>
        <w:tc>
          <w:tcPr>
            <w:tcW w:w="1559" w:type="dxa"/>
            <w:shd w:val="clear" w:color="auto" w:fill="auto"/>
          </w:tcPr>
          <w:p w:rsidR="00074FCB" w:rsidRPr="00FE5E5E" w:rsidRDefault="00074FCB" w:rsidP="001405CA">
            <w:pPr>
              <w:rPr>
                <w:bCs/>
                <w:color w:val="000000" w:themeColor="text1"/>
                <w:sz w:val="24"/>
                <w:szCs w:val="24"/>
                <w:lang w:val="kk-KZ" w:eastAsia="en-US"/>
              </w:rPr>
            </w:pPr>
            <w:r w:rsidRPr="00FE5E5E">
              <w:rPr>
                <w:color w:val="000000" w:themeColor="text1"/>
                <w:sz w:val="24"/>
                <w:szCs w:val="24"/>
                <w:lang w:eastAsia="en-US"/>
              </w:rPr>
              <w:t xml:space="preserve">         </w:t>
            </w:r>
            <w:r w:rsidR="001405CA">
              <w:rPr>
                <w:color w:val="000000" w:themeColor="text1"/>
                <w:sz w:val="24"/>
                <w:szCs w:val="24"/>
                <w:lang w:val="kk-KZ" w:eastAsia="en-US"/>
              </w:rPr>
              <w:t>қыркүйек</w:t>
            </w:r>
            <w:r w:rsidRPr="00FE5E5E">
              <w:rPr>
                <w:color w:val="000000" w:themeColor="text1"/>
                <w:sz w:val="24"/>
                <w:szCs w:val="24"/>
                <w:lang w:eastAsia="en-US"/>
              </w:rPr>
              <w:t>-</w:t>
            </w:r>
            <w:r w:rsidR="001405CA">
              <w:rPr>
                <w:color w:val="000000" w:themeColor="text1"/>
                <w:sz w:val="24"/>
                <w:szCs w:val="24"/>
                <w:lang w:val="kk-KZ" w:eastAsia="en-US"/>
              </w:rPr>
              <w:t>маусым кесте бойынша</w:t>
            </w:r>
          </w:p>
        </w:tc>
        <w:tc>
          <w:tcPr>
            <w:tcW w:w="1701" w:type="dxa"/>
            <w:gridSpan w:val="2"/>
            <w:shd w:val="clear" w:color="auto" w:fill="auto"/>
          </w:tcPr>
          <w:p w:rsidR="00074FCB" w:rsidRPr="00FE5E5E" w:rsidRDefault="001405CA" w:rsidP="00074FCB">
            <w:pPr>
              <w:jc w:val="center"/>
              <w:rPr>
                <w:bCs/>
                <w:color w:val="000000" w:themeColor="text1"/>
                <w:sz w:val="24"/>
                <w:szCs w:val="24"/>
                <w:lang w:val="kk-KZ" w:eastAsia="en-US"/>
              </w:rPr>
            </w:pPr>
            <w:r w:rsidRPr="001405CA">
              <w:rPr>
                <w:bCs/>
                <w:color w:val="000000" w:themeColor="text1"/>
                <w:sz w:val="24"/>
                <w:szCs w:val="24"/>
                <w:lang w:val="kk-KZ" w:eastAsia="en-US"/>
              </w:rPr>
              <w:t>сайтқа ақпарат және әлеуметтік желілер</w:t>
            </w:r>
            <w:r w:rsidRPr="00FE5E5E">
              <w:rPr>
                <w:bCs/>
                <w:color w:val="000000" w:themeColor="text1"/>
                <w:sz w:val="24"/>
                <w:szCs w:val="24"/>
                <w:lang w:val="kk-KZ" w:eastAsia="en-US"/>
              </w:rPr>
              <w:t xml:space="preserve"> </w:t>
            </w:r>
          </w:p>
        </w:tc>
        <w:tc>
          <w:tcPr>
            <w:tcW w:w="1418" w:type="dxa"/>
            <w:shd w:val="clear" w:color="auto" w:fill="auto"/>
            <w:vAlign w:val="center"/>
          </w:tcPr>
          <w:p w:rsidR="00074FCB" w:rsidRPr="001405CA" w:rsidRDefault="001405CA" w:rsidP="00074FCB">
            <w:pPr>
              <w:rPr>
                <w:color w:val="000000" w:themeColor="text1"/>
                <w:sz w:val="24"/>
                <w:szCs w:val="24"/>
                <w:lang w:val="kk-KZ" w:eastAsia="en-US"/>
              </w:rPr>
            </w:pPr>
            <w:r>
              <w:rPr>
                <w:color w:val="000000" w:themeColor="text1"/>
                <w:sz w:val="24"/>
                <w:szCs w:val="24"/>
                <w:lang w:val="kk-KZ" w:eastAsia="en-US"/>
              </w:rPr>
              <w:t>АӘжТД оқытушылары</w:t>
            </w:r>
          </w:p>
          <w:p w:rsidR="00074FCB" w:rsidRPr="00FE5E5E" w:rsidRDefault="00074FCB" w:rsidP="00074FCB">
            <w:pPr>
              <w:jc w:val="center"/>
              <w:rPr>
                <w:bCs/>
                <w:color w:val="000000" w:themeColor="text1"/>
                <w:sz w:val="24"/>
                <w:szCs w:val="24"/>
                <w:lang w:eastAsia="en-US"/>
              </w:rPr>
            </w:pPr>
          </w:p>
        </w:tc>
      </w:tr>
      <w:tr w:rsidR="00074FCB" w:rsidRPr="00FE5E5E" w:rsidTr="00804D63">
        <w:tc>
          <w:tcPr>
            <w:tcW w:w="709" w:type="dxa"/>
            <w:shd w:val="clear" w:color="auto" w:fill="auto"/>
          </w:tcPr>
          <w:p w:rsidR="00074FCB" w:rsidRPr="00FE5E5E" w:rsidRDefault="00074FCB" w:rsidP="00074FCB">
            <w:pPr>
              <w:jc w:val="center"/>
              <w:rPr>
                <w:bCs/>
                <w:color w:val="000000" w:themeColor="text1"/>
                <w:sz w:val="24"/>
                <w:szCs w:val="24"/>
                <w:lang w:eastAsia="en-US"/>
              </w:rPr>
            </w:pPr>
            <w:r w:rsidRPr="00FE5E5E">
              <w:rPr>
                <w:bCs/>
                <w:color w:val="000000" w:themeColor="text1"/>
                <w:sz w:val="24"/>
                <w:szCs w:val="24"/>
                <w:lang w:eastAsia="en-US"/>
              </w:rPr>
              <w:t>4</w:t>
            </w:r>
          </w:p>
        </w:tc>
        <w:tc>
          <w:tcPr>
            <w:tcW w:w="4962" w:type="dxa"/>
            <w:gridSpan w:val="3"/>
            <w:shd w:val="clear" w:color="auto" w:fill="auto"/>
          </w:tcPr>
          <w:p w:rsidR="00074FCB" w:rsidRPr="00074FCB" w:rsidRDefault="00074FCB" w:rsidP="00074FCB">
            <w:pPr>
              <w:rPr>
                <w:color w:val="000000" w:themeColor="text1"/>
                <w:sz w:val="24"/>
                <w:szCs w:val="24"/>
              </w:rPr>
            </w:pPr>
            <w:r>
              <w:rPr>
                <w:sz w:val="24"/>
                <w:szCs w:val="24"/>
                <w:lang w:val="kk-KZ"/>
              </w:rPr>
              <w:t>«</w:t>
            </w:r>
            <w:r w:rsidRPr="00074FCB">
              <w:rPr>
                <w:sz w:val="24"/>
                <w:szCs w:val="24"/>
              </w:rPr>
              <w:t>Қазақстан-зайырлы мемлекет</w:t>
            </w:r>
            <w:r>
              <w:rPr>
                <w:sz w:val="24"/>
                <w:szCs w:val="24"/>
                <w:lang w:val="kk-KZ"/>
              </w:rPr>
              <w:t>»</w:t>
            </w:r>
            <w:r w:rsidRPr="00074FCB">
              <w:rPr>
                <w:sz w:val="24"/>
                <w:szCs w:val="24"/>
              </w:rPr>
              <w:t xml:space="preserve"> дөңгелек үстелі</w:t>
            </w:r>
          </w:p>
        </w:tc>
        <w:tc>
          <w:tcPr>
            <w:tcW w:w="1559" w:type="dxa"/>
            <w:shd w:val="clear" w:color="auto" w:fill="auto"/>
          </w:tcPr>
          <w:p w:rsidR="001405CA" w:rsidRPr="00074FCB" w:rsidRDefault="001405CA" w:rsidP="001405CA">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074FCB" w:rsidRPr="00FE5E5E" w:rsidRDefault="001405CA" w:rsidP="001405CA">
            <w:pPr>
              <w:jc w:val="center"/>
              <w:rPr>
                <w:bCs/>
                <w:color w:val="000000" w:themeColor="text1"/>
                <w:sz w:val="24"/>
                <w:szCs w:val="24"/>
                <w:lang w:val="kk-KZ" w:eastAsia="en-US"/>
              </w:rPr>
            </w:pPr>
            <w:r w:rsidRPr="00FE5E5E">
              <w:rPr>
                <w:bCs/>
                <w:color w:val="000000" w:themeColor="text1"/>
                <w:sz w:val="24"/>
                <w:szCs w:val="24"/>
                <w:lang w:val="kk-KZ" w:eastAsia="en-US"/>
              </w:rPr>
              <w:t xml:space="preserve">2 </w:t>
            </w:r>
            <w:r>
              <w:rPr>
                <w:bCs/>
                <w:color w:val="000000" w:themeColor="text1"/>
                <w:sz w:val="24"/>
                <w:szCs w:val="24"/>
                <w:lang w:val="kk-KZ" w:eastAsia="en-US"/>
              </w:rPr>
              <w:t>апта</w:t>
            </w:r>
            <w:r w:rsidRPr="00FE5E5E">
              <w:rPr>
                <w:bCs/>
                <w:color w:val="000000" w:themeColor="text1"/>
                <w:sz w:val="24"/>
                <w:szCs w:val="24"/>
                <w:lang w:val="kk-KZ" w:eastAsia="en-US"/>
              </w:rPr>
              <w:t xml:space="preserve"> </w:t>
            </w:r>
          </w:p>
        </w:tc>
        <w:tc>
          <w:tcPr>
            <w:tcW w:w="1701" w:type="dxa"/>
            <w:gridSpan w:val="2"/>
            <w:shd w:val="clear" w:color="auto" w:fill="auto"/>
          </w:tcPr>
          <w:p w:rsidR="001405CA" w:rsidRPr="001405CA" w:rsidRDefault="001405CA" w:rsidP="001405CA">
            <w:pPr>
              <w:rPr>
                <w:bCs/>
                <w:color w:val="000000" w:themeColor="text1"/>
                <w:sz w:val="24"/>
                <w:szCs w:val="24"/>
                <w:lang w:val="kk-KZ" w:eastAsia="en-US"/>
              </w:rPr>
            </w:pPr>
            <w:r w:rsidRPr="001405CA">
              <w:rPr>
                <w:bCs/>
                <w:color w:val="000000" w:themeColor="text1"/>
                <w:sz w:val="24"/>
                <w:szCs w:val="24"/>
                <w:lang w:val="kk-KZ" w:eastAsia="en-US"/>
              </w:rPr>
              <w:t>дәріс</w:t>
            </w:r>
          </w:p>
          <w:p w:rsidR="00074FCB" w:rsidRPr="00FE5E5E" w:rsidRDefault="001405CA" w:rsidP="001405CA">
            <w:pPr>
              <w:rPr>
                <w:bCs/>
                <w:color w:val="000000" w:themeColor="text1"/>
                <w:sz w:val="24"/>
                <w:szCs w:val="24"/>
                <w:lang w:val="kk-KZ" w:eastAsia="en-US"/>
              </w:rPr>
            </w:pPr>
            <w:r w:rsidRPr="001405CA">
              <w:rPr>
                <w:bCs/>
                <w:color w:val="000000" w:themeColor="text1"/>
                <w:sz w:val="24"/>
                <w:szCs w:val="24"/>
                <w:lang w:val="kk-KZ" w:eastAsia="en-US"/>
              </w:rPr>
              <w:t>сайтқа ақпарат және әлеуметтік желілер</w:t>
            </w:r>
          </w:p>
        </w:tc>
        <w:tc>
          <w:tcPr>
            <w:tcW w:w="1418" w:type="dxa"/>
            <w:shd w:val="clear" w:color="auto" w:fill="auto"/>
          </w:tcPr>
          <w:p w:rsidR="001405CA" w:rsidRPr="00CA7403" w:rsidRDefault="001405CA" w:rsidP="001405CA">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074FCB" w:rsidRPr="00EB0B5E" w:rsidRDefault="001405CA" w:rsidP="00074FCB">
            <w:pPr>
              <w:rPr>
                <w:color w:val="000000" w:themeColor="text1"/>
                <w:sz w:val="24"/>
                <w:szCs w:val="24"/>
                <w:lang w:val="kk-KZ"/>
              </w:rPr>
            </w:pPr>
            <w:r>
              <w:rPr>
                <w:color w:val="000000" w:themeColor="text1"/>
                <w:sz w:val="24"/>
                <w:szCs w:val="24"/>
                <w:lang w:val="kk-KZ"/>
              </w:rPr>
              <w:t>АТТ басшысы</w:t>
            </w:r>
          </w:p>
          <w:p w:rsidR="00074FCB" w:rsidRPr="00FE5E5E" w:rsidRDefault="001405CA" w:rsidP="00074FCB">
            <w:pPr>
              <w:rPr>
                <w:bCs/>
                <w:color w:val="000000" w:themeColor="text1"/>
                <w:sz w:val="24"/>
                <w:szCs w:val="24"/>
                <w:lang w:eastAsia="en-US"/>
              </w:rPr>
            </w:pPr>
            <w:r w:rsidRPr="00CA7403">
              <w:rPr>
                <w:color w:val="000000" w:themeColor="text1"/>
                <w:sz w:val="24"/>
                <w:szCs w:val="24"/>
                <w:lang w:val="kk-KZ" w:eastAsia="en-US"/>
              </w:rPr>
              <w:t xml:space="preserve">оқу </w:t>
            </w:r>
            <w:r w:rsidRPr="00CA7403">
              <w:rPr>
                <w:color w:val="000000" w:themeColor="text1"/>
                <w:sz w:val="24"/>
                <w:szCs w:val="24"/>
                <w:lang w:val="kk-KZ" w:eastAsia="en-US"/>
              </w:rPr>
              <w:lastRenderedPageBreak/>
              <w:t>топтарының басшылары</w:t>
            </w:r>
          </w:p>
        </w:tc>
      </w:tr>
      <w:tr w:rsidR="00C73072" w:rsidRPr="00FE5E5E" w:rsidTr="00804D63">
        <w:tc>
          <w:tcPr>
            <w:tcW w:w="709" w:type="dxa"/>
            <w:shd w:val="clear" w:color="auto" w:fill="auto"/>
          </w:tcPr>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lastRenderedPageBreak/>
              <w:t>5</w:t>
            </w:r>
          </w:p>
        </w:tc>
        <w:tc>
          <w:tcPr>
            <w:tcW w:w="4962" w:type="dxa"/>
            <w:gridSpan w:val="3"/>
            <w:shd w:val="clear" w:color="auto" w:fill="auto"/>
          </w:tcPr>
          <w:p w:rsidR="001405CA" w:rsidRPr="001405CA" w:rsidRDefault="001405CA" w:rsidP="001405CA">
            <w:pPr>
              <w:tabs>
                <w:tab w:val="left" w:pos="851"/>
                <w:tab w:val="left" w:pos="993"/>
                <w:tab w:val="left" w:pos="1134"/>
              </w:tabs>
              <w:jc w:val="both"/>
              <w:outlineLvl w:val="0"/>
              <w:rPr>
                <w:b/>
                <w:color w:val="000000" w:themeColor="text1"/>
                <w:sz w:val="24"/>
                <w:szCs w:val="24"/>
                <w:lang w:eastAsia="en-US"/>
              </w:rPr>
            </w:pPr>
            <w:r w:rsidRPr="001405CA">
              <w:rPr>
                <w:bCs/>
                <w:color w:val="000000" w:themeColor="text1"/>
                <w:sz w:val="24"/>
                <w:szCs w:val="24"/>
                <w:lang w:eastAsia="en-US"/>
              </w:rPr>
              <w:t>Колледж студенттік Парламентінің фракциялар бойынша</w:t>
            </w:r>
            <w:r w:rsidRPr="001405CA">
              <w:rPr>
                <w:b/>
                <w:color w:val="000000" w:themeColor="text1"/>
                <w:sz w:val="24"/>
                <w:szCs w:val="24"/>
                <w:lang w:eastAsia="en-US"/>
              </w:rPr>
              <w:t xml:space="preserve"> көшбасшыларын сайлау:</w:t>
            </w:r>
          </w:p>
          <w:p w:rsidR="001405CA" w:rsidRPr="001405CA" w:rsidRDefault="001405CA" w:rsidP="001405CA">
            <w:pPr>
              <w:tabs>
                <w:tab w:val="left" w:pos="851"/>
                <w:tab w:val="left" w:pos="993"/>
                <w:tab w:val="left" w:pos="1134"/>
              </w:tabs>
              <w:jc w:val="both"/>
              <w:outlineLvl w:val="0"/>
              <w:rPr>
                <w:bCs/>
                <w:color w:val="000000" w:themeColor="text1"/>
                <w:sz w:val="24"/>
                <w:szCs w:val="24"/>
                <w:lang w:eastAsia="en-US"/>
              </w:rPr>
            </w:pPr>
            <w:r w:rsidRPr="001405CA">
              <w:rPr>
                <w:bCs/>
                <w:color w:val="000000" w:themeColor="text1"/>
                <w:sz w:val="24"/>
                <w:szCs w:val="24"/>
                <w:lang w:eastAsia="en-US"/>
              </w:rPr>
              <w:t>1. Құқық және тәртіп фракциясы;</w:t>
            </w:r>
          </w:p>
          <w:p w:rsidR="001405CA" w:rsidRPr="001405CA" w:rsidRDefault="001405CA" w:rsidP="001405CA">
            <w:pPr>
              <w:tabs>
                <w:tab w:val="left" w:pos="851"/>
                <w:tab w:val="left" w:pos="993"/>
                <w:tab w:val="left" w:pos="1134"/>
              </w:tabs>
              <w:jc w:val="both"/>
              <w:outlineLvl w:val="0"/>
              <w:rPr>
                <w:bCs/>
                <w:color w:val="000000" w:themeColor="text1"/>
                <w:sz w:val="24"/>
                <w:szCs w:val="24"/>
                <w:lang w:eastAsia="en-US"/>
              </w:rPr>
            </w:pPr>
            <w:r w:rsidRPr="001405CA">
              <w:rPr>
                <w:bCs/>
                <w:color w:val="000000" w:themeColor="text1"/>
                <w:sz w:val="24"/>
                <w:szCs w:val="24"/>
                <w:lang w:eastAsia="en-US"/>
              </w:rPr>
              <w:t>2.Ақпарат фракциясы (баспасөз қызметі);</w:t>
            </w:r>
          </w:p>
          <w:p w:rsidR="001405CA" w:rsidRPr="001405CA" w:rsidRDefault="001405CA" w:rsidP="001405CA">
            <w:pPr>
              <w:tabs>
                <w:tab w:val="left" w:pos="851"/>
                <w:tab w:val="left" w:pos="993"/>
                <w:tab w:val="left" w:pos="1134"/>
              </w:tabs>
              <w:jc w:val="both"/>
              <w:outlineLvl w:val="0"/>
              <w:rPr>
                <w:bCs/>
                <w:color w:val="000000" w:themeColor="text1"/>
                <w:sz w:val="24"/>
                <w:szCs w:val="24"/>
                <w:lang w:eastAsia="en-US"/>
              </w:rPr>
            </w:pPr>
            <w:r w:rsidRPr="001405CA">
              <w:rPr>
                <w:bCs/>
                <w:color w:val="000000" w:themeColor="text1"/>
                <w:sz w:val="24"/>
                <w:szCs w:val="24"/>
                <w:lang w:eastAsia="en-US"/>
              </w:rPr>
              <w:t>3.Спорт және салауатты өмір салты фракциясы;</w:t>
            </w:r>
          </w:p>
          <w:p w:rsidR="001405CA" w:rsidRPr="001405CA" w:rsidRDefault="001405CA" w:rsidP="001405CA">
            <w:pPr>
              <w:tabs>
                <w:tab w:val="left" w:pos="851"/>
                <w:tab w:val="left" w:pos="993"/>
                <w:tab w:val="left" w:pos="1134"/>
              </w:tabs>
              <w:jc w:val="both"/>
              <w:outlineLvl w:val="0"/>
              <w:rPr>
                <w:bCs/>
                <w:color w:val="000000" w:themeColor="text1"/>
                <w:sz w:val="24"/>
                <w:szCs w:val="24"/>
                <w:lang w:eastAsia="en-US"/>
              </w:rPr>
            </w:pPr>
            <w:r w:rsidRPr="001405CA">
              <w:rPr>
                <w:bCs/>
                <w:color w:val="000000" w:themeColor="text1"/>
                <w:sz w:val="24"/>
                <w:szCs w:val="24"/>
                <w:lang w:eastAsia="en-US"/>
              </w:rPr>
              <w:t>4.Өзін-өзі тану және бақыт фракциясы (психология);</w:t>
            </w:r>
          </w:p>
          <w:p w:rsidR="001405CA" w:rsidRPr="001405CA" w:rsidRDefault="001405CA" w:rsidP="001405CA">
            <w:pPr>
              <w:tabs>
                <w:tab w:val="left" w:pos="851"/>
                <w:tab w:val="left" w:pos="993"/>
                <w:tab w:val="left" w:pos="1134"/>
              </w:tabs>
              <w:jc w:val="both"/>
              <w:outlineLvl w:val="0"/>
              <w:rPr>
                <w:bCs/>
                <w:color w:val="000000" w:themeColor="text1"/>
                <w:sz w:val="24"/>
                <w:szCs w:val="24"/>
                <w:lang w:eastAsia="en-US"/>
              </w:rPr>
            </w:pPr>
            <w:r w:rsidRPr="001405CA">
              <w:rPr>
                <w:bCs/>
                <w:color w:val="000000" w:themeColor="text1"/>
                <w:sz w:val="24"/>
                <w:szCs w:val="24"/>
                <w:lang w:eastAsia="en-US"/>
              </w:rPr>
              <w:t>5.Қамқорлық фракциясы (еріктілік);</w:t>
            </w:r>
          </w:p>
          <w:p w:rsidR="001405CA" w:rsidRPr="001405CA" w:rsidRDefault="001405CA" w:rsidP="001405CA">
            <w:pPr>
              <w:tabs>
                <w:tab w:val="left" w:pos="851"/>
                <w:tab w:val="left" w:pos="993"/>
                <w:tab w:val="left" w:pos="1134"/>
              </w:tabs>
              <w:jc w:val="both"/>
              <w:outlineLvl w:val="0"/>
              <w:rPr>
                <w:bCs/>
                <w:color w:val="000000" w:themeColor="text1"/>
                <w:sz w:val="24"/>
                <w:szCs w:val="24"/>
                <w:lang w:eastAsia="en-US"/>
              </w:rPr>
            </w:pPr>
            <w:r w:rsidRPr="001405CA">
              <w:rPr>
                <w:bCs/>
                <w:color w:val="000000" w:themeColor="text1"/>
                <w:sz w:val="24"/>
                <w:szCs w:val="24"/>
                <w:lang w:eastAsia="en-US"/>
              </w:rPr>
              <w:t>6.Мәдениет және өнер фракциясы (музыкалық, көркем шығармашылық);</w:t>
            </w:r>
          </w:p>
          <w:p w:rsidR="001405CA" w:rsidRPr="001405CA" w:rsidRDefault="001405CA" w:rsidP="001405CA">
            <w:pPr>
              <w:tabs>
                <w:tab w:val="left" w:pos="851"/>
                <w:tab w:val="left" w:pos="993"/>
                <w:tab w:val="left" w:pos="1134"/>
              </w:tabs>
              <w:jc w:val="both"/>
              <w:outlineLvl w:val="0"/>
              <w:rPr>
                <w:bCs/>
                <w:color w:val="000000" w:themeColor="text1"/>
                <w:sz w:val="24"/>
                <w:szCs w:val="24"/>
                <w:lang w:eastAsia="en-US"/>
              </w:rPr>
            </w:pPr>
            <w:r w:rsidRPr="001405CA">
              <w:rPr>
                <w:bCs/>
                <w:color w:val="000000" w:themeColor="text1"/>
                <w:sz w:val="24"/>
                <w:szCs w:val="24"/>
                <w:lang w:eastAsia="en-US"/>
              </w:rPr>
              <w:t>7.Пікірсайыс қозғалысының фракциясы;</w:t>
            </w:r>
          </w:p>
          <w:p w:rsidR="00C73072" w:rsidRPr="00FE5E5E" w:rsidRDefault="001405CA" w:rsidP="001405CA">
            <w:pPr>
              <w:rPr>
                <w:color w:val="000000" w:themeColor="text1"/>
                <w:sz w:val="24"/>
                <w:szCs w:val="24"/>
                <w:lang w:eastAsia="en-US"/>
              </w:rPr>
            </w:pPr>
            <w:r w:rsidRPr="001405CA">
              <w:rPr>
                <w:bCs/>
                <w:color w:val="000000" w:themeColor="text1"/>
                <w:sz w:val="24"/>
                <w:szCs w:val="24"/>
                <w:lang w:eastAsia="en-US"/>
              </w:rPr>
              <w:t>8.Экология және еңбек фракциясы.</w:t>
            </w:r>
          </w:p>
        </w:tc>
        <w:tc>
          <w:tcPr>
            <w:tcW w:w="1559" w:type="dxa"/>
            <w:shd w:val="clear" w:color="auto" w:fill="auto"/>
          </w:tcPr>
          <w:p w:rsidR="001405CA" w:rsidRPr="00074FCB" w:rsidRDefault="001405CA" w:rsidP="001405CA">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1405CA" w:rsidP="001405CA">
            <w:pPr>
              <w:jc w:val="center"/>
              <w:rPr>
                <w:color w:val="000000" w:themeColor="text1"/>
                <w:sz w:val="24"/>
                <w:szCs w:val="24"/>
                <w:lang w:eastAsia="en-US"/>
              </w:rPr>
            </w:pPr>
            <w:r w:rsidRPr="00FE5E5E">
              <w:rPr>
                <w:bCs/>
                <w:color w:val="000000" w:themeColor="text1"/>
                <w:sz w:val="24"/>
                <w:szCs w:val="24"/>
                <w:lang w:val="kk-KZ" w:eastAsia="en-US"/>
              </w:rPr>
              <w:t xml:space="preserve">2 </w:t>
            </w:r>
            <w:r>
              <w:rPr>
                <w:bCs/>
                <w:color w:val="000000" w:themeColor="text1"/>
                <w:sz w:val="24"/>
                <w:szCs w:val="24"/>
                <w:lang w:val="kk-KZ" w:eastAsia="en-US"/>
              </w:rPr>
              <w:t>апта</w:t>
            </w:r>
          </w:p>
        </w:tc>
        <w:tc>
          <w:tcPr>
            <w:tcW w:w="1701" w:type="dxa"/>
            <w:gridSpan w:val="2"/>
            <w:shd w:val="clear" w:color="auto" w:fill="auto"/>
          </w:tcPr>
          <w:p w:rsidR="001405CA" w:rsidRPr="001405CA" w:rsidRDefault="001405CA" w:rsidP="001405CA">
            <w:pPr>
              <w:rPr>
                <w:color w:val="000000" w:themeColor="text1"/>
                <w:sz w:val="24"/>
                <w:szCs w:val="24"/>
                <w:lang w:eastAsia="en-US"/>
              </w:rPr>
            </w:pPr>
            <w:r w:rsidRPr="001405CA">
              <w:rPr>
                <w:color w:val="000000" w:themeColor="text1"/>
                <w:sz w:val="24"/>
                <w:szCs w:val="24"/>
                <w:lang w:eastAsia="en-US"/>
              </w:rPr>
              <w:t>Хаттама</w:t>
            </w:r>
          </w:p>
          <w:p w:rsidR="00C73072" w:rsidRPr="00FE5E5E" w:rsidRDefault="001405CA" w:rsidP="001405CA">
            <w:pPr>
              <w:rPr>
                <w:bCs/>
                <w:color w:val="000000" w:themeColor="text1"/>
                <w:sz w:val="24"/>
                <w:szCs w:val="24"/>
                <w:lang w:val="kk-KZ" w:eastAsia="en-US"/>
              </w:rPr>
            </w:pPr>
            <w:r w:rsidRPr="001405CA">
              <w:rPr>
                <w:color w:val="000000" w:themeColor="text1"/>
                <w:sz w:val="24"/>
                <w:szCs w:val="24"/>
                <w:lang w:eastAsia="en-US"/>
              </w:rPr>
              <w:t>фракциялар көшбасшыларының тізімі</w:t>
            </w:r>
          </w:p>
        </w:tc>
        <w:tc>
          <w:tcPr>
            <w:tcW w:w="1418" w:type="dxa"/>
            <w:shd w:val="clear" w:color="auto" w:fill="auto"/>
          </w:tcPr>
          <w:p w:rsidR="001405CA" w:rsidRPr="00CA7403" w:rsidRDefault="001405CA" w:rsidP="001405CA">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FE5E5E" w:rsidRDefault="001405CA" w:rsidP="00C73072">
            <w:pPr>
              <w:rPr>
                <w:color w:val="000000" w:themeColor="text1"/>
                <w:sz w:val="24"/>
                <w:szCs w:val="24"/>
                <w:lang w:eastAsia="en-US"/>
              </w:rPr>
            </w:pPr>
            <w:r>
              <w:rPr>
                <w:color w:val="000000" w:themeColor="text1"/>
                <w:sz w:val="24"/>
                <w:szCs w:val="24"/>
                <w:lang w:val="kk-KZ" w:eastAsia="en-US"/>
              </w:rPr>
              <w:t>жастар ісі жөнінде и</w:t>
            </w:r>
            <w:r w:rsidR="00C73072" w:rsidRPr="00FE5E5E">
              <w:rPr>
                <w:color w:val="000000" w:themeColor="text1"/>
                <w:sz w:val="24"/>
                <w:szCs w:val="24"/>
                <w:lang w:eastAsia="en-US"/>
              </w:rPr>
              <w:t xml:space="preserve">нспектор </w:t>
            </w:r>
          </w:p>
          <w:p w:rsidR="00C73072" w:rsidRPr="00FE5E5E" w:rsidRDefault="00C73072" w:rsidP="00C73072">
            <w:pPr>
              <w:rPr>
                <w:color w:val="000000" w:themeColor="text1"/>
                <w:sz w:val="24"/>
                <w:szCs w:val="24"/>
                <w:lang w:eastAsia="en-US"/>
              </w:rPr>
            </w:pPr>
          </w:p>
          <w:p w:rsidR="00C73072" w:rsidRPr="00FE5E5E" w:rsidRDefault="00C73072" w:rsidP="00C73072">
            <w:pPr>
              <w:rPr>
                <w:color w:val="000000" w:themeColor="text1"/>
                <w:sz w:val="24"/>
                <w:szCs w:val="24"/>
                <w:lang w:eastAsia="en-US"/>
              </w:rPr>
            </w:pPr>
          </w:p>
        </w:tc>
      </w:tr>
      <w:tr w:rsidR="00C73072" w:rsidRPr="00FE5E5E" w:rsidTr="00804D63">
        <w:tc>
          <w:tcPr>
            <w:tcW w:w="709" w:type="dxa"/>
            <w:shd w:val="clear" w:color="auto" w:fill="auto"/>
          </w:tcPr>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t>6</w:t>
            </w:r>
          </w:p>
        </w:tc>
        <w:tc>
          <w:tcPr>
            <w:tcW w:w="4962" w:type="dxa"/>
            <w:gridSpan w:val="3"/>
            <w:shd w:val="clear" w:color="auto" w:fill="auto"/>
          </w:tcPr>
          <w:p w:rsidR="00C73072" w:rsidRPr="00FE5E5E" w:rsidRDefault="00C73072" w:rsidP="00C73072">
            <w:pPr>
              <w:pStyle w:val="afc"/>
              <w:rPr>
                <w:b/>
                <w:color w:val="000000" w:themeColor="text1"/>
              </w:rPr>
            </w:pPr>
            <w:r w:rsidRPr="00FE5E5E">
              <w:rPr>
                <w:b/>
                <w:color w:val="000000" w:themeColor="text1"/>
              </w:rPr>
              <w:t>Куратор</w:t>
            </w:r>
            <w:r w:rsidR="00024AA7">
              <w:rPr>
                <w:b/>
                <w:color w:val="000000" w:themeColor="text1"/>
                <w:lang w:val="kk-KZ"/>
              </w:rPr>
              <w:t>лық сағат</w:t>
            </w:r>
            <w:r w:rsidRPr="00FE5E5E">
              <w:rPr>
                <w:b/>
                <w:color w:val="000000" w:themeColor="text1"/>
              </w:rPr>
              <w:t xml:space="preserve"> </w:t>
            </w:r>
          </w:p>
          <w:p w:rsidR="00C73072" w:rsidRPr="00FE5E5E" w:rsidRDefault="00024AA7" w:rsidP="00C73072">
            <w:pPr>
              <w:pStyle w:val="afc"/>
              <w:rPr>
                <w:b/>
                <w:iCs/>
                <w:color w:val="000000" w:themeColor="text1"/>
              </w:rPr>
            </w:pPr>
            <w:r w:rsidRPr="00024AA7">
              <w:rPr>
                <w:rFonts w:eastAsia="Batang"/>
                <w:color w:val="000000" w:themeColor="text1"/>
              </w:rPr>
              <w:t>"Білімге ұмтылу, еңбекқорлық және патриотизм"</w:t>
            </w:r>
            <w:r>
              <w:rPr>
                <w:rFonts w:eastAsia="Batang"/>
                <w:color w:val="000000" w:themeColor="text1"/>
                <w:lang w:val="kk-KZ"/>
              </w:rPr>
              <w:t xml:space="preserve"> </w:t>
            </w:r>
            <w:r w:rsidR="00C73072" w:rsidRPr="00FE5E5E">
              <w:rPr>
                <w:b/>
                <w:color w:val="000000" w:themeColor="text1"/>
              </w:rPr>
              <w:t>1-4 курс</w:t>
            </w:r>
            <w:r>
              <w:rPr>
                <w:b/>
                <w:color w:val="000000" w:themeColor="text1"/>
                <w:lang w:val="kk-KZ"/>
              </w:rPr>
              <w:t>тар</w:t>
            </w:r>
          </w:p>
        </w:tc>
        <w:tc>
          <w:tcPr>
            <w:tcW w:w="1559" w:type="dxa"/>
            <w:shd w:val="clear" w:color="auto" w:fill="auto"/>
          </w:tcPr>
          <w:p w:rsidR="001405CA" w:rsidRPr="00074FCB" w:rsidRDefault="001405CA" w:rsidP="001405CA">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1405CA" w:rsidP="001405CA">
            <w:pPr>
              <w:jc w:val="center"/>
              <w:rPr>
                <w:color w:val="000000" w:themeColor="text1"/>
                <w:sz w:val="24"/>
                <w:szCs w:val="24"/>
                <w:lang w:eastAsia="en-US"/>
              </w:rPr>
            </w:pPr>
            <w:r>
              <w:rPr>
                <w:bCs/>
                <w:color w:val="000000" w:themeColor="text1"/>
                <w:sz w:val="24"/>
                <w:szCs w:val="24"/>
                <w:lang w:val="kk-KZ" w:eastAsia="en-US"/>
              </w:rPr>
              <w:t>1</w:t>
            </w:r>
            <w:r w:rsidRPr="00FE5E5E">
              <w:rPr>
                <w:bCs/>
                <w:color w:val="000000" w:themeColor="text1"/>
                <w:sz w:val="24"/>
                <w:szCs w:val="24"/>
                <w:lang w:val="kk-KZ" w:eastAsia="en-US"/>
              </w:rPr>
              <w:t xml:space="preserve"> </w:t>
            </w:r>
            <w:r>
              <w:rPr>
                <w:bCs/>
                <w:color w:val="000000" w:themeColor="text1"/>
                <w:sz w:val="24"/>
                <w:szCs w:val="24"/>
                <w:lang w:val="kk-KZ" w:eastAsia="en-US"/>
              </w:rPr>
              <w:t>апта</w:t>
            </w:r>
          </w:p>
        </w:tc>
        <w:tc>
          <w:tcPr>
            <w:tcW w:w="1701" w:type="dxa"/>
            <w:gridSpan w:val="2"/>
            <w:shd w:val="clear" w:color="auto" w:fill="auto"/>
          </w:tcPr>
          <w:p w:rsidR="00C73072" w:rsidRPr="00FE5E5E" w:rsidRDefault="001405CA" w:rsidP="00C73072">
            <w:pPr>
              <w:rPr>
                <w:color w:val="000000" w:themeColor="text1"/>
                <w:sz w:val="24"/>
                <w:szCs w:val="24"/>
                <w:lang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C73072" w:rsidRPr="00FE5E5E" w:rsidRDefault="001405CA" w:rsidP="00C73072">
            <w:pPr>
              <w:rPr>
                <w:color w:val="000000" w:themeColor="text1"/>
                <w:sz w:val="24"/>
                <w:szCs w:val="24"/>
                <w:lang w:eastAsia="en-US"/>
              </w:rPr>
            </w:pPr>
            <w:r w:rsidRPr="00CA7403">
              <w:rPr>
                <w:color w:val="000000" w:themeColor="text1"/>
                <w:sz w:val="24"/>
                <w:szCs w:val="24"/>
                <w:lang w:val="kk-KZ" w:eastAsia="en-US"/>
              </w:rPr>
              <w:t>оқу топтарының басшылары</w:t>
            </w:r>
            <w:r w:rsidRPr="00FE5E5E">
              <w:rPr>
                <w:color w:val="000000" w:themeColor="text1"/>
                <w:sz w:val="24"/>
                <w:szCs w:val="24"/>
                <w:lang w:eastAsia="en-US"/>
              </w:rPr>
              <w:t xml:space="preserve"> </w:t>
            </w:r>
          </w:p>
        </w:tc>
      </w:tr>
      <w:tr w:rsidR="00C73072" w:rsidRPr="00FE5E5E" w:rsidTr="00804D63">
        <w:tc>
          <w:tcPr>
            <w:tcW w:w="709" w:type="dxa"/>
            <w:shd w:val="clear" w:color="auto" w:fill="auto"/>
          </w:tcPr>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t>7</w:t>
            </w:r>
          </w:p>
        </w:tc>
        <w:tc>
          <w:tcPr>
            <w:tcW w:w="4962" w:type="dxa"/>
            <w:gridSpan w:val="3"/>
            <w:shd w:val="clear" w:color="auto" w:fill="auto"/>
          </w:tcPr>
          <w:p w:rsidR="00C73072" w:rsidRPr="00FE5E5E" w:rsidRDefault="00024AA7" w:rsidP="00C73072">
            <w:pPr>
              <w:pStyle w:val="afc"/>
              <w:jc w:val="both"/>
              <w:rPr>
                <w:color w:val="000000" w:themeColor="text1"/>
              </w:rPr>
            </w:pPr>
            <w:r>
              <w:rPr>
                <w:b/>
                <w:color w:val="000000" w:themeColor="text1"/>
                <w:lang w:val="kk-KZ"/>
              </w:rPr>
              <w:t>Топ жиналысы</w:t>
            </w:r>
            <w:r w:rsidR="00C73072" w:rsidRPr="00FE5E5E">
              <w:rPr>
                <w:b/>
                <w:color w:val="000000" w:themeColor="text1"/>
              </w:rPr>
              <w:t>.</w:t>
            </w:r>
            <w:r w:rsidR="00C73072" w:rsidRPr="00FE5E5E">
              <w:rPr>
                <w:color w:val="000000" w:themeColor="text1"/>
              </w:rPr>
              <w:t xml:space="preserve"> </w:t>
            </w:r>
          </w:p>
          <w:p w:rsidR="00024AA7" w:rsidRPr="00024AA7" w:rsidRDefault="00024AA7" w:rsidP="00024AA7">
            <w:pPr>
              <w:pStyle w:val="afc"/>
              <w:jc w:val="both"/>
              <w:rPr>
                <w:color w:val="000000" w:themeColor="text1"/>
              </w:rPr>
            </w:pPr>
            <w:r w:rsidRPr="00024AA7">
              <w:rPr>
                <w:color w:val="000000" w:themeColor="text1"/>
              </w:rPr>
              <w:t>Мемлекет Басшысы Қасым-Жомарт Тоқаевтың Қазақстан халқына Жолдауын талқылау.</w:t>
            </w:r>
          </w:p>
          <w:p w:rsidR="00C73072" w:rsidRPr="00024AA7" w:rsidRDefault="00024AA7" w:rsidP="00024AA7">
            <w:pPr>
              <w:pStyle w:val="afc"/>
              <w:jc w:val="both"/>
              <w:rPr>
                <w:b/>
                <w:color w:val="000000" w:themeColor="text1"/>
                <w:lang w:val="kk-KZ"/>
              </w:rPr>
            </w:pPr>
            <w:r w:rsidRPr="00024AA7">
              <w:rPr>
                <w:color w:val="000000" w:themeColor="text1"/>
              </w:rPr>
              <w:t>Студенттерді колледж Жарғысымен, академиялық адалдық Кодексімен, ішкі тәртіп Ережелерімен, білім алушылардың құқықтарымен және әдеп кодексімен таныстыру</w:t>
            </w:r>
            <w:r w:rsidR="00C73072" w:rsidRPr="00FE5E5E">
              <w:rPr>
                <w:b/>
                <w:color w:val="000000" w:themeColor="text1"/>
              </w:rPr>
              <w:t>1-4 курс</w:t>
            </w:r>
            <w:r>
              <w:rPr>
                <w:b/>
                <w:color w:val="000000" w:themeColor="text1"/>
                <w:lang w:val="kk-KZ"/>
              </w:rPr>
              <w:t>тар</w:t>
            </w:r>
          </w:p>
        </w:tc>
        <w:tc>
          <w:tcPr>
            <w:tcW w:w="1559" w:type="dxa"/>
            <w:shd w:val="clear" w:color="auto" w:fill="auto"/>
          </w:tcPr>
          <w:p w:rsidR="00024AA7" w:rsidRPr="00074FCB" w:rsidRDefault="00C73072" w:rsidP="00024AA7">
            <w:pPr>
              <w:jc w:val="center"/>
              <w:rPr>
                <w:color w:val="000000" w:themeColor="text1"/>
                <w:sz w:val="24"/>
                <w:szCs w:val="24"/>
                <w:shd w:val="clear" w:color="auto" w:fill="FFFFFF"/>
                <w:lang w:val="kk-KZ" w:eastAsia="en-US"/>
              </w:rPr>
            </w:pPr>
            <w:r w:rsidRPr="00FE5E5E">
              <w:rPr>
                <w:color w:val="000000" w:themeColor="text1"/>
              </w:rPr>
              <w:t xml:space="preserve">               </w:t>
            </w:r>
            <w:r w:rsidR="00024AA7">
              <w:rPr>
                <w:color w:val="000000" w:themeColor="text1"/>
                <w:sz w:val="24"/>
                <w:szCs w:val="24"/>
                <w:shd w:val="clear" w:color="auto" w:fill="FFFFFF"/>
                <w:lang w:val="kk-KZ" w:eastAsia="en-US"/>
              </w:rPr>
              <w:t>қыркүйек</w:t>
            </w:r>
          </w:p>
          <w:p w:rsidR="00C73072" w:rsidRPr="00FE5E5E" w:rsidRDefault="00024AA7" w:rsidP="00024AA7">
            <w:pPr>
              <w:pStyle w:val="afc"/>
              <w:jc w:val="center"/>
              <w:rPr>
                <w:color w:val="000000" w:themeColor="text1"/>
              </w:rPr>
            </w:pPr>
            <w:r>
              <w:rPr>
                <w:bCs/>
                <w:color w:val="000000" w:themeColor="text1"/>
                <w:lang w:val="kk-KZ" w:eastAsia="en-US"/>
              </w:rPr>
              <w:t>2</w:t>
            </w:r>
            <w:r w:rsidRPr="00FE5E5E">
              <w:rPr>
                <w:bCs/>
                <w:color w:val="000000" w:themeColor="text1"/>
                <w:lang w:val="kk-KZ" w:eastAsia="en-US"/>
              </w:rPr>
              <w:t xml:space="preserve"> </w:t>
            </w:r>
            <w:r>
              <w:rPr>
                <w:bCs/>
                <w:color w:val="000000" w:themeColor="text1"/>
                <w:lang w:val="kk-KZ" w:eastAsia="en-US"/>
              </w:rPr>
              <w:t>апта</w:t>
            </w:r>
          </w:p>
        </w:tc>
        <w:tc>
          <w:tcPr>
            <w:tcW w:w="1701" w:type="dxa"/>
            <w:gridSpan w:val="2"/>
            <w:shd w:val="clear" w:color="auto" w:fill="auto"/>
          </w:tcPr>
          <w:p w:rsidR="00C73072" w:rsidRPr="00FE5E5E" w:rsidRDefault="00024AA7" w:rsidP="00C73072">
            <w:pPr>
              <w:rPr>
                <w:bCs/>
                <w:color w:val="000000" w:themeColor="text1"/>
                <w:sz w:val="24"/>
                <w:szCs w:val="24"/>
                <w:lang w:val="kk-KZ" w:eastAsia="en-US"/>
              </w:rPr>
            </w:pPr>
            <w:r>
              <w:rPr>
                <w:bCs/>
                <w:color w:val="000000" w:themeColor="text1"/>
                <w:sz w:val="24"/>
                <w:szCs w:val="24"/>
                <w:lang w:val="kk-KZ" w:eastAsia="en-US"/>
              </w:rPr>
              <w:t>хаттама</w:t>
            </w:r>
          </w:p>
        </w:tc>
        <w:tc>
          <w:tcPr>
            <w:tcW w:w="1418" w:type="dxa"/>
            <w:shd w:val="clear" w:color="auto" w:fill="auto"/>
          </w:tcPr>
          <w:p w:rsidR="00C73072" w:rsidRPr="00FE5E5E" w:rsidRDefault="001405CA" w:rsidP="00C73072">
            <w:pPr>
              <w:jc w:val="center"/>
              <w:rPr>
                <w:color w:val="000000" w:themeColor="text1"/>
                <w:sz w:val="24"/>
                <w:szCs w:val="24"/>
                <w:lang w:eastAsia="en-US"/>
              </w:rPr>
            </w:pPr>
            <w:r w:rsidRPr="00CA7403">
              <w:rPr>
                <w:color w:val="000000" w:themeColor="text1"/>
                <w:sz w:val="24"/>
                <w:szCs w:val="24"/>
                <w:lang w:val="kk-KZ" w:eastAsia="en-US"/>
              </w:rPr>
              <w:t>оқу топтарының басшылары</w:t>
            </w:r>
            <w:r w:rsidRPr="00FE5E5E">
              <w:rPr>
                <w:color w:val="000000" w:themeColor="text1"/>
                <w:sz w:val="24"/>
                <w:szCs w:val="24"/>
                <w:lang w:eastAsia="en-US"/>
              </w:rPr>
              <w:t xml:space="preserve"> </w:t>
            </w:r>
          </w:p>
        </w:tc>
      </w:tr>
      <w:tr w:rsidR="00C73072" w:rsidRPr="003D229E" w:rsidTr="00804D63">
        <w:trPr>
          <w:trHeight w:val="1317"/>
        </w:trPr>
        <w:tc>
          <w:tcPr>
            <w:tcW w:w="709" w:type="dxa"/>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8</w:t>
            </w:r>
          </w:p>
        </w:tc>
        <w:tc>
          <w:tcPr>
            <w:tcW w:w="4962" w:type="dxa"/>
            <w:gridSpan w:val="3"/>
            <w:shd w:val="clear" w:color="auto" w:fill="auto"/>
          </w:tcPr>
          <w:p w:rsidR="00C73072" w:rsidRPr="00FE5E5E" w:rsidRDefault="00C73072" w:rsidP="00C73072">
            <w:pPr>
              <w:pStyle w:val="afc"/>
              <w:rPr>
                <w:b/>
                <w:color w:val="000000" w:themeColor="text1"/>
              </w:rPr>
            </w:pPr>
            <w:r w:rsidRPr="00FE5E5E">
              <w:rPr>
                <w:b/>
                <w:color w:val="000000" w:themeColor="text1"/>
              </w:rPr>
              <w:t>Куратор</w:t>
            </w:r>
            <w:r w:rsidR="00024AA7">
              <w:rPr>
                <w:b/>
                <w:color w:val="000000" w:themeColor="text1"/>
                <w:lang w:val="kk-KZ"/>
              </w:rPr>
              <w:t>лық сағат</w:t>
            </w:r>
            <w:r w:rsidRPr="00FE5E5E">
              <w:rPr>
                <w:b/>
                <w:color w:val="000000" w:themeColor="text1"/>
              </w:rPr>
              <w:t>.</w:t>
            </w:r>
          </w:p>
          <w:p w:rsidR="00C73072" w:rsidRPr="00FE5E5E" w:rsidRDefault="00C73072" w:rsidP="00C73072">
            <w:pPr>
              <w:rPr>
                <w:color w:val="000000" w:themeColor="text1"/>
                <w:sz w:val="24"/>
                <w:szCs w:val="24"/>
              </w:rPr>
            </w:pPr>
            <w:r w:rsidRPr="00FE5E5E">
              <w:rPr>
                <w:color w:val="000000" w:themeColor="text1"/>
                <w:sz w:val="24"/>
                <w:szCs w:val="24"/>
              </w:rPr>
              <w:t>«Ізгілікке</w:t>
            </w:r>
            <w:r w:rsidRPr="00FE5E5E">
              <w:rPr>
                <w:color w:val="000000" w:themeColor="text1"/>
                <w:spacing w:val="2"/>
                <w:sz w:val="24"/>
                <w:szCs w:val="24"/>
              </w:rPr>
              <w:t xml:space="preserve"> </w:t>
            </w:r>
            <w:r w:rsidRPr="00FE5E5E">
              <w:rPr>
                <w:color w:val="000000" w:themeColor="text1"/>
                <w:sz w:val="24"/>
                <w:szCs w:val="24"/>
              </w:rPr>
              <w:t>қалам</w:t>
            </w:r>
            <w:r w:rsidRPr="00FE5E5E">
              <w:rPr>
                <w:color w:val="000000" w:themeColor="text1"/>
                <w:spacing w:val="1"/>
                <w:sz w:val="24"/>
                <w:szCs w:val="24"/>
              </w:rPr>
              <w:t xml:space="preserve"> </w:t>
            </w:r>
            <w:r w:rsidRPr="00FE5E5E">
              <w:rPr>
                <w:color w:val="000000" w:themeColor="text1"/>
                <w:sz w:val="24"/>
                <w:szCs w:val="24"/>
              </w:rPr>
              <w:t>тартқан...</w:t>
            </w:r>
            <w:r w:rsidRPr="00FE5E5E">
              <w:rPr>
                <w:color w:val="000000" w:themeColor="text1"/>
                <w:spacing w:val="-8"/>
                <w:sz w:val="24"/>
                <w:szCs w:val="24"/>
              </w:rPr>
              <w:t xml:space="preserve"> </w:t>
            </w:r>
            <w:r w:rsidRPr="00FE5E5E">
              <w:rPr>
                <w:color w:val="000000" w:themeColor="text1"/>
                <w:sz w:val="24"/>
                <w:szCs w:val="24"/>
              </w:rPr>
              <w:t>жас</w:t>
            </w:r>
            <w:r w:rsidRPr="00FE5E5E">
              <w:rPr>
                <w:color w:val="000000" w:themeColor="text1"/>
                <w:spacing w:val="-9"/>
                <w:sz w:val="24"/>
                <w:szCs w:val="24"/>
              </w:rPr>
              <w:t xml:space="preserve"> </w:t>
            </w:r>
            <w:r w:rsidRPr="00FE5E5E">
              <w:rPr>
                <w:color w:val="000000" w:themeColor="text1"/>
                <w:sz w:val="24"/>
                <w:szCs w:val="24"/>
              </w:rPr>
              <w:t>ғұмыр»</w:t>
            </w:r>
            <w:r w:rsidRPr="00FE5E5E">
              <w:rPr>
                <w:color w:val="000000" w:themeColor="text1"/>
                <w:spacing w:val="-67"/>
                <w:sz w:val="24"/>
                <w:szCs w:val="24"/>
              </w:rPr>
              <w:t xml:space="preserve"> </w:t>
            </w:r>
            <w:r w:rsidRPr="00FE5E5E">
              <w:rPr>
                <w:color w:val="000000" w:themeColor="text1"/>
                <w:sz w:val="24"/>
                <w:szCs w:val="24"/>
              </w:rPr>
              <w:t>(Перо, обращенное к</w:t>
            </w:r>
            <w:r w:rsidRPr="00FE5E5E">
              <w:rPr>
                <w:color w:val="000000" w:themeColor="text1"/>
                <w:spacing w:val="1"/>
                <w:sz w:val="24"/>
                <w:szCs w:val="24"/>
              </w:rPr>
              <w:t xml:space="preserve"> </w:t>
            </w:r>
            <w:r w:rsidRPr="00FE5E5E">
              <w:rPr>
                <w:color w:val="000000" w:themeColor="text1"/>
                <w:sz w:val="24"/>
                <w:szCs w:val="24"/>
              </w:rPr>
              <w:t>добродетели...</w:t>
            </w:r>
            <w:r w:rsidRPr="00FE5E5E">
              <w:rPr>
                <w:color w:val="000000" w:themeColor="text1"/>
                <w:spacing w:val="1"/>
                <w:sz w:val="24"/>
                <w:szCs w:val="24"/>
              </w:rPr>
              <w:t xml:space="preserve"> </w:t>
            </w:r>
            <w:r w:rsidRPr="00FE5E5E">
              <w:rPr>
                <w:color w:val="000000" w:themeColor="text1"/>
                <w:sz w:val="24"/>
                <w:szCs w:val="24"/>
              </w:rPr>
              <w:t>молодая</w:t>
            </w:r>
            <w:r w:rsidRPr="00FE5E5E">
              <w:rPr>
                <w:color w:val="000000" w:themeColor="text1"/>
                <w:spacing w:val="2"/>
                <w:sz w:val="24"/>
                <w:szCs w:val="24"/>
              </w:rPr>
              <w:t xml:space="preserve"> </w:t>
            </w:r>
            <w:r w:rsidRPr="00FE5E5E">
              <w:rPr>
                <w:color w:val="000000" w:themeColor="text1"/>
                <w:sz w:val="24"/>
                <w:szCs w:val="24"/>
              </w:rPr>
              <w:t>жизнь).</w:t>
            </w:r>
          </w:p>
          <w:p w:rsidR="00C73072" w:rsidRPr="00024AA7" w:rsidRDefault="00C73072" w:rsidP="00C73072">
            <w:pPr>
              <w:pStyle w:val="afc"/>
              <w:rPr>
                <w:color w:val="000000" w:themeColor="text1"/>
                <w:lang w:val="kk-KZ"/>
              </w:rPr>
            </w:pPr>
            <w:r w:rsidRPr="00FE5E5E">
              <w:rPr>
                <w:bCs/>
                <w:i/>
                <w:color w:val="000000" w:themeColor="text1"/>
              </w:rPr>
              <w:t>(</w:t>
            </w:r>
            <w:r w:rsidR="00024AA7">
              <w:rPr>
                <w:bCs/>
                <w:i/>
                <w:color w:val="000000" w:themeColor="text1"/>
                <w:lang w:val="kk-KZ"/>
              </w:rPr>
              <w:t>жоба</w:t>
            </w:r>
            <w:r w:rsidRPr="00FE5E5E">
              <w:rPr>
                <w:bCs/>
                <w:i/>
                <w:color w:val="000000" w:themeColor="text1"/>
              </w:rPr>
              <w:t xml:space="preserve"> «</w:t>
            </w:r>
            <w:r w:rsidRPr="00FE5E5E">
              <w:rPr>
                <w:i/>
                <w:color w:val="000000" w:themeColor="text1"/>
              </w:rPr>
              <w:t xml:space="preserve">Жеткіншектің жеті жарғысы, </w:t>
            </w:r>
            <w:r w:rsidR="00024AA7">
              <w:rPr>
                <w:i/>
                <w:color w:val="000000" w:themeColor="text1"/>
                <w:lang w:val="kk-KZ"/>
              </w:rPr>
              <w:t>жоба</w:t>
            </w:r>
            <w:r w:rsidRPr="00FE5E5E">
              <w:rPr>
                <w:i/>
                <w:color w:val="000000" w:themeColor="text1"/>
              </w:rPr>
              <w:t xml:space="preserve"> «</w:t>
            </w:r>
            <w:r w:rsidR="00024AA7">
              <w:rPr>
                <w:i/>
                <w:color w:val="000000" w:themeColor="text1"/>
                <w:lang w:val="kk-KZ"/>
              </w:rPr>
              <w:t>Оқитын</w:t>
            </w:r>
            <w:r w:rsidRPr="00FE5E5E">
              <w:rPr>
                <w:i/>
                <w:color w:val="000000" w:themeColor="text1"/>
              </w:rPr>
              <w:t xml:space="preserve"> колледж»)</w:t>
            </w:r>
            <w:r w:rsidRPr="00FE5E5E">
              <w:rPr>
                <w:b/>
                <w:color w:val="000000" w:themeColor="text1"/>
              </w:rPr>
              <w:t>1-4 курс</w:t>
            </w:r>
            <w:r w:rsidR="00024AA7">
              <w:rPr>
                <w:b/>
                <w:color w:val="000000" w:themeColor="text1"/>
                <w:lang w:val="kk-KZ"/>
              </w:rPr>
              <w:t>тар</w:t>
            </w:r>
          </w:p>
        </w:tc>
        <w:tc>
          <w:tcPr>
            <w:tcW w:w="1559" w:type="dxa"/>
            <w:shd w:val="clear" w:color="auto" w:fill="auto"/>
          </w:tcPr>
          <w:p w:rsidR="00024AA7" w:rsidRPr="00074FCB" w:rsidRDefault="00024AA7" w:rsidP="00024AA7">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024AA7" w:rsidP="00024AA7">
            <w:pPr>
              <w:jc w:val="center"/>
              <w:rPr>
                <w:bCs/>
                <w:color w:val="000000" w:themeColor="text1"/>
                <w:sz w:val="24"/>
                <w:szCs w:val="24"/>
                <w:lang w:val="kk-KZ" w:eastAsia="en-US"/>
              </w:rPr>
            </w:pPr>
            <w:r>
              <w:rPr>
                <w:bCs/>
                <w:color w:val="000000" w:themeColor="text1"/>
                <w:sz w:val="24"/>
                <w:szCs w:val="24"/>
                <w:lang w:val="kk-KZ" w:eastAsia="en-US"/>
              </w:rPr>
              <w:t>4</w:t>
            </w:r>
            <w:r w:rsidRPr="00FE5E5E">
              <w:rPr>
                <w:bCs/>
                <w:color w:val="000000" w:themeColor="text1"/>
                <w:sz w:val="24"/>
                <w:szCs w:val="24"/>
                <w:lang w:val="kk-KZ" w:eastAsia="en-US"/>
              </w:rPr>
              <w:t xml:space="preserve"> </w:t>
            </w:r>
            <w:r>
              <w:rPr>
                <w:bCs/>
                <w:color w:val="000000" w:themeColor="text1"/>
                <w:sz w:val="24"/>
                <w:szCs w:val="24"/>
                <w:lang w:val="kk-KZ" w:eastAsia="en-US"/>
              </w:rPr>
              <w:t>апта</w:t>
            </w:r>
          </w:p>
        </w:tc>
        <w:tc>
          <w:tcPr>
            <w:tcW w:w="1701" w:type="dxa"/>
            <w:gridSpan w:val="2"/>
            <w:shd w:val="clear" w:color="auto" w:fill="auto"/>
          </w:tcPr>
          <w:p w:rsidR="00C73072" w:rsidRPr="00FE5E5E" w:rsidRDefault="00024AA7" w:rsidP="00C73072">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C73072" w:rsidRPr="00EB0B5E" w:rsidRDefault="001405CA" w:rsidP="00C73072">
            <w:pPr>
              <w:jc w:val="center"/>
              <w:rPr>
                <w:color w:val="000000" w:themeColor="text1"/>
                <w:sz w:val="24"/>
                <w:szCs w:val="24"/>
                <w:lang w:val="kk-KZ" w:eastAsia="en-US"/>
              </w:rPr>
            </w:pPr>
            <w:r>
              <w:rPr>
                <w:color w:val="000000" w:themeColor="text1"/>
                <w:sz w:val="24"/>
                <w:szCs w:val="24"/>
                <w:lang w:val="kk-KZ" w:eastAsia="en-US"/>
              </w:rPr>
              <w:t xml:space="preserve">ЖБП </w:t>
            </w:r>
            <w:r w:rsidR="00C73072" w:rsidRPr="00EB0B5E">
              <w:rPr>
                <w:color w:val="000000" w:themeColor="text1"/>
                <w:sz w:val="24"/>
                <w:szCs w:val="24"/>
                <w:lang w:val="kk-KZ" w:eastAsia="en-US"/>
              </w:rPr>
              <w:t xml:space="preserve">ПЦК </w:t>
            </w:r>
          </w:p>
          <w:p w:rsidR="00C73072" w:rsidRPr="001405CA" w:rsidRDefault="001405CA" w:rsidP="00C73072">
            <w:pPr>
              <w:jc w:val="center"/>
              <w:rPr>
                <w:bCs/>
                <w:color w:val="000000" w:themeColor="text1"/>
                <w:sz w:val="24"/>
                <w:szCs w:val="24"/>
                <w:lang w:val="kk-KZ" w:eastAsia="en-US"/>
              </w:rPr>
            </w:pPr>
            <w:r w:rsidRPr="00CA7403">
              <w:rPr>
                <w:color w:val="000000" w:themeColor="text1"/>
                <w:sz w:val="24"/>
                <w:szCs w:val="24"/>
                <w:lang w:val="kk-KZ" w:eastAsia="en-US"/>
              </w:rPr>
              <w:t>оқу топтарының басшылары</w:t>
            </w:r>
            <w:r w:rsidR="00C73072" w:rsidRPr="00EB0B5E">
              <w:rPr>
                <w:bCs/>
                <w:color w:val="000000" w:themeColor="text1"/>
                <w:sz w:val="24"/>
                <w:szCs w:val="24"/>
                <w:lang w:val="kk-KZ" w:eastAsia="en-US"/>
              </w:rPr>
              <w:t xml:space="preserve"> </w:t>
            </w:r>
            <w:r>
              <w:rPr>
                <w:bCs/>
                <w:color w:val="000000" w:themeColor="text1"/>
                <w:sz w:val="24"/>
                <w:szCs w:val="24"/>
                <w:lang w:val="kk-KZ" w:eastAsia="en-US"/>
              </w:rPr>
              <w:t>кітапханашы</w:t>
            </w:r>
          </w:p>
          <w:p w:rsidR="00C73072" w:rsidRPr="00EB0B5E" w:rsidRDefault="00C73072" w:rsidP="00C73072">
            <w:pPr>
              <w:rPr>
                <w:color w:val="000000" w:themeColor="text1"/>
                <w:sz w:val="24"/>
                <w:szCs w:val="24"/>
                <w:lang w:val="kk-KZ"/>
              </w:rPr>
            </w:pPr>
          </w:p>
        </w:tc>
      </w:tr>
      <w:tr w:rsidR="00C73072" w:rsidRPr="00FE5E5E" w:rsidTr="00804D63">
        <w:tc>
          <w:tcPr>
            <w:tcW w:w="10349" w:type="dxa"/>
            <w:gridSpan w:val="8"/>
            <w:shd w:val="clear" w:color="auto" w:fill="C2D69B"/>
          </w:tcPr>
          <w:p w:rsidR="00C73072" w:rsidRPr="00FE5E5E" w:rsidRDefault="00C73072" w:rsidP="00C73072">
            <w:pPr>
              <w:jc w:val="center"/>
              <w:rPr>
                <w:b/>
                <w:bCs/>
                <w:color w:val="000000" w:themeColor="text1"/>
                <w:sz w:val="24"/>
                <w:szCs w:val="24"/>
                <w:lang w:val="kk-KZ" w:eastAsia="en-US"/>
              </w:rPr>
            </w:pPr>
            <w:r w:rsidRPr="00FE5E5E">
              <w:rPr>
                <w:b/>
                <w:bCs/>
                <w:color w:val="000000" w:themeColor="text1"/>
                <w:sz w:val="24"/>
                <w:szCs w:val="24"/>
                <w:lang w:val="kk-KZ" w:eastAsia="en-US"/>
              </w:rPr>
              <w:t>АР- ҰЯТ / СОВЕСТЬ</w:t>
            </w:r>
          </w:p>
        </w:tc>
      </w:tr>
      <w:tr w:rsidR="00C73072" w:rsidRPr="00FE5E5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9</w:t>
            </w:r>
          </w:p>
        </w:tc>
        <w:tc>
          <w:tcPr>
            <w:tcW w:w="4679" w:type="dxa"/>
            <w:shd w:val="clear" w:color="auto" w:fill="auto"/>
          </w:tcPr>
          <w:p w:rsidR="00C73072" w:rsidRPr="00C1556E" w:rsidRDefault="00C1556E" w:rsidP="00C73072">
            <w:pPr>
              <w:pStyle w:val="a9"/>
              <w:spacing w:before="0" w:beforeAutospacing="0" w:after="0" w:afterAutospacing="0" w:line="256" w:lineRule="auto"/>
              <w:contextualSpacing/>
              <w:rPr>
                <w:color w:val="000000" w:themeColor="text1"/>
                <w:lang w:val="kk-KZ"/>
              </w:rPr>
            </w:pPr>
            <w:r w:rsidRPr="00C1556E">
              <w:rPr>
                <w:rFonts w:eastAsia="Calibri"/>
                <w:color w:val="000000" w:themeColor="text1"/>
                <w:lang w:val="kk-KZ" w:eastAsia="en-US"/>
              </w:rPr>
              <w:t>"SANALY urpaq" студенттер клубының құрамына жаңа мүшелер қабылдау.</w:t>
            </w:r>
          </w:p>
        </w:tc>
        <w:tc>
          <w:tcPr>
            <w:tcW w:w="1559" w:type="dxa"/>
            <w:shd w:val="clear" w:color="auto" w:fill="auto"/>
          </w:tcPr>
          <w:p w:rsidR="00024AA7" w:rsidRPr="00074FCB" w:rsidRDefault="00024AA7" w:rsidP="00024AA7">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024AA7" w:rsidP="00024AA7">
            <w:pPr>
              <w:jc w:val="center"/>
              <w:rPr>
                <w:rFonts w:eastAsia="Calibri"/>
                <w:color w:val="000000" w:themeColor="text1"/>
                <w:sz w:val="24"/>
                <w:szCs w:val="24"/>
                <w:lang w:eastAsia="en-US"/>
              </w:rPr>
            </w:pPr>
            <w:r>
              <w:rPr>
                <w:bCs/>
                <w:color w:val="000000" w:themeColor="text1"/>
                <w:sz w:val="24"/>
                <w:szCs w:val="24"/>
                <w:lang w:val="kk-KZ" w:eastAsia="en-US"/>
              </w:rPr>
              <w:t>1</w:t>
            </w:r>
            <w:r w:rsidRPr="00FE5E5E">
              <w:rPr>
                <w:bCs/>
                <w:color w:val="000000" w:themeColor="text1"/>
                <w:sz w:val="24"/>
                <w:szCs w:val="24"/>
                <w:lang w:val="kk-KZ" w:eastAsia="en-US"/>
              </w:rPr>
              <w:t xml:space="preserve"> </w:t>
            </w:r>
            <w:r>
              <w:rPr>
                <w:bCs/>
                <w:color w:val="000000" w:themeColor="text1"/>
                <w:sz w:val="24"/>
                <w:szCs w:val="24"/>
                <w:lang w:val="kk-KZ" w:eastAsia="en-US"/>
              </w:rPr>
              <w:t>апта</w:t>
            </w:r>
          </w:p>
        </w:tc>
        <w:tc>
          <w:tcPr>
            <w:tcW w:w="1701" w:type="dxa"/>
            <w:gridSpan w:val="2"/>
            <w:shd w:val="clear" w:color="auto" w:fill="auto"/>
          </w:tcPr>
          <w:p w:rsidR="00C73072" w:rsidRPr="00024AA7" w:rsidRDefault="00C73072" w:rsidP="00C73072">
            <w:pPr>
              <w:rPr>
                <w:bCs/>
                <w:color w:val="000000" w:themeColor="text1"/>
                <w:sz w:val="24"/>
                <w:szCs w:val="24"/>
                <w:lang w:val="kk-KZ" w:eastAsia="en-US"/>
              </w:rPr>
            </w:pPr>
            <w:r w:rsidRPr="00FE5E5E">
              <w:rPr>
                <w:color w:val="000000" w:themeColor="text1"/>
                <w:sz w:val="24"/>
                <w:szCs w:val="24"/>
                <w:shd w:val="clear" w:color="auto" w:fill="FFFFFF"/>
              </w:rPr>
              <w:t>Sanaly urpaq»</w:t>
            </w:r>
            <w:r w:rsidR="00024AA7">
              <w:rPr>
                <w:color w:val="000000" w:themeColor="text1"/>
                <w:sz w:val="24"/>
                <w:szCs w:val="24"/>
                <w:shd w:val="clear" w:color="auto" w:fill="FFFFFF"/>
                <w:lang w:val="kk-KZ"/>
              </w:rPr>
              <w:t xml:space="preserve"> клубының тізімі</w:t>
            </w:r>
          </w:p>
        </w:tc>
        <w:tc>
          <w:tcPr>
            <w:tcW w:w="1418" w:type="dxa"/>
            <w:shd w:val="clear" w:color="auto" w:fill="auto"/>
          </w:tcPr>
          <w:p w:rsidR="00C73072" w:rsidRPr="00024AA7" w:rsidRDefault="00C73072" w:rsidP="00C73072">
            <w:pPr>
              <w:rPr>
                <w:b/>
                <w:color w:val="000000" w:themeColor="text1"/>
                <w:sz w:val="24"/>
                <w:szCs w:val="24"/>
                <w:lang w:val="kk-KZ" w:eastAsia="en-US"/>
              </w:rPr>
            </w:pPr>
            <w:r w:rsidRPr="00FE5E5E">
              <w:rPr>
                <w:b/>
                <w:color w:val="000000" w:themeColor="text1"/>
                <w:sz w:val="24"/>
                <w:szCs w:val="24"/>
                <w:shd w:val="clear" w:color="auto" w:fill="FFFFFF"/>
              </w:rPr>
              <w:t xml:space="preserve"> «Sanaly urpaq»</w:t>
            </w:r>
            <w:r w:rsidR="00024AA7">
              <w:rPr>
                <w:b/>
                <w:color w:val="000000" w:themeColor="text1"/>
                <w:sz w:val="24"/>
                <w:szCs w:val="24"/>
                <w:shd w:val="clear" w:color="auto" w:fill="FFFFFF"/>
                <w:lang w:val="kk-KZ"/>
              </w:rPr>
              <w:t xml:space="preserve"> клубының басшысы</w:t>
            </w:r>
          </w:p>
        </w:tc>
      </w:tr>
      <w:tr w:rsidR="00C73072" w:rsidRPr="00FE5E5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10</w:t>
            </w:r>
          </w:p>
        </w:tc>
        <w:tc>
          <w:tcPr>
            <w:tcW w:w="4679" w:type="dxa"/>
            <w:shd w:val="clear" w:color="auto" w:fill="auto"/>
          </w:tcPr>
          <w:p w:rsidR="00C73072" w:rsidRPr="00C1556E" w:rsidRDefault="00C1556E" w:rsidP="00C73072">
            <w:pPr>
              <w:pStyle w:val="a9"/>
              <w:spacing w:before="0" w:beforeAutospacing="0" w:after="0" w:afterAutospacing="0" w:line="256" w:lineRule="auto"/>
              <w:contextualSpacing/>
              <w:rPr>
                <w:b/>
                <w:bCs/>
                <w:color w:val="000000" w:themeColor="text1"/>
                <w:shd w:val="clear" w:color="auto" w:fill="FFFFFF"/>
                <w:lang w:val="kk-KZ" w:eastAsia="en-US"/>
              </w:rPr>
            </w:pPr>
            <w:r w:rsidRPr="00C1556E">
              <w:rPr>
                <w:b/>
                <w:bCs/>
                <w:color w:val="000000" w:themeColor="text1"/>
                <w:shd w:val="clear" w:color="auto" w:fill="FFFFFF"/>
                <w:lang w:val="kk-KZ" w:eastAsia="en-US"/>
              </w:rPr>
              <w:t xml:space="preserve">"Құқықтар мен жауапкершілік" құқықтық сағаты </w:t>
            </w:r>
            <w:r w:rsidRPr="00C1556E">
              <w:rPr>
                <w:color w:val="000000" w:themeColor="text1"/>
                <w:shd w:val="clear" w:color="auto" w:fill="FFFFFF"/>
                <w:lang w:val="kk-KZ" w:eastAsia="en-US"/>
              </w:rPr>
              <w:t xml:space="preserve">(кәмелетке толмағандардың құқықтары туралы, білім алушылардың құқыққа қайшы теріс қылықтары үшін әкімшілік және </w:t>
            </w:r>
            <w:r w:rsidRPr="00C1556E">
              <w:rPr>
                <w:color w:val="000000" w:themeColor="text1"/>
                <w:shd w:val="clear" w:color="auto" w:fill="FFFFFF"/>
                <w:lang w:val="kk-KZ" w:eastAsia="en-US"/>
              </w:rPr>
              <w:lastRenderedPageBreak/>
              <w:t>қылмыстық жауаптылығы туралы: жол қозғалысы ережелерін бұзғаны,  қорқыту, кибербуллинг, интернет-алаяқтық, жыныстық тиіспеушілікке қарсы қылмыстар, есірткінің заңсыз айналымы үшін (құқық қорғау органдары өкілдерінің қатысуымен)</w:t>
            </w:r>
          </w:p>
        </w:tc>
        <w:tc>
          <w:tcPr>
            <w:tcW w:w="1559" w:type="dxa"/>
            <w:shd w:val="clear" w:color="auto" w:fill="auto"/>
          </w:tcPr>
          <w:p w:rsidR="00024AA7" w:rsidRPr="00074FCB" w:rsidRDefault="00024AA7" w:rsidP="00024AA7">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lastRenderedPageBreak/>
              <w:t>қыркүйек</w:t>
            </w:r>
          </w:p>
          <w:p w:rsidR="00C73072" w:rsidRPr="00FE5E5E" w:rsidRDefault="00024AA7" w:rsidP="00024AA7">
            <w:pPr>
              <w:jc w:val="center"/>
              <w:rPr>
                <w:rFonts w:eastAsia="WenQuanYi Micro Hei"/>
                <w:color w:val="000000" w:themeColor="text1"/>
                <w:kern w:val="1"/>
                <w:sz w:val="24"/>
                <w:szCs w:val="24"/>
                <w:lang w:eastAsia="hi-IN" w:bidi="hi-IN"/>
              </w:rPr>
            </w:pPr>
            <w:r>
              <w:rPr>
                <w:bCs/>
                <w:color w:val="000000" w:themeColor="text1"/>
                <w:lang w:val="kk-KZ" w:eastAsia="en-US"/>
              </w:rPr>
              <w:t>2</w:t>
            </w:r>
            <w:r w:rsidRPr="00FE5E5E">
              <w:rPr>
                <w:bCs/>
                <w:color w:val="000000" w:themeColor="text1"/>
                <w:sz w:val="24"/>
                <w:szCs w:val="24"/>
                <w:lang w:val="kk-KZ" w:eastAsia="en-US"/>
              </w:rPr>
              <w:t xml:space="preserve"> </w:t>
            </w:r>
            <w:r>
              <w:rPr>
                <w:bCs/>
                <w:color w:val="000000" w:themeColor="text1"/>
                <w:sz w:val="24"/>
                <w:szCs w:val="24"/>
                <w:lang w:val="kk-KZ" w:eastAsia="en-US"/>
              </w:rPr>
              <w:t>апта</w:t>
            </w:r>
          </w:p>
        </w:tc>
        <w:tc>
          <w:tcPr>
            <w:tcW w:w="1701" w:type="dxa"/>
            <w:gridSpan w:val="2"/>
            <w:shd w:val="clear" w:color="auto" w:fill="auto"/>
          </w:tcPr>
          <w:p w:rsidR="00C73072" w:rsidRPr="00FE5E5E" w:rsidRDefault="00024AA7" w:rsidP="00C73072">
            <w:pPr>
              <w:rPr>
                <w:color w:val="000000" w:themeColor="text1"/>
                <w:sz w:val="24"/>
                <w:szCs w:val="24"/>
                <w:lang w:eastAsia="en-US"/>
              </w:rPr>
            </w:pPr>
            <w:r>
              <w:rPr>
                <w:bCs/>
                <w:color w:val="000000" w:themeColor="text1"/>
                <w:sz w:val="24"/>
                <w:szCs w:val="24"/>
                <w:lang w:val="kk-KZ" w:eastAsia="en-US"/>
              </w:rPr>
              <w:t>Ақпарат</w:t>
            </w:r>
          </w:p>
          <w:p w:rsidR="00C73072" w:rsidRPr="00FE5E5E" w:rsidRDefault="00024AA7" w:rsidP="00C73072">
            <w:pPr>
              <w:rPr>
                <w:bCs/>
                <w:color w:val="000000" w:themeColor="text1"/>
                <w:sz w:val="24"/>
                <w:szCs w:val="24"/>
                <w:lang w:val="kk-KZ" w:eastAsia="en-US"/>
              </w:rPr>
            </w:pPr>
            <w:r w:rsidRPr="001405CA">
              <w:rPr>
                <w:bCs/>
                <w:color w:val="000000" w:themeColor="text1"/>
                <w:sz w:val="24"/>
                <w:szCs w:val="24"/>
                <w:lang w:val="kk-KZ" w:eastAsia="en-US"/>
              </w:rPr>
              <w:t>сайтқа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C1556E" w:rsidRPr="00CA7403" w:rsidRDefault="00C1556E" w:rsidP="00C1556E">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EB0B5E" w:rsidRDefault="00C1556E" w:rsidP="00C73072">
            <w:pPr>
              <w:rPr>
                <w:color w:val="000000" w:themeColor="text1"/>
                <w:sz w:val="24"/>
                <w:szCs w:val="24"/>
                <w:lang w:val="kk-KZ" w:eastAsia="en-US"/>
              </w:rPr>
            </w:pPr>
            <w:r>
              <w:rPr>
                <w:color w:val="000000" w:themeColor="text1"/>
                <w:sz w:val="24"/>
                <w:szCs w:val="24"/>
                <w:lang w:val="kk-KZ" w:eastAsia="en-US"/>
              </w:rPr>
              <w:t xml:space="preserve">әлеуметтік </w:t>
            </w:r>
            <w:r w:rsidR="00C73072" w:rsidRPr="00EB0B5E">
              <w:rPr>
                <w:color w:val="000000" w:themeColor="text1"/>
                <w:sz w:val="24"/>
                <w:szCs w:val="24"/>
                <w:lang w:val="kk-KZ" w:eastAsia="en-US"/>
              </w:rPr>
              <w:lastRenderedPageBreak/>
              <w:t>педагог</w:t>
            </w:r>
          </w:p>
          <w:p w:rsidR="00C73072" w:rsidRPr="00FE5E5E" w:rsidRDefault="00C1556E" w:rsidP="00C73072">
            <w:pPr>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C73072" w:rsidRPr="003D229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lastRenderedPageBreak/>
              <w:t>11</w:t>
            </w:r>
          </w:p>
        </w:tc>
        <w:tc>
          <w:tcPr>
            <w:tcW w:w="4679" w:type="dxa"/>
            <w:shd w:val="clear" w:color="auto" w:fill="auto"/>
          </w:tcPr>
          <w:p w:rsidR="00C73072" w:rsidRPr="00C1556E" w:rsidRDefault="00C1556E" w:rsidP="00C73072">
            <w:pPr>
              <w:rPr>
                <w:color w:val="000000" w:themeColor="text1"/>
                <w:sz w:val="24"/>
                <w:szCs w:val="24"/>
                <w:lang w:val="kk-KZ" w:eastAsia="en-US"/>
              </w:rPr>
            </w:pPr>
            <w:r w:rsidRPr="00C1556E">
              <w:rPr>
                <w:bCs/>
                <w:color w:val="000000" w:themeColor="text1"/>
                <w:sz w:val="24"/>
                <w:szCs w:val="24"/>
                <w:lang w:val="kk-KZ" w:eastAsia="en-US"/>
              </w:rPr>
              <w:t>Қазақстандағы Еңбек күніне арналған "Менің жетістігім - менің нәтижем" арнайы пәндерінің оқытушысымен</w:t>
            </w:r>
            <w:r w:rsidRPr="00C1556E">
              <w:rPr>
                <w:b/>
                <w:color w:val="000000" w:themeColor="text1"/>
                <w:sz w:val="24"/>
                <w:szCs w:val="24"/>
                <w:lang w:val="kk-KZ" w:eastAsia="en-US"/>
              </w:rPr>
              <w:t xml:space="preserve"> кездесу</w:t>
            </w:r>
          </w:p>
        </w:tc>
        <w:tc>
          <w:tcPr>
            <w:tcW w:w="1559" w:type="dxa"/>
            <w:shd w:val="clear" w:color="auto" w:fill="auto"/>
          </w:tcPr>
          <w:p w:rsidR="00024AA7" w:rsidRPr="00074FCB" w:rsidRDefault="00024AA7" w:rsidP="00024AA7">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024AA7" w:rsidP="00024AA7">
            <w:pPr>
              <w:jc w:val="center"/>
              <w:rPr>
                <w:rFonts w:eastAsia="Calibri"/>
                <w:color w:val="000000" w:themeColor="text1"/>
                <w:sz w:val="24"/>
                <w:szCs w:val="24"/>
                <w:lang w:eastAsia="en-US"/>
              </w:rPr>
            </w:pPr>
            <w:r>
              <w:rPr>
                <w:bCs/>
                <w:color w:val="000000" w:themeColor="text1"/>
                <w:sz w:val="24"/>
                <w:szCs w:val="24"/>
                <w:lang w:val="kk-KZ" w:eastAsia="en-US"/>
              </w:rPr>
              <w:t>3</w:t>
            </w:r>
            <w:r w:rsidRPr="00FE5E5E">
              <w:rPr>
                <w:bCs/>
                <w:color w:val="000000" w:themeColor="text1"/>
                <w:sz w:val="24"/>
                <w:szCs w:val="24"/>
                <w:lang w:val="kk-KZ" w:eastAsia="en-US"/>
              </w:rPr>
              <w:t xml:space="preserve"> </w:t>
            </w:r>
            <w:r>
              <w:rPr>
                <w:bCs/>
                <w:color w:val="000000" w:themeColor="text1"/>
                <w:sz w:val="24"/>
                <w:szCs w:val="24"/>
                <w:lang w:val="kk-KZ" w:eastAsia="en-US"/>
              </w:rPr>
              <w:t>апта</w:t>
            </w:r>
          </w:p>
        </w:tc>
        <w:tc>
          <w:tcPr>
            <w:tcW w:w="1701" w:type="dxa"/>
            <w:gridSpan w:val="2"/>
            <w:shd w:val="clear" w:color="auto" w:fill="auto"/>
          </w:tcPr>
          <w:p w:rsidR="00024AA7" w:rsidRDefault="00024AA7" w:rsidP="00024AA7">
            <w:pPr>
              <w:jc w:val="cente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C73072" w:rsidRPr="00FE5E5E" w:rsidRDefault="00C73072" w:rsidP="00C73072">
            <w:pPr>
              <w:rPr>
                <w:color w:val="000000" w:themeColor="text1"/>
                <w:sz w:val="24"/>
                <w:szCs w:val="24"/>
                <w:lang w:eastAsia="en-US"/>
              </w:rPr>
            </w:pPr>
            <w:r w:rsidRPr="00FE5E5E">
              <w:rPr>
                <w:bCs/>
                <w:color w:val="000000" w:themeColor="text1"/>
                <w:sz w:val="24"/>
                <w:szCs w:val="24"/>
                <w:lang w:val="kk-KZ" w:eastAsia="en-US"/>
              </w:rPr>
              <w:t xml:space="preserve"> фото</w:t>
            </w:r>
            <w:r w:rsidR="00024AA7">
              <w:rPr>
                <w:bCs/>
                <w:color w:val="000000" w:themeColor="text1"/>
                <w:sz w:val="24"/>
                <w:szCs w:val="24"/>
                <w:lang w:val="kk-KZ" w:eastAsia="en-US"/>
              </w:rPr>
              <w:t xml:space="preserve"> есеп</w:t>
            </w:r>
          </w:p>
          <w:p w:rsidR="00C73072" w:rsidRPr="00FE5E5E" w:rsidRDefault="00024AA7" w:rsidP="00C73072">
            <w:pPr>
              <w:rPr>
                <w:bCs/>
                <w:color w:val="000000" w:themeColor="text1"/>
                <w:sz w:val="24"/>
                <w:szCs w:val="24"/>
                <w:lang w:val="kk-KZ" w:eastAsia="en-US"/>
              </w:rPr>
            </w:pPr>
            <w:r w:rsidRPr="001405CA">
              <w:rPr>
                <w:bCs/>
                <w:color w:val="000000" w:themeColor="text1"/>
                <w:sz w:val="24"/>
                <w:szCs w:val="24"/>
                <w:lang w:val="kk-KZ" w:eastAsia="en-US"/>
              </w:rPr>
              <w:t>сайтқа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 </w:t>
            </w:r>
          </w:p>
        </w:tc>
        <w:tc>
          <w:tcPr>
            <w:tcW w:w="1418" w:type="dxa"/>
            <w:shd w:val="clear" w:color="auto" w:fill="auto"/>
          </w:tcPr>
          <w:p w:rsidR="00C73072" w:rsidRPr="00C1556E" w:rsidRDefault="00C1556E" w:rsidP="00C73072">
            <w:pPr>
              <w:rPr>
                <w:color w:val="000000" w:themeColor="text1"/>
                <w:sz w:val="24"/>
                <w:szCs w:val="24"/>
                <w:lang w:val="kk-KZ" w:eastAsia="en-US"/>
              </w:rPr>
            </w:pPr>
            <w:r>
              <w:rPr>
                <w:color w:val="000000" w:themeColor="text1"/>
                <w:sz w:val="24"/>
                <w:szCs w:val="24"/>
                <w:lang w:val="kk-KZ" w:eastAsia="en-US"/>
              </w:rPr>
              <w:t>ХА</w:t>
            </w:r>
            <w:r w:rsidR="00C73072" w:rsidRPr="00EB0B5E">
              <w:rPr>
                <w:color w:val="000000" w:themeColor="text1"/>
                <w:sz w:val="24"/>
                <w:szCs w:val="24"/>
                <w:lang w:val="kk-KZ" w:eastAsia="en-US"/>
              </w:rPr>
              <w:t xml:space="preserve"> ПЦК </w:t>
            </w:r>
            <w:r>
              <w:rPr>
                <w:color w:val="000000" w:themeColor="text1"/>
                <w:sz w:val="24"/>
                <w:szCs w:val="24"/>
                <w:lang w:val="kk-KZ" w:eastAsia="en-US"/>
              </w:rPr>
              <w:t>жетекшісі</w:t>
            </w:r>
          </w:p>
          <w:p w:rsidR="00C73072" w:rsidRPr="00EB0B5E" w:rsidRDefault="00C1556E" w:rsidP="00C73072">
            <w:pPr>
              <w:rPr>
                <w:bCs/>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C73072" w:rsidRPr="003D229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12</w:t>
            </w:r>
          </w:p>
        </w:tc>
        <w:tc>
          <w:tcPr>
            <w:tcW w:w="4679" w:type="dxa"/>
            <w:shd w:val="clear" w:color="auto" w:fill="auto"/>
          </w:tcPr>
          <w:p w:rsidR="00C73072" w:rsidRPr="00C1556E" w:rsidRDefault="00C1556E" w:rsidP="00C73072">
            <w:pPr>
              <w:pStyle w:val="afc"/>
              <w:rPr>
                <w:color w:val="000000" w:themeColor="text1"/>
                <w:lang w:val="kk-KZ"/>
              </w:rPr>
            </w:pPr>
            <w:r w:rsidRPr="00C1556E">
              <w:rPr>
                <w:rFonts w:eastAsia="Batang"/>
                <w:bCs/>
                <w:color w:val="000000" w:themeColor="text1"/>
                <w:lang w:val="kk-KZ"/>
              </w:rPr>
              <w:t>Ұлттық Отбасы күніне арналған "Мықты отбасы – табысты тәуелсіз Қазақстанның негізі"</w:t>
            </w:r>
            <w:r w:rsidRPr="00C1556E">
              <w:rPr>
                <w:rFonts w:eastAsia="Batang"/>
                <w:b/>
                <w:color w:val="000000" w:themeColor="text1"/>
                <w:lang w:val="kk-KZ"/>
              </w:rPr>
              <w:t xml:space="preserve"> кураторлық сағаты.</w:t>
            </w:r>
          </w:p>
        </w:tc>
        <w:tc>
          <w:tcPr>
            <w:tcW w:w="1559" w:type="dxa"/>
            <w:shd w:val="clear" w:color="auto" w:fill="auto"/>
          </w:tcPr>
          <w:p w:rsidR="00024AA7" w:rsidRPr="00074FCB" w:rsidRDefault="00024AA7" w:rsidP="00024AA7">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024AA7" w:rsidP="00024AA7">
            <w:pPr>
              <w:jc w:val="center"/>
              <w:rPr>
                <w:rFonts w:eastAsia="Calibri"/>
                <w:color w:val="000000" w:themeColor="text1"/>
                <w:sz w:val="24"/>
                <w:szCs w:val="24"/>
                <w:lang w:eastAsia="en-US"/>
              </w:rPr>
            </w:pPr>
            <w:r>
              <w:rPr>
                <w:bCs/>
                <w:color w:val="000000" w:themeColor="text1"/>
                <w:sz w:val="24"/>
                <w:szCs w:val="24"/>
                <w:lang w:val="kk-KZ" w:eastAsia="en-US"/>
              </w:rPr>
              <w:t>3</w:t>
            </w:r>
            <w:r w:rsidRPr="00FE5E5E">
              <w:rPr>
                <w:bCs/>
                <w:color w:val="000000" w:themeColor="text1"/>
                <w:sz w:val="24"/>
                <w:szCs w:val="24"/>
                <w:lang w:val="kk-KZ" w:eastAsia="en-US"/>
              </w:rPr>
              <w:t xml:space="preserve"> </w:t>
            </w:r>
            <w:r>
              <w:rPr>
                <w:bCs/>
                <w:color w:val="000000" w:themeColor="text1"/>
                <w:sz w:val="24"/>
                <w:szCs w:val="24"/>
                <w:lang w:val="kk-KZ" w:eastAsia="en-US"/>
              </w:rPr>
              <w:t>апта</w:t>
            </w:r>
          </w:p>
        </w:tc>
        <w:tc>
          <w:tcPr>
            <w:tcW w:w="1701" w:type="dxa"/>
            <w:gridSpan w:val="2"/>
            <w:shd w:val="clear" w:color="auto" w:fill="auto"/>
          </w:tcPr>
          <w:p w:rsidR="00024AA7" w:rsidRDefault="00024AA7" w:rsidP="00024AA7">
            <w:pPr>
              <w:jc w:val="cente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C73072" w:rsidRPr="00FE5E5E" w:rsidRDefault="00024AA7" w:rsidP="00024AA7">
            <w:pPr>
              <w:rPr>
                <w:bCs/>
                <w:color w:val="000000" w:themeColor="text1"/>
                <w:sz w:val="24"/>
                <w:szCs w:val="24"/>
                <w:lang w:val="kk-KZ" w:eastAsia="en-US"/>
              </w:rPr>
            </w:pPr>
            <w:r w:rsidRPr="001405CA">
              <w:rPr>
                <w:bCs/>
                <w:color w:val="000000" w:themeColor="text1"/>
                <w:sz w:val="24"/>
                <w:szCs w:val="24"/>
                <w:lang w:val="kk-KZ" w:eastAsia="en-US"/>
              </w:rPr>
              <w:t>сайтқа және әлеуметтік желілер</w:t>
            </w:r>
            <w:r>
              <w:rPr>
                <w:bCs/>
                <w:color w:val="000000" w:themeColor="text1"/>
                <w:sz w:val="24"/>
                <w:szCs w:val="24"/>
                <w:lang w:val="kk-KZ" w:eastAsia="en-US"/>
              </w:rPr>
              <w:t xml:space="preserve">ге </w:t>
            </w:r>
            <w:r w:rsidRPr="001405CA">
              <w:rPr>
                <w:bCs/>
                <w:color w:val="000000" w:themeColor="text1"/>
                <w:sz w:val="24"/>
                <w:szCs w:val="24"/>
                <w:lang w:val="kk-KZ" w:eastAsia="en-US"/>
              </w:rPr>
              <w:t xml:space="preserve">ақпарат </w:t>
            </w:r>
          </w:p>
        </w:tc>
        <w:tc>
          <w:tcPr>
            <w:tcW w:w="1418" w:type="dxa"/>
            <w:shd w:val="clear" w:color="auto" w:fill="auto"/>
          </w:tcPr>
          <w:p w:rsidR="00C1556E" w:rsidRPr="00CA7403" w:rsidRDefault="00C1556E" w:rsidP="00C1556E">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EB0B5E" w:rsidRDefault="00C1556E" w:rsidP="00C73072">
            <w:pPr>
              <w:rPr>
                <w:bCs/>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C73072" w:rsidRPr="00FE5E5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13</w:t>
            </w:r>
          </w:p>
        </w:tc>
        <w:tc>
          <w:tcPr>
            <w:tcW w:w="4679" w:type="dxa"/>
            <w:shd w:val="clear" w:color="auto" w:fill="auto"/>
          </w:tcPr>
          <w:p w:rsidR="00C73072" w:rsidRPr="00C1556E" w:rsidRDefault="00C1556E" w:rsidP="00C73072">
            <w:pPr>
              <w:rPr>
                <w:bCs/>
                <w:color w:val="000000" w:themeColor="text1"/>
                <w:sz w:val="24"/>
                <w:szCs w:val="24"/>
                <w:lang w:val="kk-KZ" w:eastAsia="en-US"/>
              </w:rPr>
            </w:pPr>
            <w:r w:rsidRPr="00C1556E">
              <w:rPr>
                <w:b/>
                <w:bCs/>
                <w:color w:val="000000" w:themeColor="text1"/>
                <w:sz w:val="24"/>
                <w:szCs w:val="24"/>
                <w:lang w:val="kk-KZ" w:eastAsia="en-US"/>
              </w:rPr>
              <w:t xml:space="preserve">Ақпараттық сағат. </w:t>
            </w:r>
            <w:r w:rsidRPr="00C1556E">
              <w:rPr>
                <w:color w:val="000000" w:themeColor="text1"/>
                <w:sz w:val="24"/>
                <w:szCs w:val="24"/>
                <w:lang w:val="kk-KZ" w:eastAsia="en-US"/>
              </w:rPr>
              <w:t>Жасөспірімдерге ұсыныс: "</w:t>
            </w:r>
            <w:r w:rsidR="00875533">
              <w:rPr>
                <w:color w:val="000000" w:themeColor="text1"/>
                <w:sz w:val="24"/>
                <w:szCs w:val="24"/>
                <w:lang w:val="kk-KZ" w:eastAsia="en-US"/>
              </w:rPr>
              <w:t>Қ</w:t>
            </w:r>
            <w:r w:rsidRPr="00C1556E">
              <w:rPr>
                <w:color w:val="000000" w:themeColor="text1"/>
                <w:sz w:val="24"/>
                <w:szCs w:val="24"/>
                <w:lang w:val="kk-KZ" w:eastAsia="en-US"/>
              </w:rPr>
              <w:t>алай қорқытудың құрбаны болмауға болады?"(Кибербуллингтен қорғау, зорлық-зомбылықтың алдын алу)</w:t>
            </w:r>
          </w:p>
        </w:tc>
        <w:tc>
          <w:tcPr>
            <w:tcW w:w="1559" w:type="dxa"/>
            <w:shd w:val="clear" w:color="auto" w:fill="auto"/>
          </w:tcPr>
          <w:p w:rsidR="00024AA7" w:rsidRPr="00074FCB" w:rsidRDefault="00024AA7" w:rsidP="00024AA7">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024AA7" w:rsidP="00024AA7">
            <w:pPr>
              <w:jc w:val="center"/>
              <w:rPr>
                <w:color w:val="000000" w:themeColor="text1"/>
                <w:sz w:val="24"/>
                <w:szCs w:val="24"/>
                <w:lang w:eastAsia="en-US"/>
              </w:rPr>
            </w:pPr>
            <w:r>
              <w:rPr>
                <w:bCs/>
                <w:color w:val="000000" w:themeColor="text1"/>
                <w:lang w:val="kk-KZ" w:eastAsia="en-US"/>
              </w:rPr>
              <w:t>2</w:t>
            </w:r>
            <w:r w:rsidRPr="00FE5E5E">
              <w:rPr>
                <w:bCs/>
                <w:color w:val="000000" w:themeColor="text1"/>
                <w:sz w:val="24"/>
                <w:szCs w:val="24"/>
                <w:lang w:val="kk-KZ" w:eastAsia="en-US"/>
              </w:rPr>
              <w:t xml:space="preserve"> </w:t>
            </w:r>
            <w:r>
              <w:rPr>
                <w:bCs/>
                <w:color w:val="000000" w:themeColor="text1"/>
                <w:sz w:val="24"/>
                <w:szCs w:val="24"/>
                <w:lang w:val="kk-KZ" w:eastAsia="en-US"/>
              </w:rPr>
              <w:t>апта</w:t>
            </w:r>
          </w:p>
        </w:tc>
        <w:tc>
          <w:tcPr>
            <w:tcW w:w="1701" w:type="dxa"/>
            <w:gridSpan w:val="2"/>
            <w:shd w:val="clear" w:color="auto" w:fill="auto"/>
          </w:tcPr>
          <w:p w:rsidR="00024AA7" w:rsidRDefault="00024AA7" w:rsidP="00024AA7">
            <w:pPr>
              <w:jc w:val="cente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C73072" w:rsidRPr="00FE5E5E" w:rsidRDefault="00024AA7" w:rsidP="00024AA7">
            <w:pPr>
              <w:jc w:val="center"/>
              <w:rPr>
                <w:bCs/>
                <w:color w:val="000000" w:themeColor="text1"/>
                <w:sz w:val="24"/>
                <w:szCs w:val="24"/>
                <w:lang w:val="kk-KZ" w:eastAsia="en-US"/>
              </w:rPr>
            </w:pPr>
            <w:r w:rsidRPr="001405CA">
              <w:rPr>
                <w:bCs/>
                <w:color w:val="000000" w:themeColor="text1"/>
                <w:sz w:val="24"/>
                <w:szCs w:val="24"/>
                <w:lang w:val="kk-KZ" w:eastAsia="en-US"/>
              </w:rPr>
              <w:t>сайтқа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 </w:t>
            </w:r>
          </w:p>
        </w:tc>
        <w:tc>
          <w:tcPr>
            <w:tcW w:w="1418" w:type="dxa"/>
            <w:shd w:val="clear" w:color="auto" w:fill="auto"/>
          </w:tcPr>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t>педагог- психолог</w:t>
            </w:r>
          </w:p>
          <w:p w:rsidR="00C73072" w:rsidRPr="00FE5E5E" w:rsidRDefault="00C1556E" w:rsidP="00C73072">
            <w:pPr>
              <w:rPr>
                <w:color w:val="000000" w:themeColor="text1"/>
                <w:sz w:val="24"/>
                <w:szCs w:val="24"/>
                <w:lang w:eastAsia="en-US"/>
              </w:rPr>
            </w:pPr>
            <w:r>
              <w:rPr>
                <w:bCs/>
                <w:color w:val="000000" w:themeColor="text1"/>
                <w:sz w:val="24"/>
                <w:szCs w:val="24"/>
                <w:lang w:val="kk-KZ" w:eastAsia="en-US"/>
              </w:rPr>
              <w:t>әлеуметтік</w:t>
            </w:r>
            <w:r w:rsidR="00C73072" w:rsidRPr="00FE5E5E">
              <w:rPr>
                <w:bCs/>
                <w:color w:val="000000" w:themeColor="text1"/>
                <w:sz w:val="24"/>
                <w:szCs w:val="24"/>
                <w:lang w:eastAsia="en-US"/>
              </w:rPr>
              <w:t xml:space="preserve"> педагог</w:t>
            </w:r>
          </w:p>
        </w:tc>
      </w:tr>
      <w:tr w:rsidR="00C73072" w:rsidRPr="00FE5E5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14</w:t>
            </w:r>
          </w:p>
        </w:tc>
        <w:tc>
          <w:tcPr>
            <w:tcW w:w="4679" w:type="dxa"/>
            <w:shd w:val="clear" w:color="auto" w:fill="auto"/>
          </w:tcPr>
          <w:p w:rsidR="00C73072" w:rsidRPr="00C1556E" w:rsidRDefault="00C1556E" w:rsidP="00C73072">
            <w:pPr>
              <w:pStyle w:val="afc"/>
              <w:rPr>
                <w:color w:val="000000" w:themeColor="text1"/>
                <w:lang w:val="kk-KZ"/>
              </w:rPr>
            </w:pPr>
            <w:r w:rsidRPr="00C1556E">
              <w:rPr>
                <w:b/>
                <w:color w:val="000000" w:themeColor="text1"/>
                <w:lang w:val="kk-KZ"/>
              </w:rPr>
              <w:t>Еңбек десанты</w:t>
            </w:r>
            <w:r w:rsidRPr="00C1556E">
              <w:rPr>
                <w:bCs/>
                <w:color w:val="000000" w:themeColor="text1"/>
                <w:lang w:val="kk-KZ"/>
              </w:rPr>
              <w:t>: «Адамдарға көз көмегін тигізу!»</w:t>
            </w:r>
          </w:p>
        </w:tc>
        <w:tc>
          <w:tcPr>
            <w:tcW w:w="1559" w:type="dxa"/>
            <w:shd w:val="clear" w:color="auto" w:fill="auto"/>
          </w:tcPr>
          <w:p w:rsidR="00024AA7" w:rsidRPr="00074FCB" w:rsidRDefault="00024AA7" w:rsidP="00024AA7">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024AA7" w:rsidP="00024AA7">
            <w:pPr>
              <w:jc w:val="center"/>
              <w:rPr>
                <w:color w:val="000000" w:themeColor="text1"/>
                <w:sz w:val="24"/>
                <w:szCs w:val="24"/>
                <w:lang w:eastAsia="en-US"/>
              </w:rPr>
            </w:pPr>
            <w:r>
              <w:rPr>
                <w:bCs/>
                <w:color w:val="000000" w:themeColor="text1"/>
                <w:sz w:val="24"/>
                <w:szCs w:val="24"/>
                <w:lang w:val="kk-KZ" w:eastAsia="en-US"/>
              </w:rPr>
              <w:t>4</w:t>
            </w:r>
            <w:r w:rsidRPr="00FE5E5E">
              <w:rPr>
                <w:bCs/>
                <w:color w:val="000000" w:themeColor="text1"/>
                <w:sz w:val="24"/>
                <w:szCs w:val="24"/>
                <w:lang w:val="kk-KZ" w:eastAsia="en-US"/>
              </w:rPr>
              <w:t xml:space="preserve"> </w:t>
            </w:r>
            <w:r>
              <w:rPr>
                <w:bCs/>
                <w:color w:val="000000" w:themeColor="text1"/>
                <w:sz w:val="24"/>
                <w:szCs w:val="24"/>
                <w:lang w:val="kk-KZ" w:eastAsia="en-US"/>
              </w:rPr>
              <w:t>апта</w:t>
            </w:r>
          </w:p>
        </w:tc>
        <w:tc>
          <w:tcPr>
            <w:tcW w:w="1701" w:type="dxa"/>
            <w:gridSpan w:val="2"/>
            <w:shd w:val="clear" w:color="auto" w:fill="auto"/>
          </w:tcPr>
          <w:p w:rsidR="00C73072" w:rsidRPr="00FE5E5E" w:rsidRDefault="00024AA7" w:rsidP="00C73072">
            <w:pPr>
              <w:jc w:val="center"/>
              <w:rPr>
                <w:bCs/>
                <w:color w:val="000000" w:themeColor="text1"/>
                <w:sz w:val="24"/>
                <w:szCs w:val="24"/>
                <w:lang w:eastAsia="en-US"/>
              </w:rPr>
            </w:pPr>
            <w:r w:rsidRPr="001405CA">
              <w:rPr>
                <w:bCs/>
                <w:color w:val="000000" w:themeColor="text1"/>
                <w:sz w:val="24"/>
                <w:szCs w:val="24"/>
                <w:lang w:val="kk-KZ" w:eastAsia="en-US"/>
              </w:rPr>
              <w:t>сайтқа және әлеуметтік желілер</w:t>
            </w:r>
            <w:r>
              <w:rPr>
                <w:bCs/>
                <w:color w:val="000000" w:themeColor="text1"/>
                <w:sz w:val="24"/>
                <w:szCs w:val="24"/>
                <w:lang w:val="kk-KZ" w:eastAsia="en-US"/>
              </w:rPr>
              <w:t xml:space="preserve">ге </w:t>
            </w:r>
            <w:r w:rsidRPr="001405CA">
              <w:rPr>
                <w:bCs/>
                <w:color w:val="000000" w:themeColor="text1"/>
                <w:sz w:val="24"/>
                <w:szCs w:val="24"/>
                <w:lang w:val="kk-KZ" w:eastAsia="en-US"/>
              </w:rPr>
              <w:t>ақпарат</w:t>
            </w:r>
            <w:r w:rsidR="00C1556E">
              <w:rPr>
                <w:bCs/>
                <w:color w:val="000000" w:themeColor="text1"/>
                <w:sz w:val="24"/>
                <w:szCs w:val="24"/>
                <w:lang w:val="kk-KZ" w:eastAsia="en-US"/>
              </w:rPr>
              <w:t xml:space="preserve"> </w:t>
            </w:r>
          </w:p>
        </w:tc>
        <w:tc>
          <w:tcPr>
            <w:tcW w:w="1418" w:type="dxa"/>
            <w:shd w:val="clear" w:color="auto" w:fill="auto"/>
          </w:tcPr>
          <w:p w:rsidR="00C1556E" w:rsidRPr="00CA7403" w:rsidRDefault="00C1556E" w:rsidP="00C1556E">
            <w:pPr>
              <w:rPr>
                <w:color w:val="000000" w:themeColor="text1"/>
                <w:sz w:val="24"/>
                <w:szCs w:val="24"/>
                <w:lang w:val="kk-KZ" w:eastAsia="en-US"/>
              </w:rPr>
            </w:pPr>
            <w:r w:rsidRPr="00CA7403">
              <w:rPr>
                <w:color w:val="000000" w:themeColor="text1"/>
                <w:sz w:val="24"/>
                <w:szCs w:val="24"/>
                <w:lang w:val="kk-KZ" w:eastAsia="en-US"/>
              </w:rPr>
              <w:t>директордың ТІ жөніндегі орынбасары</w:t>
            </w:r>
          </w:p>
          <w:p w:rsidR="00C73072" w:rsidRPr="00FE5E5E" w:rsidRDefault="00C1556E" w:rsidP="00C73072">
            <w:pPr>
              <w:jc w:val="center"/>
              <w:rPr>
                <w:bCs/>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C73072" w:rsidRPr="00C1556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14</w:t>
            </w:r>
          </w:p>
        </w:tc>
        <w:tc>
          <w:tcPr>
            <w:tcW w:w="4679" w:type="dxa"/>
            <w:shd w:val="clear" w:color="auto" w:fill="auto"/>
          </w:tcPr>
          <w:p w:rsidR="00C1556E" w:rsidRPr="00C1556E" w:rsidRDefault="00C1556E" w:rsidP="00C1556E">
            <w:pPr>
              <w:rPr>
                <w:b/>
                <w:bCs/>
                <w:color w:val="000000" w:themeColor="text1"/>
                <w:sz w:val="24"/>
                <w:szCs w:val="24"/>
                <w:lang w:val="kk-KZ" w:eastAsia="en-US"/>
              </w:rPr>
            </w:pPr>
            <w:r w:rsidRPr="00C1556E">
              <w:rPr>
                <w:b/>
                <w:bCs/>
                <w:color w:val="000000" w:themeColor="text1"/>
                <w:sz w:val="24"/>
                <w:szCs w:val="24"/>
                <w:lang w:val="kk-KZ" w:eastAsia="en-US"/>
              </w:rPr>
              <w:t>Кураторлық сағат.</w:t>
            </w:r>
          </w:p>
          <w:p w:rsidR="00C73072" w:rsidRPr="00C1556E" w:rsidRDefault="00C1556E" w:rsidP="00C1556E">
            <w:pPr>
              <w:rPr>
                <w:color w:val="000000" w:themeColor="text1"/>
                <w:sz w:val="24"/>
                <w:szCs w:val="24"/>
                <w:lang w:val="kk-KZ" w:eastAsia="en-US"/>
              </w:rPr>
            </w:pPr>
            <w:r w:rsidRPr="00C1556E">
              <w:rPr>
                <w:color w:val="000000" w:themeColor="text1"/>
                <w:sz w:val="24"/>
                <w:szCs w:val="24"/>
                <w:lang w:val="kk-KZ" w:eastAsia="en-US"/>
              </w:rPr>
              <w:t>Колледжде Абайдың "Толық адам" доктринасы.</w:t>
            </w:r>
          </w:p>
        </w:tc>
        <w:tc>
          <w:tcPr>
            <w:tcW w:w="1559" w:type="dxa"/>
            <w:shd w:val="clear" w:color="auto" w:fill="auto"/>
          </w:tcPr>
          <w:p w:rsidR="00024AA7" w:rsidRPr="00074FCB" w:rsidRDefault="00024AA7" w:rsidP="00024AA7">
            <w:pPr>
              <w:jc w:val="center"/>
              <w:rPr>
                <w:color w:val="000000" w:themeColor="text1"/>
                <w:sz w:val="24"/>
                <w:szCs w:val="24"/>
                <w:shd w:val="clear" w:color="auto" w:fill="FFFFFF"/>
                <w:lang w:val="kk-KZ" w:eastAsia="en-US"/>
              </w:rPr>
            </w:pPr>
            <w:r>
              <w:rPr>
                <w:color w:val="000000" w:themeColor="text1"/>
                <w:sz w:val="24"/>
                <w:szCs w:val="24"/>
                <w:shd w:val="clear" w:color="auto" w:fill="FFFFFF"/>
                <w:lang w:val="kk-KZ" w:eastAsia="en-US"/>
              </w:rPr>
              <w:t>қыркүйек</w:t>
            </w:r>
          </w:p>
          <w:p w:rsidR="00C73072" w:rsidRPr="00FE5E5E" w:rsidRDefault="00024AA7" w:rsidP="00024AA7">
            <w:pPr>
              <w:jc w:val="center"/>
              <w:rPr>
                <w:bCs/>
                <w:color w:val="000000" w:themeColor="text1"/>
                <w:sz w:val="24"/>
                <w:szCs w:val="24"/>
                <w:lang w:eastAsia="en-US"/>
              </w:rPr>
            </w:pPr>
            <w:r>
              <w:rPr>
                <w:bCs/>
                <w:color w:val="000000" w:themeColor="text1"/>
                <w:sz w:val="24"/>
                <w:szCs w:val="24"/>
                <w:lang w:val="kk-KZ" w:eastAsia="en-US"/>
              </w:rPr>
              <w:t>3</w:t>
            </w:r>
            <w:r w:rsidRPr="00FE5E5E">
              <w:rPr>
                <w:bCs/>
                <w:color w:val="000000" w:themeColor="text1"/>
                <w:sz w:val="24"/>
                <w:szCs w:val="24"/>
                <w:lang w:val="kk-KZ" w:eastAsia="en-US"/>
              </w:rPr>
              <w:t xml:space="preserve"> </w:t>
            </w:r>
            <w:r>
              <w:rPr>
                <w:bCs/>
                <w:color w:val="000000" w:themeColor="text1"/>
                <w:sz w:val="24"/>
                <w:szCs w:val="24"/>
                <w:lang w:val="kk-KZ" w:eastAsia="en-US"/>
              </w:rPr>
              <w:t>апта</w:t>
            </w:r>
          </w:p>
        </w:tc>
        <w:tc>
          <w:tcPr>
            <w:tcW w:w="1701" w:type="dxa"/>
            <w:gridSpan w:val="2"/>
            <w:shd w:val="clear" w:color="auto" w:fill="auto"/>
          </w:tcPr>
          <w:p w:rsidR="00024AA7" w:rsidRDefault="00024AA7" w:rsidP="00024AA7">
            <w:pPr>
              <w:jc w:val="cente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C73072" w:rsidRPr="00FE5E5E" w:rsidRDefault="00C73072" w:rsidP="00C73072">
            <w:pPr>
              <w:rPr>
                <w:bCs/>
                <w:color w:val="000000" w:themeColor="text1"/>
                <w:sz w:val="24"/>
                <w:szCs w:val="24"/>
                <w:lang w:val="kk-KZ" w:eastAsia="en-US"/>
              </w:rPr>
            </w:pPr>
          </w:p>
        </w:tc>
        <w:tc>
          <w:tcPr>
            <w:tcW w:w="1418" w:type="dxa"/>
            <w:shd w:val="clear" w:color="auto" w:fill="auto"/>
          </w:tcPr>
          <w:p w:rsidR="00C1556E" w:rsidRPr="00C1556E" w:rsidRDefault="00C1556E" w:rsidP="00C1556E">
            <w:pPr>
              <w:jc w:val="center"/>
              <w:rPr>
                <w:color w:val="000000" w:themeColor="text1"/>
                <w:sz w:val="24"/>
                <w:szCs w:val="24"/>
                <w:lang w:val="kk-KZ" w:eastAsia="en-US"/>
              </w:rPr>
            </w:pPr>
            <w:r>
              <w:rPr>
                <w:color w:val="000000" w:themeColor="text1"/>
                <w:sz w:val="24"/>
                <w:szCs w:val="24"/>
                <w:lang w:val="kk-KZ" w:eastAsia="en-US"/>
              </w:rPr>
              <w:t xml:space="preserve">ЖБП </w:t>
            </w:r>
            <w:r w:rsidRPr="00C1556E">
              <w:rPr>
                <w:color w:val="000000" w:themeColor="text1"/>
                <w:sz w:val="24"/>
                <w:szCs w:val="24"/>
                <w:lang w:val="kk-KZ" w:eastAsia="en-US"/>
              </w:rPr>
              <w:t xml:space="preserve">ПЦК </w:t>
            </w:r>
          </w:p>
          <w:p w:rsidR="00C1556E" w:rsidRPr="001405CA" w:rsidRDefault="00C1556E" w:rsidP="00C1556E">
            <w:pPr>
              <w:jc w:val="center"/>
              <w:rPr>
                <w:bCs/>
                <w:color w:val="000000" w:themeColor="text1"/>
                <w:sz w:val="24"/>
                <w:szCs w:val="24"/>
                <w:lang w:val="kk-KZ" w:eastAsia="en-US"/>
              </w:rPr>
            </w:pPr>
            <w:r w:rsidRPr="00CA7403">
              <w:rPr>
                <w:color w:val="000000" w:themeColor="text1"/>
                <w:sz w:val="24"/>
                <w:szCs w:val="24"/>
                <w:lang w:val="kk-KZ" w:eastAsia="en-US"/>
              </w:rPr>
              <w:t xml:space="preserve">оқу </w:t>
            </w:r>
            <w:r>
              <w:rPr>
                <w:bCs/>
                <w:color w:val="000000" w:themeColor="text1"/>
                <w:sz w:val="24"/>
                <w:szCs w:val="24"/>
                <w:lang w:val="kk-KZ" w:eastAsia="en-US"/>
              </w:rPr>
              <w:t>кітапханашы</w:t>
            </w:r>
          </w:p>
          <w:p w:rsidR="00C73072" w:rsidRPr="00C1556E" w:rsidRDefault="00C73072" w:rsidP="00C73072">
            <w:pPr>
              <w:jc w:val="center"/>
              <w:rPr>
                <w:bCs/>
                <w:color w:val="000000" w:themeColor="text1"/>
                <w:sz w:val="24"/>
                <w:szCs w:val="24"/>
                <w:lang w:val="kk-KZ" w:eastAsia="en-US"/>
              </w:rPr>
            </w:pPr>
          </w:p>
        </w:tc>
      </w:tr>
      <w:tr w:rsidR="00C73072" w:rsidRPr="00FE5E5E" w:rsidTr="00804D63">
        <w:tc>
          <w:tcPr>
            <w:tcW w:w="10349" w:type="dxa"/>
            <w:gridSpan w:val="8"/>
            <w:shd w:val="clear" w:color="auto" w:fill="FBD4B4"/>
          </w:tcPr>
          <w:p w:rsidR="00C73072" w:rsidRPr="00FE5E5E" w:rsidRDefault="00C73072" w:rsidP="00C73072">
            <w:pPr>
              <w:jc w:val="center"/>
              <w:rPr>
                <w:b/>
                <w:bCs/>
                <w:color w:val="000000" w:themeColor="text1"/>
                <w:sz w:val="24"/>
                <w:szCs w:val="24"/>
                <w:lang w:val="kk-KZ" w:eastAsia="en-US"/>
              </w:rPr>
            </w:pPr>
            <w:r w:rsidRPr="00FE5E5E">
              <w:rPr>
                <w:b/>
                <w:bCs/>
                <w:color w:val="000000" w:themeColor="text1"/>
                <w:sz w:val="24"/>
                <w:szCs w:val="24"/>
                <w:lang w:val="kk-KZ" w:eastAsia="en-US"/>
              </w:rPr>
              <w:t>ТАЛАП/ СТРЕМЛЕНИЕ</w:t>
            </w:r>
          </w:p>
        </w:tc>
      </w:tr>
      <w:tr w:rsidR="00C73072" w:rsidRPr="00FE5E5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16</w:t>
            </w:r>
          </w:p>
        </w:tc>
        <w:tc>
          <w:tcPr>
            <w:tcW w:w="4679" w:type="dxa"/>
            <w:shd w:val="clear" w:color="auto" w:fill="auto"/>
          </w:tcPr>
          <w:p w:rsidR="00C73072" w:rsidRPr="00EB0B5E" w:rsidRDefault="00EB0B5E" w:rsidP="00C73072">
            <w:pPr>
              <w:rPr>
                <w:color w:val="000000" w:themeColor="text1"/>
                <w:sz w:val="24"/>
                <w:szCs w:val="24"/>
                <w:lang w:val="kk-KZ" w:eastAsia="en-US"/>
              </w:rPr>
            </w:pPr>
            <w:r w:rsidRPr="00EB0B5E">
              <w:rPr>
                <w:color w:val="000000" w:themeColor="text1"/>
                <w:sz w:val="24"/>
                <w:szCs w:val="24"/>
                <w:lang w:val="kk-KZ" w:eastAsia="en-US"/>
              </w:rPr>
              <w:t>Топта бірігуге  арналған тренингтік сабақтар.</w:t>
            </w:r>
          </w:p>
        </w:tc>
        <w:tc>
          <w:tcPr>
            <w:tcW w:w="1559" w:type="dxa"/>
            <w:shd w:val="clear" w:color="auto" w:fill="auto"/>
          </w:tcPr>
          <w:p w:rsidR="00C73072" w:rsidRPr="00EB0B5E" w:rsidRDefault="00EB0B5E" w:rsidP="00C73072">
            <w:pPr>
              <w:jc w:val="center"/>
              <w:rPr>
                <w:color w:val="000000" w:themeColor="text1"/>
                <w:sz w:val="24"/>
                <w:szCs w:val="24"/>
                <w:lang w:val="kk-KZ" w:eastAsia="en-US"/>
              </w:rPr>
            </w:pPr>
            <w:r>
              <w:rPr>
                <w:color w:val="000000" w:themeColor="text1"/>
                <w:sz w:val="24"/>
                <w:szCs w:val="24"/>
                <w:lang w:val="kk-KZ" w:eastAsia="en-US"/>
              </w:rPr>
              <w:t>қыркүйек</w:t>
            </w:r>
          </w:p>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t xml:space="preserve">2 </w:t>
            </w:r>
            <w:r w:rsidR="00EB0B5E">
              <w:rPr>
                <w:bCs/>
                <w:color w:val="000000" w:themeColor="text1"/>
                <w:sz w:val="24"/>
                <w:szCs w:val="24"/>
                <w:lang w:val="kk-KZ" w:eastAsia="en-US"/>
              </w:rPr>
              <w:t>апта</w:t>
            </w:r>
          </w:p>
        </w:tc>
        <w:tc>
          <w:tcPr>
            <w:tcW w:w="1701" w:type="dxa"/>
            <w:gridSpan w:val="2"/>
            <w:shd w:val="clear" w:color="auto" w:fill="auto"/>
          </w:tcPr>
          <w:p w:rsidR="00C73072" w:rsidRPr="00EB0B5E" w:rsidRDefault="00EB0B5E" w:rsidP="00C73072">
            <w:pPr>
              <w:jc w:val="both"/>
              <w:rPr>
                <w:bCs/>
                <w:color w:val="000000" w:themeColor="text1"/>
                <w:sz w:val="24"/>
                <w:szCs w:val="24"/>
                <w:lang w:val="kk-KZ" w:eastAsia="en-US"/>
              </w:rPr>
            </w:pPr>
            <w:r w:rsidRPr="00EB0B5E">
              <w:rPr>
                <w:color w:val="000000" w:themeColor="text1"/>
                <w:sz w:val="24"/>
                <w:szCs w:val="24"/>
                <w:lang w:eastAsia="en-US"/>
              </w:rPr>
              <w:t>Топтық жұмыс формалары журналын</w:t>
            </w:r>
            <w:r>
              <w:rPr>
                <w:color w:val="000000" w:themeColor="text1"/>
                <w:sz w:val="24"/>
                <w:szCs w:val="24"/>
                <w:lang w:val="kk-KZ" w:eastAsia="en-US"/>
              </w:rPr>
              <w:t>д</w:t>
            </w:r>
            <w:r w:rsidRPr="00EB0B5E">
              <w:rPr>
                <w:color w:val="000000" w:themeColor="text1"/>
                <w:sz w:val="24"/>
                <w:szCs w:val="24"/>
                <w:lang w:eastAsia="en-US"/>
              </w:rPr>
              <w:t xml:space="preserve">а </w:t>
            </w:r>
            <w:r w:rsidRPr="00EB0B5E">
              <w:rPr>
                <w:color w:val="000000" w:themeColor="text1"/>
                <w:sz w:val="24"/>
                <w:szCs w:val="24"/>
                <w:lang w:eastAsia="en-US"/>
              </w:rPr>
              <w:lastRenderedPageBreak/>
              <w:t>жаз</w:t>
            </w:r>
            <w:r>
              <w:rPr>
                <w:color w:val="000000" w:themeColor="text1"/>
                <w:sz w:val="24"/>
                <w:szCs w:val="24"/>
                <w:lang w:val="kk-KZ" w:eastAsia="en-US"/>
              </w:rPr>
              <w:t>ба</w:t>
            </w:r>
          </w:p>
        </w:tc>
        <w:tc>
          <w:tcPr>
            <w:tcW w:w="1418" w:type="dxa"/>
            <w:shd w:val="clear" w:color="auto" w:fill="auto"/>
          </w:tcPr>
          <w:p w:rsidR="00C73072" w:rsidRPr="00FE5E5E" w:rsidRDefault="00C73072" w:rsidP="00C73072">
            <w:pPr>
              <w:jc w:val="both"/>
              <w:rPr>
                <w:bCs/>
                <w:color w:val="000000" w:themeColor="text1"/>
                <w:sz w:val="24"/>
                <w:szCs w:val="24"/>
                <w:lang w:eastAsia="en-US"/>
              </w:rPr>
            </w:pPr>
            <w:r w:rsidRPr="00FE5E5E">
              <w:rPr>
                <w:color w:val="000000" w:themeColor="text1"/>
                <w:sz w:val="24"/>
                <w:szCs w:val="24"/>
                <w:lang w:eastAsia="en-US"/>
              </w:rPr>
              <w:lastRenderedPageBreak/>
              <w:t>Педагог-психолог</w:t>
            </w:r>
          </w:p>
        </w:tc>
      </w:tr>
      <w:tr w:rsidR="00C73072" w:rsidRPr="00FE5E5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lastRenderedPageBreak/>
              <w:t>17</w:t>
            </w:r>
          </w:p>
        </w:tc>
        <w:tc>
          <w:tcPr>
            <w:tcW w:w="4679" w:type="dxa"/>
            <w:shd w:val="clear" w:color="auto" w:fill="auto"/>
          </w:tcPr>
          <w:p w:rsidR="00C73072" w:rsidRPr="00EB0B5E" w:rsidRDefault="00EB0B5E" w:rsidP="00C73072">
            <w:pPr>
              <w:rPr>
                <w:color w:val="000000" w:themeColor="text1"/>
                <w:sz w:val="24"/>
                <w:szCs w:val="24"/>
                <w:lang w:val="kk-KZ" w:eastAsia="en-US"/>
              </w:rPr>
            </w:pPr>
            <w:r w:rsidRPr="00EB0B5E">
              <w:rPr>
                <w:b/>
                <w:color w:val="000000" w:themeColor="text1"/>
                <w:sz w:val="24"/>
                <w:szCs w:val="24"/>
                <w:lang w:val="kk-KZ" w:eastAsia="en-US"/>
              </w:rPr>
              <w:t xml:space="preserve">Түсіндірме әңгіме. </w:t>
            </w:r>
            <w:r w:rsidRPr="00EB0B5E">
              <w:rPr>
                <w:bCs/>
                <w:color w:val="000000" w:themeColor="text1"/>
                <w:sz w:val="24"/>
                <w:szCs w:val="24"/>
                <w:lang w:val="kk-KZ" w:eastAsia="en-US"/>
              </w:rPr>
              <w:t>"Өз-өзіне қол жұмсауды, теріс ағымдарды насихаттайтын топтардың, интернет-қауымдастықтардың қауіптілігі"</w:t>
            </w:r>
          </w:p>
        </w:tc>
        <w:tc>
          <w:tcPr>
            <w:tcW w:w="1559" w:type="dxa"/>
            <w:shd w:val="clear" w:color="auto" w:fill="auto"/>
          </w:tcPr>
          <w:p w:rsidR="00EB0B5E" w:rsidRPr="00EB0B5E" w:rsidRDefault="00EB0B5E" w:rsidP="00EB0B5E">
            <w:pPr>
              <w:jc w:val="center"/>
              <w:rPr>
                <w:color w:val="000000" w:themeColor="text1"/>
                <w:sz w:val="24"/>
                <w:szCs w:val="24"/>
                <w:lang w:val="kk-KZ" w:eastAsia="en-US"/>
              </w:rPr>
            </w:pPr>
            <w:r>
              <w:rPr>
                <w:color w:val="000000" w:themeColor="text1"/>
                <w:sz w:val="24"/>
                <w:szCs w:val="24"/>
                <w:lang w:val="kk-KZ" w:eastAsia="en-US"/>
              </w:rPr>
              <w:t>қыркүйек</w:t>
            </w:r>
          </w:p>
          <w:p w:rsidR="00C73072" w:rsidRPr="00FE5E5E" w:rsidRDefault="00EB0B5E" w:rsidP="00EB0B5E">
            <w:pPr>
              <w:jc w:val="center"/>
              <w:rPr>
                <w:color w:val="000000" w:themeColor="text1"/>
                <w:sz w:val="24"/>
                <w:szCs w:val="24"/>
                <w:lang w:eastAsia="en-US"/>
              </w:rPr>
            </w:pPr>
            <w:r w:rsidRPr="00FE5E5E">
              <w:rPr>
                <w:bCs/>
                <w:color w:val="000000" w:themeColor="text1"/>
                <w:sz w:val="24"/>
                <w:szCs w:val="24"/>
                <w:lang w:eastAsia="en-US"/>
              </w:rPr>
              <w:t xml:space="preserve">2 </w:t>
            </w:r>
            <w:r>
              <w:rPr>
                <w:bCs/>
                <w:color w:val="000000" w:themeColor="text1"/>
                <w:sz w:val="24"/>
                <w:szCs w:val="24"/>
                <w:lang w:val="kk-KZ" w:eastAsia="en-US"/>
              </w:rPr>
              <w:t>апта</w:t>
            </w:r>
          </w:p>
        </w:tc>
        <w:tc>
          <w:tcPr>
            <w:tcW w:w="1701" w:type="dxa"/>
            <w:gridSpan w:val="2"/>
            <w:shd w:val="clear" w:color="auto" w:fill="auto"/>
          </w:tcPr>
          <w:p w:rsidR="00C73072" w:rsidRPr="00EB0B5E" w:rsidRDefault="00EB0B5E" w:rsidP="00C73072">
            <w:pPr>
              <w:jc w:val="both"/>
              <w:rPr>
                <w:color w:val="000000" w:themeColor="text1"/>
                <w:sz w:val="24"/>
                <w:szCs w:val="24"/>
                <w:lang w:val="kk-KZ" w:eastAsia="en-US"/>
              </w:rPr>
            </w:pPr>
            <w:r w:rsidRPr="00EB0B5E">
              <w:rPr>
                <w:color w:val="000000" w:themeColor="text1"/>
                <w:sz w:val="24"/>
                <w:szCs w:val="24"/>
              </w:rPr>
              <w:t>Кеңес беру журналын</w:t>
            </w:r>
            <w:r>
              <w:rPr>
                <w:color w:val="000000" w:themeColor="text1"/>
                <w:sz w:val="24"/>
                <w:szCs w:val="24"/>
                <w:lang w:val="kk-KZ"/>
              </w:rPr>
              <w:t>д</w:t>
            </w:r>
            <w:r w:rsidRPr="00EB0B5E">
              <w:rPr>
                <w:color w:val="000000" w:themeColor="text1"/>
                <w:sz w:val="24"/>
                <w:szCs w:val="24"/>
              </w:rPr>
              <w:t>а жаз</w:t>
            </w:r>
            <w:r>
              <w:rPr>
                <w:color w:val="000000" w:themeColor="text1"/>
                <w:sz w:val="24"/>
                <w:szCs w:val="24"/>
                <w:lang w:val="kk-KZ"/>
              </w:rPr>
              <w:t>ба</w:t>
            </w:r>
          </w:p>
        </w:tc>
        <w:tc>
          <w:tcPr>
            <w:tcW w:w="1418" w:type="dxa"/>
            <w:shd w:val="clear" w:color="auto" w:fill="auto"/>
          </w:tcPr>
          <w:p w:rsidR="00C73072" w:rsidRPr="00FE5E5E" w:rsidRDefault="00EB0B5E" w:rsidP="00C73072">
            <w:pPr>
              <w:jc w:val="both"/>
              <w:rPr>
                <w:bCs/>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C73072" w:rsidRPr="00FE5E5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18</w:t>
            </w:r>
          </w:p>
        </w:tc>
        <w:tc>
          <w:tcPr>
            <w:tcW w:w="4679" w:type="dxa"/>
            <w:shd w:val="clear" w:color="auto" w:fill="auto"/>
          </w:tcPr>
          <w:p w:rsidR="00C73072" w:rsidRPr="00FE5E5E" w:rsidRDefault="00C73072" w:rsidP="00C73072">
            <w:pPr>
              <w:rPr>
                <w:color w:val="000000" w:themeColor="text1"/>
                <w:sz w:val="24"/>
                <w:szCs w:val="24"/>
              </w:rPr>
            </w:pPr>
            <w:r w:rsidRPr="00FE5E5E">
              <w:rPr>
                <w:color w:val="000000" w:themeColor="text1"/>
                <w:sz w:val="24"/>
                <w:szCs w:val="24"/>
                <w:lang w:val="kk-KZ"/>
              </w:rPr>
              <w:t xml:space="preserve"> </w:t>
            </w:r>
            <w:r w:rsidRPr="00FE5E5E">
              <w:rPr>
                <w:b/>
                <w:bCs/>
                <w:color w:val="000000" w:themeColor="text1"/>
                <w:sz w:val="24"/>
                <w:szCs w:val="24"/>
                <w:lang w:val="kk-KZ"/>
              </w:rPr>
              <w:t>Челлендж</w:t>
            </w:r>
            <w:r w:rsidRPr="00FE5E5E">
              <w:rPr>
                <w:b/>
                <w:color w:val="000000" w:themeColor="text1"/>
                <w:sz w:val="24"/>
                <w:szCs w:val="24"/>
                <w:lang w:val="kk-KZ"/>
              </w:rPr>
              <w:t xml:space="preserve"> </w:t>
            </w:r>
            <w:r w:rsidRPr="00FE5E5E">
              <w:rPr>
                <w:color w:val="000000" w:themeColor="text1"/>
                <w:sz w:val="24"/>
                <w:szCs w:val="24"/>
                <w:lang w:val="kk-KZ"/>
              </w:rPr>
              <w:t>«Физкультминутка»</w:t>
            </w:r>
          </w:p>
          <w:p w:rsidR="00C73072" w:rsidRPr="00FE5E5E" w:rsidRDefault="00C73072" w:rsidP="00C73072">
            <w:pPr>
              <w:rPr>
                <w:color w:val="000000" w:themeColor="text1"/>
                <w:sz w:val="24"/>
                <w:szCs w:val="24"/>
                <w:lang w:eastAsia="en-US"/>
              </w:rPr>
            </w:pPr>
          </w:p>
        </w:tc>
        <w:tc>
          <w:tcPr>
            <w:tcW w:w="1559" w:type="dxa"/>
            <w:shd w:val="clear" w:color="auto" w:fill="auto"/>
          </w:tcPr>
          <w:p w:rsidR="00EB0B5E" w:rsidRPr="00EB0B5E" w:rsidRDefault="00EB0B5E" w:rsidP="00EB0B5E">
            <w:pPr>
              <w:jc w:val="center"/>
              <w:rPr>
                <w:color w:val="000000" w:themeColor="text1"/>
                <w:sz w:val="24"/>
                <w:szCs w:val="24"/>
                <w:lang w:val="kk-KZ" w:eastAsia="en-US"/>
              </w:rPr>
            </w:pPr>
            <w:r>
              <w:rPr>
                <w:color w:val="000000" w:themeColor="text1"/>
                <w:sz w:val="24"/>
                <w:szCs w:val="24"/>
                <w:lang w:val="kk-KZ" w:eastAsia="en-US"/>
              </w:rPr>
              <w:t>қыркүйек</w:t>
            </w:r>
          </w:p>
          <w:p w:rsidR="00C73072" w:rsidRPr="00FE5E5E" w:rsidRDefault="00EB0B5E" w:rsidP="00EB0B5E">
            <w:pPr>
              <w:jc w:val="center"/>
              <w:rPr>
                <w:color w:val="000000" w:themeColor="text1"/>
                <w:sz w:val="24"/>
                <w:szCs w:val="24"/>
                <w:lang w:eastAsia="en-US"/>
              </w:rPr>
            </w:pPr>
            <w:r w:rsidRPr="00FE5E5E">
              <w:rPr>
                <w:bCs/>
                <w:color w:val="000000" w:themeColor="text1"/>
                <w:sz w:val="24"/>
                <w:szCs w:val="24"/>
                <w:lang w:eastAsia="en-US"/>
              </w:rPr>
              <w:t xml:space="preserve">2 </w:t>
            </w:r>
            <w:r>
              <w:rPr>
                <w:bCs/>
                <w:color w:val="000000" w:themeColor="text1"/>
                <w:sz w:val="24"/>
                <w:szCs w:val="24"/>
                <w:lang w:val="kk-KZ" w:eastAsia="en-US"/>
              </w:rPr>
              <w:t>апта</w:t>
            </w:r>
          </w:p>
        </w:tc>
        <w:tc>
          <w:tcPr>
            <w:tcW w:w="1701" w:type="dxa"/>
            <w:gridSpan w:val="2"/>
            <w:shd w:val="clear" w:color="auto" w:fill="auto"/>
          </w:tcPr>
          <w:p w:rsidR="00C73072" w:rsidRPr="00FE5E5E" w:rsidRDefault="00EB0B5E" w:rsidP="00C73072">
            <w:pPr>
              <w:jc w:val="both"/>
              <w:rPr>
                <w:color w:val="000000" w:themeColor="text1"/>
                <w:sz w:val="24"/>
                <w:szCs w:val="24"/>
                <w:lang w:eastAsia="en-US"/>
              </w:rPr>
            </w:pPr>
            <w:r w:rsidRPr="001405CA">
              <w:rPr>
                <w:bCs/>
                <w:color w:val="000000" w:themeColor="text1"/>
                <w:sz w:val="24"/>
                <w:szCs w:val="24"/>
                <w:lang w:val="kk-KZ" w:eastAsia="en-US"/>
              </w:rPr>
              <w:t>сайтқа және әлеуметтік желілер</w:t>
            </w:r>
            <w:r>
              <w:rPr>
                <w:bCs/>
                <w:color w:val="000000" w:themeColor="text1"/>
                <w:sz w:val="24"/>
                <w:szCs w:val="24"/>
                <w:lang w:val="kk-KZ" w:eastAsia="en-US"/>
              </w:rPr>
              <w:t xml:space="preserve">ге </w:t>
            </w:r>
            <w:r w:rsidRPr="001405CA">
              <w:rPr>
                <w:bCs/>
                <w:color w:val="000000" w:themeColor="text1"/>
                <w:sz w:val="24"/>
                <w:szCs w:val="24"/>
                <w:lang w:val="kk-KZ" w:eastAsia="en-US"/>
              </w:rPr>
              <w:t>ақпарат</w:t>
            </w:r>
            <w:r>
              <w:rPr>
                <w:bCs/>
                <w:color w:val="000000" w:themeColor="text1"/>
                <w:sz w:val="24"/>
                <w:szCs w:val="24"/>
                <w:lang w:val="kk-KZ" w:eastAsia="en-US"/>
              </w:rPr>
              <w:t xml:space="preserve"> </w:t>
            </w:r>
          </w:p>
        </w:tc>
        <w:tc>
          <w:tcPr>
            <w:tcW w:w="1418" w:type="dxa"/>
            <w:shd w:val="clear" w:color="auto" w:fill="auto"/>
          </w:tcPr>
          <w:p w:rsidR="00EB0B5E" w:rsidRPr="00EB0B5E" w:rsidRDefault="00EB0B5E" w:rsidP="00EB0B5E">
            <w:pPr>
              <w:jc w:val="both"/>
              <w:rPr>
                <w:color w:val="000000" w:themeColor="text1"/>
                <w:sz w:val="24"/>
                <w:szCs w:val="24"/>
                <w:lang w:val="kk-KZ" w:eastAsia="en-US"/>
              </w:rPr>
            </w:pPr>
            <w:r>
              <w:rPr>
                <w:color w:val="000000" w:themeColor="text1"/>
                <w:sz w:val="24"/>
                <w:szCs w:val="24"/>
                <w:lang w:val="kk-KZ" w:eastAsia="en-US"/>
              </w:rPr>
              <w:t>дене шынықтыру оқытушысы</w:t>
            </w:r>
          </w:p>
          <w:p w:rsidR="00C73072" w:rsidRPr="00FE5E5E" w:rsidRDefault="00C73072" w:rsidP="00C73072">
            <w:pPr>
              <w:jc w:val="both"/>
              <w:rPr>
                <w:color w:val="000000" w:themeColor="text1"/>
                <w:sz w:val="24"/>
                <w:szCs w:val="24"/>
                <w:lang w:eastAsia="en-US"/>
              </w:rPr>
            </w:pPr>
          </w:p>
        </w:tc>
      </w:tr>
      <w:tr w:rsidR="00C73072" w:rsidRPr="00FE5E5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19</w:t>
            </w:r>
          </w:p>
        </w:tc>
        <w:tc>
          <w:tcPr>
            <w:tcW w:w="4679" w:type="dxa"/>
            <w:shd w:val="clear" w:color="auto" w:fill="auto"/>
          </w:tcPr>
          <w:p w:rsidR="00EB0B5E" w:rsidRDefault="00EB0B5E" w:rsidP="00C73072">
            <w:pPr>
              <w:rPr>
                <w:b/>
                <w:color w:val="000000" w:themeColor="text1"/>
                <w:sz w:val="24"/>
                <w:szCs w:val="24"/>
                <w:lang w:val="kk-KZ"/>
              </w:rPr>
            </w:pPr>
            <w:r w:rsidRPr="00EB0B5E">
              <w:rPr>
                <w:b/>
                <w:color w:val="000000" w:themeColor="text1"/>
                <w:sz w:val="24"/>
                <w:szCs w:val="24"/>
                <w:lang w:val="kk-KZ"/>
              </w:rPr>
              <w:t xml:space="preserve">Семинар-практикумы </w:t>
            </w:r>
          </w:p>
          <w:p w:rsidR="00C73072" w:rsidRPr="00EB0B5E" w:rsidRDefault="00EB0B5E" w:rsidP="00C73072">
            <w:pPr>
              <w:rPr>
                <w:bCs/>
                <w:color w:val="000000" w:themeColor="text1"/>
                <w:sz w:val="24"/>
                <w:szCs w:val="24"/>
                <w:lang w:val="kk-KZ" w:eastAsia="en-US"/>
              </w:rPr>
            </w:pPr>
            <w:r w:rsidRPr="00EB0B5E">
              <w:rPr>
                <w:bCs/>
                <w:color w:val="000000" w:themeColor="text1"/>
                <w:sz w:val="24"/>
                <w:szCs w:val="24"/>
                <w:lang w:val="kk-KZ"/>
              </w:rPr>
              <w:t>Денсаулық күніне арналған</w:t>
            </w:r>
            <w:r>
              <w:rPr>
                <w:bCs/>
                <w:color w:val="000000" w:themeColor="text1"/>
                <w:sz w:val="24"/>
                <w:szCs w:val="24"/>
                <w:lang w:val="kk-KZ"/>
              </w:rPr>
              <w:t xml:space="preserve"> «Б</w:t>
            </w:r>
            <w:r w:rsidRPr="00EB0B5E">
              <w:rPr>
                <w:bCs/>
                <w:color w:val="000000" w:themeColor="text1"/>
                <w:sz w:val="24"/>
                <w:szCs w:val="24"/>
                <w:lang w:val="kk-KZ"/>
              </w:rPr>
              <w:t xml:space="preserve">ілім беру үдерісіндегі </w:t>
            </w:r>
            <w:r>
              <w:rPr>
                <w:bCs/>
                <w:color w:val="000000" w:themeColor="text1"/>
                <w:sz w:val="24"/>
                <w:szCs w:val="24"/>
                <w:lang w:val="kk-KZ"/>
              </w:rPr>
              <w:t>д</w:t>
            </w:r>
            <w:r w:rsidRPr="00EB0B5E">
              <w:rPr>
                <w:bCs/>
                <w:color w:val="000000" w:themeColor="text1"/>
                <w:sz w:val="24"/>
                <w:szCs w:val="24"/>
                <w:lang w:val="kk-KZ"/>
              </w:rPr>
              <w:t>енсаулық сақтау технологиялары</w:t>
            </w:r>
            <w:r>
              <w:rPr>
                <w:bCs/>
                <w:color w:val="000000" w:themeColor="text1"/>
                <w:sz w:val="24"/>
                <w:szCs w:val="24"/>
                <w:lang w:val="kk-KZ"/>
              </w:rPr>
              <w:t>»</w:t>
            </w:r>
            <w:r w:rsidRPr="00EB0B5E">
              <w:rPr>
                <w:bCs/>
                <w:color w:val="000000" w:themeColor="text1"/>
                <w:sz w:val="24"/>
                <w:szCs w:val="24"/>
                <w:lang w:val="kk-KZ"/>
              </w:rPr>
              <w:t xml:space="preserve"> </w:t>
            </w:r>
          </w:p>
        </w:tc>
        <w:tc>
          <w:tcPr>
            <w:tcW w:w="1559" w:type="dxa"/>
            <w:shd w:val="clear" w:color="auto" w:fill="auto"/>
          </w:tcPr>
          <w:p w:rsidR="00EB0B5E" w:rsidRPr="00EB0B5E" w:rsidRDefault="00EB0B5E" w:rsidP="00EB0B5E">
            <w:pPr>
              <w:jc w:val="center"/>
              <w:rPr>
                <w:color w:val="000000" w:themeColor="text1"/>
                <w:sz w:val="24"/>
                <w:szCs w:val="24"/>
                <w:lang w:val="kk-KZ" w:eastAsia="en-US"/>
              </w:rPr>
            </w:pPr>
            <w:r>
              <w:rPr>
                <w:color w:val="000000" w:themeColor="text1"/>
                <w:sz w:val="24"/>
                <w:szCs w:val="24"/>
                <w:lang w:val="kk-KZ" w:eastAsia="en-US"/>
              </w:rPr>
              <w:t>қыркүйек</w:t>
            </w:r>
          </w:p>
          <w:p w:rsidR="00C73072" w:rsidRPr="00FE5E5E" w:rsidRDefault="00EB0B5E" w:rsidP="00EB0B5E">
            <w:pPr>
              <w:jc w:val="center"/>
              <w:rPr>
                <w:color w:val="000000" w:themeColor="text1"/>
                <w:sz w:val="24"/>
                <w:szCs w:val="24"/>
                <w:lang w:eastAsia="en-US"/>
              </w:rPr>
            </w:pPr>
            <w:r>
              <w:rPr>
                <w:bCs/>
                <w:color w:val="000000" w:themeColor="text1"/>
                <w:sz w:val="24"/>
                <w:szCs w:val="24"/>
                <w:lang w:val="kk-KZ" w:eastAsia="en-US"/>
              </w:rPr>
              <w:t>3</w:t>
            </w:r>
            <w:r w:rsidRPr="00FE5E5E">
              <w:rPr>
                <w:bCs/>
                <w:color w:val="000000" w:themeColor="text1"/>
                <w:sz w:val="24"/>
                <w:szCs w:val="24"/>
                <w:lang w:eastAsia="en-US"/>
              </w:rPr>
              <w:t xml:space="preserve"> </w:t>
            </w:r>
            <w:r>
              <w:rPr>
                <w:bCs/>
                <w:color w:val="000000" w:themeColor="text1"/>
                <w:sz w:val="24"/>
                <w:szCs w:val="24"/>
                <w:lang w:val="kk-KZ" w:eastAsia="en-US"/>
              </w:rPr>
              <w:t>апта</w:t>
            </w:r>
            <w:r w:rsidRPr="00FE5E5E">
              <w:rPr>
                <w:color w:val="000000" w:themeColor="text1"/>
                <w:sz w:val="24"/>
                <w:szCs w:val="24"/>
                <w:lang w:eastAsia="en-US"/>
              </w:rPr>
              <w:t xml:space="preserve"> </w:t>
            </w:r>
          </w:p>
        </w:tc>
        <w:tc>
          <w:tcPr>
            <w:tcW w:w="1701" w:type="dxa"/>
            <w:gridSpan w:val="2"/>
            <w:shd w:val="clear" w:color="auto" w:fill="auto"/>
          </w:tcPr>
          <w:p w:rsidR="00EB0B5E" w:rsidRDefault="00EB0B5E" w:rsidP="00EB0B5E">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C73072" w:rsidRPr="00FE5E5E" w:rsidRDefault="00EB0B5E" w:rsidP="00EB0B5E">
            <w:pPr>
              <w:rPr>
                <w:color w:val="000000" w:themeColor="text1"/>
                <w:sz w:val="24"/>
                <w:szCs w:val="24"/>
                <w:lang w:eastAsia="en-US"/>
              </w:rPr>
            </w:pPr>
            <w:r w:rsidRPr="001405CA">
              <w:rPr>
                <w:bCs/>
                <w:color w:val="000000" w:themeColor="text1"/>
                <w:sz w:val="24"/>
                <w:szCs w:val="24"/>
                <w:lang w:val="kk-KZ" w:eastAsia="en-US"/>
              </w:rPr>
              <w:t>сайтқа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 </w:t>
            </w:r>
          </w:p>
        </w:tc>
        <w:tc>
          <w:tcPr>
            <w:tcW w:w="1418" w:type="dxa"/>
            <w:shd w:val="clear" w:color="auto" w:fill="auto"/>
            <w:vAlign w:val="center"/>
          </w:tcPr>
          <w:p w:rsidR="00EB0B5E" w:rsidRPr="00EB0B5E" w:rsidRDefault="00EB0B5E" w:rsidP="00EB0B5E">
            <w:pPr>
              <w:jc w:val="both"/>
              <w:rPr>
                <w:color w:val="000000" w:themeColor="text1"/>
                <w:sz w:val="24"/>
                <w:szCs w:val="24"/>
                <w:lang w:val="kk-KZ" w:eastAsia="en-US"/>
              </w:rPr>
            </w:pPr>
            <w:r>
              <w:rPr>
                <w:color w:val="000000" w:themeColor="text1"/>
                <w:sz w:val="24"/>
                <w:szCs w:val="24"/>
                <w:lang w:val="kk-KZ" w:eastAsia="en-US"/>
              </w:rPr>
              <w:t>дене шынықтыру мұғалімі</w:t>
            </w:r>
          </w:p>
          <w:p w:rsidR="00C73072" w:rsidRPr="00FE5E5E" w:rsidRDefault="00EB0B5E" w:rsidP="00C73072">
            <w:pPr>
              <w:jc w:val="both"/>
              <w:rPr>
                <w:color w:val="000000" w:themeColor="text1"/>
                <w:sz w:val="24"/>
                <w:szCs w:val="24"/>
                <w:lang w:eastAsia="en-US"/>
              </w:rPr>
            </w:pPr>
            <w:r>
              <w:rPr>
                <w:color w:val="000000" w:themeColor="text1"/>
                <w:sz w:val="24"/>
                <w:szCs w:val="24"/>
                <w:lang w:val="kk-KZ" w:eastAsia="en-US"/>
              </w:rPr>
              <w:t xml:space="preserve">жастар іші бойынша </w:t>
            </w:r>
            <w:r w:rsidR="00C73072" w:rsidRPr="00FE5E5E">
              <w:rPr>
                <w:color w:val="000000" w:themeColor="text1"/>
                <w:sz w:val="24"/>
                <w:szCs w:val="24"/>
                <w:lang w:eastAsia="en-US"/>
              </w:rPr>
              <w:t xml:space="preserve">инспектор </w:t>
            </w:r>
          </w:p>
          <w:p w:rsidR="00C73072" w:rsidRPr="00EB0B5E" w:rsidRDefault="00EB0B5E" w:rsidP="00C73072">
            <w:pPr>
              <w:jc w:val="both"/>
              <w:rPr>
                <w:color w:val="000000" w:themeColor="text1"/>
                <w:sz w:val="24"/>
                <w:szCs w:val="24"/>
                <w:lang w:val="kk-KZ" w:eastAsia="en-US"/>
              </w:rPr>
            </w:pPr>
            <w:r>
              <w:rPr>
                <w:color w:val="000000" w:themeColor="text1"/>
                <w:sz w:val="24"/>
                <w:szCs w:val="24"/>
                <w:lang w:val="kk-KZ" w:eastAsia="en-US"/>
              </w:rPr>
              <w:t>дене шынықтыру оқытушысы</w:t>
            </w:r>
          </w:p>
          <w:p w:rsidR="00C73072" w:rsidRPr="00FE5E5E" w:rsidRDefault="00EB0B5E" w:rsidP="00C73072">
            <w:pPr>
              <w:jc w:val="both"/>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C73072" w:rsidRPr="00EB0B5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20</w:t>
            </w:r>
          </w:p>
        </w:tc>
        <w:tc>
          <w:tcPr>
            <w:tcW w:w="4679" w:type="dxa"/>
            <w:shd w:val="clear" w:color="auto" w:fill="auto"/>
          </w:tcPr>
          <w:p w:rsidR="00C73072" w:rsidRPr="00875533" w:rsidRDefault="00875533" w:rsidP="00C73072">
            <w:pPr>
              <w:jc w:val="both"/>
              <w:rPr>
                <w:color w:val="000000" w:themeColor="text1"/>
                <w:sz w:val="24"/>
                <w:szCs w:val="24"/>
                <w:lang w:val="kk-KZ" w:eastAsia="en-US"/>
              </w:rPr>
            </w:pPr>
            <w:r w:rsidRPr="00875533">
              <w:rPr>
                <w:b/>
                <w:color w:val="000000" w:themeColor="text1"/>
                <w:sz w:val="24"/>
                <w:szCs w:val="24"/>
                <w:lang w:val="kk-KZ"/>
              </w:rPr>
              <w:t xml:space="preserve">Әңгімелесу </w:t>
            </w:r>
            <w:r>
              <w:rPr>
                <w:b/>
                <w:color w:val="000000" w:themeColor="text1"/>
                <w:sz w:val="24"/>
                <w:szCs w:val="24"/>
                <w:lang w:val="kk-KZ"/>
              </w:rPr>
              <w:t>«</w:t>
            </w:r>
            <w:r w:rsidRPr="00875533">
              <w:rPr>
                <w:bCs/>
                <w:color w:val="000000" w:themeColor="text1"/>
                <w:sz w:val="24"/>
                <w:szCs w:val="24"/>
                <w:lang w:val="kk-KZ"/>
              </w:rPr>
              <w:t>Қайда оқуға бару керек?». (Кәсіптік бағдар. Студенттерді кәсіптермен және білім беру бағдарламаларымен таныстыру, жоғары оқу орындарына қабылдау тәртібі туралы ақпарат беру.</w:t>
            </w:r>
          </w:p>
        </w:tc>
        <w:tc>
          <w:tcPr>
            <w:tcW w:w="1559" w:type="dxa"/>
            <w:shd w:val="clear" w:color="auto" w:fill="auto"/>
          </w:tcPr>
          <w:p w:rsidR="00EB0B5E" w:rsidRPr="00EB0B5E" w:rsidRDefault="00EB0B5E" w:rsidP="00EB0B5E">
            <w:pPr>
              <w:jc w:val="center"/>
              <w:rPr>
                <w:color w:val="000000" w:themeColor="text1"/>
                <w:sz w:val="24"/>
                <w:szCs w:val="24"/>
                <w:lang w:val="kk-KZ" w:eastAsia="en-US"/>
              </w:rPr>
            </w:pPr>
            <w:r>
              <w:rPr>
                <w:color w:val="000000" w:themeColor="text1"/>
                <w:sz w:val="24"/>
                <w:szCs w:val="24"/>
                <w:lang w:val="kk-KZ" w:eastAsia="en-US"/>
              </w:rPr>
              <w:t>қыркүйек</w:t>
            </w:r>
          </w:p>
          <w:p w:rsidR="00C73072" w:rsidRPr="00FE5E5E" w:rsidRDefault="00EB0B5E" w:rsidP="00EB0B5E">
            <w:pPr>
              <w:widowControl w:val="0"/>
              <w:suppressAutoHyphens/>
              <w:snapToGrid w:val="0"/>
              <w:spacing w:line="100" w:lineRule="atLeast"/>
              <w:jc w:val="center"/>
              <w:rPr>
                <w:color w:val="000000" w:themeColor="text1"/>
                <w:sz w:val="24"/>
                <w:szCs w:val="24"/>
                <w:lang w:eastAsia="en-US"/>
              </w:rPr>
            </w:pPr>
            <w:r>
              <w:rPr>
                <w:bCs/>
                <w:color w:val="000000" w:themeColor="text1"/>
                <w:sz w:val="24"/>
                <w:szCs w:val="24"/>
                <w:lang w:val="kk-KZ" w:eastAsia="en-US"/>
              </w:rPr>
              <w:t>4</w:t>
            </w:r>
            <w:r w:rsidRPr="00FE5E5E">
              <w:rPr>
                <w:bCs/>
                <w:color w:val="000000" w:themeColor="text1"/>
                <w:sz w:val="24"/>
                <w:szCs w:val="24"/>
                <w:lang w:eastAsia="en-US"/>
              </w:rPr>
              <w:t xml:space="preserve"> </w:t>
            </w:r>
            <w:r>
              <w:rPr>
                <w:bCs/>
                <w:color w:val="000000" w:themeColor="text1"/>
                <w:sz w:val="24"/>
                <w:szCs w:val="24"/>
                <w:lang w:val="kk-KZ" w:eastAsia="en-US"/>
              </w:rPr>
              <w:t>апта</w:t>
            </w:r>
            <w:r w:rsidRPr="00FE5E5E">
              <w:rPr>
                <w:color w:val="000000" w:themeColor="text1"/>
                <w:sz w:val="24"/>
                <w:szCs w:val="24"/>
                <w:lang w:eastAsia="en-US"/>
              </w:rPr>
              <w:t xml:space="preserve"> </w:t>
            </w:r>
          </w:p>
        </w:tc>
        <w:tc>
          <w:tcPr>
            <w:tcW w:w="1701" w:type="dxa"/>
            <w:gridSpan w:val="2"/>
            <w:shd w:val="clear" w:color="auto" w:fill="auto"/>
          </w:tcPr>
          <w:p w:rsidR="00C73072" w:rsidRPr="00FE5E5E" w:rsidRDefault="0088741C" w:rsidP="00C73072">
            <w:pPr>
              <w:jc w:val="both"/>
              <w:rPr>
                <w:color w:val="000000" w:themeColor="text1"/>
                <w:sz w:val="24"/>
                <w:szCs w:val="24"/>
                <w:lang w:eastAsia="en-US"/>
              </w:rPr>
            </w:pPr>
            <w:r w:rsidRPr="001405CA">
              <w:rPr>
                <w:bCs/>
                <w:color w:val="000000" w:themeColor="text1"/>
                <w:sz w:val="24"/>
                <w:szCs w:val="24"/>
                <w:lang w:val="kk-KZ" w:eastAsia="en-US"/>
              </w:rPr>
              <w:t xml:space="preserve">сайтқа және </w:t>
            </w:r>
            <w:r w:rsidR="00EB0B5E" w:rsidRPr="001405CA">
              <w:rPr>
                <w:bCs/>
                <w:color w:val="000000" w:themeColor="text1"/>
                <w:sz w:val="24"/>
                <w:szCs w:val="24"/>
                <w:lang w:val="kk-KZ" w:eastAsia="en-US"/>
              </w:rPr>
              <w:t>әлеуметтік желілер</w:t>
            </w:r>
            <w:r w:rsidR="00EB0B5E">
              <w:rPr>
                <w:bCs/>
                <w:color w:val="000000" w:themeColor="text1"/>
                <w:sz w:val="24"/>
                <w:szCs w:val="24"/>
                <w:lang w:val="kk-KZ" w:eastAsia="en-US"/>
              </w:rPr>
              <w:t>ге</w:t>
            </w:r>
            <w:r w:rsidR="00EB0B5E" w:rsidRPr="001405CA">
              <w:rPr>
                <w:bCs/>
                <w:color w:val="000000" w:themeColor="text1"/>
                <w:sz w:val="24"/>
                <w:szCs w:val="24"/>
                <w:lang w:val="kk-KZ" w:eastAsia="en-US"/>
              </w:rPr>
              <w:t xml:space="preserve"> ақпарат </w:t>
            </w:r>
          </w:p>
        </w:tc>
        <w:tc>
          <w:tcPr>
            <w:tcW w:w="1418" w:type="dxa"/>
            <w:shd w:val="clear" w:color="auto" w:fill="auto"/>
          </w:tcPr>
          <w:p w:rsidR="00EB0B5E" w:rsidRPr="00CA7403" w:rsidRDefault="00EB0B5E" w:rsidP="00EB0B5E">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ӨП</w:t>
            </w:r>
            <w:r w:rsidRPr="00CA7403">
              <w:rPr>
                <w:color w:val="000000" w:themeColor="text1"/>
                <w:sz w:val="24"/>
                <w:szCs w:val="24"/>
                <w:lang w:val="kk-KZ" w:eastAsia="en-US"/>
              </w:rPr>
              <w:t xml:space="preserve"> жөніндегі орынбасары</w:t>
            </w:r>
          </w:p>
          <w:p w:rsidR="00C73072" w:rsidRPr="00EB0B5E" w:rsidRDefault="00C73072" w:rsidP="00C73072">
            <w:pPr>
              <w:jc w:val="both"/>
              <w:rPr>
                <w:color w:val="000000" w:themeColor="text1"/>
                <w:sz w:val="24"/>
                <w:szCs w:val="24"/>
                <w:lang w:val="kk-KZ" w:eastAsia="en-US"/>
              </w:rPr>
            </w:pPr>
            <w:r w:rsidRPr="00EB0B5E">
              <w:rPr>
                <w:color w:val="000000" w:themeColor="text1"/>
                <w:sz w:val="24"/>
                <w:szCs w:val="24"/>
                <w:lang w:val="kk-KZ" w:eastAsia="en-US"/>
              </w:rPr>
              <w:t>ПЦК</w:t>
            </w:r>
            <w:r w:rsidR="00EB0B5E">
              <w:rPr>
                <w:color w:val="000000" w:themeColor="text1"/>
                <w:sz w:val="24"/>
                <w:szCs w:val="24"/>
                <w:lang w:val="kk-KZ" w:eastAsia="en-US"/>
              </w:rPr>
              <w:t xml:space="preserve"> жетекшілері</w:t>
            </w:r>
          </w:p>
          <w:p w:rsidR="00C73072" w:rsidRPr="00EB0B5E" w:rsidRDefault="00EB0B5E" w:rsidP="00C73072">
            <w:pPr>
              <w:jc w:val="both"/>
              <w:rPr>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C73072" w:rsidRPr="003D229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21</w:t>
            </w:r>
          </w:p>
        </w:tc>
        <w:tc>
          <w:tcPr>
            <w:tcW w:w="4679" w:type="dxa"/>
            <w:shd w:val="clear" w:color="auto" w:fill="auto"/>
          </w:tcPr>
          <w:p w:rsidR="00C73072" w:rsidRPr="00F32850" w:rsidRDefault="00C73072" w:rsidP="00C73072">
            <w:pPr>
              <w:pStyle w:val="afc"/>
              <w:rPr>
                <w:b/>
                <w:i/>
                <w:iCs/>
                <w:color w:val="000000" w:themeColor="text1"/>
                <w:lang w:val="kk-KZ"/>
              </w:rPr>
            </w:pPr>
            <w:r w:rsidRPr="00F32850">
              <w:rPr>
                <w:b/>
                <w:color w:val="000000" w:themeColor="text1"/>
                <w:lang w:val="kk-KZ"/>
              </w:rPr>
              <w:t>Куратор</w:t>
            </w:r>
            <w:r w:rsidR="00875533">
              <w:rPr>
                <w:b/>
                <w:color w:val="000000" w:themeColor="text1"/>
                <w:lang w:val="kk-KZ"/>
              </w:rPr>
              <w:t>лық сағат</w:t>
            </w:r>
            <w:r w:rsidRPr="00F32850">
              <w:rPr>
                <w:b/>
                <w:color w:val="000000" w:themeColor="text1"/>
                <w:lang w:val="kk-KZ"/>
              </w:rPr>
              <w:t xml:space="preserve"> </w:t>
            </w:r>
          </w:p>
          <w:p w:rsidR="00C73072" w:rsidRPr="00F32850" w:rsidRDefault="00C73072" w:rsidP="00C73072">
            <w:pPr>
              <w:pStyle w:val="afc"/>
              <w:rPr>
                <w:i/>
                <w:iCs/>
                <w:color w:val="000000" w:themeColor="text1"/>
                <w:lang w:val="kk-KZ"/>
              </w:rPr>
            </w:pPr>
            <w:r w:rsidRPr="00F32850">
              <w:rPr>
                <w:color w:val="000000" w:themeColor="text1"/>
                <w:lang w:val="kk-KZ"/>
              </w:rPr>
              <w:t>«</w:t>
            </w:r>
            <w:r w:rsidR="00875533" w:rsidRPr="00F32850">
              <w:rPr>
                <w:color w:val="000000" w:themeColor="text1"/>
                <w:lang w:val="kk-KZ"/>
              </w:rPr>
              <w:t>Қожа Ахмет Яссауи</w:t>
            </w:r>
            <w:r w:rsidR="00875533">
              <w:rPr>
                <w:color w:val="000000" w:themeColor="text1"/>
                <w:lang w:val="kk-KZ"/>
              </w:rPr>
              <w:t>дің</w:t>
            </w:r>
            <w:r w:rsidR="00875533" w:rsidRPr="00F32850">
              <w:rPr>
                <w:color w:val="000000" w:themeColor="text1"/>
                <w:lang w:val="kk-KZ"/>
              </w:rPr>
              <w:t xml:space="preserve"> </w:t>
            </w:r>
            <w:r w:rsidR="00875533">
              <w:rPr>
                <w:color w:val="000000" w:themeColor="text1"/>
                <w:lang w:val="kk-KZ"/>
              </w:rPr>
              <w:t>д</w:t>
            </w:r>
            <w:r w:rsidR="00875533" w:rsidRPr="00F32850">
              <w:rPr>
                <w:color w:val="000000" w:themeColor="text1"/>
                <w:lang w:val="kk-KZ"/>
              </w:rPr>
              <w:t>аналық ілімі</w:t>
            </w:r>
            <w:r w:rsidRPr="00F32850">
              <w:rPr>
                <w:color w:val="000000" w:themeColor="text1"/>
                <w:lang w:val="kk-KZ"/>
              </w:rPr>
              <w:t xml:space="preserve">» </w:t>
            </w:r>
            <w:r w:rsidR="00875533" w:rsidRPr="00F32850">
              <w:rPr>
                <w:color w:val="000000" w:themeColor="text1"/>
                <w:lang w:val="kk-KZ"/>
              </w:rPr>
              <w:t>Қожа Ахмет Яссауи</w:t>
            </w:r>
            <w:r w:rsidR="00875533">
              <w:rPr>
                <w:color w:val="000000" w:themeColor="text1"/>
                <w:lang w:val="kk-KZ"/>
              </w:rPr>
              <w:t>дің</w:t>
            </w:r>
            <w:r w:rsidR="00875533" w:rsidRPr="00F32850">
              <w:rPr>
                <w:color w:val="000000" w:themeColor="text1"/>
                <w:lang w:val="kk-KZ"/>
              </w:rPr>
              <w:t xml:space="preserve"> </w:t>
            </w:r>
            <w:r w:rsidR="00875533">
              <w:rPr>
                <w:color w:val="000000" w:themeColor="text1"/>
                <w:lang w:val="kk-KZ"/>
              </w:rPr>
              <w:t xml:space="preserve">туғанына </w:t>
            </w:r>
            <w:r w:rsidRPr="00F32850">
              <w:rPr>
                <w:color w:val="000000" w:themeColor="text1"/>
                <w:lang w:val="kk-KZ"/>
              </w:rPr>
              <w:t>930</w:t>
            </w:r>
            <w:r w:rsidR="00875533">
              <w:rPr>
                <w:color w:val="000000" w:themeColor="text1"/>
                <w:lang w:val="kk-KZ"/>
              </w:rPr>
              <w:t xml:space="preserve"> жыл</w:t>
            </w:r>
            <w:r w:rsidRPr="00F32850">
              <w:rPr>
                <w:color w:val="000000" w:themeColor="text1"/>
                <w:lang w:val="kk-KZ"/>
              </w:rPr>
              <w:t xml:space="preserve"> </w:t>
            </w:r>
          </w:p>
          <w:p w:rsidR="00C73072" w:rsidRPr="00A049B3" w:rsidRDefault="00C73072" w:rsidP="00C73072">
            <w:pPr>
              <w:jc w:val="both"/>
              <w:rPr>
                <w:i/>
                <w:color w:val="000000" w:themeColor="text1"/>
                <w:sz w:val="24"/>
                <w:szCs w:val="24"/>
                <w:lang w:val="kk-KZ" w:eastAsia="en-US"/>
              </w:rPr>
            </w:pPr>
            <w:r w:rsidRPr="00A049B3">
              <w:rPr>
                <w:bCs/>
                <w:i/>
                <w:color w:val="000000" w:themeColor="text1"/>
                <w:sz w:val="24"/>
                <w:szCs w:val="24"/>
                <w:lang w:val="kk-KZ" w:eastAsia="en-US"/>
              </w:rPr>
              <w:t>(«</w:t>
            </w:r>
            <w:r w:rsidRPr="00A049B3">
              <w:rPr>
                <w:i/>
                <w:color w:val="000000" w:themeColor="text1"/>
                <w:sz w:val="24"/>
                <w:szCs w:val="24"/>
                <w:lang w:val="kk-KZ" w:eastAsia="en-US"/>
              </w:rPr>
              <w:t>Жетк</w:t>
            </w:r>
            <w:r w:rsidRPr="00FE5E5E">
              <w:rPr>
                <w:i/>
                <w:color w:val="000000" w:themeColor="text1"/>
                <w:sz w:val="24"/>
                <w:szCs w:val="24"/>
                <w:lang w:val="kk-KZ" w:eastAsia="en-US"/>
              </w:rPr>
              <w:t>іншектің жеті жарғысы</w:t>
            </w:r>
            <w:r w:rsidR="00875533">
              <w:rPr>
                <w:i/>
                <w:color w:val="000000" w:themeColor="text1"/>
                <w:sz w:val="24"/>
                <w:szCs w:val="24"/>
                <w:lang w:val="kk-KZ" w:eastAsia="en-US"/>
              </w:rPr>
              <w:t xml:space="preserve"> жобасы</w:t>
            </w:r>
            <w:r w:rsidRPr="00A049B3">
              <w:rPr>
                <w:i/>
                <w:color w:val="000000" w:themeColor="text1"/>
                <w:sz w:val="24"/>
                <w:szCs w:val="24"/>
                <w:lang w:val="kk-KZ" w:eastAsia="en-US"/>
              </w:rPr>
              <w:t>,  «</w:t>
            </w:r>
            <w:r w:rsidR="00875533">
              <w:rPr>
                <w:i/>
                <w:color w:val="000000" w:themeColor="text1"/>
                <w:sz w:val="24"/>
                <w:szCs w:val="24"/>
                <w:lang w:val="kk-KZ" w:eastAsia="en-US"/>
              </w:rPr>
              <w:t>Оқушы</w:t>
            </w:r>
            <w:r w:rsidRPr="00A049B3">
              <w:rPr>
                <w:i/>
                <w:color w:val="000000" w:themeColor="text1"/>
                <w:sz w:val="24"/>
                <w:szCs w:val="24"/>
                <w:lang w:val="kk-KZ" w:eastAsia="en-US"/>
              </w:rPr>
              <w:t xml:space="preserve"> колледж»</w:t>
            </w:r>
            <w:r w:rsidR="00875533">
              <w:rPr>
                <w:i/>
                <w:color w:val="000000" w:themeColor="text1"/>
                <w:sz w:val="24"/>
                <w:szCs w:val="24"/>
                <w:lang w:val="kk-KZ" w:eastAsia="en-US"/>
              </w:rPr>
              <w:t>жобасы</w:t>
            </w:r>
            <w:r w:rsidRPr="00A049B3">
              <w:rPr>
                <w:i/>
                <w:color w:val="000000" w:themeColor="text1"/>
                <w:sz w:val="24"/>
                <w:szCs w:val="24"/>
                <w:lang w:val="kk-KZ" w:eastAsia="en-US"/>
              </w:rPr>
              <w:t xml:space="preserve">). </w:t>
            </w:r>
          </w:p>
        </w:tc>
        <w:tc>
          <w:tcPr>
            <w:tcW w:w="1559" w:type="dxa"/>
            <w:shd w:val="clear" w:color="auto" w:fill="auto"/>
          </w:tcPr>
          <w:p w:rsidR="00EB0B5E" w:rsidRPr="00EB0B5E" w:rsidRDefault="00EB0B5E" w:rsidP="00EB0B5E">
            <w:pPr>
              <w:jc w:val="center"/>
              <w:rPr>
                <w:color w:val="000000" w:themeColor="text1"/>
                <w:sz w:val="24"/>
                <w:szCs w:val="24"/>
                <w:lang w:val="kk-KZ" w:eastAsia="en-US"/>
              </w:rPr>
            </w:pPr>
            <w:r>
              <w:rPr>
                <w:color w:val="000000" w:themeColor="text1"/>
                <w:sz w:val="24"/>
                <w:szCs w:val="24"/>
                <w:lang w:val="kk-KZ" w:eastAsia="en-US"/>
              </w:rPr>
              <w:t>қыркүйек</w:t>
            </w:r>
          </w:p>
          <w:p w:rsidR="00C73072" w:rsidRPr="00FE5E5E" w:rsidRDefault="00EB0B5E" w:rsidP="00EB0B5E">
            <w:pPr>
              <w:jc w:val="center"/>
              <w:rPr>
                <w:bCs/>
                <w:color w:val="000000" w:themeColor="text1"/>
                <w:sz w:val="24"/>
                <w:szCs w:val="24"/>
                <w:lang w:eastAsia="en-US"/>
              </w:rPr>
            </w:pPr>
            <w:r>
              <w:rPr>
                <w:bCs/>
                <w:color w:val="000000" w:themeColor="text1"/>
                <w:sz w:val="24"/>
                <w:szCs w:val="24"/>
                <w:lang w:val="kk-KZ" w:eastAsia="en-US"/>
              </w:rPr>
              <w:t>3</w:t>
            </w:r>
            <w:r w:rsidRPr="00FE5E5E">
              <w:rPr>
                <w:bCs/>
                <w:color w:val="000000" w:themeColor="text1"/>
                <w:sz w:val="24"/>
                <w:szCs w:val="24"/>
                <w:lang w:eastAsia="en-US"/>
              </w:rPr>
              <w:t xml:space="preserve"> </w:t>
            </w:r>
            <w:r>
              <w:rPr>
                <w:bCs/>
                <w:color w:val="000000" w:themeColor="text1"/>
                <w:sz w:val="24"/>
                <w:szCs w:val="24"/>
                <w:lang w:val="kk-KZ" w:eastAsia="en-US"/>
              </w:rPr>
              <w:t>апта</w:t>
            </w:r>
          </w:p>
        </w:tc>
        <w:tc>
          <w:tcPr>
            <w:tcW w:w="1701" w:type="dxa"/>
            <w:gridSpan w:val="2"/>
            <w:shd w:val="clear" w:color="auto" w:fill="auto"/>
          </w:tcPr>
          <w:p w:rsidR="00EB0B5E" w:rsidRDefault="00EB0B5E" w:rsidP="00EB0B5E">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C73072" w:rsidRPr="00FE5E5E" w:rsidRDefault="00C73072" w:rsidP="00C73072">
            <w:pPr>
              <w:jc w:val="center"/>
              <w:rPr>
                <w:bCs/>
                <w:color w:val="000000" w:themeColor="text1"/>
                <w:sz w:val="24"/>
                <w:szCs w:val="24"/>
                <w:lang w:val="kk-KZ" w:eastAsia="en-US"/>
              </w:rPr>
            </w:pPr>
          </w:p>
        </w:tc>
        <w:tc>
          <w:tcPr>
            <w:tcW w:w="1418" w:type="dxa"/>
            <w:shd w:val="clear" w:color="auto" w:fill="auto"/>
          </w:tcPr>
          <w:p w:rsidR="00C73072" w:rsidRPr="00EB0B5E" w:rsidRDefault="00EB0B5E" w:rsidP="00C73072">
            <w:pPr>
              <w:rPr>
                <w:color w:val="000000" w:themeColor="text1"/>
                <w:sz w:val="24"/>
                <w:szCs w:val="24"/>
                <w:lang w:val="kk-KZ" w:eastAsia="en-US"/>
              </w:rPr>
            </w:pPr>
            <w:r>
              <w:rPr>
                <w:color w:val="000000" w:themeColor="text1"/>
                <w:sz w:val="24"/>
                <w:szCs w:val="24"/>
                <w:lang w:val="kk-KZ" w:eastAsia="en-US"/>
              </w:rPr>
              <w:t>ЖБП оқытушылары</w:t>
            </w:r>
          </w:p>
          <w:p w:rsidR="00C73072" w:rsidRPr="00EB0B5E" w:rsidRDefault="00EB0B5E" w:rsidP="00EB0B5E">
            <w:pPr>
              <w:rPr>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EB0B5E">
              <w:rPr>
                <w:bCs/>
                <w:color w:val="000000" w:themeColor="text1"/>
                <w:sz w:val="24"/>
                <w:szCs w:val="24"/>
                <w:lang w:val="kk-KZ" w:eastAsia="en-US"/>
              </w:rPr>
              <w:t xml:space="preserve"> </w:t>
            </w:r>
            <w:r>
              <w:rPr>
                <w:bCs/>
                <w:color w:val="000000" w:themeColor="text1"/>
                <w:sz w:val="24"/>
                <w:szCs w:val="24"/>
                <w:lang w:val="kk-KZ" w:eastAsia="en-US"/>
              </w:rPr>
              <w:t>кітапхана</w:t>
            </w:r>
          </w:p>
        </w:tc>
      </w:tr>
      <w:tr w:rsidR="00C73072" w:rsidRPr="003D229E" w:rsidTr="00804D63">
        <w:tc>
          <w:tcPr>
            <w:tcW w:w="10349" w:type="dxa"/>
            <w:gridSpan w:val="8"/>
            <w:shd w:val="clear" w:color="auto" w:fill="auto"/>
          </w:tcPr>
          <w:p w:rsidR="00875533" w:rsidRDefault="00875533" w:rsidP="0088741C">
            <w:pPr>
              <w:pStyle w:val="afe"/>
              <w:widowControl w:val="0"/>
              <w:tabs>
                <w:tab w:val="left" w:pos="284"/>
              </w:tabs>
              <w:autoSpaceDE w:val="0"/>
              <w:autoSpaceDN w:val="0"/>
              <w:spacing w:line="322" w:lineRule="exact"/>
              <w:ind w:left="0"/>
              <w:contextualSpacing w:val="0"/>
              <w:rPr>
                <w:rFonts w:eastAsia="Batang"/>
                <w:b/>
                <w:bCs/>
                <w:color w:val="000000" w:themeColor="text1"/>
                <w:sz w:val="24"/>
                <w:szCs w:val="24"/>
                <w:lang w:val="kk-KZ" w:eastAsia="en-US"/>
              </w:rPr>
            </w:pPr>
            <w:r w:rsidRPr="00875533">
              <w:rPr>
                <w:rFonts w:eastAsia="Batang"/>
                <w:b/>
                <w:bCs/>
                <w:color w:val="000000" w:themeColor="text1"/>
                <w:sz w:val="24"/>
                <w:szCs w:val="24"/>
                <w:lang w:val="kk-KZ" w:eastAsia="en-US"/>
              </w:rPr>
              <w:t>ҚАЗАН-АЛАШ ПАРТИЯСЫНЫҢ ҚАЙРАТКЕРЛЕРІН ДӘРІПТЕУ АЙЫ</w:t>
            </w:r>
          </w:p>
          <w:p w:rsidR="0088741C" w:rsidRPr="0088741C" w:rsidRDefault="0088741C" w:rsidP="0088741C">
            <w:pPr>
              <w:widowControl w:val="0"/>
              <w:tabs>
                <w:tab w:val="left" w:pos="284"/>
              </w:tabs>
              <w:autoSpaceDE w:val="0"/>
              <w:autoSpaceDN w:val="0"/>
              <w:spacing w:line="322" w:lineRule="exact"/>
              <w:rPr>
                <w:i/>
                <w:color w:val="000000" w:themeColor="text1"/>
                <w:sz w:val="24"/>
                <w:szCs w:val="24"/>
                <w:lang w:val="kk-KZ" w:eastAsia="en-US"/>
              </w:rPr>
            </w:pPr>
            <w:r w:rsidRPr="0088741C">
              <w:rPr>
                <w:i/>
                <w:color w:val="000000" w:themeColor="text1"/>
                <w:sz w:val="24"/>
                <w:szCs w:val="24"/>
                <w:lang w:val="kk-KZ" w:eastAsia="en-US"/>
              </w:rPr>
              <w:t>1 қазан-Қарттар күні</w:t>
            </w:r>
          </w:p>
          <w:p w:rsidR="0088741C" w:rsidRPr="0088741C" w:rsidRDefault="0088741C" w:rsidP="0088741C">
            <w:pPr>
              <w:widowControl w:val="0"/>
              <w:tabs>
                <w:tab w:val="left" w:pos="284"/>
              </w:tabs>
              <w:autoSpaceDE w:val="0"/>
              <w:autoSpaceDN w:val="0"/>
              <w:spacing w:line="322" w:lineRule="exact"/>
              <w:rPr>
                <w:i/>
                <w:color w:val="000000" w:themeColor="text1"/>
                <w:sz w:val="24"/>
                <w:szCs w:val="24"/>
                <w:lang w:val="kk-KZ" w:eastAsia="en-US"/>
              </w:rPr>
            </w:pPr>
            <w:r w:rsidRPr="0088741C">
              <w:rPr>
                <w:i/>
                <w:color w:val="000000" w:themeColor="text1"/>
                <w:sz w:val="24"/>
                <w:szCs w:val="24"/>
                <w:lang w:val="kk-KZ" w:eastAsia="en-US"/>
              </w:rPr>
              <w:lastRenderedPageBreak/>
              <w:t>5 қазан-Мұғалімдер күні</w:t>
            </w:r>
          </w:p>
          <w:p w:rsidR="0088741C" w:rsidRPr="0088741C" w:rsidRDefault="0088741C" w:rsidP="0088741C">
            <w:pPr>
              <w:widowControl w:val="0"/>
              <w:tabs>
                <w:tab w:val="left" w:pos="284"/>
              </w:tabs>
              <w:autoSpaceDE w:val="0"/>
              <w:autoSpaceDN w:val="0"/>
              <w:spacing w:line="322" w:lineRule="exact"/>
              <w:rPr>
                <w:i/>
                <w:color w:val="000000" w:themeColor="text1"/>
                <w:sz w:val="24"/>
                <w:szCs w:val="24"/>
                <w:lang w:val="kk-KZ" w:eastAsia="en-US"/>
              </w:rPr>
            </w:pPr>
            <w:r w:rsidRPr="0088741C">
              <w:rPr>
                <w:i/>
                <w:color w:val="000000" w:themeColor="text1"/>
                <w:sz w:val="24"/>
                <w:szCs w:val="24"/>
                <w:lang w:val="kk-KZ" w:eastAsia="en-US"/>
              </w:rPr>
              <w:t>25 Қазан-Республика күні</w:t>
            </w:r>
          </w:p>
          <w:p w:rsidR="0088741C" w:rsidRPr="0088741C" w:rsidRDefault="0088741C" w:rsidP="0088741C">
            <w:pPr>
              <w:widowControl w:val="0"/>
              <w:tabs>
                <w:tab w:val="left" w:pos="284"/>
              </w:tabs>
              <w:autoSpaceDE w:val="0"/>
              <w:autoSpaceDN w:val="0"/>
              <w:spacing w:line="322" w:lineRule="exact"/>
              <w:rPr>
                <w:i/>
                <w:color w:val="000000" w:themeColor="text1"/>
                <w:sz w:val="24"/>
                <w:szCs w:val="24"/>
                <w:lang w:val="kk-KZ" w:eastAsia="en-US"/>
              </w:rPr>
            </w:pPr>
            <w:r w:rsidRPr="0088741C">
              <w:rPr>
                <w:i/>
                <w:color w:val="000000" w:themeColor="text1"/>
                <w:sz w:val="24"/>
                <w:szCs w:val="24"/>
                <w:lang w:val="kk-KZ" w:eastAsia="en-US"/>
              </w:rPr>
              <w:t>Қазақ жазушысы, қоғам қайраткері, Қазақстанның еңбек сіңірген мұғалімі Спандияр Көбеевтің туғанына 145 жыл</w:t>
            </w:r>
          </w:p>
          <w:p w:rsidR="0088741C" w:rsidRPr="0088741C" w:rsidRDefault="0088741C" w:rsidP="0088741C">
            <w:pPr>
              <w:widowControl w:val="0"/>
              <w:tabs>
                <w:tab w:val="left" w:pos="284"/>
              </w:tabs>
              <w:autoSpaceDE w:val="0"/>
              <w:autoSpaceDN w:val="0"/>
              <w:spacing w:line="322" w:lineRule="exact"/>
              <w:rPr>
                <w:i/>
                <w:color w:val="000000" w:themeColor="text1"/>
                <w:sz w:val="24"/>
                <w:szCs w:val="24"/>
                <w:lang w:val="kk-KZ" w:eastAsia="en-US"/>
              </w:rPr>
            </w:pPr>
            <w:r w:rsidRPr="0088741C">
              <w:rPr>
                <w:i/>
                <w:color w:val="000000" w:themeColor="text1"/>
                <w:sz w:val="24"/>
                <w:szCs w:val="24"/>
                <w:lang w:val="kk-KZ" w:eastAsia="en-US"/>
              </w:rPr>
              <w:t>Алаштың даңқты ұлы, көрнекті қазақ ақындарының бірі, этнограф, ойшыл және ғалым Мәшһүр-Жүсіп Көпеевтің туғанына 165 жыл толуы</w:t>
            </w:r>
          </w:p>
          <w:p w:rsidR="0088741C" w:rsidRPr="0088741C" w:rsidRDefault="0088741C" w:rsidP="0088741C">
            <w:pPr>
              <w:widowControl w:val="0"/>
              <w:tabs>
                <w:tab w:val="left" w:pos="284"/>
              </w:tabs>
              <w:autoSpaceDE w:val="0"/>
              <w:autoSpaceDN w:val="0"/>
              <w:spacing w:line="322" w:lineRule="exact"/>
              <w:rPr>
                <w:i/>
                <w:color w:val="000000" w:themeColor="text1"/>
                <w:sz w:val="24"/>
                <w:szCs w:val="24"/>
                <w:lang w:val="kk-KZ" w:eastAsia="en-US"/>
              </w:rPr>
            </w:pPr>
            <w:r w:rsidRPr="0088741C">
              <w:rPr>
                <w:i/>
                <w:color w:val="000000" w:themeColor="text1"/>
                <w:sz w:val="24"/>
                <w:szCs w:val="24"/>
                <w:lang w:val="kk-KZ" w:eastAsia="en-US"/>
              </w:rPr>
              <w:t>Ақын, жазушы, философ, тарихшы және композитор Шәкәрім Құдайбердиевтің туғанына 165 жыл</w:t>
            </w:r>
          </w:p>
          <w:p w:rsidR="0088741C" w:rsidRPr="0088741C" w:rsidRDefault="0088741C" w:rsidP="0088741C">
            <w:pPr>
              <w:widowControl w:val="0"/>
              <w:tabs>
                <w:tab w:val="left" w:pos="284"/>
              </w:tabs>
              <w:autoSpaceDE w:val="0"/>
              <w:autoSpaceDN w:val="0"/>
              <w:spacing w:line="322" w:lineRule="exact"/>
              <w:rPr>
                <w:i/>
                <w:color w:val="000000" w:themeColor="text1"/>
                <w:sz w:val="24"/>
                <w:szCs w:val="24"/>
                <w:lang w:val="kk-KZ" w:eastAsia="en-US"/>
              </w:rPr>
            </w:pPr>
            <w:r w:rsidRPr="0088741C">
              <w:rPr>
                <w:i/>
                <w:color w:val="000000" w:themeColor="text1"/>
                <w:sz w:val="24"/>
                <w:szCs w:val="24"/>
                <w:lang w:val="kk-KZ" w:eastAsia="en-US"/>
              </w:rPr>
              <w:t>Қазақтың көрнекті жазушысы, драматург, публицист, қазақ әдебиетінің негізін қалаушылардың бірі Жүсіпбек Аймауытовтың туғанына 135 жыл</w:t>
            </w:r>
          </w:p>
          <w:p w:rsidR="0088741C" w:rsidRPr="0088741C" w:rsidRDefault="0088741C" w:rsidP="0088741C">
            <w:pPr>
              <w:widowControl w:val="0"/>
              <w:tabs>
                <w:tab w:val="left" w:pos="284"/>
              </w:tabs>
              <w:autoSpaceDE w:val="0"/>
              <w:autoSpaceDN w:val="0"/>
              <w:spacing w:line="322" w:lineRule="exact"/>
              <w:rPr>
                <w:i/>
                <w:color w:val="000000" w:themeColor="text1"/>
                <w:sz w:val="24"/>
                <w:szCs w:val="24"/>
                <w:lang w:val="kk-KZ" w:eastAsia="en-US"/>
              </w:rPr>
            </w:pPr>
            <w:r w:rsidRPr="0088741C">
              <w:rPr>
                <w:i/>
                <w:color w:val="000000" w:themeColor="text1"/>
                <w:sz w:val="24"/>
                <w:szCs w:val="24"/>
                <w:lang w:val="kk-KZ" w:eastAsia="en-US"/>
              </w:rPr>
              <w:t>Алаш қозғалысының қайраткері, ақын, қазақ әдебиетінің жарқын жұлдызы Мағжан Жұмабаевтың туғанына 130 жыл</w:t>
            </w:r>
          </w:p>
          <w:p w:rsidR="0088741C" w:rsidRPr="0088741C" w:rsidRDefault="0088741C" w:rsidP="0088741C">
            <w:pPr>
              <w:widowControl w:val="0"/>
              <w:tabs>
                <w:tab w:val="left" w:pos="284"/>
              </w:tabs>
              <w:autoSpaceDE w:val="0"/>
              <w:autoSpaceDN w:val="0"/>
              <w:spacing w:line="322" w:lineRule="exact"/>
              <w:rPr>
                <w:i/>
                <w:color w:val="000000" w:themeColor="text1"/>
                <w:sz w:val="24"/>
                <w:szCs w:val="24"/>
                <w:lang w:val="kk-KZ" w:eastAsia="en-US"/>
              </w:rPr>
            </w:pPr>
            <w:r w:rsidRPr="0088741C">
              <w:rPr>
                <w:i/>
                <w:color w:val="000000" w:themeColor="text1"/>
                <w:sz w:val="24"/>
                <w:szCs w:val="24"/>
                <w:lang w:val="kk-KZ" w:eastAsia="en-US"/>
              </w:rPr>
              <w:t>Қазақтың көрнекті ақыны, 20 ғасырдың басындағы жазушы, ойшыл, демократ Сұлтанмахмұт Торайғыровтың туғанына 130 жыл</w:t>
            </w:r>
          </w:p>
          <w:p w:rsidR="00AE352F" w:rsidRPr="00F32850" w:rsidRDefault="0088741C" w:rsidP="0088741C">
            <w:pPr>
              <w:pStyle w:val="afe"/>
              <w:widowControl w:val="0"/>
              <w:tabs>
                <w:tab w:val="left" w:pos="284"/>
              </w:tabs>
              <w:autoSpaceDE w:val="0"/>
              <w:autoSpaceDN w:val="0"/>
              <w:spacing w:line="322" w:lineRule="exact"/>
              <w:ind w:left="0"/>
              <w:contextualSpacing w:val="0"/>
              <w:rPr>
                <w:i/>
                <w:color w:val="000000" w:themeColor="text1"/>
                <w:sz w:val="24"/>
                <w:szCs w:val="24"/>
                <w:lang w:val="kk-KZ" w:eastAsia="en-US"/>
              </w:rPr>
            </w:pPr>
            <w:r w:rsidRPr="0088741C">
              <w:rPr>
                <w:i/>
                <w:color w:val="000000" w:themeColor="text1"/>
                <w:sz w:val="24"/>
                <w:szCs w:val="24"/>
                <w:lang w:val="kk-KZ" w:eastAsia="en-US"/>
              </w:rPr>
              <w:t>Ақын, жазушы, көрнекті мемлекет және қоғам қайраткері Сәкен Сейфуллиннің туғанына 130 жыл</w:t>
            </w:r>
          </w:p>
        </w:tc>
      </w:tr>
      <w:tr w:rsidR="00C73072" w:rsidRPr="00FE5E5E" w:rsidTr="00804D63">
        <w:tc>
          <w:tcPr>
            <w:tcW w:w="10349" w:type="dxa"/>
            <w:gridSpan w:val="8"/>
            <w:shd w:val="clear" w:color="auto" w:fill="92CDDC"/>
          </w:tcPr>
          <w:p w:rsidR="00C73072" w:rsidRPr="00FE5E5E" w:rsidRDefault="00C73072" w:rsidP="00C73072">
            <w:pPr>
              <w:jc w:val="center"/>
              <w:rPr>
                <w:bCs/>
                <w:color w:val="000000" w:themeColor="text1"/>
                <w:sz w:val="24"/>
                <w:szCs w:val="24"/>
                <w:lang w:eastAsia="en-US"/>
              </w:rPr>
            </w:pPr>
            <w:r w:rsidRPr="00FE5E5E">
              <w:rPr>
                <w:b/>
                <w:bCs/>
                <w:color w:val="000000" w:themeColor="text1"/>
                <w:sz w:val="24"/>
                <w:szCs w:val="24"/>
                <w:lang w:val="kk-KZ" w:eastAsia="en-US"/>
              </w:rPr>
              <w:lastRenderedPageBreak/>
              <w:t>ҰЛТТЫҚ МҮДДЕ / НАЦИОНАЛЬНЫЙ ИНТЕРЕС</w:t>
            </w:r>
          </w:p>
        </w:tc>
      </w:tr>
      <w:tr w:rsidR="00C73072" w:rsidRPr="00FE5E5E" w:rsidTr="00804D63">
        <w:trPr>
          <w:trHeight w:val="870"/>
        </w:trPr>
        <w:tc>
          <w:tcPr>
            <w:tcW w:w="992" w:type="dxa"/>
            <w:gridSpan w:val="3"/>
            <w:shd w:val="clear" w:color="auto" w:fill="auto"/>
          </w:tcPr>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t>1</w:t>
            </w:r>
          </w:p>
        </w:tc>
        <w:tc>
          <w:tcPr>
            <w:tcW w:w="4679" w:type="dxa"/>
            <w:shd w:val="clear" w:color="auto" w:fill="auto"/>
          </w:tcPr>
          <w:p w:rsidR="00C73072" w:rsidRPr="00FE5E5E" w:rsidRDefault="00C73072" w:rsidP="00C73072">
            <w:pPr>
              <w:jc w:val="both"/>
              <w:rPr>
                <w:bCs/>
                <w:color w:val="000000" w:themeColor="text1"/>
                <w:sz w:val="24"/>
                <w:szCs w:val="24"/>
                <w:lang w:val="kk-KZ"/>
              </w:rPr>
            </w:pPr>
            <w:r w:rsidRPr="00FE5E5E">
              <w:rPr>
                <w:b/>
                <w:bCs/>
                <w:color w:val="000000" w:themeColor="text1"/>
                <w:sz w:val="24"/>
                <w:szCs w:val="24"/>
                <w:lang w:val="kk-KZ"/>
              </w:rPr>
              <w:t xml:space="preserve">Челлендж </w:t>
            </w:r>
            <w:r w:rsidRPr="00FE5E5E">
              <w:rPr>
                <w:bCs/>
                <w:color w:val="000000" w:themeColor="text1"/>
                <w:sz w:val="24"/>
                <w:szCs w:val="24"/>
                <w:lang w:val="kk-KZ"/>
              </w:rPr>
              <w:t>«Әнұран айту»</w:t>
            </w:r>
          </w:p>
          <w:p w:rsidR="00C73072" w:rsidRPr="00FE5E5E" w:rsidRDefault="00C73072" w:rsidP="00C73072">
            <w:pPr>
              <w:jc w:val="both"/>
              <w:rPr>
                <w:color w:val="000000" w:themeColor="text1"/>
                <w:sz w:val="24"/>
                <w:szCs w:val="24"/>
                <w:lang w:eastAsia="en-US"/>
              </w:rPr>
            </w:pPr>
          </w:p>
        </w:tc>
        <w:tc>
          <w:tcPr>
            <w:tcW w:w="1559" w:type="dxa"/>
            <w:shd w:val="clear" w:color="auto" w:fill="auto"/>
          </w:tcPr>
          <w:p w:rsidR="00C73072" w:rsidRPr="0088741C" w:rsidRDefault="00C73072" w:rsidP="00C73072">
            <w:pPr>
              <w:jc w:val="center"/>
              <w:rPr>
                <w:color w:val="000000" w:themeColor="text1"/>
                <w:sz w:val="24"/>
                <w:szCs w:val="24"/>
                <w:lang w:val="kk-KZ" w:eastAsia="en-US"/>
              </w:rPr>
            </w:pPr>
            <w:r w:rsidRPr="00FE5E5E">
              <w:rPr>
                <w:bCs/>
                <w:color w:val="000000" w:themeColor="text1"/>
                <w:sz w:val="24"/>
                <w:szCs w:val="24"/>
                <w:lang w:eastAsia="en-US"/>
              </w:rPr>
              <w:t xml:space="preserve">23 </w:t>
            </w:r>
            <w:r w:rsidR="0088741C">
              <w:rPr>
                <w:bCs/>
                <w:color w:val="000000" w:themeColor="text1"/>
                <w:sz w:val="24"/>
                <w:szCs w:val="24"/>
                <w:lang w:val="kk-KZ" w:eastAsia="en-US"/>
              </w:rPr>
              <w:t>қазан</w:t>
            </w:r>
          </w:p>
        </w:tc>
        <w:tc>
          <w:tcPr>
            <w:tcW w:w="1701" w:type="dxa"/>
            <w:gridSpan w:val="2"/>
            <w:shd w:val="clear" w:color="auto" w:fill="auto"/>
          </w:tcPr>
          <w:p w:rsidR="00C73072" w:rsidRPr="0088741C" w:rsidRDefault="0088741C" w:rsidP="00C73072">
            <w:pPr>
              <w:rPr>
                <w:color w:val="000000" w:themeColor="text1"/>
                <w:sz w:val="24"/>
                <w:szCs w:val="24"/>
                <w:lang w:val="kk-KZ"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88741C" w:rsidRPr="00CA7403" w:rsidRDefault="0088741C" w:rsidP="0088741C">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орынбасары</w:t>
            </w:r>
          </w:p>
          <w:p w:rsidR="0088741C" w:rsidRPr="00EB0B5E" w:rsidRDefault="0088741C" w:rsidP="0088741C">
            <w:pPr>
              <w:jc w:val="both"/>
              <w:rPr>
                <w:color w:val="000000" w:themeColor="text1"/>
                <w:sz w:val="24"/>
                <w:szCs w:val="24"/>
                <w:lang w:val="kk-KZ" w:eastAsia="en-US"/>
              </w:rPr>
            </w:pPr>
            <w:r w:rsidRPr="00EB0B5E">
              <w:rPr>
                <w:color w:val="000000" w:themeColor="text1"/>
                <w:sz w:val="24"/>
                <w:szCs w:val="24"/>
                <w:lang w:val="kk-KZ" w:eastAsia="en-US"/>
              </w:rPr>
              <w:t>ПЦК</w:t>
            </w:r>
            <w:r>
              <w:rPr>
                <w:color w:val="000000" w:themeColor="text1"/>
                <w:sz w:val="24"/>
                <w:szCs w:val="24"/>
                <w:lang w:val="kk-KZ" w:eastAsia="en-US"/>
              </w:rPr>
              <w:t xml:space="preserve"> жетекшілері</w:t>
            </w:r>
          </w:p>
          <w:p w:rsidR="00C73072" w:rsidRPr="00FE5E5E" w:rsidRDefault="0088741C" w:rsidP="0088741C">
            <w:pPr>
              <w:jc w:val="both"/>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C73072" w:rsidRPr="00FE5E5E" w:rsidTr="00804D63">
        <w:trPr>
          <w:trHeight w:val="1074"/>
        </w:trPr>
        <w:tc>
          <w:tcPr>
            <w:tcW w:w="992" w:type="dxa"/>
            <w:gridSpan w:val="3"/>
            <w:shd w:val="clear" w:color="auto" w:fill="auto"/>
          </w:tcPr>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t>2</w:t>
            </w:r>
          </w:p>
        </w:tc>
        <w:tc>
          <w:tcPr>
            <w:tcW w:w="4679" w:type="dxa"/>
            <w:shd w:val="clear" w:color="auto" w:fill="auto"/>
          </w:tcPr>
          <w:p w:rsidR="00C73072" w:rsidRPr="00FE5E5E" w:rsidRDefault="00C73072" w:rsidP="00C73072">
            <w:pPr>
              <w:pStyle w:val="afc"/>
              <w:rPr>
                <w:b/>
                <w:i/>
                <w:iCs/>
                <w:color w:val="000000" w:themeColor="text1"/>
              </w:rPr>
            </w:pPr>
            <w:r w:rsidRPr="00FE5E5E">
              <w:rPr>
                <w:b/>
                <w:color w:val="000000" w:themeColor="text1"/>
              </w:rPr>
              <w:t>Куратор</w:t>
            </w:r>
            <w:r w:rsidR="0088741C">
              <w:rPr>
                <w:b/>
                <w:color w:val="000000" w:themeColor="text1"/>
                <w:lang w:val="kk-KZ"/>
              </w:rPr>
              <w:t>лық сағат</w:t>
            </w:r>
            <w:r w:rsidRPr="00FE5E5E">
              <w:rPr>
                <w:b/>
                <w:color w:val="000000" w:themeColor="text1"/>
              </w:rPr>
              <w:t xml:space="preserve">с </w:t>
            </w:r>
          </w:p>
          <w:p w:rsidR="00C73072" w:rsidRPr="00FE5E5E" w:rsidRDefault="00C73072" w:rsidP="00C73072">
            <w:pPr>
              <w:rPr>
                <w:color w:val="000000" w:themeColor="text1"/>
                <w:sz w:val="24"/>
                <w:szCs w:val="24"/>
              </w:rPr>
            </w:pPr>
            <w:r w:rsidRPr="00FE5E5E">
              <w:rPr>
                <w:color w:val="000000" w:themeColor="text1"/>
                <w:sz w:val="24"/>
                <w:szCs w:val="24"/>
              </w:rPr>
              <w:t xml:space="preserve"> «Ұстаз! Сіздің алдыңызда....» (Учитель! Перед</w:t>
            </w:r>
          </w:p>
          <w:p w:rsidR="00C73072" w:rsidRPr="00FE5E5E" w:rsidRDefault="00C73072" w:rsidP="00C73072">
            <w:pPr>
              <w:rPr>
                <w:color w:val="000000" w:themeColor="text1"/>
                <w:sz w:val="24"/>
                <w:szCs w:val="24"/>
              </w:rPr>
            </w:pPr>
            <w:r w:rsidRPr="00FE5E5E">
              <w:rPr>
                <w:color w:val="000000" w:themeColor="text1"/>
                <w:sz w:val="24"/>
                <w:szCs w:val="24"/>
              </w:rPr>
              <w:t>именем твоим)» («</w:t>
            </w:r>
            <w:r w:rsidR="0088741C">
              <w:rPr>
                <w:color w:val="000000" w:themeColor="text1"/>
                <w:sz w:val="24"/>
                <w:szCs w:val="24"/>
                <w:lang w:val="kk-KZ"/>
              </w:rPr>
              <w:t xml:space="preserve">Оқушы </w:t>
            </w:r>
            <w:r w:rsidRPr="00FE5E5E">
              <w:rPr>
                <w:color w:val="000000" w:themeColor="text1"/>
                <w:sz w:val="24"/>
                <w:szCs w:val="24"/>
              </w:rPr>
              <w:t>колледж»</w:t>
            </w:r>
            <w:r w:rsidR="0088741C">
              <w:rPr>
                <w:color w:val="000000" w:themeColor="text1"/>
                <w:sz w:val="24"/>
                <w:szCs w:val="24"/>
                <w:lang w:val="kk-KZ"/>
              </w:rPr>
              <w:t>жобасын іске асыру</w:t>
            </w:r>
            <w:r w:rsidRPr="00FE5E5E">
              <w:rPr>
                <w:color w:val="000000" w:themeColor="text1"/>
                <w:sz w:val="24"/>
                <w:szCs w:val="24"/>
              </w:rPr>
              <w:t xml:space="preserve">) </w:t>
            </w:r>
          </w:p>
        </w:tc>
        <w:tc>
          <w:tcPr>
            <w:tcW w:w="1559" w:type="dxa"/>
            <w:shd w:val="clear" w:color="auto" w:fill="auto"/>
          </w:tcPr>
          <w:p w:rsidR="0088741C" w:rsidRDefault="0088741C" w:rsidP="00C73072">
            <w:pPr>
              <w:jc w:val="center"/>
              <w:rPr>
                <w:color w:val="000000" w:themeColor="text1"/>
                <w:sz w:val="24"/>
                <w:szCs w:val="24"/>
              </w:rPr>
            </w:pPr>
            <w:r>
              <w:rPr>
                <w:bCs/>
                <w:color w:val="000000" w:themeColor="text1"/>
                <w:sz w:val="24"/>
                <w:szCs w:val="24"/>
                <w:lang w:val="kk-KZ" w:eastAsia="en-US"/>
              </w:rPr>
              <w:t>қазан</w:t>
            </w:r>
            <w:r w:rsidRPr="00FE5E5E">
              <w:rPr>
                <w:color w:val="000000" w:themeColor="text1"/>
                <w:sz w:val="24"/>
                <w:szCs w:val="24"/>
              </w:rPr>
              <w:t xml:space="preserve"> </w:t>
            </w:r>
          </w:p>
          <w:p w:rsidR="00C73072" w:rsidRPr="0088741C" w:rsidRDefault="00C73072" w:rsidP="00C73072">
            <w:pPr>
              <w:jc w:val="center"/>
              <w:rPr>
                <w:color w:val="000000" w:themeColor="text1"/>
                <w:sz w:val="24"/>
                <w:szCs w:val="24"/>
                <w:lang w:val="kk-KZ"/>
              </w:rPr>
            </w:pPr>
            <w:r w:rsidRPr="00FE5E5E">
              <w:rPr>
                <w:color w:val="000000" w:themeColor="text1"/>
                <w:sz w:val="24"/>
                <w:szCs w:val="24"/>
              </w:rPr>
              <w:t xml:space="preserve">1 </w:t>
            </w:r>
            <w:r w:rsidR="0088741C">
              <w:rPr>
                <w:color w:val="000000" w:themeColor="text1"/>
                <w:sz w:val="24"/>
                <w:szCs w:val="24"/>
                <w:lang w:val="kk-KZ"/>
              </w:rPr>
              <w:t>апта</w:t>
            </w:r>
          </w:p>
          <w:p w:rsidR="00C73072" w:rsidRPr="00FE5E5E" w:rsidRDefault="00C73072" w:rsidP="00C73072">
            <w:pPr>
              <w:rPr>
                <w:bCs/>
                <w:color w:val="000000" w:themeColor="text1"/>
                <w:sz w:val="24"/>
                <w:szCs w:val="24"/>
                <w:lang w:eastAsia="en-US"/>
              </w:rPr>
            </w:pPr>
          </w:p>
        </w:tc>
        <w:tc>
          <w:tcPr>
            <w:tcW w:w="1701" w:type="dxa"/>
            <w:gridSpan w:val="2"/>
            <w:shd w:val="clear" w:color="auto" w:fill="auto"/>
          </w:tcPr>
          <w:p w:rsidR="0088741C" w:rsidRDefault="0088741C" w:rsidP="0088741C">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C73072" w:rsidRPr="00FE5E5E" w:rsidRDefault="00C73072" w:rsidP="00C73072">
            <w:pPr>
              <w:jc w:val="center"/>
              <w:rPr>
                <w:bCs/>
                <w:color w:val="000000" w:themeColor="text1"/>
                <w:sz w:val="24"/>
                <w:szCs w:val="24"/>
                <w:lang w:val="kk-KZ" w:eastAsia="en-US"/>
              </w:rPr>
            </w:pPr>
          </w:p>
        </w:tc>
        <w:tc>
          <w:tcPr>
            <w:tcW w:w="1418" w:type="dxa"/>
            <w:shd w:val="clear" w:color="auto" w:fill="auto"/>
          </w:tcPr>
          <w:p w:rsidR="00C73072" w:rsidRPr="00FE5E5E" w:rsidRDefault="0088741C" w:rsidP="00C73072">
            <w:pPr>
              <w:jc w:val="both"/>
              <w:rPr>
                <w:color w:val="000000" w:themeColor="text1"/>
                <w:sz w:val="24"/>
                <w:szCs w:val="24"/>
                <w:lang w:eastAsia="en-US"/>
              </w:rPr>
            </w:pPr>
            <w:r>
              <w:rPr>
                <w:color w:val="000000" w:themeColor="text1"/>
                <w:sz w:val="24"/>
                <w:szCs w:val="24"/>
                <w:lang w:val="kk-KZ" w:eastAsia="en-US"/>
              </w:rPr>
              <w:t>ЖІ</w:t>
            </w:r>
            <w:r w:rsidR="00C73072" w:rsidRPr="00FE5E5E">
              <w:rPr>
                <w:color w:val="000000" w:themeColor="text1"/>
                <w:sz w:val="24"/>
                <w:szCs w:val="24"/>
                <w:lang w:eastAsia="en-US"/>
              </w:rPr>
              <w:t>К</w:t>
            </w:r>
          </w:p>
          <w:p w:rsidR="00C73072" w:rsidRPr="00FE5E5E" w:rsidRDefault="0088741C" w:rsidP="00C73072">
            <w:pPr>
              <w:jc w:val="both"/>
              <w:rPr>
                <w:bCs/>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C73072" w:rsidRPr="003D229E" w:rsidTr="00804D63">
        <w:trPr>
          <w:trHeight w:val="1074"/>
        </w:trPr>
        <w:tc>
          <w:tcPr>
            <w:tcW w:w="992" w:type="dxa"/>
            <w:gridSpan w:val="3"/>
            <w:shd w:val="clear" w:color="auto" w:fill="auto"/>
          </w:tcPr>
          <w:p w:rsidR="00C73072" w:rsidRPr="00FE5E5E" w:rsidRDefault="00C73072" w:rsidP="00C73072">
            <w:pPr>
              <w:jc w:val="center"/>
              <w:rPr>
                <w:bCs/>
                <w:color w:val="000000" w:themeColor="text1"/>
                <w:sz w:val="24"/>
                <w:szCs w:val="24"/>
                <w:lang w:eastAsia="en-US"/>
              </w:rPr>
            </w:pPr>
            <w:r w:rsidRPr="00FE5E5E">
              <w:rPr>
                <w:bCs/>
                <w:color w:val="000000" w:themeColor="text1"/>
                <w:sz w:val="24"/>
                <w:szCs w:val="24"/>
                <w:lang w:eastAsia="en-US"/>
              </w:rPr>
              <w:t>3</w:t>
            </w:r>
          </w:p>
        </w:tc>
        <w:tc>
          <w:tcPr>
            <w:tcW w:w="4679" w:type="dxa"/>
            <w:shd w:val="clear" w:color="auto" w:fill="auto"/>
          </w:tcPr>
          <w:p w:rsidR="00C73072" w:rsidRPr="00FE5E5E" w:rsidRDefault="0088741C" w:rsidP="00C73072">
            <w:pPr>
              <w:pStyle w:val="afc"/>
              <w:rPr>
                <w:b/>
                <w:color w:val="000000" w:themeColor="text1"/>
              </w:rPr>
            </w:pPr>
            <w:r>
              <w:rPr>
                <w:b/>
                <w:color w:val="000000" w:themeColor="text1"/>
                <w:lang w:val="kk-KZ"/>
              </w:rPr>
              <w:t>Дөңгелек үстел</w:t>
            </w:r>
            <w:r w:rsidR="00C73072" w:rsidRPr="00FE5E5E">
              <w:rPr>
                <w:b/>
                <w:color w:val="000000" w:themeColor="text1"/>
              </w:rPr>
              <w:t xml:space="preserve"> «</w:t>
            </w:r>
            <w:r>
              <w:rPr>
                <w:b/>
                <w:color w:val="000000" w:themeColor="text1"/>
                <w:lang w:val="kk-KZ"/>
              </w:rPr>
              <w:t>Жастар және дін</w:t>
            </w:r>
            <w:r w:rsidR="00C73072" w:rsidRPr="00FE5E5E">
              <w:rPr>
                <w:b/>
                <w:color w:val="000000" w:themeColor="text1"/>
              </w:rPr>
              <w:t>»</w:t>
            </w:r>
          </w:p>
        </w:tc>
        <w:tc>
          <w:tcPr>
            <w:tcW w:w="1559" w:type="dxa"/>
            <w:shd w:val="clear" w:color="auto" w:fill="auto"/>
          </w:tcPr>
          <w:p w:rsidR="0088741C" w:rsidRDefault="0088741C" w:rsidP="00C73072">
            <w:pPr>
              <w:jc w:val="center"/>
              <w:rPr>
                <w:color w:val="000000" w:themeColor="text1"/>
                <w:sz w:val="24"/>
                <w:szCs w:val="24"/>
              </w:rPr>
            </w:pPr>
            <w:r>
              <w:rPr>
                <w:bCs/>
                <w:color w:val="000000" w:themeColor="text1"/>
                <w:sz w:val="24"/>
                <w:szCs w:val="24"/>
                <w:lang w:val="kk-KZ" w:eastAsia="en-US"/>
              </w:rPr>
              <w:t>қазан</w:t>
            </w:r>
            <w:r w:rsidRPr="00FE5E5E">
              <w:rPr>
                <w:color w:val="000000" w:themeColor="text1"/>
                <w:sz w:val="24"/>
                <w:szCs w:val="24"/>
              </w:rPr>
              <w:t xml:space="preserve"> </w:t>
            </w:r>
          </w:p>
          <w:p w:rsidR="00C73072" w:rsidRPr="0088741C" w:rsidRDefault="00C73072" w:rsidP="00C73072">
            <w:pPr>
              <w:jc w:val="center"/>
              <w:rPr>
                <w:color w:val="000000" w:themeColor="text1"/>
                <w:sz w:val="24"/>
                <w:szCs w:val="24"/>
                <w:lang w:val="kk-KZ"/>
              </w:rPr>
            </w:pPr>
            <w:r w:rsidRPr="00FE5E5E">
              <w:rPr>
                <w:color w:val="000000" w:themeColor="text1"/>
                <w:sz w:val="24"/>
                <w:szCs w:val="24"/>
              </w:rPr>
              <w:t xml:space="preserve">2 </w:t>
            </w:r>
            <w:r w:rsidR="0088741C">
              <w:rPr>
                <w:color w:val="000000" w:themeColor="text1"/>
                <w:sz w:val="24"/>
                <w:szCs w:val="24"/>
                <w:lang w:val="kk-KZ"/>
              </w:rPr>
              <w:t>апта</w:t>
            </w:r>
          </w:p>
        </w:tc>
        <w:tc>
          <w:tcPr>
            <w:tcW w:w="1701" w:type="dxa"/>
            <w:gridSpan w:val="2"/>
            <w:shd w:val="clear" w:color="auto" w:fill="auto"/>
          </w:tcPr>
          <w:p w:rsidR="0088741C" w:rsidRDefault="0088741C" w:rsidP="0088741C">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C73072" w:rsidRPr="00FE5E5E" w:rsidRDefault="00C73072" w:rsidP="00C73072">
            <w:pPr>
              <w:rPr>
                <w:bCs/>
                <w:color w:val="000000" w:themeColor="text1"/>
                <w:sz w:val="24"/>
                <w:szCs w:val="24"/>
                <w:lang w:val="kk-KZ" w:eastAsia="en-US"/>
              </w:rPr>
            </w:pPr>
          </w:p>
        </w:tc>
        <w:tc>
          <w:tcPr>
            <w:tcW w:w="1418" w:type="dxa"/>
            <w:shd w:val="clear" w:color="auto" w:fill="auto"/>
          </w:tcPr>
          <w:p w:rsidR="001D252A" w:rsidRPr="00CA7403" w:rsidRDefault="001D252A" w:rsidP="001D252A">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орынбасары</w:t>
            </w:r>
          </w:p>
          <w:p w:rsidR="00C73072" w:rsidRPr="001D252A" w:rsidRDefault="001D252A" w:rsidP="001D252A">
            <w:pPr>
              <w:jc w:val="both"/>
              <w:rPr>
                <w:color w:val="000000" w:themeColor="text1"/>
                <w:sz w:val="24"/>
                <w:szCs w:val="24"/>
                <w:lang w:val="kk-KZ" w:eastAsia="en-US"/>
              </w:rPr>
            </w:pPr>
            <w:r>
              <w:rPr>
                <w:color w:val="000000" w:themeColor="text1"/>
                <w:sz w:val="24"/>
                <w:szCs w:val="24"/>
                <w:lang w:val="kk-KZ" w:eastAsia="en-US"/>
              </w:rPr>
              <w:t>ЖБП оқытушысы</w:t>
            </w:r>
          </w:p>
        </w:tc>
      </w:tr>
      <w:tr w:rsidR="00C73072" w:rsidRPr="00FE5E5E" w:rsidTr="00804D63">
        <w:tc>
          <w:tcPr>
            <w:tcW w:w="10349" w:type="dxa"/>
            <w:gridSpan w:val="8"/>
            <w:shd w:val="clear" w:color="auto" w:fill="C2D69B"/>
          </w:tcPr>
          <w:p w:rsidR="00C73072" w:rsidRPr="00FE5E5E" w:rsidRDefault="00C73072" w:rsidP="00C73072">
            <w:pPr>
              <w:jc w:val="center"/>
              <w:rPr>
                <w:b/>
                <w:bCs/>
                <w:color w:val="000000" w:themeColor="text1"/>
                <w:sz w:val="24"/>
                <w:szCs w:val="24"/>
                <w:lang w:val="kk-KZ" w:eastAsia="en-US"/>
              </w:rPr>
            </w:pPr>
            <w:r w:rsidRPr="00FE5E5E">
              <w:rPr>
                <w:b/>
                <w:bCs/>
                <w:color w:val="000000" w:themeColor="text1"/>
                <w:sz w:val="24"/>
                <w:szCs w:val="24"/>
                <w:lang w:val="kk-KZ" w:eastAsia="en-US"/>
              </w:rPr>
              <w:t>АР- ҰЯТ / СОВЕСТЬ</w:t>
            </w:r>
          </w:p>
        </w:tc>
      </w:tr>
      <w:tr w:rsidR="00C73072" w:rsidRPr="003D229E" w:rsidTr="00804D63">
        <w:tc>
          <w:tcPr>
            <w:tcW w:w="992" w:type="dxa"/>
            <w:gridSpan w:val="3"/>
            <w:shd w:val="clear" w:color="auto" w:fill="auto"/>
          </w:tcPr>
          <w:p w:rsidR="00C73072" w:rsidRPr="00FE5E5E" w:rsidRDefault="00C73072" w:rsidP="00C73072">
            <w:pPr>
              <w:jc w:val="center"/>
              <w:rPr>
                <w:bCs/>
                <w:color w:val="000000" w:themeColor="text1"/>
                <w:sz w:val="24"/>
                <w:szCs w:val="24"/>
                <w:lang w:val="kk-KZ" w:eastAsia="en-US"/>
              </w:rPr>
            </w:pPr>
            <w:r w:rsidRPr="00FE5E5E">
              <w:rPr>
                <w:bCs/>
                <w:color w:val="000000" w:themeColor="text1"/>
                <w:sz w:val="24"/>
                <w:szCs w:val="24"/>
                <w:lang w:val="kk-KZ" w:eastAsia="en-US"/>
              </w:rPr>
              <w:t>4</w:t>
            </w:r>
          </w:p>
        </w:tc>
        <w:tc>
          <w:tcPr>
            <w:tcW w:w="4679" w:type="dxa"/>
            <w:shd w:val="clear" w:color="auto" w:fill="auto"/>
          </w:tcPr>
          <w:p w:rsidR="00C73072" w:rsidRPr="00FE5E5E" w:rsidRDefault="00D61AE2" w:rsidP="00C73072">
            <w:pPr>
              <w:pStyle w:val="TableParagraph"/>
              <w:spacing w:line="294" w:lineRule="exact"/>
              <w:ind w:left="33"/>
              <w:rPr>
                <w:color w:val="000000" w:themeColor="text1"/>
                <w:sz w:val="24"/>
                <w:szCs w:val="24"/>
              </w:rPr>
            </w:pPr>
            <w:r>
              <w:rPr>
                <w:b/>
                <w:color w:val="000000" w:themeColor="text1"/>
                <w:sz w:val="24"/>
                <w:szCs w:val="24"/>
                <w:lang w:val="kk-KZ"/>
              </w:rPr>
              <w:t>Бейне</w:t>
            </w:r>
            <w:r w:rsidR="00C73072" w:rsidRPr="00FE5E5E">
              <w:rPr>
                <w:b/>
                <w:color w:val="000000" w:themeColor="text1"/>
                <w:sz w:val="24"/>
                <w:szCs w:val="24"/>
              </w:rPr>
              <w:t>-челлендж</w:t>
            </w:r>
            <w:r w:rsidR="00C73072" w:rsidRPr="00FE5E5E">
              <w:rPr>
                <w:color w:val="000000" w:themeColor="text1"/>
                <w:spacing w:val="-4"/>
                <w:sz w:val="24"/>
                <w:szCs w:val="24"/>
              </w:rPr>
              <w:t xml:space="preserve"> </w:t>
            </w:r>
            <w:r>
              <w:rPr>
                <w:color w:val="000000" w:themeColor="text1"/>
                <w:spacing w:val="-4"/>
                <w:sz w:val="24"/>
                <w:szCs w:val="24"/>
                <w:lang w:val="kk-KZ"/>
              </w:rPr>
              <w:t>тақырыптары</w:t>
            </w:r>
            <w:r w:rsidR="00C73072" w:rsidRPr="00FE5E5E">
              <w:rPr>
                <w:color w:val="000000" w:themeColor="text1"/>
                <w:sz w:val="24"/>
                <w:szCs w:val="24"/>
              </w:rPr>
              <w:t>:</w:t>
            </w:r>
          </w:p>
          <w:p w:rsidR="00AE352F" w:rsidRDefault="00C73072">
            <w:pPr>
              <w:pStyle w:val="TableParagraph"/>
              <w:numPr>
                <w:ilvl w:val="0"/>
                <w:numId w:val="15"/>
              </w:numPr>
              <w:spacing w:line="292" w:lineRule="exact"/>
              <w:rPr>
                <w:color w:val="000000" w:themeColor="text1"/>
                <w:sz w:val="24"/>
                <w:szCs w:val="24"/>
              </w:rPr>
            </w:pPr>
            <w:r w:rsidRPr="00FE5E5E">
              <w:rPr>
                <w:color w:val="000000" w:themeColor="text1"/>
                <w:sz w:val="24"/>
                <w:szCs w:val="24"/>
              </w:rPr>
              <w:t>«</w:t>
            </w:r>
            <w:r w:rsidR="00D61AE2" w:rsidRPr="00D61AE2">
              <w:rPr>
                <w:color w:val="000000" w:themeColor="text1"/>
                <w:sz w:val="24"/>
                <w:szCs w:val="24"/>
              </w:rPr>
              <w:t>Жеке қауіпсіздік</w:t>
            </w:r>
            <w:r w:rsidRPr="00FE5E5E">
              <w:rPr>
                <w:color w:val="000000" w:themeColor="text1"/>
                <w:sz w:val="24"/>
                <w:szCs w:val="24"/>
              </w:rPr>
              <w:t>»,</w:t>
            </w:r>
          </w:p>
          <w:p w:rsidR="00AE352F" w:rsidRDefault="00C73072">
            <w:pPr>
              <w:pStyle w:val="TableParagraph"/>
              <w:numPr>
                <w:ilvl w:val="0"/>
                <w:numId w:val="15"/>
              </w:numPr>
              <w:spacing w:line="292" w:lineRule="exact"/>
              <w:rPr>
                <w:color w:val="000000" w:themeColor="text1"/>
                <w:sz w:val="24"/>
                <w:szCs w:val="24"/>
              </w:rPr>
            </w:pPr>
            <w:r w:rsidRPr="00FE5E5E">
              <w:rPr>
                <w:color w:val="000000" w:themeColor="text1"/>
                <w:sz w:val="24"/>
                <w:szCs w:val="24"/>
              </w:rPr>
              <w:t>«</w:t>
            </w:r>
            <w:r w:rsidR="00D61AE2" w:rsidRPr="00D61AE2">
              <w:rPr>
                <w:color w:val="000000" w:themeColor="text1"/>
                <w:sz w:val="24"/>
                <w:szCs w:val="24"/>
              </w:rPr>
              <w:t>Үлкендерге құрмет</w:t>
            </w:r>
            <w:r w:rsidRPr="00FE5E5E">
              <w:rPr>
                <w:color w:val="000000" w:themeColor="text1"/>
                <w:sz w:val="24"/>
                <w:szCs w:val="24"/>
              </w:rPr>
              <w:t>»,</w:t>
            </w:r>
          </w:p>
          <w:p w:rsidR="00AE352F" w:rsidRDefault="00C73072">
            <w:pPr>
              <w:pStyle w:val="TableParagraph"/>
              <w:numPr>
                <w:ilvl w:val="0"/>
                <w:numId w:val="15"/>
              </w:numPr>
              <w:spacing w:line="292" w:lineRule="exact"/>
              <w:rPr>
                <w:color w:val="000000" w:themeColor="text1"/>
                <w:sz w:val="24"/>
                <w:szCs w:val="24"/>
              </w:rPr>
            </w:pPr>
            <w:r w:rsidRPr="00FE5E5E">
              <w:rPr>
                <w:color w:val="000000" w:themeColor="text1"/>
                <w:sz w:val="24"/>
                <w:szCs w:val="24"/>
              </w:rPr>
              <w:lastRenderedPageBreak/>
              <w:t>«</w:t>
            </w:r>
            <w:r w:rsidR="00D61AE2" w:rsidRPr="00D61AE2">
              <w:rPr>
                <w:color w:val="000000" w:themeColor="text1"/>
                <w:sz w:val="24"/>
                <w:szCs w:val="24"/>
              </w:rPr>
              <w:t>Өзін-өзі қорғау</w:t>
            </w:r>
            <w:r w:rsidRPr="00FE5E5E">
              <w:rPr>
                <w:color w:val="000000" w:themeColor="text1"/>
                <w:sz w:val="24"/>
                <w:szCs w:val="24"/>
              </w:rPr>
              <w:t>»</w:t>
            </w:r>
          </w:p>
        </w:tc>
        <w:tc>
          <w:tcPr>
            <w:tcW w:w="1559" w:type="dxa"/>
            <w:shd w:val="clear" w:color="auto" w:fill="auto"/>
          </w:tcPr>
          <w:p w:rsidR="00D61AE2" w:rsidRDefault="00D61AE2" w:rsidP="00D61AE2">
            <w:pPr>
              <w:jc w:val="center"/>
              <w:rPr>
                <w:color w:val="000000" w:themeColor="text1"/>
                <w:sz w:val="24"/>
                <w:szCs w:val="24"/>
              </w:rPr>
            </w:pPr>
            <w:r>
              <w:rPr>
                <w:bCs/>
                <w:color w:val="000000" w:themeColor="text1"/>
                <w:sz w:val="24"/>
                <w:szCs w:val="24"/>
                <w:lang w:val="kk-KZ" w:eastAsia="en-US"/>
              </w:rPr>
              <w:lastRenderedPageBreak/>
              <w:t>қазан</w:t>
            </w:r>
            <w:r w:rsidRPr="00FE5E5E">
              <w:rPr>
                <w:color w:val="000000" w:themeColor="text1"/>
                <w:sz w:val="24"/>
                <w:szCs w:val="24"/>
              </w:rPr>
              <w:t xml:space="preserve"> </w:t>
            </w:r>
          </w:p>
          <w:p w:rsidR="00D61AE2" w:rsidRPr="0088741C" w:rsidRDefault="00D61AE2" w:rsidP="00D61AE2">
            <w:pPr>
              <w:jc w:val="center"/>
              <w:rPr>
                <w:color w:val="000000" w:themeColor="text1"/>
                <w:sz w:val="24"/>
                <w:szCs w:val="24"/>
                <w:lang w:val="kk-KZ"/>
              </w:rPr>
            </w:pPr>
            <w:r w:rsidRPr="00FE5E5E">
              <w:rPr>
                <w:color w:val="000000" w:themeColor="text1"/>
                <w:sz w:val="24"/>
                <w:szCs w:val="24"/>
              </w:rPr>
              <w:t xml:space="preserve">1 </w:t>
            </w:r>
            <w:r>
              <w:rPr>
                <w:color w:val="000000" w:themeColor="text1"/>
                <w:sz w:val="24"/>
                <w:szCs w:val="24"/>
                <w:lang w:val="kk-KZ"/>
              </w:rPr>
              <w:t>апта</w:t>
            </w:r>
          </w:p>
          <w:p w:rsidR="00C73072" w:rsidRPr="00FE5E5E" w:rsidRDefault="00C73072" w:rsidP="00C73072">
            <w:pPr>
              <w:jc w:val="center"/>
              <w:rPr>
                <w:color w:val="000000" w:themeColor="text1"/>
                <w:sz w:val="24"/>
                <w:szCs w:val="24"/>
                <w:lang w:eastAsia="en-US"/>
              </w:rPr>
            </w:pPr>
          </w:p>
        </w:tc>
        <w:tc>
          <w:tcPr>
            <w:tcW w:w="1701" w:type="dxa"/>
            <w:gridSpan w:val="2"/>
            <w:shd w:val="clear" w:color="auto" w:fill="auto"/>
          </w:tcPr>
          <w:p w:rsidR="00C73072" w:rsidRPr="00FE5E5E" w:rsidRDefault="00D61AE2" w:rsidP="00C73072">
            <w:pPr>
              <w:rPr>
                <w:bCs/>
                <w:color w:val="000000" w:themeColor="text1"/>
                <w:sz w:val="24"/>
                <w:szCs w:val="24"/>
                <w:lang w:val="kk-KZ"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w:t>
            </w:r>
            <w:r w:rsidRPr="001405CA">
              <w:rPr>
                <w:bCs/>
                <w:color w:val="000000" w:themeColor="text1"/>
                <w:sz w:val="24"/>
                <w:szCs w:val="24"/>
                <w:lang w:val="kk-KZ" w:eastAsia="en-US"/>
              </w:rPr>
              <w:lastRenderedPageBreak/>
              <w:t>ақпарат</w:t>
            </w:r>
          </w:p>
        </w:tc>
        <w:tc>
          <w:tcPr>
            <w:tcW w:w="1418" w:type="dxa"/>
            <w:shd w:val="clear" w:color="auto" w:fill="auto"/>
          </w:tcPr>
          <w:p w:rsidR="0088741C" w:rsidRPr="00CA7403" w:rsidRDefault="0088741C" w:rsidP="0088741C">
            <w:pPr>
              <w:rPr>
                <w:color w:val="000000" w:themeColor="text1"/>
                <w:sz w:val="24"/>
                <w:szCs w:val="24"/>
                <w:lang w:val="kk-KZ" w:eastAsia="en-US"/>
              </w:rPr>
            </w:pPr>
            <w:r w:rsidRPr="00CA7403">
              <w:rPr>
                <w:color w:val="000000" w:themeColor="text1"/>
                <w:sz w:val="24"/>
                <w:szCs w:val="24"/>
                <w:lang w:val="kk-KZ" w:eastAsia="en-US"/>
              </w:rPr>
              <w:lastRenderedPageBreak/>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 xml:space="preserve">жөніндегі </w:t>
            </w:r>
            <w:r w:rsidRPr="00CA7403">
              <w:rPr>
                <w:color w:val="000000" w:themeColor="text1"/>
                <w:sz w:val="24"/>
                <w:szCs w:val="24"/>
                <w:lang w:val="kk-KZ" w:eastAsia="en-US"/>
              </w:rPr>
              <w:lastRenderedPageBreak/>
              <w:t>орынбасары</w:t>
            </w:r>
          </w:p>
          <w:p w:rsidR="00C73072" w:rsidRPr="00F32850" w:rsidRDefault="0088741C" w:rsidP="00C73072">
            <w:pPr>
              <w:rPr>
                <w:bCs/>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lastRenderedPageBreak/>
              <w:t>5</w:t>
            </w:r>
          </w:p>
        </w:tc>
        <w:tc>
          <w:tcPr>
            <w:tcW w:w="4679" w:type="dxa"/>
            <w:shd w:val="clear" w:color="auto" w:fill="auto"/>
          </w:tcPr>
          <w:p w:rsidR="00D61AE2" w:rsidRPr="00D61AE2" w:rsidRDefault="00D61AE2" w:rsidP="00D61AE2">
            <w:pPr>
              <w:pStyle w:val="TableParagraph"/>
              <w:spacing w:line="294" w:lineRule="exact"/>
              <w:ind w:left="33"/>
              <w:rPr>
                <w:b/>
                <w:color w:val="000000" w:themeColor="text1"/>
                <w:sz w:val="24"/>
                <w:szCs w:val="24"/>
                <w:lang w:val="kk-KZ"/>
              </w:rPr>
            </w:pPr>
            <w:r w:rsidRPr="00D61AE2">
              <w:rPr>
                <w:rFonts w:eastAsiaTheme="minorHAnsi"/>
                <w:b/>
                <w:noProof/>
                <w:color w:val="000000" w:themeColor="text1"/>
                <w:sz w:val="24"/>
                <w:szCs w:val="24"/>
                <w:lang w:val="kk-KZ"/>
              </w:rPr>
              <w:t>Куратор</w:t>
            </w:r>
            <w:r>
              <w:rPr>
                <w:rFonts w:eastAsiaTheme="minorHAnsi"/>
                <w:b/>
                <w:noProof/>
                <w:color w:val="000000" w:themeColor="text1"/>
                <w:sz w:val="24"/>
                <w:szCs w:val="24"/>
                <w:lang w:val="kk-KZ"/>
              </w:rPr>
              <w:t>лық сағат</w:t>
            </w:r>
            <w:r w:rsidRPr="00D61AE2">
              <w:rPr>
                <w:color w:val="000000" w:themeColor="text1"/>
                <w:sz w:val="24"/>
                <w:szCs w:val="24"/>
                <w:lang w:val="kk-KZ"/>
              </w:rPr>
              <w:t xml:space="preserve">: «Волонтерлік қызмет. Қоғамға қызмет ету» </w:t>
            </w:r>
          </w:p>
        </w:tc>
        <w:tc>
          <w:tcPr>
            <w:tcW w:w="1559" w:type="dxa"/>
            <w:shd w:val="clear" w:color="auto" w:fill="auto"/>
          </w:tcPr>
          <w:p w:rsidR="00D61AE2" w:rsidRDefault="00D61AE2" w:rsidP="00D61AE2">
            <w:pPr>
              <w:jc w:val="center"/>
              <w:rPr>
                <w:color w:val="000000" w:themeColor="text1"/>
                <w:sz w:val="24"/>
                <w:szCs w:val="24"/>
              </w:rPr>
            </w:pPr>
            <w:r>
              <w:rPr>
                <w:bCs/>
                <w:color w:val="000000" w:themeColor="text1"/>
                <w:sz w:val="24"/>
                <w:szCs w:val="24"/>
                <w:lang w:val="kk-KZ" w:eastAsia="en-US"/>
              </w:rPr>
              <w:t>қазан</w:t>
            </w:r>
            <w:r w:rsidRPr="00FE5E5E">
              <w:rPr>
                <w:color w:val="000000" w:themeColor="text1"/>
                <w:sz w:val="24"/>
                <w:szCs w:val="24"/>
              </w:rPr>
              <w:t xml:space="preserve"> </w:t>
            </w:r>
          </w:p>
          <w:p w:rsidR="00D61AE2" w:rsidRPr="0088741C" w:rsidRDefault="00D61AE2" w:rsidP="00D61AE2">
            <w:pPr>
              <w:jc w:val="center"/>
              <w:rPr>
                <w:color w:val="000000" w:themeColor="text1"/>
                <w:sz w:val="24"/>
                <w:szCs w:val="24"/>
                <w:lang w:val="kk-KZ"/>
              </w:rPr>
            </w:pPr>
            <w:r>
              <w:rPr>
                <w:color w:val="000000" w:themeColor="text1"/>
                <w:sz w:val="24"/>
                <w:szCs w:val="24"/>
                <w:lang w:val="kk-KZ"/>
              </w:rPr>
              <w:t>3</w:t>
            </w:r>
            <w:r w:rsidRPr="00FE5E5E">
              <w:rPr>
                <w:color w:val="000000" w:themeColor="text1"/>
                <w:sz w:val="24"/>
                <w:szCs w:val="24"/>
              </w:rPr>
              <w:t xml:space="preserve"> </w:t>
            </w:r>
            <w:r>
              <w:rPr>
                <w:color w:val="000000" w:themeColor="text1"/>
                <w:sz w:val="24"/>
                <w:szCs w:val="24"/>
                <w:lang w:val="kk-KZ"/>
              </w:rPr>
              <w:t>апта</w:t>
            </w:r>
          </w:p>
          <w:p w:rsidR="00D61AE2" w:rsidRPr="00FE5E5E" w:rsidRDefault="00D61AE2" w:rsidP="00D61AE2">
            <w:pPr>
              <w:jc w:val="center"/>
              <w:rPr>
                <w:color w:val="000000" w:themeColor="text1"/>
                <w:sz w:val="24"/>
                <w:szCs w:val="24"/>
                <w:lang w:eastAsia="en-US"/>
              </w:rPr>
            </w:pPr>
          </w:p>
        </w:tc>
        <w:tc>
          <w:tcPr>
            <w:tcW w:w="1701" w:type="dxa"/>
            <w:gridSpan w:val="2"/>
            <w:shd w:val="clear" w:color="auto" w:fill="auto"/>
          </w:tcPr>
          <w:p w:rsidR="00D61AE2" w:rsidRDefault="00D61AE2" w:rsidP="00D61AE2">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D61AE2" w:rsidRPr="00FE5E5E" w:rsidRDefault="00D61AE2" w:rsidP="00D61AE2">
            <w:pPr>
              <w:rPr>
                <w:color w:val="000000" w:themeColor="text1"/>
                <w:sz w:val="24"/>
                <w:szCs w:val="24"/>
                <w:lang w:eastAsia="en-US"/>
              </w:rPr>
            </w:pPr>
          </w:p>
        </w:tc>
        <w:tc>
          <w:tcPr>
            <w:tcW w:w="1418" w:type="dxa"/>
            <w:shd w:val="clear" w:color="auto" w:fill="auto"/>
          </w:tcPr>
          <w:p w:rsidR="00D61AE2" w:rsidRPr="00CA7403" w:rsidRDefault="00D61AE2" w:rsidP="00D61AE2">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орынбасары</w:t>
            </w:r>
          </w:p>
          <w:p w:rsidR="00D61AE2" w:rsidRPr="00FE5E5E" w:rsidRDefault="00D61AE2" w:rsidP="00D61AE2">
            <w:pPr>
              <w:rPr>
                <w:bCs/>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D61AE2" w:rsidRPr="003D229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6</w:t>
            </w:r>
          </w:p>
        </w:tc>
        <w:tc>
          <w:tcPr>
            <w:tcW w:w="4679" w:type="dxa"/>
            <w:shd w:val="clear" w:color="auto" w:fill="auto"/>
          </w:tcPr>
          <w:p w:rsidR="00D61AE2" w:rsidRPr="00FE5E5E" w:rsidRDefault="00D61AE2" w:rsidP="00D61AE2">
            <w:pPr>
              <w:pStyle w:val="TableParagraph"/>
              <w:spacing w:line="294" w:lineRule="exact"/>
              <w:ind w:left="33"/>
              <w:rPr>
                <w:rFonts w:eastAsiaTheme="minorHAnsi"/>
                <w:b/>
                <w:noProof/>
                <w:color w:val="000000" w:themeColor="text1"/>
                <w:sz w:val="24"/>
                <w:szCs w:val="24"/>
              </w:rPr>
            </w:pPr>
            <w:r>
              <w:rPr>
                <w:b/>
                <w:bCs/>
                <w:color w:val="000000" w:themeColor="text1"/>
                <w:sz w:val="24"/>
                <w:szCs w:val="24"/>
                <w:shd w:val="clear" w:color="auto" w:fill="FFFFFF"/>
                <w:lang w:val="kk-KZ"/>
              </w:rPr>
              <w:t>Құқық сағаты</w:t>
            </w:r>
            <w:r w:rsidRPr="00FE5E5E">
              <w:rPr>
                <w:b/>
                <w:bCs/>
                <w:color w:val="000000" w:themeColor="text1"/>
                <w:sz w:val="24"/>
                <w:szCs w:val="24"/>
                <w:shd w:val="clear" w:color="auto" w:fill="FFFFFF"/>
              </w:rPr>
              <w:t xml:space="preserve"> </w:t>
            </w:r>
            <w:r w:rsidRPr="00FE5E5E">
              <w:rPr>
                <w:bCs/>
                <w:color w:val="000000" w:themeColor="text1"/>
                <w:sz w:val="24"/>
                <w:szCs w:val="24"/>
                <w:shd w:val="clear" w:color="auto" w:fill="FFFFFF"/>
              </w:rPr>
              <w:t>«</w:t>
            </w:r>
            <w:r>
              <w:rPr>
                <w:bCs/>
                <w:color w:val="000000" w:themeColor="text1"/>
                <w:sz w:val="24"/>
                <w:szCs w:val="24"/>
                <w:shd w:val="clear" w:color="auto" w:fill="FFFFFF"/>
                <w:lang w:val="kk-KZ"/>
              </w:rPr>
              <w:t>Зорлықсыз өмір</w:t>
            </w:r>
            <w:r w:rsidRPr="00FE5E5E">
              <w:rPr>
                <w:bCs/>
                <w:color w:val="000000" w:themeColor="text1"/>
                <w:sz w:val="24"/>
                <w:szCs w:val="24"/>
                <w:shd w:val="clear" w:color="auto" w:fill="FFFFFF"/>
              </w:rPr>
              <w:t>»</w:t>
            </w:r>
          </w:p>
        </w:tc>
        <w:tc>
          <w:tcPr>
            <w:tcW w:w="1559" w:type="dxa"/>
            <w:shd w:val="clear" w:color="auto" w:fill="auto"/>
          </w:tcPr>
          <w:p w:rsidR="00D61AE2" w:rsidRDefault="00D61AE2" w:rsidP="00D61AE2">
            <w:pPr>
              <w:jc w:val="center"/>
              <w:rPr>
                <w:color w:val="000000" w:themeColor="text1"/>
                <w:sz w:val="24"/>
                <w:szCs w:val="24"/>
              </w:rPr>
            </w:pPr>
            <w:r>
              <w:rPr>
                <w:bCs/>
                <w:color w:val="000000" w:themeColor="text1"/>
                <w:sz w:val="24"/>
                <w:szCs w:val="24"/>
                <w:lang w:val="kk-KZ" w:eastAsia="en-US"/>
              </w:rPr>
              <w:t>қазан</w:t>
            </w:r>
            <w:r w:rsidRPr="00FE5E5E">
              <w:rPr>
                <w:color w:val="000000" w:themeColor="text1"/>
                <w:sz w:val="24"/>
                <w:szCs w:val="24"/>
              </w:rPr>
              <w:t xml:space="preserve"> </w:t>
            </w:r>
          </w:p>
          <w:p w:rsidR="00D61AE2" w:rsidRPr="00FE5E5E" w:rsidRDefault="00D61AE2" w:rsidP="00D61AE2">
            <w:pPr>
              <w:jc w:val="center"/>
              <w:rPr>
                <w:color w:val="000000" w:themeColor="text1"/>
                <w:sz w:val="24"/>
                <w:szCs w:val="24"/>
                <w:lang w:eastAsia="en-US"/>
              </w:rPr>
            </w:pPr>
            <w:r>
              <w:rPr>
                <w:color w:val="000000" w:themeColor="text1"/>
                <w:sz w:val="24"/>
                <w:szCs w:val="24"/>
                <w:lang w:val="kk-KZ"/>
              </w:rPr>
              <w:t>4</w:t>
            </w:r>
            <w:r w:rsidRPr="00FE5E5E">
              <w:rPr>
                <w:color w:val="000000" w:themeColor="text1"/>
                <w:sz w:val="24"/>
                <w:szCs w:val="24"/>
              </w:rPr>
              <w:t xml:space="preserve"> </w:t>
            </w:r>
            <w:r>
              <w:rPr>
                <w:color w:val="000000" w:themeColor="text1"/>
                <w:sz w:val="24"/>
                <w:szCs w:val="24"/>
                <w:lang w:val="kk-KZ"/>
              </w:rPr>
              <w:t>апта</w:t>
            </w:r>
          </w:p>
        </w:tc>
        <w:tc>
          <w:tcPr>
            <w:tcW w:w="1701" w:type="dxa"/>
            <w:gridSpan w:val="2"/>
            <w:shd w:val="clear" w:color="auto" w:fill="auto"/>
          </w:tcPr>
          <w:p w:rsidR="00D61AE2" w:rsidRDefault="00D61AE2" w:rsidP="00D61AE2">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p w:rsidR="00D61AE2" w:rsidRPr="00FE5E5E" w:rsidRDefault="00D61AE2" w:rsidP="00D61AE2">
            <w:pPr>
              <w:rPr>
                <w:bCs/>
                <w:color w:val="000000" w:themeColor="text1"/>
                <w:sz w:val="24"/>
                <w:szCs w:val="24"/>
                <w:lang w:val="kk-KZ" w:eastAsia="en-US"/>
              </w:rPr>
            </w:pPr>
          </w:p>
        </w:tc>
        <w:tc>
          <w:tcPr>
            <w:tcW w:w="1418" w:type="dxa"/>
            <w:shd w:val="clear" w:color="auto" w:fill="auto"/>
          </w:tcPr>
          <w:p w:rsidR="00D61AE2" w:rsidRPr="00CA7403" w:rsidRDefault="00D61AE2" w:rsidP="00D61AE2">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орынбасары</w:t>
            </w:r>
          </w:p>
          <w:p w:rsidR="00D61AE2" w:rsidRPr="00D61AE2" w:rsidRDefault="00D61AE2" w:rsidP="00D61AE2">
            <w:pPr>
              <w:rPr>
                <w:bCs/>
                <w:color w:val="000000" w:themeColor="text1"/>
                <w:sz w:val="24"/>
                <w:szCs w:val="24"/>
                <w:lang w:val="kk-KZ" w:eastAsia="en-US"/>
              </w:rPr>
            </w:pPr>
            <w:r>
              <w:rPr>
                <w:bCs/>
                <w:color w:val="000000" w:themeColor="text1"/>
                <w:sz w:val="24"/>
                <w:szCs w:val="24"/>
                <w:lang w:val="kk-KZ" w:eastAsia="en-US"/>
              </w:rPr>
              <w:t>әлеуметтік</w:t>
            </w:r>
            <w:r w:rsidRPr="00D61AE2">
              <w:rPr>
                <w:bCs/>
                <w:color w:val="000000" w:themeColor="text1"/>
                <w:sz w:val="24"/>
                <w:szCs w:val="24"/>
                <w:lang w:val="kk-KZ" w:eastAsia="en-US"/>
              </w:rPr>
              <w:t xml:space="preserve"> педагог</w:t>
            </w:r>
          </w:p>
        </w:tc>
      </w:tr>
      <w:tr w:rsidR="00D61AE2" w:rsidRPr="00FE5E5E" w:rsidTr="00804D63">
        <w:tc>
          <w:tcPr>
            <w:tcW w:w="10349" w:type="dxa"/>
            <w:gridSpan w:val="8"/>
            <w:shd w:val="clear" w:color="auto" w:fill="FBD4B4"/>
          </w:tcPr>
          <w:p w:rsidR="00D61AE2" w:rsidRPr="00FE5E5E" w:rsidRDefault="00D61AE2" w:rsidP="00D61AE2">
            <w:pPr>
              <w:jc w:val="center"/>
              <w:rPr>
                <w:b/>
                <w:bCs/>
                <w:color w:val="000000" w:themeColor="text1"/>
                <w:sz w:val="24"/>
                <w:szCs w:val="24"/>
                <w:lang w:val="kk-KZ" w:eastAsia="en-US"/>
              </w:rPr>
            </w:pPr>
            <w:r w:rsidRPr="00FE5E5E">
              <w:rPr>
                <w:b/>
                <w:bCs/>
                <w:color w:val="000000" w:themeColor="text1"/>
                <w:sz w:val="24"/>
                <w:szCs w:val="24"/>
                <w:lang w:val="kk-KZ" w:eastAsia="en-US"/>
              </w:rPr>
              <w:t>ТАЛАП/ СТРЕМЛЕНИЕ</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7</w:t>
            </w:r>
          </w:p>
        </w:tc>
        <w:tc>
          <w:tcPr>
            <w:tcW w:w="4679" w:type="dxa"/>
            <w:shd w:val="clear" w:color="auto" w:fill="auto"/>
          </w:tcPr>
          <w:p w:rsidR="00D61AE2" w:rsidRPr="00D61AE2" w:rsidRDefault="00D61AE2" w:rsidP="00D61AE2">
            <w:pPr>
              <w:pStyle w:val="TableParagraph"/>
              <w:spacing w:line="296" w:lineRule="exact"/>
              <w:ind w:left="33"/>
              <w:rPr>
                <w:iCs/>
                <w:color w:val="000000" w:themeColor="text1"/>
                <w:sz w:val="24"/>
                <w:szCs w:val="24"/>
                <w:lang w:val="kk-KZ"/>
              </w:rPr>
            </w:pPr>
            <w:r w:rsidRPr="00D61AE2">
              <w:rPr>
                <w:b/>
                <w:color w:val="000000" w:themeColor="text1"/>
                <w:sz w:val="24"/>
                <w:szCs w:val="24"/>
                <w:lang w:val="kk-KZ"/>
              </w:rPr>
              <w:t xml:space="preserve">Адал еңбектің құны туралы дөңгелек үстел </w:t>
            </w:r>
            <w:r w:rsidRPr="00D61AE2">
              <w:rPr>
                <w:bCs/>
                <w:color w:val="000000" w:themeColor="text1"/>
                <w:sz w:val="24"/>
                <w:szCs w:val="24"/>
                <w:lang w:val="kk-KZ"/>
              </w:rPr>
              <w:t>"</w:t>
            </w:r>
            <w:r>
              <w:rPr>
                <w:bCs/>
                <w:color w:val="000000" w:themeColor="text1"/>
                <w:sz w:val="24"/>
                <w:szCs w:val="24"/>
                <w:lang w:val="kk-KZ"/>
              </w:rPr>
              <w:t>Б</w:t>
            </w:r>
            <w:r w:rsidRPr="00D61AE2">
              <w:rPr>
                <w:bCs/>
                <w:color w:val="000000" w:themeColor="text1"/>
                <w:sz w:val="24"/>
                <w:szCs w:val="24"/>
                <w:lang w:val="kk-KZ"/>
              </w:rPr>
              <w:t>ес нәрсеге асығыңыз...(Білімге деген ұмтылыстың бес нәрсесі...)</w:t>
            </w:r>
            <w:r>
              <w:rPr>
                <w:bCs/>
                <w:color w:val="000000" w:themeColor="text1"/>
                <w:sz w:val="24"/>
                <w:szCs w:val="24"/>
                <w:lang w:val="kk-KZ"/>
              </w:rPr>
              <w:t>»</w:t>
            </w:r>
            <w:r w:rsidRPr="00D61AE2">
              <w:rPr>
                <w:bCs/>
                <w:color w:val="000000" w:themeColor="text1"/>
                <w:sz w:val="24"/>
                <w:szCs w:val="24"/>
                <w:lang w:val="kk-KZ"/>
              </w:rPr>
              <w:t xml:space="preserve"> </w:t>
            </w:r>
            <w:r>
              <w:rPr>
                <w:bCs/>
                <w:color w:val="000000" w:themeColor="text1"/>
                <w:sz w:val="24"/>
                <w:szCs w:val="24"/>
                <w:lang w:val="kk-KZ"/>
              </w:rPr>
              <w:t>(</w:t>
            </w:r>
            <w:r w:rsidRPr="00D61AE2">
              <w:rPr>
                <w:bCs/>
                <w:color w:val="000000" w:themeColor="text1"/>
                <w:sz w:val="24"/>
                <w:szCs w:val="24"/>
                <w:lang w:val="kk-KZ"/>
              </w:rPr>
              <w:t>"Жасөспірімнің жеті жарғысы" жобасын іске асыру)</w:t>
            </w:r>
          </w:p>
        </w:tc>
        <w:tc>
          <w:tcPr>
            <w:tcW w:w="1559" w:type="dxa"/>
            <w:shd w:val="clear" w:color="auto" w:fill="auto"/>
          </w:tcPr>
          <w:p w:rsidR="00D61AE2" w:rsidRDefault="00D61AE2" w:rsidP="00D61AE2">
            <w:pPr>
              <w:jc w:val="center"/>
              <w:rPr>
                <w:color w:val="000000" w:themeColor="text1"/>
                <w:sz w:val="24"/>
                <w:szCs w:val="24"/>
              </w:rPr>
            </w:pPr>
            <w:r>
              <w:rPr>
                <w:bCs/>
                <w:color w:val="000000" w:themeColor="text1"/>
                <w:sz w:val="24"/>
                <w:szCs w:val="24"/>
                <w:lang w:val="kk-KZ" w:eastAsia="en-US"/>
              </w:rPr>
              <w:t>қазан</w:t>
            </w:r>
            <w:r w:rsidRPr="00FE5E5E">
              <w:rPr>
                <w:color w:val="000000" w:themeColor="text1"/>
                <w:sz w:val="24"/>
                <w:szCs w:val="24"/>
              </w:rPr>
              <w:t xml:space="preserve"> </w:t>
            </w:r>
          </w:p>
          <w:p w:rsidR="00D61AE2" w:rsidRPr="00FE5E5E" w:rsidRDefault="00D61AE2" w:rsidP="00D61AE2">
            <w:pPr>
              <w:jc w:val="center"/>
              <w:rPr>
                <w:color w:val="000000" w:themeColor="text1"/>
                <w:sz w:val="24"/>
                <w:szCs w:val="24"/>
                <w:lang w:eastAsia="en-US"/>
              </w:rPr>
            </w:pPr>
            <w:r>
              <w:rPr>
                <w:color w:val="000000" w:themeColor="text1"/>
                <w:sz w:val="24"/>
                <w:szCs w:val="24"/>
                <w:lang w:val="kk-KZ"/>
              </w:rPr>
              <w:t>2</w:t>
            </w:r>
            <w:r w:rsidRPr="00FE5E5E">
              <w:rPr>
                <w:color w:val="000000" w:themeColor="text1"/>
                <w:sz w:val="24"/>
                <w:szCs w:val="24"/>
              </w:rPr>
              <w:t xml:space="preserve"> </w:t>
            </w:r>
            <w:r>
              <w:rPr>
                <w:color w:val="000000" w:themeColor="text1"/>
                <w:sz w:val="24"/>
                <w:szCs w:val="24"/>
                <w:lang w:val="kk-KZ"/>
              </w:rPr>
              <w:t>апта</w:t>
            </w:r>
            <w:r w:rsidRPr="00FE5E5E">
              <w:rPr>
                <w:color w:val="000000" w:themeColor="text1"/>
                <w:sz w:val="24"/>
                <w:szCs w:val="24"/>
                <w:lang w:eastAsia="en-US"/>
              </w:rPr>
              <w:t xml:space="preserve"> </w:t>
            </w:r>
          </w:p>
        </w:tc>
        <w:tc>
          <w:tcPr>
            <w:tcW w:w="1701" w:type="dxa"/>
            <w:gridSpan w:val="2"/>
            <w:shd w:val="clear" w:color="auto" w:fill="auto"/>
          </w:tcPr>
          <w:p w:rsidR="00D61AE2" w:rsidRDefault="00D61AE2" w:rsidP="00D61AE2">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w:t>
            </w:r>
            <w:r>
              <w:rPr>
                <w:bCs/>
                <w:color w:val="000000" w:themeColor="text1"/>
                <w:sz w:val="24"/>
                <w:szCs w:val="24"/>
                <w:lang w:val="kk-KZ" w:eastAsia="en-US"/>
              </w:rPr>
              <w:t>с</w:t>
            </w:r>
            <w:r w:rsidRPr="001405CA">
              <w:rPr>
                <w:bCs/>
                <w:color w:val="000000" w:themeColor="text1"/>
                <w:sz w:val="24"/>
                <w:szCs w:val="24"/>
                <w:lang w:val="kk-KZ" w:eastAsia="en-US"/>
              </w:rPr>
              <w:t>арат</w:t>
            </w:r>
          </w:p>
          <w:p w:rsidR="00D61AE2" w:rsidRPr="00FE5E5E" w:rsidRDefault="00D61AE2" w:rsidP="00D61AE2">
            <w:pPr>
              <w:rPr>
                <w:color w:val="000000" w:themeColor="text1"/>
                <w:sz w:val="24"/>
                <w:szCs w:val="24"/>
                <w:lang w:eastAsia="en-US"/>
              </w:rPr>
            </w:pPr>
          </w:p>
        </w:tc>
        <w:tc>
          <w:tcPr>
            <w:tcW w:w="1418" w:type="dxa"/>
            <w:shd w:val="clear" w:color="auto" w:fill="auto"/>
          </w:tcPr>
          <w:p w:rsidR="00D61AE2" w:rsidRPr="00D61AE2" w:rsidRDefault="00D61AE2" w:rsidP="00D61AE2">
            <w:pPr>
              <w:rPr>
                <w:bCs/>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FE5E5E">
              <w:rPr>
                <w:color w:val="000000" w:themeColor="text1"/>
                <w:sz w:val="24"/>
                <w:szCs w:val="24"/>
                <w:lang w:eastAsia="en-US"/>
              </w:rPr>
              <w:t>«Саналы  урпа</w:t>
            </w:r>
            <w:r w:rsidRPr="00FE5E5E">
              <w:rPr>
                <w:color w:val="000000" w:themeColor="text1"/>
                <w:sz w:val="24"/>
                <w:szCs w:val="24"/>
                <w:lang w:val="kk-KZ" w:eastAsia="en-US"/>
              </w:rPr>
              <w:t>қ</w:t>
            </w:r>
            <w:r w:rsidRPr="00FE5E5E">
              <w:rPr>
                <w:color w:val="000000" w:themeColor="text1"/>
                <w:sz w:val="24"/>
                <w:szCs w:val="24"/>
                <w:lang w:eastAsia="en-US"/>
              </w:rPr>
              <w:t>»</w:t>
            </w:r>
            <w:r>
              <w:rPr>
                <w:color w:val="000000" w:themeColor="text1"/>
                <w:sz w:val="24"/>
                <w:szCs w:val="24"/>
                <w:lang w:val="kk-KZ" w:eastAsia="en-US"/>
              </w:rPr>
              <w:t>клубының жетекшісі</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8</w:t>
            </w:r>
          </w:p>
        </w:tc>
        <w:tc>
          <w:tcPr>
            <w:tcW w:w="4679" w:type="dxa"/>
            <w:shd w:val="clear" w:color="auto" w:fill="auto"/>
          </w:tcPr>
          <w:p w:rsidR="00D61AE2" w:rsidRPr="00FE5E5E" w:rsidRDefault="00D61AE2" w:rsidP="00D61AE2">
            <w:pPr>
              <w:pStyle w:val="afc"/>
              <w:rPr>
                <w:b/>
                <w:color w:val="000000" w:themeColor="text1"/>
                <w:lang w:val="kk-KZ"/>
              </w:rPr>
            </w:pPr>
            <w:r w:rsidRPr="00D61AE2">
              <w:rPr>
                <w:b/>
                <w:color w:val="000000" w:themeColor="text1"/>
                <w:lang w:val="kk-KZ"/>
              </w:rPr>
              <w:t>Презентация «</w:t>
            </w:r>
            <w:r w:rsidRPr="00D61AE2">
              <w:rPr>
                <w:color w:val="000000" w:themeColor="text1"/>
                <w:lang w:val="kk-KZ"/>
              </w:rPr>
              <w:t>Менің бизнес идеяларым» («Еңбегі</w:t>
            </w:r>
            <w:r w:rsidRPr="00D61AE2">
              <w:rPr>
                <w:color w:val="000000" w:themeColor="text1"/>
                <w:spacing w:val="-3"/>
                <w:lang w:val="kk-KZ"/>
              </w:rPr>
              <w:t xml:space="preserve"> </w:t>
            </w:r>
            <w:r w:rsidRPr="00D61AE2">
              <w:rPr>
                <w:color w:val="000000" w:themeColor="text1"/>
                <w:lang w:val="kk-KZ"/>
              </w:rPr>
              <w:t>адал</w:t>
            </w:r>
            <w:r w:rsidRPr="00D61AE2">
              <w:rPr>
                <w:color w:val="000000" w:themeColor="text1"/>
                <w:spacing w:val="-3"/>
                <w:lang w:val="kk-KZ"/>
              </w:rPr>
              <w:t xml:space="preserve"> </w:t>
            </w:r>
            <w:r w:rsidRPr="00D61AE2">
              <w:rPr>
                <w:color w:val="000000" w:themeColor="text1"/>
                <w:lang w:val="kk-KZ"/>
              </w:rPr>
              <w:t>жас</w:t>
            </w:r>
            <w:r w:rsidRPr="00D61AE2">
              <w:rPr>
                <w:color w:val="000000" w:themeColor="text1"/>
                <w:spacing w:val="-2"/>
                <w:lang w:val="kk-KZ"/>
              </w:rPr>
              <w:t xml:space="preserve"> </w:t>
            </w:r>
            <w:r w:rsidRPr="00D61AE2">
              <w:rPr>
                <w:color w:val="000000" w:themeColor="text1"/>
                <w:lang w:val="kk-KZ"/>
              </w:rPr>
              <w:t>өрен»</w:t>
            </w:r>
            <w:r>
              <w:rPr>
                <w:color w:val="000000" w:themeColor="text1"/>
                <w:lang w:val="kk-KZ"/>
              </w:rPr>
              <w:t>жобасын жүзеге асыру</w:t>
            </w:r>
            <w:r w:rsidRPr="00D61AE2">
              <w:rPr>
                <w:color w:val="000000" w:themeColor="text1"/>
                <w:lang w:val="kk-KZ"/>
              </w:rPr>
              <w:t>)</w:t>
            </w:r>
          </w:p>
        </w:tc>
        <w:tc>
          <w:tcPr>
            <w:tcW w:w="1559" w:type="dxa"/>
            <w:shd w:val="clear" w:color="auto" w:fill="auto"/>
          </w:tcPr>
          <w:p w:rsidR="00D61AE2" w:rsidRDefault="00D61AE2" w:rsidP="00D61AE2">
            <w:pPr>
              <w:jc w:val="center"/>
              <w:rPr>
                <w:color w:val="000000" w:themeColor="text1"/>
                <w:sz w:val="24"/>
                <w:szCs w:val="24"/>
              </w:rPr>
            </w:pPr>
            <w:r>
              <w:rPr>
                <w:bCs/>
                <w:color w:val="000000" w:themeColor="text1"/>
                <w:sz w:val="24"/>
                <w:szCs w:val="24"/>
                <w:lang w:val="kk-KZ" w:eastAsia="en-US"/>
              </w:rPr>
              <w:t>қазан</w:t>
            </w:r>
            <w:r w:rsidRPr="00FE5E5E">
              <w:rPr>
                <w:color w:val="000000" w:themeColor="text1"/>
                <w:sz w:val="24"/>
                <w:szCs w:val="24"/>
              </w:rPr>
              <w:t xml:space="preserve"> </w:t>
            </w:r>
          </w:p>
          <w:p w:rsidR="00D61AE2" w:rsidRPr="00FE5E5E" w:rsidRDefault="00D61AE2" w:rsidP="00D61AE2">
            <w:pPr>
              <w:jc w:val="center"/>
              <w:rPr>
                <w:bCs/>
                <w:color w:val="000000" w:themeColor="text1"/>
                <w:sz w:val="24"/>
                <w:szCs w:val="24"/>
                <w:lang w:eastAsia="en-US"/>
              </w:rPr>
            </w:pPr>
            <w:r>
              <w:rPr>
                <w:color w:val="000000" w:themeColor="text1"/>
                <w:sz w:val="24"/>
                <w:szCs w:val="24"/>
                <w:lang w:val="kk-KZ"/>
              </w:rPr>
              <w:t>3</w:t>
            </w:r>
            <w:r w:rsidRPr="00FE5E5E">
              <w:rPr>
                <w:color w:val="000000" w:themeColor="text1"/>
                <w:sz w:val="24"/>
                <w:szCs w:val="24"/>
              </w:rPr>
              <w:t xml:space="preserve"> </w:t>
            </w:r>
            <w:r>
              <w:rPr>
                <w:color w:val="000000" w:themeColor="text1"/>
                <w:sz w:val="24"/>
                <w:szCs w:val="24"/>
                <w:lang w:val="kk-KZ"/>
              </w:rPr>
              <w:t>апта</w:t>
            </w:r>
          </w:p>
        </w:tc>
        <w:tc>
          <w:tcPr>
            <w:tcW w:w="1701" w:type="dxa"/>
            <w:gridSpan w:val="2"/>
            <w:shd w:val="clear" w:color="auto" w:fill="auto"/>
          </w:tcPr>
          <w:p w:rsidR="00D61AE2" w:rsidRPr="00FE5E5E" w:rsidRDefault="00D61AE2" w:rsidP="00D61AE2">
            <w:pPr>
              <w:rPr>
                <w:bCs/>
                <w:color w:val="000000" w:themeColor="text1"/>
                <w:sz w:val="24"/>
                <w:szCs w:val="24"/>
                <w:lang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D61AE2" w:rsidRPr="00FE5E5E" w:rsidRDefault="00D61AE2" w:rsidP="00D61AE2">
            <w:pPr>
              <w:rPr>
                <w:bCs/>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FE5E5E">
              <w:rPr>
                <w:color w:val="000000" w:themeColor="text1"/>
                <w:sz w:val="24"/>
                <w:szCs w:val="24"/>
                <w:lang w:eastAsia="en-US"/>
              </w:rPr>
              <w:t xml:space="preserve"> </w:t>
            </w:r>
            <w:r>
              <w:rPr>
                <w:color w:val="000000" w:themeColor="text1"/>
                <w:sz w:val="24"/>
                <w:szCs w:val="24"/>
                <w:lang w:val="kk-KZ" w:eastAsia="en-US"/>
              </w:rPr>
              <w:t>ЖБП оқытушысы</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9</w:t>
            </w:r>
          </w:p>
        </w:tc>
        <w:tc>
          <w:tcPr>
            <w:tcW w:w="4679" w:type="dxa"/>
            <w:shd w:val="clear" w:color="auto" w:fill="auto"/>
          </w:tcPr>
          <w:p w:rsidR="00D61AE2" w:rsidRPr="00D61AE2" w:rsidRDefault="00D61AE2" w:rsidP="00D61AE2">
            <w:pPr>
              <w:pStyle w:val="afc"/>
              <w:rPr>
                <w:b/>
                <w:color w:val="000000" w:themeColor="text1"/>
                <w:lang w:val="kk-KZ"/>
              </w:rPr>
            </w:pPr>
            <w:r w:rsidRPr="00D61AE2">
              <w:rPr>
                <w:b/>
                <w:color w:val="000000" w:themeColor="text1"/>
                <w:lang w:val="kk-KZ"/>
              </w:rPr>
              <w:t>Куратор</w:t>
            </w:r>
            <w:r>
              <w:rPr>
                <w:b/>
                <w:color w:val="000000" w:themeColor="text1"/>
                <w:lang w:val="kk-KZ"/>
              </w:rPr>
              <w:t>лық сағат</w:t>
            </w:r>
            <w:r w:rsidRPr="00D61AE2">
              <w:rPr>
                <w:b/>
                <w:i/>
                <w:iCs/>
                <w:color w:val="000000" w:themeColor="text1"/>
                <w:lang w:val="kk-KZ"/>
              </w:rPr>
              <w:t xml:space="preserve"> «</w:t>
            </w:r>
            <w:r w:rsidRPr="00D61AE2">
              <w:rPr>
                <w:bCs/>
                <w:color w:val="000000" w:themeColor="text1"/>
                <w:lang w:val="kk-KZ"/>
              </w:rPr>
              <w:t>Жастардың репродуктивті денсаулығы»</w:t>
            </w:r>
            <w:r w:rsidRPr="00D61AE2">
              <w:rPr>
                <w:b/>
                <w:color w:val="000000" w:themeColor="text1"/>
                <w:lang w:val="kk-KZ"/>
              </w:rPr>
              <w:t xml:space="preserve"> </w:t>
            </w:r>
          </w:p>
          <w:p w:rsidR="00D61AE2" w:rsidRPr="00FE5E5E" w:rsidRDefault="00D61AE2" w:rsidP="00D61AE2">
            <w:pPr>
              <w:pStyle w:val="afc"/>
              <w:rPr>
                <w:b/>
                <w:i/>
                <w:iCs/>
                <w:color w:val="000000" w:themeColor="text1"/>
              </w:rPr>
            </w:pPr>
            <w:r w:rsidRPr="00FE5E5E">
              <w:rPr>
                <w:b/>
                <w:color w:val="000000" w:themeColor="text1"/>
              </w:rPr>
              <w:t>1-4 курс</w:t>
            </w:r>
            <w:r>
              <w:rPr>
                <w:b/>
                <w:color w:val="000000" w:themeColor="text1"/>
                <w:lang w:val="kk-KZ"/>
              </w:rPr>
              <w:t>тар</w:t>
            </w:r>
            <w:r w:rsidRPr="00FE5E5E">
              <w:rPr>
                <w:b/>
                <w:color w:val="000000" w:themeColor="text1"/>
              </w:rPr>
              <w:t>ы</w:t>
            </w:r>
          </w:p>
          <w:p w:rsidR="00D61AE2" w:rsidRPr="00FE5E5E" w:rsidRDefault="00D61AE2" w:rsidP="00D61AE2">
            <w:pPr>
              <w:pStyle w:val="afc"/>
              <w:ind w:left="-43"/>
              <w:jc w:val="both"/>
              <w:rPr>
                <w:b/>
                <w:color w:val="000000" w:themeColor="text1"/>
              </w:rPr>
            </w:pPr>
          </w:p>
        </w:tc>
        <w:tc>
          <w:tcPr>
            <w:tcW w:w="1559" w:type="dxa"/>
            <w:shd w:val="clear" w:color="auto" w:fill="auto"/>
          </w:tcPr>
          <w:p w:rsidR="00D61AE2" w:rsidRDefault="00D61AE2" w:rsidP="00D61AE2">
            <w:pPr>
              <w:jc w:val="center"/>
              <w:rPr>
                <w:color w:val="000000" w:themeColor="text1"/>
                <w:sz w:val="24"/>
                <w:szCs w:val="24"/>
              </w:rPr>
            </w:pPr>
            <w:r>
              <w:rPr>
                <w:bCs/>
                <w:color w:val="000000" w:themeColor="text1"/>
                <w:sz w:val="24"/>
                <w:szCs w:val="24"/>
                <w:lang w:val="kk-KZ" w:eastAsia="en-US"/>
              </w:rPr>
              <w:t>қазан</w:t>
            </w:r>
            <w:r w:rsidRPr="00FE5E5E">
              <w:rPr>
                <w:color w:val="000000" w:themeColor="text1"/>
                <w:sz w:val="24"/>
                <w:szCs w:val="24"/>
              </w:rPr>
              <w:t xml:space="preserve"> </w:t>
            </w:r>
          </w:p>
          <w:p w:rsidR="00D61AE2" w:rsidRPr="00FE5E5E" w:rsidRDefault="00D61AE2" w:rsidP="00D61AE2">
            <w:pPr>
              <w:jc w:val="center"/>
              <w:rPr>
                <w:color w:val="000000" w:themeColor="text1"/>
                <w:sz w:val="24"/>
                <w:szCs w:val="24"/>
              </w:rPr>
            </w:pPr>
            <w:r>
              <w:rPr>
                <w:color w:val="000000" w:themeColor="text1"/>
                <w:sz w:val="24"/>
                <w:szCs w:val="24"/>
                <w:lang w:val="kk-KZ"/>
              </w:rPr>
              <w:t>4</w:t>
            </w:r>
            <w:r w:rsidRPr="00FE5E5E">
              <w:rPr>
                <w:color w:val="000000" w:themeColor="text1"/>
                <w:sz w:val="24"/>
                <w:szCs w:val="24"/>
              </w:rPr>
              <w:t xml:space="preserve"> </w:t>
            </w:r>
            <w:r>
              <w:rPr>
                <w:color w:val="000000" w:themeColor="text1"/>
                <w:sz w:val="24"/>
                <w:szCs w:val="24"/>
                <w:lang w:val="kk-KZ"/>
              </w:rPr>
              <w:t>апта</w:t>
            </w:r>
          </w:p>
        </w:tc>
        <w:tc>
          <w:tcPr>
            <w:tcW w:w="1701" w:type="dxa"/>
            <w:gridSpan w:val="2"/>
            <w:shd w:val="clear" w:color="auto" w:fill="auto"/>
          </w:tcPr>
          <w:p w:rsidR="00D61AE2" w:rsidRPr="00FE5E5E" w:rsidRDefault="00D61AE2" w:rsidP="00D61AE2">
            <w:pPr>
              <w:jc w:val="cente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D61AE2" w:rsidRPr="00FE5E5E" w:rsidRDefault="00D61AE2" w:rsidP="00D61AE2">
            <w:pPr>
              <w:rPr>
                <w:color w:val="000000" w:themeColor="text1"/>
                <w:sz w:val="24"/>
                <w:szCs w:val="24"/>
                <w:lang w:eastAsia="en-US"/>
              </w:rPr>
            </w:pPr>
            <w:r w:rsidRPr="00FE5E5E">
              <w:rPr>
                <w:color w:val="000000" w:themeColor="text1"/>
                <w:sz w:val="24"/>
                <w:szCs w:val="24"/>
                <w:lang w:eastAsia="en-US"/>
              </w:rPr>
              <w:t>Мед</w:t>
            </w:r>
            <w:r w:rsidR="001D252A">
              <w:rPr>
                <w:color w:val="000000" w:themeColor="text1"/>
                <w:sz w:val="24"/>
                <w:szCs w:val="24"/>
                <w:lang w:val="kk-KZ" w:eastAsia="en-US"/>
              </w:rPr>
              <w:t>бике</w:t>
            </w:r>
          </w:p>
          <w:p w:rsidR="00D61AE2" w:rsidRPr="00FE5E5E" w:rsidRDefault="00D61AE2" w:rsidP="00D61AE2">
            <w:pPr>
              <w:rPr>
                <w:color w:val="000000" w:themeColor="text1"/>
                <w:sz w:val="24"/>
                <w:szCs w:val="24"/>
                <w:lang w:eastAsia="en-US"/>
              </w:rPr>
            </w:pPr>
            <w:r w:rsidRPr="00FE5E5E">
              <w:rPr>
                <w:color w:val="000000" w:themeColor="text1"/>
                <w:sz w:val="24"/>
                <w:szCs w:val="24"/>
                <w:lang w:eastAsia="en-US"/>
              </w:rPr>
              <w:t>Педагог-психолог</w:t>
            </w:r>
          </w:p>
          <w:p w:rsidR="00D61AE2" w:rsidRPr="00FE5E5E" w:rsidRDefault="001D252A" w:rsidP="00D61AE2">
            <w:pPr>
              <w:rPr>
                <w:bCs/>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10</w:t>
            </w:r>
          </w:p>
        </w:tc>
        <w:tc>
          <w:tcPr>
            <w:tcW w:w="4679" w:type="dxa"/>
            <w:shd w:val="clear" w:color="auto" w:fill="auto"/>
          </w:tcPr>
          <w:p w:rsidR="00D61AE2" w:rsidRPr="001D252A" w:rsidRDefault="00D61AE2" w:rsidP="00D61AE2">
            <w:pPr>
              <w:pStyle w:val="afc"/>
              <w:rPr>
                <w:b/>
                <w:color w:val="000000" w:themeColor="text1"/>
                <w:lang w:val="kk-KZ"/>
              </w:rPr>
            </w:pPr>
            <w:r w:rsidRPr="001D252A">
              <w:rPr>
                <w:b/>
                <w:color w:val="000000" w:themeColor="text1"/>
                <w:lang w:val="kk-KZ"/>
              </w:rPr>
              <w:t>Куратор</w:t>
            </w:r>
            <w:r w:rsidR="001D252A">
              <w:rPr>
                <w:b/>
                <w:color w:val="000000" w:themeColor="text1"/>
                <w:lang w:val="kk-KZ"/>
              </w:rPr>
              <w:t>лық сағат</w:t>
            </w:r>
          </w:p>
          <w:p w:rsidR="00D61AE2" w:rsidRPr="001D252A" w:rsidRDefault="00D61AE2" w:rsidP="00D61AE2">
            <w:pPr>
              <w:pStyle w:val="afc"/>
              <w:rPr>
                <w:b/>
                <w:color w:val="000000" w:themeColor="text1"/>
                <w:lang w:val="kk-KZ"/>
              </w:rPr>
            </w:pPr>
            <w:r w:rsidRPr="001D252A">
              <w:rPr>
                <w:b/>
                <w:color w:val="000000" w:themeColor="text1"/>
                <w:lang w:val="kk-KZ"/>
              </w:rPr>
              <w:t xml:space="preserve">  </w:t>
            </w:r>
            <w:r w:rsidRPr="001D252A">
              <w:rPr>
                <w:color w:val="000000" w:themeColor="text1"/>
                <w:lang w:val="kk-KZ"/>
              </w:rPr>
              <w:t>Бір</w:t>
            </w:r>
            <w:r w:rsidRPr="001D252A">
              <w:rPr>
                <w:color w:val="000000" w:themeColor="text1"/>
                <w:spacing w:val="-1"/>
                <w:lang w:val="kk-KZ"/>
              </w:rPr>
              <w:t xml:space="preserve"> </w:t>
            </w:r>
            <w:r w:rsidRPr="001D252A">
              <w:rPr>
                <w:color w:val="000000" w:themeColor="text1"/>
                <w:lang w:val="kk-KZ"/>
              </w:rPr>
              <w:t>отбасы</w:t>
            </w:r>
            <w:r w:rsidRPr="001D252A">
              <w:rPr>
                <w:color w:val="000000" w:themeColor="text1"/>
                <w:spacing w:val="2"/>
                <w:lang w:val="kk-KZ"/>
              </w:rPr>
              <w:t xml:space="preserve"> </w:t>
            </w:r>
            <w:r w:rsidRPr="001D252A">
              <w:rPr>
                <w:color w:val="000000" w:themeColor="text1"/>
                <w:lang w:val="kk-KZ"/>
              </w:rPr>
              <w:t>– бір кітап»</w:t>
            </w:r>
            <w:r w:rsidRPr="001D252A">
              <w:rPr>
                <w:color w:val="000000" w:themeColor="text1"/>
                <w:spacing w:val="1"/>
                <w:lang w:val="kk-KZ"/>
              </w:rPr>
              <w:t xml:space="preserve"> </w:t>
            </w:r>
            <w:r w:rsidRPr="001D252A">
              <w:rPr>
                <w:color w:val="000000" w:themeColor="text1"/>
                <w:lang w:val="kk-KZ"/>
              </w:rPr>
              <w:t>(Одна</w:t>
            </w:r>
            <w:r w:rsidRPr="001D252A">
              <w:rPr>
                <w:color w:val="000000" w:themeColor="text1"/>
                <w:spacing w:val="-3"/>
                <w:lang w:val="kk-KZ"/>
              </w:rPr>
              <w:t xml:space="preserve"> </w:t>
            </w:r>
            <w:r w:rsidRPr="001D252A">
              <w:rPr>
                <w:color w:val="000000" w:themeColor="text1"/>
                <w:lang w:val="kk-KZ"/>
              </w:rPr>
              <w:t>семья</w:t>
            </w:r>
            <w:r w:rsidRPr="001D252A">
              <w:rPr>
                <w:color w:val="000000" w:themeColor="text1"/>
                <w:spacing w:val="1"/>
                <w:lang w:val="kk-KZ"/>
              </w:rPr>
              <w:t xml:space="preserve"> </w:t>
            </w:r>
            <w:r w:rsidRPr="001D252A">
              <w:rPr>
                <w:color w:val="000000" w:themeColor="text1"/>
                <w:lang w:val="kk-KZ"/>
              </w:rPr>
              <w:t>–</w:t>
            </w:r>
            <w:r w:rsidRPr="001D252A">
              <w:rPr>
                <w:color w:val="000000" w:themeColor="text1"/>
                <w:spacing w:val="-3"/>
                <w:lang w:val="kk-KZ"/>
              </w:rPr>
              <w:t xml:space="preserve"> </w:t>
            </w:r>
            <w:r w:rsidRPr="001D252A">
              <w:rPr>
                <w:color w:val="000000" w:themeColor="text1"/>
                <w:lang w:val="kk-KZ"/>
              </w:rPr>
              <w:t>одна</w:t>
            </w:r>
            <w:r w:rsidRPr="001D252A">
              <w:rPr>
                <w:color w:val="000000" w:themeColor="text1"/>
                <w:spacing w:val="-2"/>
                <w:lang w:val="kk-KZ"/>
              </w:rPr>
              <w:t xml:space="preserve"> </w:t>
            </w:r>
            <w:r w:rsidRPr="001D252A">
              <w:rPr>
                <w:color w:val="000000" w:themeColor="text1"/>
                <w:lang w:val="kk-KZ"/>
              </w:rPr>
              <w:t>книга)»   (</w:t>
            </w:r>
            <w:r w:rsidR="001D252A" w:rsidRPr="001D252A">
              <w:rPr>
                <w:i/>
                <w:iCs/>
                <w:color w:val="000000" w:themeColor="text1"/>
                <w:lang w:val="kk-KZ"/>
              </w:rPr>
              <w:t xml:space="preserve">Алаш қайраткерлерінің ақындары,  жазушылар мерейтой </w:t>
            </w:r>
            <w:r w:rsidR="001D252A" w:rsidRPr="001D252A">
              <w:rPr>
                <w:i/>
                <w:iCs/>
                <w:color w:val="000000" w:themeColor="text1"/>
                <w:lang w:val="kk-KZ"/>
              </w:rPr>
              <w:lastRenderedPageBreak/>
              <w:t>жазушылары Спандияр Кубеев, С. Торайғыров, М. Жұмабаев, Машхур-Жүсіп Көпеев, Ш. Құдайбердиев, Жүсіпбек Аймауытов, С. Сейфуллиннің шығармалары бойынша "оқушы колледж" жобасын іске асыру</w:t>
            </w:r>
            <w:r w:rsidR="001D252A">
              <w:rPr>
                <w:i/>
                <w:iCs/>
                <w:color w:val="000000" w:themeColor="text1"/>
                <w:lang w:val="kk-KZ"/>
              </w:rPr>
              <w:t xml:space="preserve">) </w:t>
            </w:r>
          </w:p>
        </w:tc>
        <w:tc>
          <w:tcPr>
            <w:tcW w:w="1559" w:type="dxa"/>
            <w:shd w:val="clear" w:color="auto" w:fill="auto"/>
          </w:tcPr>
          <w:p w:rsidR="00D61AE2" w:rsidRDefault="00D61AE2" w:rsidP="00D61AE2">
            <w:pPr>
              <w:jc w:val="center"/>
              <w:rPr>
                <w:color w:val="000000" w:themeColor="text1"/>
                <w:sz w:val="24"/>
                <w:szCs w:val="24"/>
              </w:rPr>
            </w:pPr>
            <w:r>
              <w:rPr>
                <w:bCs/>
                <w:color w:val="000000" w:themeColor="text1"/>
                <w:sz w:val="24"/>
                <w:szCs w:val="24"/>
                <w:lang w:val="kk-KZ" w:eastAsia="en-US"/>
              </w:rPr>
              <w:lastRenderedPageBreak/>
              <w:t>қазан</w:t>
            </w:r>
            <w:r w:rsidRPr="00FE5E5E">
              <w:rPr>
                <w:color w:val="000000" w:themeColor="text1"/>
                <w:sz w:val="24"/>
                <w:szCs w:val="24"/>
              </w:rPr>
              <w:t xml:space="preserve"> </w:t>
            </w:r>
          </w:p>
          <w:p w:rsidR="00D61AE2" w:rsidRPr="00FE5E5E" w:rsidRDefault="00D61AE2" w:rsidP="00D61AE2">
            <w:pPr>
              <w:jc w:val="center"/>
              <w:rPr>
                <w:color w:val="000000" w:themeColor="text1"/>
                <w:sz w:val="24"/>
                <w:szCs w:val="24"/>
              </w:rPr>
            </w:pPr>
            <w:r>
              <w:rPr>
                <w:color w:val="000000" w:themeColor="text1"/>
                <w:sz w:val="24"/>
                <w:szCs w:val="24"/>
                <w:lang w:val="kk-KZ"/>
              </w:rPr>
              <w:t>4</w:t>
            </w:r>
            <w:r w:rsidRPr="00FE5E5E">
              <w:rPr>
                <w:color w:val="000000" w:themeColor="text1"/>
                <w:sz w:val="24"/>
                <w:szCs w:val="24"/>
              </w:rPr>
              <w:t xml:space="preserve"> </w:t>
            </w:r>
            <w:r>
              <w:rPr>
                <w:color w:val="000000" w:themeColor="text1"/>
                <w:sz w:val="24"/>
                <w:szCs w:val="24"/>
                <w:lang w:val="kk-KZ"/>
              </w:rPr>
              <w:t>апта</w:t>
            </w:r>
          </w:p>
          <w:p w:rsidR="00D61AE2" w:rsidRPr="00FE5E5E" w:rsidRDefault="00D61AE2" w:rsidP="00D61AE2">
            <w:pPr>
              <w:ind w:left="33" w:hanging="33"/>
              <w:jc w:val="center"/>
              <w:rPr>
                <w:bCs/>
                <w:color w:val="000000" w:themeColor="text1"/>
                <w:sz w:val="24"/>
                <w:szCs w:val="24"/>
                <w:lang w:eastAsia="en-US"/>
              </w:rPr>
            </w:pPr>
          </w:p>
        </w:tc>
        <w:tc>
          <w:tcPr>
            <w:tcW w:w="1701" w:type="dxa"/>
            <w:gridSpan w:val="2"/>
            <w:shd w:val="clear" w:color="auto" w:fill="auto"/>
          </w:tcPr>
          <w:p w:rsidR="00D61AE2" w:rsidRPr="00FE5E5E" w:rsidRDefault="00D61AE2" w:rsidP="00D61AE2">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D61AE2" w:rsidRPr="00FE5E5E" w:rsidRDefault="001D252A" w:rsidP="001D252A">
            <w:pPr>
              <w:ind w:left="33" w:hanging="33"/>
              <w:rPr>
                <w:bCs/>
                <w:color w:val="000000" w:themeColor="text1"/>
                <w:sz w:val="24"/>
                <w:szCs w:val="24"/>
                <w:lang w:eastAsia="en-US"/>
              </w:rPr>
            </w:pPr>
            <w:r>
              <w:rPr>
                <w:color w:val="000000" w:themeColor="text1"/>
                <w:sz w:val="24"/>
                <w:szCs w:val="24"/>
                <w:lang w:val="kk-KZ" w:eastAsia="en-US"/>
              </w:rPr>
              <w:t xml:space="preserve">ЖБП, МТ оқытушылары, оқу </w:t>
            </w:r>
            <w:r w:rsidRPr="00CA7403">
              <w:rPr>
                <w:color w:val="000000" w:themeColor="text1"/>
                <w:sz w:val="24"/>
                <w:szCs w:val="24"/>
                <w:lang w:val="kk-KZ" w:eastAsia="en-US"/>
              </w:rPr>
              <w:t>топтарыны</w:t>
            </w:r>
            <w:r w:rsidRPr="00CA7403">
              <w:rPr>
                <w:color w:val="000000" w:themeColor="text1"/>
                <w:sz w:val="24"/>
                <w:szCs w:val="24"/>
                <w:lang w:val="kk-KZ" w:eastAsia="en-US"/>
              </w:rPr>
              <w:lastRenderedPageBreak/>
              <w:t>ң басшылары</w:t>
            </w:r>
            <w:r w:rsidRPr="00FE5E5E">
              <w:rPr>
                <w:bCs/>
                <w:color w:val="000000" w:themeColor="text1"/>
                <w:sz w:val="24"/>
                <w:szCs w:val="24"/>
                <w:lang w:eastAsia="en-US"/>
              </w:rPr>
              <w:t xml:space="preserve"> </w:t>
            </w:r>
            <w:r>
              <w:rPr>
                <w:bCs/>
                <w:color w:val="000000" w:themeColor="text1"/>
                <w:sz w:val="24"/>
                <w:szCs w:val="24"/>
                <w:lang w:val="kk-KZ" w:eastAsia="en-US"/>
              </w:rPr>
              <w:t>кітапхана</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lastRenderedPageBreak/>
              <w:t>11</w:t>
            </w:r>
          </w:p>
        </w:tc>
        <w:tc>
          <w:tcPr>
            <w:tcW w:w="4679" w:type="dxa"/>
            <w:shd w:val="clear" w:color="auto" w:fill="auto"/>
          </w:tcPr>
          <w:p w:rsidR="00D61AE2" w:rsidRPr="00FE5E5E" w:rsidRDefault="00D61AE2" w:rsidP="00D61AE2">
            <w:pPr>
              <w:rPr>
                <w:color w:val="000000" w:themeColor="text1"/>
                <w:sz w:val="24"/>
                <w:szCs w:val="24"/>
                <w:lang w:val="kk-KZ" w:eastAsia="en-US"/>
              </w:rPr>
            </w:pPr>
            <w:r w:rsidRPr="00FE5E5E">
              <w:rPr>
                <w:color w:val="000000" w:themeColor="text1"/>
                <w:sz w:val="24"/>
                <w:szCs w:val="24"/>
                <w:lang w:eastAsia="en-US"/>
              </w:rPr>
              <w:t xml:space="preserve">Тренинговые занятия на сплочение в группе. </w:t>
            </w:r>
          </w:p>
        </w:tc>
        <w:tc>
          <w:tcPr>
            <w:tcW w:w="1559" w:type="dxa"/>
            <w:shd w:val="clear" w:color="auto" w:fill="auto"/>
          </w:tcPr>
          <w:p w:rsidR="00D61AE2" w:rsidRDefault="00D61AE2" w:rsidP="00D61AE2">
            <w:pPr>
              <w:jc w:val="center"/>
              <w:rPr>
                <w:color w:val="000000" w:themeColor="text1"/>
                <w:sz w:val="24"/>
                <w:szCs w:val="24"/>
              </w:rPr>
            </w:pPr>
            <w:r>
              <w:rPr>
                <w:bCs/>
                <w:color w:val="000000" w:themeColor="text1"/>
                <w:sz w:val="24"/>
                <w:szCs w:val="24"/>
                <w:lang w:val="kk-KZ" w:eastAsia="en-US"/>
              </w:rPr>
              <w:t>қазан</w:t>
            </w:r>
            <w:r w:rsidRPr="00FE5E5E">
              <w:rPr>
                <w:color w:val="000000" w:themeColor="text1"/>
                <w:sz w:val="24"/>
                <w:szCs w:val="24"/>
              </w:rPr>
              <w:t xml:space="preserve"> </w:t>
            </w:r>
          </w:p>
          <w:p w:rsidR="00D61AE2" w:rsidRPr="00FE5E5E" w:rsidRDefault="00D61AE2" w:rsidP="00D61AE2">
            <w:pPr>
              <w:jc w:val="center"/>
              <w:rPr>
                <w:bCs/>
                <w:color w:val="000000" w:themeColor="text1"/>
                <w:sz w:val="24"/>
                <w:szCs w:val="24"/>
                <w:lang w:eastAsia="en-US"/>
              </w:rPr>
            </w:pPr>
            <w:r>
              <w:rPr>
                <w:color w:val="000000" w:themeColor="text1"/>
                <w:sz w:val="24"/>
                <w:szCs w:val="24"/>
                <w:lang w:val="kk-KZ"/>
              </w:rPr>
              <w:t>2</w:t>
            </w:r>
            <w:r w:rsidRPr="00FE5E5E">
              <w:rPr>
                <w:color w:val="000000" w:themeColor="text1"/>
                <w:sz w:val="24"/>
                <w:szCs w:val="24"/>
              </w:rPr>
              <w:t xml:space="preserve"> </w:t>
            </w:r>
            <w:r>
              <w:rPr>
                <w:color w:val="000000" w:themeColor="text1"/>
                <w:sz w:val="24"/>
                <w:szCs w:val="24"/>
                <w:lang w:val="kk-KZ"/>
              </w:rPr>
              <w:t>апта</w:t>
            </w:r>
          </w:p>
        </w:tc>
        <w:tc>
          <w:tcPr>
            <w:tcW w:w="1701" w:type="dxa"/>
            <w:gridSpan w:val="2"/>
            <w:shd w:val="clear" w:color="auto" w:fill="auto"/>
          </w:tcPr>
          <w:p w:rsidR="00D61AE2" w:rsidRPr="00FE5E5E" w:rsidRDefault="00D61AE2" w:rsidP="00D61AE2">
            <w:pPr>
              <w:jc w:val="both"/>
              <w:rPr>
                <w:bCs/>
                <w:color w:val="000000" w:themeColor="text1"/>
                <w:sz w:val="24"/>
                <w:szCs w:val="24"/>
                <w:lang w:eastAsia="en-US"/>
              </w:rPr>
            </w:pPr>
            <w:r w:rsidRPr="00EB0B5E">
              <w:rPr>
                <w:color w:val="000000" w:themeColor="text1"/>
                <w:sz w:val="24"/>
                <w:szCs w:val="24"/>
                <w:lang w:eastAsia="en-US"/>
              </w:rPr>
              <w:t>Топтық жұмыс формалары журналын</w:t>
            </w:r>
            <w:r>
              <w:rPr>
                <w:color w:val="000000" w:themeColor="text1"/>
                <w:sz w:val="24"/>
                <w:szCs w:val="24"/>
                <w:lang w:val="kk-KZ" w:eastAsia="en-US"/>
              </w:rPr>
              <w:t>д</w:t>
            </w:r>
            <w:r w:rsidRPr="00EB0B5E">
              <w:rPr>
                <w:color w:val="000000" w:themeColor="text1"/>
                <w:sz w:val="24"/>
                <w:szCs w:val="24"/>
                <w:lang w:eastAsia="en-US"/>
              </w:rPr>
              <w:t>а жаз</w:t>
            </w:r>
            <w:r>
              <w:rPr>
                <w:color w:val="000000" w:themeColor="text1"/>
                <w:sz w:val="24"/>
                <w:szCs w:val="24"/>
                <w:lang w:val="kk-KZ" w:eastAsia="en-US"/>
              </w:rPr>
              <w:t>ба</w:t>
            </w:r>
          </w:p>
        </w:tc>
        <w:tc>
          <w:tcPr>
            <w:tcW w:w="1418" w:type="dxa"/>
            <w:shd w:val="clear" w:color="auto" w:fill="auto"/>
          </w:tcPr>
          <w:p w:rsidR="00D61AE2" w:rsidRPr="00FE5E5E" w:rsidRDefault="00D61AE2" w:rsidP="00D61AE2">
            <w:pPr>
              <w:jc w:val="both"/>
              <w:rPr>
                <w:bCs/>
                <w:color w:val="000000" w:themeColor="text1"/>
                <w:sz w:val="24"/>
                <w:szCs w:val="24"/>
                <w:lang w:eastAsia="en-US"/>
              </w:rPr>
            </w:pPr>
            <w:r w:rsidRPr="00FE5E5E">
              <w:rPr>
                <w:color w:val="000000" w:themeColor="text1"/>
                <w:sz w:val="24"/>
                <w:szCs w:val="24"/>
                <w:lang w:eastAsia="en-US"/>
              </w:rPr>
              <w:t>Педагог-психолог</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12</w:t>
            </w:r>
          </w:p>
        </w:tc>
        <w:tc>
          <w:tcPr>
            <w:tcW w:w="4679" w:type="dxa"/>
            <w:shd w:val="clear" w:color="auto" w:fill="auto"/>
          </w:tcPr>
          <w:p w:rsidR="00D61AE2" w:rsidRPr="001D252A" w:rsidRDefault="001D252A" w:rsidP="00D61AE2">
            <w:pPr>
              <w:rPr>
                <w:color w:val="000000" w:themeColor="text1"/>
                <w:sz w:val="24"/>
                <w:szCs w:val="24"/>
                <w:lang w:val="kk-KZ" w:eastAsia="en-US"/>
              </w:rPr>
            </w:pPr>
            <w:r w:rsidRPr="001D252A">
              <w:rPr>
                <w:b/>
                <w:color w:val="000000" w:themeColor="text1"/>
                <w:sz w:val="24"/>
                <w:szCs w:val="24"/>
                <w:lang w:val="kk-KZ" w:eastAsia="en-US"/>
              </w:rPr>
              <w:t xml:space="preserve">Түсіндірме әңгіме. </w:t>
            </w:r>
            <w:r w:rsidRPr="001D252A">
              <w:rPr>
                <w:bCs/>
                <w:color w:val="000000" w:themeColor="text1"/>
                <w:sz w:val="24"/>
                <w:szCs w:val="24"/>
                <w:lang w:val="kk-KZ" w:eastAsia="en-US"/>
              </w:rPr>
              <w:t>"Өз-өзіне қол жұмсауды, теріс ағымдарды насихаттайтын топтардың, интернет-қауымдастықтардың қауіптілігі"</w:t>
            </w:r>
          </w:p>
        </w:tc>
        <w:tc>
          <w:tcPr>
            <w:tcW w:w="1559" w:type="dxa"/>
            <w:shd w:val="clear" w:color="auto" w:fill="auto"/>
          </w:tcPr>
          <w:p w:rsidR="00D61AE2" w:rsidRDefault="00D61AE2" w:rsidP="00D61AE2">
            <w:pPr>
              <w:jc w:val="center"/>
              <w:rPr>
                <w:color w:val="000000" w:themeColor="text1"/>
                <w:sz w:val="24"/>
                <w:szCs w:val="24"/>
              </w:rPr>
            </w:pPr>
            <w:r>
              <w:rPr>
                <w:bCs/>
                <w:color w:val="000000" w:themeColor="text1"/>
                <w:sz w:val="24"/>
                <w:szCs w:val="24"/>
                <w:lang w:val="kk-KZ" w:eastAsia="en-US"/>
              </w:rPr>
              <w:t>қазан</w:t>
            </w:r>
            <w:r w:rsidRPr="00FE5E5E">
              <w:rPr>
                <w:color w:val="000000" w:themeColor="text1"/>
                <w:sz w:val="24"/>
                <w:szCs w:val="24"/>
              </w:rPr>
              <w:t xml:space="preserve"> </w:t>
            </w:r>
          </w:p>
          <w:p w:rsidR="00D61AE2" w:rsidRPr="00FE5E5E" w:rsidRDefault="00D61AE2" w:rsidP="00D61AE2">
            <w:pPr>
              <w:jc w:val="center"/>
              <w:rPr>
                <w:color w:val="000000" w:themeColor="text1"/>
                <w:sz w:val="24"/>
                <w:szCs w:val="24"/>
                <w:lang w:eastAsia="en-US"/>
              </w:rPr>
            </w:pPr>
            <w:r>
              <w:rPr>
                <w:color w:val="000000" w:themeColor="text1"/>
                <w:sz w:val="24"/>
                <w:szCs w:val="24"/>
                <w:lang w:val="kk-KZ"/>
              </w:rPr>
              <w:t>2</w:t>
            </w:r>
            <w:r w:rsidRPr="00FE5E5E">
              <w:rPr>
                <w:color w:val="000000" w:themeColor="text1"/>
                <w:sz w:val="24"/>
                <w:szCs w:val="24"/>
              </w:rPr>
              <w:t xml:space="preserve"> </w:t>
            </w:r>
            <w:r>
              <w:rPr>
                <w:color w:val="000000" w:themeColor="text1"/>
                <w:sz w:val="24"/>
                <w:szCs w:val="24"/>
                <w:lang w:val="kk-KZ"/>
              </w:rPr>
              <w:t>апта</w:t>
            </w:r>
          </w:p>
        </w:tc>
        <w:tc>
          <w:tcPr>
            <w:tcW w:w="1701" w:type="dxa"/>
            <w:gridSpan w:val="2"/>
            <w:shd w:val="clear" w:color="auto" w:fill="auto"/>
          </w:tcPr>
          <w:p w:rsidR="00D61AE2" w:rsidRPr="00FE5E5E" w:rsidRDefault="00D61AE2" w:rsidP="00D61AE2">
            <w:pPr>
              <w:jc w:val="both"/>
              <w:rPr>
                <w:color w:val="000000" w:themeColor="text1"/>
                <w:sz w:val="24"/>
                <w:szCs w:val="24"/>
                <w:lang w:eastAsia="en-US"/>
              </w:rPr>
            </w:pPr>
            <w:r w:rsidRPr="00EB0B5E">
              <w:rPr>
                <w:color w:val="000000" w:themeColor="text1"/>
                <w:sz w:val="24"/>
                <w:szCs w:val="24"/>
              </w:rPr>
              <w:t>Кеңес беру журналын</w:t>
            </w:r>
            <w:r>
              <w:rPr>
                <w:color w:val="000000" w:themeColor="text1"/>
                <w:sz w:val="24"/>
                <w:szCs w:val="24"/>
                <w:lang w:val="kk-KZ"/>
              </w:rPr>
              <w:t>д</w:t>
            </w:r>
            <w:r w:rsidRPr="00EB0B5E">
              <w:rPr>
                <w:color w:val="000000" w:themeColor="text1"/>
                <w:sz w:val="24"/>
                <w:szCs w:val="24"/>
              </w:rPr>
              <w:t>а жаз</w:t>
            </w:r>
            <w:r>
              <w:rPr>
                <w:color w:val="000000" w:themeColor="text1"/>
                <w:sz w:val="24"/>
                <w:szCs w:val="24"/>
                <w:lang w:val="kk-KZ"/>
              </w:rPr>
              <w:t>ба</w:t>
            </w:r>
          </w:p>
        </w:tc>
        <w:tc>
          <w:tcPr>
            <w:tcW w:w="1418" w:type="dxa"/>
            <w:shd w:val="clear" w:color="auto" w:fill="auto"/>
          </w:tcPr>
          <w:p w:rsidR="00D61AE2" w:rsidRPr="00FE5E5E" w:rsidRDefault="001D252A" w:rsidP="00D61AE2">
            <w:pPr>
              <w:jc w:val="both"/>
              <w:rPr>
                <w:bCs/>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D61AE2" w:rsidRPr="00FE5E5E" w:rsidTr="00804D63">
        <w:tc>
          <w:tcPr>
            <w:tcW w:w="10349" w:type="dxa"/>
            <w:gridSpan w:val="8"/>
            <w:shd w:val="clear" w:color="auto" w:fill="auto"/>
          </w:tcPr>
          <w:p w:rsidR="00D61AE2" w:rsidRPr="00FE5E5E" w:rsidRDefault="008C2DDC" w:rsidP="00D61AE2">
            <w:pPr>
              <w:pStyle w:val="afc"/>
              <w:jc w:val="center"/>
              <w:rPr>
                <w:b/>
                <w:color w:val="000000" w:themeColor="text1"/>
              </w:rPr>
            </w:pPr>
            <w:r>
              <w:rPr>
                <w:b/>
                <w:color w:val="000000" w:themeColor="text1"/>
                <w:lang w:eastAsia="en-US"/>
              </w:rPr>
              <w:pict>
                <v:shape id="_x0000_s1062" style="position:absolute;left:0;text-align:left;margin-left:436.45pt;margin-top:360.85pt;width:128.25pt;height:64.6pt;z-index:-251651072;mso-position-horizontal-relative:page;mso-position-vertical-relative:page" coordorigin="8729,7217" coordsize="2565,1292" o:spt="100" adj="0,,0" path="m11293,8187r-2564,l8729,8509r2564,l11293,8187xm11293,7861r-2564,l8729,8187r2564,l11293,7861xm11293,7217r-2564,l8729,7539r,321l11293,7860r,-321l11293,7217xe" fillcolor="#fafafa" stroked="f">
                  <v:stroke joinstyle="round"/>
                  <v:formulas/>
                  <v:path arrowok="t" o:connecttype="segments"/>
                  <w10:wrap anchorx="page" anchory="page"/>
                </v:shape>
              </w:pict>
            </w:r>
            <w:r w:rsidR="001D252A">
              <w:rPr>
                <w:b/>
                <w:color w:val="000000" w:themeColor="text1"/>
                <w:lang w:val="kk-KZ"/>
              </w:rPr>
              <w:t>ҚАРАША</w:t>
            </w:r>
            <w:r w:rsidR="00D61AE2" w:rsidRPr="00FE5E5E">
              <w:rPr>
                <w:b/>
                <w:color w:val="000000" w:themeColor="text1"/>
                <w:spacing w:val="-3"/>
              </w:rPr>
              <w:t xml:space="preserve"> </w:t>
            </w:r>
            <w:r w:rsidR="00D61AE2" w:rsidRPr="00FE5E5E">
              <w:rPr>
                <w:b/>
                <w:color w:val="000000" w:themeColor="text1"/>
              </w:rPr>
              <w:t>–</w:t>
            </w:r>
            <w:r w:rsidR="00D61AE2" w:rsidRPr="00FE5E5E">
              <w:rPr>
                <w:b/>
                <w:color w:val="000000" w:themeColor="text1"/>
                <w:spacing w:val="-1"/>
              </w:rPr>
              <w:t xml:space="preserve"> </w:t>
            </w:r>
            <w:r w:rsidR="00D61AE2" w:rsidRPr="00FE5E5E">
              <w:rPr>
                <w:b/>
                <w:color w:val="000000" w:themeColor="text1"/>
              </w:rPr>
              <w:t>ПОЭЗИ</w:t>
            </w:r>
            <w:r w:rsidR="001D252A">
              <w:rPr>
                <w:b/>
                <w:color w:val="000000" w:themeColor="text1"/>
                <w:lang w:val="kk-KZ"/>
              </w:rPr>
              <w:t>Я айы</w:t>
            </w:r>
          </w:p>
          <w:p w:rsidR="00D61AE2" w:rsidRDefault="00584058" w:rsidP="00D61AE2">
            <w:pPr>
              <w:pStyle w:val="afc"/>
              <w:numPr>
                <w:ilvl w:val="0"/>
                <w:numId w:val="17"/>
              </w:numPr>
              <w:ind w:left="0" w:firstLine="0"/>
              <w:rPr>
                <w:i/>
                <w:color w:val="000000" w:themeColor="text1"/>
              </w:rPr>
            </w:pPr>
            <w:r w:rsidRPr="00584058">
              <w:rPr>
                <w:i/>
                <w:color w:val="000000" w:themeColor="text1"/>
              </w:rPr>
              <w:t>15 қараша-ұлттық валюта күні</w:t>
            </w:r>
          </w:p>
        </w:tc>
      </w:tr>
      <w:tr w:rsidR="00D61AE2" w:rsidRPr="00FE5E5E" w:rsidTr="00804D63">
        <w:tc>
          <w:tcPr>
            <w:tcW w:w="10349" w:type="dxa"/>
            <w:gridSpan w:val="8"/>
            <w:shd w:val="clear" w:color="auto" w:fill="4BACC6"/>
          </w:tcPr>
          <w:p w:rsidR="00D61AE2" w:rsidRPr="00FE5E5E" w:rsidRDefault="00D61AE2" w:rsidP="00D61AE2">
            <w:pPr>
              <w:ind w:left="33" w:hanging="33"/>
              <w:jc w:val="center"/>
              <w:rPr>
                <w:bCs/>
                <w:color w:val="000000" w:themeColor="text1"/>
                <w:sz w:val="24"/>
                <w:szCs w:val="24"/>
                <w:highlight w:val="cyan"/>
                <w:lang w:eastAsia="en-US"/>
              </w:rPr>
            </w:pPr>
            <w:r w:rsidRPr="00FE5E5E">
              <w:rPr>
                <w:bCs/>
                <w:color w:val="000000" w:themeColor="text1"/>
                <w:sz w:val="24"/>
                <w:szCs w:val="24"/>
                <w:lang w:val="kk-KZ" w:eastAsia="en-US"/>
              </w:rPr>
              <w:t>ҰЛТТЫҚ МҮДДЕ / НАЦИОНАЛЬНЫЙ ИНТЕРЕС</w:t>
            </w:r>
          </w:p>
        </w:tc>
      </w:tr>
      <w:tr w:rsidR="00D61AE2" w:rsidRPr="00FE5E5E" w:rsidTr="00804D63">
        <w:tc>
          <w:tcPr>
            <w:tcW w:w="992" w:type="dxa"/>
            <w:gridSpan w:val="3"/>
            <w:shd w:val="clear" w:color="auto" w:fill="auto"/>
          </w:tcPr>
          <w:p w:rsidR="00D61AE2" w:rsidRPr="00FE5E5E" w:rsidRDefault="00D61AE2" w:rsidP="00D61AE2">
            <w:pPr>
              <w:pStyle w:val="afe"/>
              <w:ind w:left="426"/>
              <w:rPr>
                <w:bCs/>
                <w:color w:val="000000" w:themeColor="text1"/>
                <w:sz w:val="24"/>
                <w:szCs w:val="24"/>
                <w:lang w:val="kk-KZ" w:eastAsia="en-US"/>
              </w:rPr>
            </w:pPr>
            <w:r w:rsidRPr="00FE5E5E">
              <w:rPr>
                <w:bCs/>
                <w:color w:val="000000" w:themeColor="text1"/>
                <w:sz w:val="24"/>
                <w:szCs w:val="24"/>
                <w:lang w:val="kk-KZ" w:eastAsia="en-US"/>
              </w:rPr>
              <w:t>1</w:t>
            </w:r>
          </w:p>
        </w:tc>
        <w:tc>
          <w:tcPr>
            <w:tcW w:w="4679" w:type="dxa"/>
            <w:shd w:val="clear" w:color="auto" w:fill="auto"/>
          </w:tcPr>
          <w:p w:rsidR="00D61AE2" w:rsidRPr="00FE5E5E" w:rsidRDefault="00D61AE2" w:rsidP="00D61AE2">
            <w:pPr>
              <w:rPr>
                <w:color w:val="000000" w:themeColor="text1"/>
                <w:sz w:val="24"/>
                <w:szCs w:val="24"/>
              </w:rPr>
            </w:pPr>
            <w:r w:rsidRPr="00FE5E5E">
              <w:rPr>
                <w:b/>
                <w:color w:val="000000" w:themeColor="text1"/>
                <w:sz w:val="24"/>
                <w:szCs w:val="24"/>
              </w:rPr>
              <w:t xml:space="preserve">Челлендж </w:t>
            </w:r>
            <w:r w:rsidRPr="00FE5E5E">
              <w:rPr>
                <w:color w:val="000000" w:themeColor="text1"/>
                <w:sz w:val="24"/>
                <w:szCs w:val="24"/>
              </w:rPr>
              <w:t>«А</w:t>
            </w:r>
            <w:r w:rsidRPr="00FE5E5E">
              <w:rPr>
                <w:color w:val="000000" w:themeColor="text1"/>
                <w:sz w:val="24"/>
                <w:szCs w:val="24"/>
                <w:lang w:val="kk-KZ"/>
              </w:rPr>
              <w:t>сық ату</w:t>
            </w:r>
            <w:r w:rsidRPr="00FE5E5E">
              <w:rPr>
                <w:color w:val="000000" w:themeColor="text1"/>
                <w:sz w:val="24"/>
                <w:szCs w:val="24"/>
              </w:rPr>
              <w:t>»</w:t>
            </w:r>
          </w:p>
          <w:p w:rsidR="00D61AE2" w:rsidRPr="00FE5E5E" w:rsidRDefault="00D61AE2" w:rsidP="00D61AE2">
            <w:pPr>
              <w:pStyle w:val="TableParagraph"/>
              <w:ind w:left="34" w:right="219"/>
              <w:rPr>
                <w:rFonts w:eastAsia="Calibri"/>
                <w:color w:val="000000" w:themeColor="text1"/>
                <w:sz w:val="24"/>
                <w:szCs w:val="24"/>
              </w:rPr>
            </w:pPr>
          </w:p>
        </w:tc>
        <w:tc>
          <w:tcPr>
            <w:tcW w:w="1559" w:type="dxa"/>
            <w:shd w:val="clear" w:color="auto" w:fill="auto"/>
          </w:tcPr>
          <w:p w:rsidR="00D61AE2" w:rsidRPr="00584058" w:rsidRDefault="00584058" w:rsidP="00D61AE2">
            <w:pPr>
              <w:ind w:left="33" w:hanging="33"/>
              <w:jc w:val="center"/>
              <w:rPr>
                <w:bCs/>
                <w:color w:val="000000" w:themeColor="text1"/>
                <w:kern w:val="1"/>
                <w:sz w:val="24"/>
                <w:szCs w:val="24"/>
                <w:lang w:val="kk-KZ" w:eastAsia="hi-IN" w:bidi="hi-IN"/>
              </w:rPr>
            </w:pPr>
            <w:r>
              <w:rPr>
                <w:bCs/>
                <w:color w:val="000000" w:themeColor="text1"/>
                <w:kern w:val="1"/>
                <w:sz w:val="24"/>
                <w:szCs w:val="24"/>
                <w:lang w:val="kk-KZ" w:eastAsia="hi-IN" w:bidi="hi-IN"/>
              </w:rPr>
              <w:t>қараша</w:t>
            </w:r>
          </w:p>
          <w:p w:rsidR="00D61AE2" w:rsidRPr="00FE5E5E" w:rsidRDefault="00D61AE2" w:rsidP="00D61AE2">
            <w:pPr>
              <w:jc w:val="center"/>
              <w:rPr>
                <w:bCs/>
                <w:color w:val="000000" w:themeColor="text1"/>
                <w:kern w:val="1"/>
                <w:sz w:val="24"/>
                <w:szCs w:val="24"/>
                <w:lang w:eastAsia="hi-IN" w:bidi="hi-IN"/>
              </w:rPr>
            </w:pPr>
          </w:p>
        </w:tc>
        <w:tc>
          <w:tcPr>
            <w:tcW w:w="1701" w:type="dxa"/>
            <w:gridSpan w:val="2"/>
            <w:shd w:val="clear" w:color="auto" w:fill="auto"/>
          </w:tcPr>
          <w:p w:rsidR="00D61AE2" w:rsidRPr="00FE5E5E" w:rsidRDefault="00584058" w:rsidP="00D61AE2">
            <w:pPr>
              <w:rPr>
                <w:color w:val="000000" w:themeColor="text1"/>
                <w:sz w:val="24"/>
                <w:szCs w:val="24"/>
                <w:lang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D61AE2" w:rsidRPr="00FE5E5E" w:rsidRDefault="0021520E" w:rsidP="00D61AE2">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FE5E5E">
              <w:rPr>
                <w:color w:val="000000" w:themeColor="text1"/>
                <w:sz w:val="24"/>
                <w:szCs w:val="24"/>
                <w:lang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FE5E5E">
              <w:rPr>
                <w:color w:val="000000" w:themeColor="text1"/>
                <w:sz w:val="24"/>
                <w:szCs w:val="24"/>
                <w:lang w:eastAsia="en-US"/>
              </w:rPr>
              <w:t xml:space="preserve"> </w:t>
            </w:r>
          </w:p>
        </w:tc>
      </w:tr>
      <w:tr w:rsidR="00D61AE2" w:rsidRPr="00FE5E5E" w:rsidTr="00804D63">
        <w:tc>
          <w:tcPr>
            <w:tcW w:w="992" w:type="dxa"/>
            <w:gridSpan w:val="3"/>
            <w:shd w:val="clear" w:color="auto" w:fill="auto"/>
          </w:tcPr>
          <w:p w:rsidR="00D61AE2" w:rsidRPr="00FE5E5E" w:rsidRDefault="00D61AE2" w:rsidP="00D61AE2">
            <w:pPr>
              <w:pStyle w:val="afe"/>
              <w:ind w:left="426"/>
              <w:rPr>
                <w:bCs/>
                <w:color w:val="000000" w:themeColor="text1"/>
                <w:sz w:val="24"/>
                <w:szCs w:val="24"/>
                <w:lang w:val="kk-KZ" w:eastAsia="en-US"/>
              </w:rPr>
            </w:pPr>
            <w:r w:rsidRPr="00FE5E5E">
              <w:rPr>
                <w:bCs/>
                <w:color w:val="000000" w:themeColor="text1"/>
                <w:sz w:val="24"/>
                <w:szCs w:val="24"/>
                <w:lang w:val="kk-KZ" w:eastAsia="en-US"/>
              </w:rPr>
              <w:t>2</w:t>
            </w:r>
          </w:p>
        </w:tc>
        <w:tc>
          <w:tcPr>
            <w:tcW w:w="4679" w:type="dxa"/>
            <w:shd w:val="clear" w:color="auto" w:fill="auto"/>
          </w:tcPr>
          <w:p w:rsidR="00D61AE2" w:rsidRPr="0021520E" w:rsidRDefault="00D61AE2" w:rsidP="00D61AE2">
            <w:pPr>
              <w:rPr>
                <w:b/>
                <w:color w:val="000000" w:themeColor="text1"/>
                <w:sz w:val="24"/>
                <w:szCs w:val="24"/>
                <w:lang w:val="kk-KZ"/>
              </w:rPr>
            </w:pPr>
            <w:r w:rsidRPr="0021520E">
              <w:rPr>
                <w:rFonts w:eastAsiaTheme="minorHAnsi"/>
                <w:b/>
                <w:noProof/>
                <w:color w:val="000000" w:themeColor="text1"/>
                <w:sz w:val="24"/>
                <w:szCs w:val="24"/>
                <w:lang w:val="kk-KZ"/>
              </w:rPr>
              <w:t>Куратор</w:t>
            </w:r>
            <w:r w:rsidR="00584058">
              <w:rPr>
                <w:rFonts w:eastAsiaTheme="minorHAnsi"/>
                <w:b/>
                <w:noProof/>
                <w:color w:val="000000" w:themeColor="text1"/>
                <w:sz w:val="24"/>
                <w:szCs w:val="24"/>
                <w:lang w:val="kk-KZ"/>
              </w:rPr>
              <w:t>лық сағат</w:t>
            </w:r>
            <w:r w:rsidRPr="0021520E">
              <w:rPr>
                <w:color w:val="000000" w:themeColor="text1"/>
                <w:sz w:val="24"/>
                <w:szCs w:val="24"/>
                <w:lang w:val="kk-KZ"/>
              </w:rPr>
              <w:t xml:space="preserve"> </w:t>
            </w:r>
            <w:r w:rsidRPr="0021520E">
              <w:rPr>
                <w:rFonts w:eastAsiaTheme="minorEastAsia"/>
                <w:color w:val="000000" w:themeColor="text1"/>
                <w:sz w:val="24"/>
                <w:szCs w:val="24"/>
                <w:lang w:val="kk-KZ"/>
              </w:rPr>
              <w:t>«</w:t>
            </w:r>
            <w:r w:rsidR="0021520E" w:rsidRPr="0021520E">
              <w:rPr>
                <w:rFonts w:eastAsiaTheme="minorEastAsia"/>
                <w:color w:val="000000" w:themeColor="text1"/>
                <w:sz w:val="24"/>
                <w:szCs w:val="24"/>
                <w:lang w:val="kk-KZ"/>
              </w:rPr>
              <w:t>Қазақ даласы ойшылдарының рухани-адамгершілік идеялары</w:t>
            </w:r>
            <w:r w:rsidR="0021520E">
              <w:rPr>
                <w:rFonts w:eastAsiaTheme="minorEastAsia"/>
                <w:color w:val="000000" w:themeColor="text1"/>
                <w:sz w:val="24"/>
                <w:szCs w:val="24"/>
                <w:lang w:val="kk-KZ"/>
              </w:rPr>
              <w:t>»</w:t>
            </w:r>
          </w:p>
        </w:tc>
        <w:tc>
          <w:tcPr>
            <w:tcW w:w="1559" w:type="dxa"/>
            <w:shd w:val="clear" w:color="auto" w:fill="auto"/>
          </w:tcPr>
          <w:p w:rsidR="00584058" w:rsidRPr="00584058" w:rsidRDefault="00584058" w:rsidP="00584058">
            <w:pPr>
              <w:ind w:left="33" w:hanging="33"/>
              <w:jc w:val="center"/>
              <w:rPr>
                <w:bCs/>
                <w:color w:val="000000" w:themeColor="text1"/>
                <w:kern w:val="1"/>
                <w:sz w:val="24"/>
                <w:szCs w:val="24"/>
                <w:lang w:val="kk-KZ" w:eastAsia="hi-IN" w:bidi="hi-IN"/>
              </w:rPr>
            </w:pPr>
            <w:r>
              <w:rPr>
                <w:bCs/>
                <w:color w:val="000000" w:themeColor="text1"/>
                <w:kern w:val="1"/>
                <w:sz w:val="24"/>
                <w:szCs w:val="24"/>
                <w:lang w:val="kk-KZ" w:eastAsia="hi-IN" w:bidi="hi-IN"/>
              </w:rPr>
              <w:t>қараша</w:t>
            </w:r>
          </w:p>
          <w:p w:rsidR="00D61AE2" w:rsidRPr="00FE5E5E" w:rsidRDefault="00D61AE2" w:rsidP="00D61AE2">
            <w:pPr>
              <w:ind w:left="33" w:hanging="33"/>
              <w:jc w:val="center"/>
              <w:rPr>
                <w:bCs/>
                <w:color w:val="000000" w:themeColor="text1"/>
                <w:kern w:val="1"/>
                <w:sz w:val="24"/>
                <w:szCs w:val="24"/>
                <w:lang w:eastAsia="hi-IN" w:bidi="hi-IN"/>
              </w:rPr>
            </w:pPr>
            <w:r w:rsidRPr="00FE5E5E">
              <w:rPr>
                <w:bCs/>
                <w:color w:val="000000" w:themeColor="text1"/>
                <w:kern w:val="1"/>
                <w:sz w:val="24"/>
                <w:szCs w:val="24"/>
                <w:lang w:eastAsia="hi-IN" w:bidi="hi-IN"/>
              </w:rPr>
              <w:t xml:space="preserve">3 </w:t>
            </w:r>
            <w:r w:rsidR="00584058">
              <w:rPr>
                <w:bCs/>
                <w:color w:val="000000" w:themeColor="text1"/>
                <w:kern w:val="1"/>
                <w:sz w:val="24"/>
                <w:szCs w:val="24"/>
                <w:lang w:val="kk-KZ" w:eastAsia="hi-IN" w:bidi="hi-IN"/>
              </w:rPr>
              <w:t>апта</w:t>
            </w:r>
          </w:p>
        </w:tc>
        <w:tc>
          <w:tcPr>
            <w:tcW w:w="1701" w:type="dxa"/>
            <w:gridSpan w:val="2"/>
            <w:shd w:val="clear" w:color="auto" w:fill="auto"/>
          </w:tcPr>
          <w:p w:rsidR="00D61AE2" w:rsidRPr="00FE5E5E" w:rsidRDefault="0021520E" w:rsidP="00D61AE2">
            <w:pPr>
              <w:rPr>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00584058" w:rsidRPr="001405CA">
              <w:rPr>
                <w:bCs/>
                <w:color w:val="000000" w:themeColor="text1"/>
                <w:sz w:val="24"/>
                <w:szCs w:val="24"/>
                <w:lang w:val="kk-KZ" w:eastAsia="en-US"/>
              </w:rPr>
              <w:t>айтқа және әлеуметтік желілер</w:t>
            </w:r>
            <w:r w:rsidR="00584058">
              <w:rPr>
                <w:bCs/>
                <w:color w:val="000000" w:themeColor="text1"/>
                <w:sz w:val="24"/>
                <w:szCs w:val="24"/>
                <w:lang w:val="kk-KZ" w:eastAsia="en-US"/>
              </w:rPr>
              <w:t>ге</w:t>
            </w:r>
            <w:r w:rsidR="00584058" w:rsidRPr="001405CA">
              <w:rPr>
                <w:bCs/>
                <w:color w:val="000000" w:themeColor="text1"/>
                <w:sz w:val="24"/>
                <w:szCs w:val="24"/>
                <w:lang w:val="kk-KZ" w:eastAsia="en-US"/>
              </w:rPr>
              <w:t xml:space="preserve"> ақпарат</w:t>
            </w:r>
          </w:p>
        </w:tc>
        <w:tc>
          <w:tcPr>
            <w:tcW w:w="1418" w:type="dxa"/>
            <w:shd w:val="clear" w:color="auto" w:fill="auto"/>
          </w:tcPr>
          <w:p w:rsidR="00D61AE2" w:rsidRPr="00FE5E5E" w:rsidRDefault="0021520E" w:rsidP="00D61AE2">
            <w:pPr>
              <w:ind w:left="33" w:hanging="33"/>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FE5E5E">
              <w:rPr>
                <w:color w:val="000000" w:themeColor="text1"/>
                <w:sz w:val="24"/>
                <w:szCs w:val="24"/>
                <w:lang w:eastAsia="en-US"/>
              </w:rPr>
              <w:t xml:space="preserve"> </w:t>
            </w:r>
            <w:r>
              <w:rPr>
                <w:color w:val="000000" w:themeColor="text1"/>
                <w:sz w:val="24"/>
                <w:szCs w:val="24"/>
                <w:lang w:val="kk-KZ" w:eastAsia="en-US"/>
              </w:rPr>
              <w:t>ЖБП оқытушылары</w:t>
            </w:r>
          </w:p>
          <w:p w:rsidR="00D61AE2" w:rsidRPr="00FE5E5E" w:rsidRDefault="00D61AE2" w:rsidP="00D61AE2">
            <w:pPr>
              <w:rPr>
                <w:color w:val="000000" w:themeColor="text1"/>
                <w:sz w:val="24"/>
                <w:szCs w:val="24"/>
                <w:lang w:eastAsia="en-US"/>
              </w:rPr>
            </w:pPr>
          </w:p>
        </w:tc>
      </w:tr>
      <w:tr w:rsidR="00D61AE2" w:rsidRPr="00FE5E5E" w:rsidTr="00804D63">
        <w:tc>
          <w:tcPr>
            <w:tcW w:w="992" w:type="dxa"/>
            <w:gridSpan w:val="3"/>
            <w:shd w:val="clear" w:color="auto" w:fill="auto"/>
          </w:tcPr>
          <w:p w:rsidR="00D61AE2" w:rsidRPr="00FE5E5E" w:rsidRDefault="00D61AE2" w:rsidP="00D61AE2">
            <w:pPr>
              <w:ind w:left="360"/>
              <w:jc w:val="center"/>
              <w:rPr>
                <w:bCs/>
                <w:color w:val="000000" w:themeColor="text1"/>
                <w:sz w:val="24"/>
                <w:szCs w:val="24"/>
                <w:lang w:val="kk-KZ" w:eastAsia="en-US"/>
              </w:rPr>
            </w:pPr>
            <w:r w:rsidRPr="00FE5E5E">
              <w:rPr>
                <w:bCs/>
                <w:color w:val="000000" w:themeColor="text1"/>
                <w:sz w:val="24"/>
                <w:szCs w:val="24"/>
                <w:lang w:val="kk-KZ" w:eastAsia="en-US"/>
              </w:rPr>
              <w:t>3</w:t>
            </w:r>
          </w:p>
        </w:tc>
        <w:tc>
          <w:tcPr>
            <w:tcW w:w="4679" w:type="dxa"/>
            <w:shd w:val="clear" w:color="auto" w:fill="auto"/>
          </w:tcPr>
          <w:p w:rsidR="00D61AE2" w:rsidRPr="00FE5E5E" w:rsidRDefault="00D61AE2" w:rsidP="00D61AE2">
            <w:pPr>
              <w:pStyle w:val="TableParagraph"/>
              <w:ind w:right="219"/>
              <w:rPr>
                <w:b/>
                <w:color w:val="000000" w:themeColor="text1"/>
                <w:sz w:val="24"/>
                <w:szCs w:val="24"/>
                <w:lang w:val="kk-KZ"/>
              </w:rPr>
            </w:pPr>
            <w:r w:rsidRPr="00FE5E5E">
              <w:rPr>
                <w:b/>
                <w:color w:val="000000" w:themeColor="text1"/>
                <w:sz w:val="24"/>
                <w:szCs w:val="24"/>
                <w:lang w:val="kk-KZ"/>
              </w:rPr>
              <w:t>Куратор</w:t>
            </w:r>
            <w:r w:rsidR="00584058">
              <w:rPr>
                <w:b/>
                <w:color w:val="000000" w:themeColor="text1"/>
                <w:sz w:val="24"/>
                <w:szCs w:val="24"/>
                <w:lang w:val="kk-KZ"/>
              </w:rPr>
              <w:t>лық сағат</w:t>
            </w:r>
          </w:p>
          <w:p w:rsidR="00D61AE2" w:rsidRPr="00584058" w:rsidRDefault="00D61AE2" w:rsidP="00D61AE2">
            <w:pPr>
              <w:pStyle w:val="TableParagraph"/>
              <w:numPr>
                <w:ilvl w:val="0"/>
                <w:numId w:val="22"/>
              </w:numPr>
              <w:ind w:right="219"/>
              <w:rPr>
                <w:i/>
                <w:color w:val="000000" w:themeColor="text1"/>
                <w:sz w:val="24"/>
                <w:szCs w:val="24"/>
                <w:lang w:val="kk-KZ"/>
              </w:rPr>
            </w:pPr>
            <w:r w:rsidRPr="00584058">
              <w:rPr>
                <w:color w:val="000000" w:themeColor="text1"/>
                <w:sz w:val="24"/>
                <w:szCs w:val="24"/>
                <w:lang w:val="kk-KZ"/>
              </w:rPr>
              <w:t>«Ұлы</w:t>
            </w:r>
            <w:r w:rsidRPr="00584058">
              <w:rPr>
                <w:color w:val="000000" w:themeColor="text1"/>
                <w:spacing w:val="1"/>
                <w:sz w:val="24"/>
                <w:szCs w:val="24"/>
                <w:lang w:val="kk-KZ"/>
              </w:rPr>
              <w:t xml:space="preserve"> </w:t>
            </w:r>
            <w:r w:rsidRPr="00584058">
              <w:rPr>
                <w:color w:val="000000" w:themeColor="text1"/>
                <w:sz w:val="24"/>
                <w:szCs w:val="24"/>
                <w:lang w:val="kk-KZ"/>
              </w:rPr>
              <w:t>дала</w:t>
            </w:r>
            <w:r w:rsidRPr="00584058">
              <w:rPr>
                <w:color w:val="000000" w:themeColor="text1"/>
                <w:spacing w:val="70"/>
                <w:sz w:val="24"/>
                <w:szCs w:val="24"/>
                <w:lang w:val="kk-KZ"/>
              </w:rPr>
              <w:t xml:space="preserve"> </w:t>
            </w:r>
            <w:r w:rsidRPr="00584058">
              <w:rPr>
                <w:color w:val="000000" w:themeColor="text1"/>
                <w:sz w:val="24"/>
                <w:szCs w:val="24"/>
                <w:lang w:val="kk-KZ"/>
              </w:rPr>
              <w:t>перзентімін»</w:t>
            </w:r>
            <w:r w:rsidRPr="00584058">
              <w:rPr>
                <w:color w:val="000000" w:themeColor="text1"/>
                <w:spacing w:val="1"/>
                <w:sz w:val="24"/>
                <w:szCs w:val="24"/>
                <w:lang w:val="kk-KZ"/>
              </w:rPr>
              <w:t xml:space="preserve"> </w:t>
            </w:r>
            <w:r w:rsidRPr="00584058">
              <w:rPr>
                <w:color w:val="000000" w:themeColor="text1"/>
                <w:sz w:val="24"/>
                <w:szCs w:val="24"/>
                <w:lang w:val="kk-KZ"/>
              </w:rPr>
              <w:t>(Я - дитя великой степи) »</w:t>
            </w:r>
            <w:r w:rsidRPr="00584058">
              <w:rPr>
                <w:color w:val="000000" w:themeColor="text1"/>
                <w:spacing w:val="1"/>
                <w:sz w:val="24"/>
                <w:szCs w:val="24"/>
                <w:lang w:val="kk-KZ"/>
              </w:rPr>
              <w:t xml:space="preserve"> </w:t>
            </w:r>
            <w:r w:rsidRPr="00584058">
              <w:rPr>
                <w:i/>
                <w:color w:val="000000" w:themeColor="text1"/>
                <w:sz w:val="24"/>
                <w:szCs w:val="24"/>
                <w:lang w:val="kk-KZ"/>
              </w:rPr>
              <w:t>(«Еңбегі</w:t>
            </w:r>
            <w:r w:rsidRPr="00584058">
              <w:rPr>
                <w:i/>
                <w:color w:val="000000" w:themeColor="text1"/>
                <w:spacing w:val="-3"/>
                <w:sz w:val="24"/>
                <w:szCs w:val="24"/>
                <w:lang w:val="kk-KZ"/>
              </w:rPr>
              <w:t xml:space="preserve"> </w:t>
            </w:r>
            <w:r w:rsidRPr="00584058">
              <w:rPr>
                <w:i/>
                <w:color w:val="000000" w:themeColor="text1"/>
                <w:sz w:val="24"/>
                <w:szCs w:val="24"/>
                <w:lang w:val="kk-KZ"/>
              </w:rPr>
              <w:t>адал</w:t>
            </w:r>
            <w:r w:rsidRPr="00584058">
              <w:rPr>
                <w:i/>
                <w:color w:val="000000" w:themeColor="text1"/>
                <w:spacing w:val="-3"/>
                <w:sz w:val="24"/>
                <w:szCs w:val="24"/>
                <w:lang w:val="kk-KZ"/>
              </w:rPr>
              <w:t xml:space="preserve"> </w:t>
            </w:r>
            <w:r w:rsidRPr="00584058">
              <w:rPr>
                <w:i/>
                <w:color w:val="000000" w:themeColor="text1"/>
                <w:sz w:val="24"/>
                <w:szCs w:val="24"/>
                <w:lang w:val="kk-KZ"/>
              </w:rPr>
              <w:t>жас</w:t>
            </w:r>
            <w:r w:rsidRPr="00584058">
              <w:rPr>
                <w:i/>
                <w:color w:val="000000" w:themeColor="text1"/>
                <w:spacing w:val="-2"/>
                <w:sz w:val="24"/>
                <w:szCs w:val="24"/>
                <w:lang w:val="kk-KZ"/>
              </w:rPr>
              <w:t xml:space="preserve"> </w:t>
            </w:r>
            <w:r w:rsidRPr="00584058">
              <w:rPr>
                <w:i/>
                <w:color w:val="000000" w:themeColor="text1"/>
                <w:sz w:val="24"/>
                <w:szCs w:val="24"/>
                <w:lang w:val="kk-KZ"/>
              </w:rPr>
              <w:t>өрен»</w:t>
            </w:r>
            <w:r w:rsidR="00584058">
              <w:rPr>
                <w:i/>
                <w:color w:val="000000" w:themeColor="text1"/>
                <w:sz w:val="24"/>
                <w:szCs w:val="24"/>
                <w:lang w:val="kk-KZ"/>
              </w:rPr>
              <w:t>жобасын іске асыру</w:t>
            </w:r>
            <w:r w:rsidRPr="00584058">
              <w:rPr>
                <w:i/>
                <w:color w:val="000000" w:themeColor="text1"/>
                <w:sz w:val="24"/>
                <w:szCs w:val="24"/>
                <w:lang w:val="kk-KZ"/>
              </w:rPr>
              <w:t>)</w:t>
            </w:r>
            <w:r w:rsidRPr="00584058">
              <w:rPr>
                <w:b/>
                <w:color w:val="000000" w:themeColor="text1"/>
                <w:sz w:val="24"/>
                <w:szCs w:val="24"/>
                <w:lang w:val="kk-KZ"/>
              </w:rPr>
              <w:t xml:space="preserve"> </w:t>
            </w:r>
          </w:p>
          <w:p w:rsidR="00D61AE2" w:rsidRDefault="00D61AE2" w:rsidP="00D61AE2">
            <w:pPr>
              <w:pStyle w:val="TableParagraph"/>
              <w:numPr>
                <w:ilvl w:val="0"/>
                <w:numId w:val="22"/>
              </w:numPr>
              <w:ind w:right="219"/>
              <w:rPr>
                <w:i/>
                <w:color w:val="000000" w:themeColor="text1"/>
                <w:sz w:val="24"/>
                <w:szCs w:val="24"/>
              </w:rPr>
            </w:pPr>
            <w:r w:rsidRPr="00FE5E5E">
              <w:rPr>
                <w:color w:val="000000" w:themeColor="text1"/>
                <w:sz w:val="24"/>
                <w:szCs w:val="24"/>
              </w:rPr>
              <w:t xml:space="preserve">«Worldskills: </w:t>
            </w:r>
            <w:r w:rsidR="00584058">
              <w:rPr>
                <w:color w:val="000000" w:themeColor="text1"/>
                <w:sz w:val="24"/>
                <w:szCs w:val="24"/>
                <w:lang w:val="kk-KZ"/>
              </w:rPr>
              <w:t>жас кәсіпқойлар</w:t>
            </w:r>
            <w:r w:rsidRPr="00FE5E5E">
              <w:rPr>
                <w:color w:val="000000" w:themeColor="text1"/>
                <w:sz w:val="24"/>
                <w:szCs w:val="24"/>
              </w:rPr>
              <w:t xml:space="preserve">» </w:t>
            </w:r>
            <w:r w:rsidRPr="00FE5E5E">
              <w:rPr>
                <w:i/>
                <w:color w:val="000000" w:themeColor="text1"/>
                <w:sz w:val="24"/>
                <w:szCs w:val="24"/>
              </w:rPr>
              <w:t>.</w:t>
            </w:r>
          </w:p>
        </w:tc>
        <w:tc>
          <w:tcPr>
            <w:tcW w:w="1559" w:type="dxa"/>
            <w:shd w:val="clear" w:color="auto" w:fill="auto"/>
          </w:tcPr>
          <w:p w:rsidR="00584058" w:rsidRPr="00584058" w:rsidRDefault="00584058" w:rsidP="00584058">
            <w:pPr>
              <w:ind w:left="33" w:hanging="33"/>
              <w:jc w:val="center"/>
              <w:rPr>
                <w:bCs/>
                <w:color w:val="000000" w:themeColor="text1"/>
                <w:kern w:val="1"/>
                <w:sz w:val="24"/>
                <w:szCs w:val="24"/>
                <w:lang w:val="kk-KZ" w:eastAsia="hi-IN" w:bidi="hi-IN"/>
              </w:rPr>
            </w:pPr>
            <w:r>
              <w:rPr>
                <w:bCs/>
                <w:color w:val="000000" w:themeColor="text1"/>
                <w:kern w:val="1"/>
                <w:sz w:val="24"/>
                <w:szCs w:val="24"/>
                <w:lang w:val="kk-KZ" w:eastAsia="hi-IN" w:bidi="hi-IN"/>
              </w:rPr>
              <w:t>қараша</w:t>
            </w:r>
          </w:p>
          <w:p w:rsidR="00D61AE2" w:rsidRPr="00FE5E5E" w:rsidRDefault="00D61AE2" w:rsidP="00D61AE2">
            <w:pPr>
              <w:jc w:val="center"/>
              <w:rPr>
                <w:bCs/>
                <w:color w:val="000000" w:themeColor="text1"/>
                <w:kern w:val="1"/>
                <w:sz w:val="24"/>
                <w:szCs w:val="24"/>
                <w:lang w:eastAsia="hi-IN" w:bidi="hi-IN"/>
              </w:rPr>
            </w:pPr>
          </w:p>
        </w:tc>
        <w:tc>
          <w:tcPr>
            <w:tcW w:w="1701" w:type="dxa"/>
            <w:gridSpan w:val="2"/>
            <w:shd w:val="clear" w:color="auto" w:fill="auto"/>
          </w:tcPr>
          <w:p w:rsidR="00D61AE2" w:rsidRPr="00FE5E5E" w:rsidRDefault="0021520E" w:rsidP="00D61AE2">
            <w:pPr>
              <w:rPr>
                <w:color w:val="000000" w:themeColor="text1"/>
                <w:sz w:val="24"/>
                <w:szCs w:val="24"/>
                <w:lang w:eastAsia="en-US"/>
              </w:rPr>
            </w:pPr>
            <w:r>
              <w:rPr>
                <w:bCs/>
                <w:color w:val="000000" w:themeColor="text1"/>
                <w:sz w:val="24"/>
                <w:szCs w:val="24"/>
                <w:lang w:val="kk-KZ" w:eastAsia="en-US"/>
              </w:rPr>
              <w:t>жоспар</w:t>
            </w:r>
            <w:r w:rsidR="00D61AE2" w:rsidRPr="00FE5E5E">
              <w:rPr>
                <w:bCs/>
                <w:color w:val="000000" w:themeColor="text1"/>
                <w:sz w:val="24"/>
                <w:szCs w:val="24"/>
                <w:lang w:val="kk-KZ" w:eastAsia="en-US"/>
              </w:rPr>
              <w:t>-сценарий</w:t>
            </w:r>
          </w:p>
        </w:tc>
        <w:tc>
          <w:tcPr>
            <w:tcW w:w="1418" w:type="dxa"/>
            <w:shd w:val="clear" w:color="auto" w:fill="auto"/>
          </w:tcPr>
          <w:p w:rsidR="00D61AE2" w:rsidRPr="00FE5E5E" w:rsidRDefault="0021520E" w:rsidP="00D61AE2">
            <w:pPr>
              <w:ind w:left="33" w:hanging="33"/>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FE5E5E">
              <w:rPr>
                <w:color w:val="000000" w:themeColor="text1"/>
                <w:sz w:val="24"/>
                <w:szCs w:val="24"/>
                <w:lang w:eastAsia="en-US"/>
              </w:rPr>
              <w:t xml:space="preserve"> </w:t>
            </w:r>
          </w:p>
        </w:tc>
      </w:tr>
      <w:tr w:rsidR="00D61AE2" w:rsidRPr="003D229E" w:rsidTr="00804D63">
        <w:tc>
          <w:tcPr>
            <w:tcW w:w="992" w:type="dxa"/>
            <w:gridSpan w:val="3"/>
            <w:shd w:val="clear" w:color="auto" w:fill="auto"/>
          </w:tcPr>
          <w:p w:rsidR="00D61AE2" w:rsidRPr="00FE5E5E" w:rsidRDefault="00D61AE2" w:rsidP="00D61AE2">
            <w:pPr>
              <w:ind w:left="360"/>
              <w:jc w:val="center"/>
              <w:rPr>
                <w:bCs/>
                <w:color w:val="000000" w:themeColor="text1"/>
                <w:sz w:val="24"/>
                <w:szCs w:val="24"/>
                <w:lang w:val="kk-KZ" w:eastAsia="en-US"/>
              </w:rPr>
            </w:pPr>
            <w:r w:rsidRPr="00FE5E5E">
              <w:rPr>
                <w:bCs/>
                <w:color w:val="000000" w:themeColor="text1"/>
                <w:sz w:val="24"/>
                <w:szCs w:val="24"/>
                <w:lang w:val="kk-KZ" w:eastAsia="en-US"/>
              </w:rPr>
              <w:t>4</w:t>
            </w:r>
          </w:p>
        </w:tc>
        <w:tc>
          <w:tcPr>
            <w:tcW w:w="4679" w:type="dxa"/>
            <w:shd w:val="clear" w:color="auto" w:fill="auto"/>
          </w:tcPr>
          <w:p w:rsidR="00D61AE2" w:rsidRPr="00FE5E5E" w:rsidRDefault="00D61AE2" w:rsidP="00D61AE2">
            <w:pPr>
              <w:pStyle w:val="TableParagraph"/>
              <w:ind w:right="219"/>
              <w:rPr>
                <w:b/>
                <w:color w:val="000000" w:themeColor="text1"/>
                <w:sz w:val="24"/>
                <w:szCs w:val="24"/>
                <w:lang w:val="kk-KZ"/>
              </w:rPr>
            </w:pPr>
            <w:r w:rsidRPr="0021520E">
              <w:rPr>
                <w:rFonts w:eastAsiaTheme="minorHAnsi"/>
                <w:b/>
                <w:noProof/>
                <w:color w:val="000000" w:themeColor="text1"/>
                <w:sz w:val="24"/>
                <w:szCs w:val="24"/>
                <w:lang w:val="kk-KZ"/>
              </w:rPr>
              <w:t>Куратор</w:t>
            </w:r>
            <w:r w:rsidR="0021520E">
              <w:rPr>
                <w:rFonts w:eastAsiaTheme="minorHAnsi"/>
                <w:b/>
                <w:noProof/>
                <w:color w:val="000000" w:themeColor="text1"/>
                <w:sz w:val="24"/>
                <w:szCs w:val="24"/>
                <w:lang w:val="kk-KZ"/>
              </w:rPr>
              <w:t>лық сағат</w:t>
            </w:r>
            <w:r w:rsidRPr="0021520E">
              <w:rPr>
                <w:color w:val="000000" w:themeColor="text1"/>
                <w:sz w:val="24"/>
                <w:szCs w:val="24"/>
                <w:lang w:val="kk-KZ"/>
              </w:rPr>
              <w:t xml:space="preserve"> </w:t>
            </w:r>
            <w:r w:rsidRPr="0021520E">
              <w:rPr>
                <w:rFonts w:eastAsiaTheme="minorEastAsia"/>
                <w:color w:val="000000" w:themeColor="text1"/>
                <w:sz w:val="24"/>
                <w:szCs w:val="24"/>
                <w:lang w:val="kk-KZ"/>
              </w:rPr>
              <w:t>«</w:t>
            </w:r>
            <w:r w:rsidR="0021520E" w:rsidRPr="0021520E">
              <w:rPr>
                <w:rFonts w:eastAsiaTheme="minorEastAsia"/>
                <w:color w:val="000000" w:themeColor="text1"/>
                <w:sz w:val="24"/>
                <w:szCs w:val="24"/>
                <w:lang w:val="kk-KZ"/>
              </w:rPr>
              <w:t xml:space="preserve">Салауатты өмір салты </w:t>
            </w:r>
            <w:r w:rsidR="0021520E">
              <w:rPr>
                <w:rFonts w:eastAsiaTheme="minorEastAsia"/>
                <w:color w:val="000000" w:themeColor="text1"/>
                <w:sz w:val="24"/>
                <w:szCs w:val="24"/>
                <w:lang w:val="kk-KZ"/>
              </w:rPr>
              <w:t xml:space="preserve">- </w:t>
            </w:r>
            <w:r w:rsidR="0021520E" w:rsidRPr="0021520E">
              <w:rPr>
                <w:rFonts w:eastAsiaTheme="minorEastAsia"/>
                <w:color w:val="000000" w:themeColor="text1"/>
                <w:sz w:val="24"/>
                <w:szCs w:val="24"/>
                <w:lang w:val="kk-KZ"/>
              </w:rPr>
              <w:t>сәнді</w:t>
            </w:r>
            <w:r w:rsidRPr="0021520E">
              <w:rPr>
                <w:rFonts w:eastAsiaTheme="minorEastAsia"/>
                <w:color w:val="000000" w:themeColor="text1"/>
                <w:sz w:val="24"/>
                <w:szCs w:val="24"/>
                <w:lang w:val="kk-KZ"/>
              </w:rPr>
              <w:t xml:space="preserve">!» </w:t>
            </w:r>
          </w:p>
        </w:tc>
        <w:tc>
          <w:tcPr>
            <w:tcW w:w="1559" w:type="dxa"/>
            <w:shd w:val="clear" w:color="auto" w:fill="auto"/>
          </w:tcPr>
          <w:p w:rsidR="00584058" w:rsidRPr="00584058" w:rsidRDefault="00584058" w:rsidP="00584058">
            <w:pPr>
              <w:ind w:left="33" w:hanging="33"/>
              <w:jc w:val="center"/>
              <w:rPr>
                <w:bCs/>
                <w:color w:val="000000" w:themeColor="text1"/>
                <w:kern w:val="1"/>
                <w:sz w:val="24"/>
                <w:szCs w:val="24"/>
                <w:lang w:val="kk-KZ" w:eastAsia="hi-IN" w:bidi="hi-IN"/>
              </w:rPr>
            </w:pPr>
            <w:r>
              <w:rPr>
                <w:bCs/>
                <w:color w:val="000000" w:themeColor="text1"/>
                <w:kern w:val="1"/>
                <w:sz w:val="24"/>
                <w:szCs w:val="24"/>
                <w:lang w:val="kk-KZ" w:eastAsia="hi-IN" w:bidi="hi-IN"/>
              </w:rPr>
              <w:t>қараша</w:t>
            </w:r>
          </w:p>
          <w:p w:rsidR="00D61AE2" w:rsidRPr="00FE5E5E" w:rsidRDefault="00584058" w:rsidP="00584058">
            <w:pPr>
              <w:jc w:val="center"/>
              <w:rPr>
                <w:color w:val="000000" w:themeColor="text1"/>
                <w:sz w:val="24"/>
                <w:szCs w:val="24"/>
              </w:rPr>
            </w:pPr>
            <w:r>
              <w:rPr>
                <w:bCs/>
                <w:color w:val="000000" w:themeColor="text1"/>
                <w:kern w:val="1"/>
                <w:sz w:val="24"/>
                <w:szCs w:val="24"/>
                <w:lang w:val="kk-KZ" w:eastAsia="hi-IN" w:bidi="hi-IN"/>
              </w:rPr>
              <w:t>4</w:t>
            </w:r>
            <w:r w:rsidRPr="00FE5E5E">
              <w:rPr>
                <w:bCs/>
                <w:color w:val="000000" w:themeColor="text1"/>
                <w:kern w:val="1"/>
                <w:sz w:val="24"/>
                <w:szCs w:val="24"/>
                <w:lang w:eastAsia="hi-IN" w:bidi="hi-IN"/>
              </w:rPr>
              <w:t xml:space="preserve"> </w:t>
            </w:r>
            <w:r>
              <w:rPr>
                <w:bCs/>
                <w:color w:val="000000" w:themeColor="text1"/>
                <w:kern w:val="1"/>
                <w:sz w:val="24"/>
                <w:szCs w:val="24"/>
                <w:lang w:val="kk-KZ" w:eastAsia="hi-IN" w:bidi="hi-IN"/>
              </w:rPr>
              <w:t>апта</w:t>
            </w:r>
          </w:p>
        </w:tc>
        <w:tc>
          <w:tcPr>
            <w:tcW w:w="1701" w:type="dxa"/>
            <w:gridSpan w:val="2"/>
            <w:shd w:val="clear" w:color="auto" w:fill="auto"/>
          </w:tcPr>
          <w:p w:rsidR="00D61AE2" w:rsidRPr="00FE5E5E" w:rsidRDefault="0021520E" w:rsidP="00D61AE2">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00584058" w:rsidRPr="001405CA">
              <w:rPr>
                <w:bCs/>
                <w:color w:val="000000" w:themeColor="text1"/>
                <w:sz w:val="24"/>
                <w:szCs w:val="24"/>
                <w:lang w:val="kk-KZ" w:eastAsia="en-US"/>
              </w:rPr>
              <w:t>айтқа және әлеуметтік желілер</w:t>
            </w:r>
            <w:r w:rsidR="00584058">
              <w:rPr>
                <w:bCs/>
                <w:color w:val="000000" w:themeColor="text1"/>
                <w:sz w:val="24"/>
                <w:szCs w:val="24"/>
                <w:lang w:val="kk-KZ" w:eastAsia="en-US"/>
              </w:rPr>
              <w:t>ге</w:t>
            </w:r>
            <w:r w:rsidR="00584058" w:rsidRPr="001405CA">
              <w:rPr>
                <w:bCs/>
                <w:color w:val="000000" w:themeColor="text1"/>
                <w:sz w:val="24"/>
                <w:szCs w:val="24"/>
                <w:lang w:val="kk-KZ" w:eastAsia="en-US"/>
              </w:rPr>
              <w:t xml:space="preserve"> ақпарат</w:t>
            </w:r>
          </w:p>
        </w:tc>
        <w:tc>
          <w:tcPr>
            <w:tcW w:w="1418" w:type="dxa"/>
            <w:shd w:val="clear" w:color="auto" w:fill="auto"/>
          </w:tcPr>
          <w:p w:rsidR="00D61AE2" w:rsidRPr="00F32850" w:rsidRDefault="00D61AE2" w:rsidP="00D61AE2">
            <w:pPr>
              <w:rPr>
                <w:color w:val="000000" w:themeColor="text1"/>
                <w:sz w:val="24"/>
                <w:szCs w:val="24"/>
                <w:lang w:val="kk-KZ" w:eastAsia="en-US"/>
              </w:rPr>
            </w:pPr>
            <w:r w:rsidRPr="00F32850">
              <w:rPr>
                <w:color w:val="000000" w:themeColor="text1"/>
                <w:sz w:val="24"/>
                <w:szCs w:val="24"/>
                <w:lang w:val="kk-KZ" w:eastAsia="en-US"/>
              </w:rPr>
              <w:t>Мед</w:t>
            </w:r>
            <w:r w:rsidR="0021520E">
              <w:rPr>
                <w:color w:val="000000" w:themeColor="text1"/>
                <w:sz w:val="24"/>
                <w:szCs w:val="24"/>
                <w:lang w:val="kk-KZ" w:eastAsia="en-US"/>
              </w:rPr>
              <w:t>бике</w:t>
            </w:r>
          </w:p>
          <w:p w:rsidR="00D61AE2" w:rsidRPr="00F32850" w:rsidRDefault="00D61AE2" w:rsidP="00D61AE2">
            <w:pPr>
              <w:rPr>
                <w:color w:val="000000" w:themeColor="text1"/>
                <w:sz w:val="24"/>
                <w:szCs w:val="24"/>
                <w:lang w:val="kk-KZ" w:eastAsia="en-US"/>
              </w:rPr>
            </w:pPr>
            <w:r w:rsidRPr="00F32850">
              <w:rPr>
                <w:color w:val="000000" w:themeColor="text1"/>
                <w:sz w:val="24"/>
                <w:szCs w:val="24"/>
                <w:lang w:val="kk-KZ" w:eastAsia="en-US"/>
              </w:rPr>
              <w:t>Педагог-психолог</w:t>
            </w:r>
          </w:p>
          <w:p w:rsidR="00D61AE2" w:rsidRPr="00F32850" w:rsidRDefault="0021520E" w:rsidP="00D61AE2">
            <w:pPr>
              <w:rPr>
                <w:color w:val="000000" w:themeColor="text1"/>
                <w:sz w:val="24"/>
                <w:szCs w:val="24"/>
                <w:lang w:val="kk-KZ" w:eastAsia="en-US"/>
              </w:rPr>
            </w:pPr>
            <w:r>
              <w:rPr>
                <w:color w:val="000000" w:themeColor="text1"/>
                <w:sz w:val="24"/>
                <w:szCs w:val="24"/>
                <w:lang w:val="kk-KZ" w:eastAsia="en-US"/>
              </w:rPr>
              <w:t>әлеуметтік</w:t>
            </w:r>
            <w:r w:rsidR="00D61AE2" w:rsidRPr="00F32850">
              <w:rPr>
                <w:color w:val="000000" w:themeColor="text1"/>
                <w:sz w:val="24"/>
                <w:szCs w:val="24"/>
                <w:lang w:val="kk-KZ" w:eastAsia="en-US"/>
              </w:rPr>
              <w:t xml:space="preserve"> педагог</w:t>
            </w:r>
          </w:p>
          <w:p w:rsidR="00D61AE2" w:rsidRPr="00F32850" w:rsidRDefault="0021520E" w:rsidP="00D61AE2">
            <w:pPr>
              <w:ind w:left="33" w:hanging="33"/>
              <w:rPr>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D61AE2" w:rsidRPr="00FE5E5E" w:rsidTr="00804D63">
        <w:tc>
          <w:tcPr>
            <w:tcW w:w="10349" w:type="dxa"/>
            <w:gridSpan w:val="8"/>
            <w:shd w:val="clear" w:color="auto" w:fill="D6E3BC"/>
          </w:tcPr>
          <w:p w:rsidR="00D61AE2" w:rsidRPr="00FE5E5E" w:rsidRDefault="00D61AE2" w:rsidP="00D61AE2">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lastRenderedPageBreak/>
              <w:t>АР- ҰЯТ / СОВЕСТЬ</w:t>
            </w:r>
          </w:p>
        </w:tc>
      </w:tr>
      <w:tr w:rsidR="00D61AE2" w:rsidRPr="0021520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5</w:t>
            </w:r>
          </w:p>
        </w:tc>
        <w:tc>
          <w:tcPr>
            <w:tcW w:w="4679" w:type="dxa"/>
            <w:shd w:val="clear" w:color="auto" w:fill="auto"/>
          </w:tcPr>
          <w:p w:rsidR="00D61AE2" w:rsidRPr="00FE5E5E" w:rsidRDefault="00D61AE2" w:rsidP="00D61AE2">
            <w:pPr>
              <w:pStyle w:val="TableParagraph"/>
              <w:spacing w:line="320" w:lineRule="exact"/>
              <w:ind w:left="33" w:hanging="33"/>
              <w:rPr>
                <w:color w:val="000000" w:themeColor="text1"/>
                <w:sz w:val="24"/>
                <w:szCs w:val="24"/>
              </w:rPr>
            </w:pPr>
            <w:r w:rsidRPr="00FE5E5E">
              <w:rPr>
                <w:b/>
                <w:color w:val="000000" w:themeColor="text1"/>
                <w:sz w:val="24"/>
                <w:szCs w:val="24"/>
              </w:rPr>
              <w:t xml:space="preserve">Акция  </w:t>
            </w:r>
            <w:r w:rsidRPr="00FE5E5E">
              <w:rPr>
                <w:b/>
                <w:color w:val="000000" w:themeColor="text1"/>
                <w:spacing w:val="-2"/>
                <w:sz w:val="24"/>
                <w:szCs w:val="24"/>
              </w:rPr>
              <w:t xml:space="preserve"> </w:t>
            </w:r>
            <w:r w:rsidRPr="00FE5E5E">
              <w:rPr>
                <w:color w:val="000000" w:themeColor="text1"/>
                <w:sz w:val="24"/>
                <w:szCs w:val="24"/>
              </w:rPr>
              <w:t xml:space="preserve">«Еңбек» («Труд») </w:t>
            </w:r>
          </w:p>
        </w:tc>
        <w:tc>
          <w:tcPr>
            <w:tcW w:w="1559" w:type="dxa"/>
            <w:shd w:val="clear" w:color="auto" w:fill="auto"/>
          </w:tcPr>
          <w:p w:rsidR="00D61AE2" w:rsidRPr="0021520E" w:rsidRDefault="0021520E" w:rsidP="00D61AE2">
            <w:pPr>
              <w:ind w:left="33" w:hanging="33"/>
              <w:jc w:val="center"/>
              <w:rPr>
                <w:bCs/>
                <w:color w:val="000000" w:themeColor="text1"/>
                <w:kern w:val="1"/>
                <w:sz w:val="24"/>
                <w:szCs w:val="24"/>
                <w:lang w:val="kk-KZ" w:eastAsia="hi-IN" w:bidi="hi-IN"/>
              </w:rPr>
            </w:pPr>
            <w:r>
              <w:rPr>
                <w:bCs/>
                <w:color w:val="000000" w:themeColor="text1"/>
                <w:kern w:val="1"/>
                <w:sz w:val="24"/>
                <w:szCs w:val="24"/>
                <w:lang w:val="kk-KZ" w:eastAsia="hi-IN" w:bidi="hi-IN"/>
              </w:rPr>
              <w:t>қараша</w:t>
            </w:r>
          </w:p>
          <w:p w:rsidR="00D61AE2" w:rsidRPr="00FE5E5E" w:rsidRDefault="00D61AE2" w:rsidP="00D61AE2">
            <w:pPr>
              <w:ind w:left="33" w:hanging="33"/>
              <w:jc w:val="center"/>
              <w:rPr>
                <w:bCs/>
                <w:color w:val="000000" w:themeColor="text1"/>
                <w:sz w:val="24"/>
                <w:szCs w:val="24"/>
                <w:lang w:eastAsia="en-US"/>
              </w:rPr>
            </w:pPr>
          </w:p>
        </w:tc>
        <w:tc>
          <w:tcPr>
            <w:tcW w:w="1701" w:type="dxa"/>
            <w:gridSpan w:val="2"/>
            <w:shd w:val="clear" w:color="auto" w:fill="auto"/>
          </w:tcPr>
          <w:p w:rsidR="00D61AE2" w:rsidRPr="00FE5E5E" w:rsidRDefault="0021520E" w:rsidP="00D61AE2">
            <w:pPr>
              <w:rPr>
                <w:color w:val="000000" w:themeColor="text1"/>
                <w:sz w:val="24"/>
                <w:szCs w:val="24"/>
                <w:lang w:eastAsia="en-US"/>
              </w:rPr>
            </w:pPr>
            <w:r>
              <w:rPr>
                <w:bCs/>
                <w:color w:val="000000" w:themeColor="text1"/>
                <w:sz w:val="24"/>
                <w:szCs w:val="24"/>
                <w:lang w:val="kk-KZ" w:eastAsia="en-US"/>
              </w:rPr>
              <w:t>Ереже</w:t>
            </w:r>
          </w:p>
          <w:p w:rsidR="00D61AE2" w:rsidRPr="00FE5E5E" w:rsidRDefault="0021520E" w:rsidP="00D61AE2">
            <w:pPr>
              <w:ind w:left="33" w:hanging="33"/>
              <w:rPr>
                <w:bCs/>
                <w:color w:val="000000" w:themeColor="text1"/>
                <w:sz w:val="24"/>
                <w:szCs w:val="24"/>
                <w:lang w:val="kk-KZ"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D61AE2" w:rsidRPr="0021520E" w:rsidRDefault="0021520E" w:rsidP="00D61AE2">
            <w:pPr>
              <w:ind w:left="33" w:hanging="33"/>
              <w:rPr>
                <w:bCs/>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21520E">
              <w:rPr>
                <w:bCs/>
                <w:color w:val="000000" w:themeColor="text1"/>
                <w:sz w:val="24"/>
                <w:szCs w:val="24"/>
                <w:lang w:val="kk-KZ" w:eastAsia="en-US"/>
              </w:rPr>
              <w:t xml:space="preserve"> </w:t>
            </w:r>
            <w:r>
              <w:rPr>
                <w:bCs/>
                <w:color w:val="000000" w:themeColor="text1"/>
                <w:sz w:val="24"/>
                <w:szCs w:val="24"/>
                <w:lang w:val="kk-KZ" w:eastAsia="en-US"/>
              </w:rPr>
              <w:t>шар.меңгер</w:t>
            </w:r>
          </w:p>
          <w:p w:rsidR="00D61AE2" w:rsidRPr="0021520E" w:rsidRDefault="0021520E" w:rsidP="00D61AE2">
            <w:pPr>
              <w:ind w:left="33" w:hanging="33"/>
              <w:rPr>
                <w:bCs/>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D61AE2" w:rsidRPr="003D229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6</w:t>
            </w:r>
          </w:p>
        </w:tc>
        <w:tc>
          <w:tcPr>
            <w:tcW w:w="4679" w:type="dxa"/>
            <w:shd w:val="clear" w:color="auto" w:fill="auto"/>
          </w:tcPr>
          <w:p w:rsidR="00D61AE2" w:rsidRPr="00FE5E5E" w:rsidRDefault="00D61AE2" w:rsidP="00D61AE2">
            <w:pPr>
              <w:pStyle w:val="TableParagraph"/>
              <w:ind w:left="34" w:right="934"/>
              <w:rPr>
                <w:color w:val="000000" w:themeColor="text1"/>
                <w:spacing w:val="-67"/>
                <w:sz w:val="24"/>
                <w:szCs w:val="24"/>
                <w:lang w:val="kk-KZ"/>
              </w:rPr>
            </w:pPr>
            <w:r w:rsidRPr="00FE5E5E">
              <w:rPr>
                <w:b/>
                <w:color w:val="000000" w:themeColor="text1"/>
                <w:sz w:val="24"/>
                <w:szCs w:val="24"/>
                <w:lang w:val="kk-KZ"/>
              </w:rPr>
              <w:t xml:space="preserve">Конкурс </w:t>
            </w:r>
            <w:r w:rsidRPr="00FE5E5E">
              <w:rPr>
                <w:color w:val="000000" w:themeColor="text1"/>
                <w:sz w:val="24"/>
                <w:szCs w:val="24"/>
                <w:lang w:val="kk-KZ"/>
              </w:rPr>
              <w:t>«Менің</w:t>
            </w:r>
            <w:r w:rsidRPr="00FE5E5E">
              <w:rPr>
                <w:color w:val="000000" w:themeColor="text1"/>
                <w:spacing w:val="-15"/>
                <w:sz w:val="24"/>
                <w:szCs w:val="24"/>
                <w:lang w:val="kk-KZ"/>
              </w:rPr>
              <w:t xml:space="preserve"> </w:t>
            </w:r>
            <w:r w:rsidRPr="00FE5E5E">
              <w:rPr>
                <w:color w:val="000000" w:themeColor="text1"/>
                <w:sz w:val="24"/>
                <w:szCs w:val="24"/>
                <w:lang w:val="kk-KZ"/>
              </w:rPr>
              <w:t>ата-анамның</w:t>
            </w:r>
            <w:r w:rsidRPr="00FE5E5E">
              <w:rPr>
                <w:color w:val="000000" w:themeColor="text1"/>
                <w:spacing w:val="-67"/>
                <w:sz w:val="24"/>
                <w:szCs w:val="24"/>
                <w:lang w:val="kk-KZ"/>
              </w:rPr>
              <w:t xml:space="preserve">   </w:t>
            </w:r>
          </w:p>
          <w:p w:rsidR="00D61AE2" w:rsidRPr="00FE5E5E" w:rsidRDefault="00D61AE2" w:rsidP="00D61AE2">
            <w:pPr>
              <w:pStyle w:val="TableParagraph"/>
              <w:ind w:left="34" w:right="934"/>
              <w:rPr>
                <w:color w:val="000000" w:themeColor="text1"/>
                <w:sz w:val="24"/>
                <w:szCs w:val="24"/>
                <w:lang w:val="kk-KZ"/>
              </w:rPr>
            </w:pPr>
            <w:r w:rsidRPr="00FE5E5E">
              <w:rPr>
                <w:color w:val="000000" w:themeColor="text1"/>
                <w:sz w:val="24"/>
                <w:szCs w:val="24"/>
                <w:lang w:val="kk-KZ"/>
              </w:rPr>
              <w:t>жұмысындағы</w:t>
            </w:r>
            <w:r w:rsidRPr="00FE5E5E">
              <w:rPr>
                <w:color w:val="000000" w:themeColor="text1"/>
                <w:spacing w:val="-2"/>
                <w:sz w:val="24"/>
                <w:szCs w:val="24"/>
                <w:lang w:val="kk-KZ"/>
              </w:rPr>
              <w:t xml:space="preserve"> </w:t>
            </w:r>
            <w:r w:rsidRPr="00FE5E5E">
              <w:rPr>
                <w:color w:val="000000" w:themeColor="text1"/>
                <w:sz w:val="24"/>
                <w:szCs w:val="24"/>
                <w:lang w:val="kk-KZ"/>
              </w:rPr>
              <w:t xml:space="preserve">бір </w:t>
            </w:r>
            <w:r w:rsidRPr="00FE5E5E">
              <w:rPr>
                <w:color w:val="000000" w:themeColor="text1"/>
                <w:sz w:val="24"/>
                <w:szCs w:val="24"/>
              </w:rPr>
              <w:t>күн» (Один</w:t>
            </w:r>
            <w:r w:rsidRPr="00FE5E5E">
              <w:rPr>
                <w:color w:val="000000" w:themeColor="text1"/>
                <w:spacing w:val="-4"/>
                <w:sz w:val="24"/>
                <w:szCs w:val="24"/>
              </w:rPr>
              <w:t xml:space="preserve"> </w:t>
            </w:r>
            <w:r w:rsidRPr="00FE5E5E">
              <w:rPr>
                <w:color w:val="000000" w:themeColor="text1"/>
                <w:sz w:val="24"/>
                <w:szCs w:val="24"/>
              </w:rPr>
              <w:t>день</w:t>
            </w:r>
            <w:r w:rsidRPr="00FE5E5E">
              <w:rPr>
                <w:color w:val="000000" w:themeColor="text1"/>
                <w:spacing w:val="-6"/>
                <w:sz w:val="24"/>
                <w:szCs w:val="24"/>
              </w:rPr>
              <w:t xml:space="preserve"> </w:t>
            </w:r>
            <w:r w:rsidRPr="00FE5E5E">
              <w:rPr>
                <w:color w:val="000000" w:themeColor="text1"/>
                <w:sz w:val="24"/>
                <w:szCs w:val="24"/>
              </w:rPr>
              <w:t>на</w:t>
            </w:r>
            <w:r w:rsidRPr="00FE5E5E">
              <w:rPr>
                <w:color w:val="000000" w:themeColor="text1"/>
                <w:spacing w:val="-3"/>
                <w:sz w:val="24"/>
                <w:szCs w:val="24"/>
              </w:rPr>
              <w:t xml:space="preserve"> </w:t>
            </w:r>
            <w:r w:rsidRPr="00FE5E5E">
              <w:rPr>
                <w:color w:val="000000" w:themeColor="text1"/>
                <w:sz w:val="24"/>
                <w:szCs w:val="24"/>
              </w:rPr>
              <w:t xml:space="preserve">работе </w:t>
            </w:r>
            <w:r w:rsidRPr="00FE5E5E">
              <w:rPr>
                <w:color w:val="000000" w:themeColor="text1"/>
                <w:spacing w:val="-67"/>
                <w:sz w:val="24"/>
                <w:szCs w:val="24"/>
              </w:rPr>
              <w:t xml:space="preserve"> </w:t>
            </w:r>
            <w:r w:rsidRPr="00FE5E5E">
              <w:rPr>
                <w:color w:val="000000" w:themeColor="text1"/>
                <w:sz w:val="24"/>
                <w:szCs w:val="24"/>
              </w:rPr>
              <w:t>моих</w:t>
            </w:r>
            <w:r w:rsidRPr="00FE5E5E">
              <w:rPr>
                <w:color w:val="000000" w:themeColor="text1"/>
                <w:spacing w:val="-5"/>
                <w:sz w:val="24"/>
                <w:szCs w:val="24"/>
              </w:rPr>
              <w:t xml:space="preserve"> </w:t>
            </w:r>
            <w:r w:rsidRPr="00FE5E5E">
              <w:rPr>
                <w:color w:val="000000" w:themeColor="text1"/>
                <w:sz w:val="24"/>
                <w:szCs w:val="24"/>
              </w:rPr>
              <w:t>родителей)»</w:t>
            </w:r>
          </w:p>
        </w:tc>
        <w:tc>
          <w:tcPr>
            <w:tcW w:w="1559" w:type="dxa"/>
            <w:shd w:val="clear" w:color="auto" w:fill="auto"/>
          </w:tcPr>
          <w:p w:rsidR="0021520E" w:rsidRPr="0021520E" w:rsidRDefault="0021520E" w:rsidP="0021520E">
            <w:pPr>
              <w:ind w:left="33" w:hanging="33"/>
              <w:jc w:val="center"/>
              <w:rPr>
                <w:bCs/>
                <w:color w:val="000000" w:themeColor="text1"/>
                <w:kern w:val="1"/>
                <w:sz w:val="24"/>
                <w:szCs w:val="24"/>
                <w:lang w:val="kk-KZ" w:eastAsia="hi-IN" w:bidi="hi-IN"/>
              </w:rPr>
            </w:pPr>
            <w:r>
              <w:rPr>
                <w:bCs/>
                <w:color w:val="000000" w:themeColor="text1"/>
                <w:kern w:val="1"/>
                <w:sz w:val="24"/>
                <w:szCs w:val="24"/>
                <w:lang w:val="kk-KZ" w:eastAsia="hi-IN" w:bidi="hi-IN"/>
              </w:rPr>
              <w:t>қараша</w:t>
            </w:r>
          </w:p>
          <w:p w:rsidR="00D61AE2" w:rsidRPr="00FE5E5E" w:rsidRDefault="00D61AE2" w:rsidP="00D61AE2">
            <w:pPr>
              <w:ind w:left="33" w:hanging="33"/>
              <w:jc w:val="center"/>
              <w:rPr>
                <w:bCs/>
                <w:color w:val="000000" w:themeColor="text1"/>
                <w:kern w:val="1"/>
                <w:sz w:val="24"/>
                <w:szCs w:val="24"/>
                <w:lang w:eastAsia="hi-IN" w:bidi="hi-IN"/>
              </w:rPr>
            </w:pPr>
          </w:p>
        </w:tc>
        <w:tc>
          <w:tcPr>
            <w:tcW w:w="1701" w:type="dxa"/>
            <w:gridSpan w:val="2"/>
            <w:shd w:val="clear" w:color="auto" w:fill="auto"/>
          </w:tcPr>
          <w:p w:rsidR="00D61AE2" w:rsidRPr="0021520E" w:rsidRDefault="0021520E" w:rsidP="00D61AE2">
            <w:pPr>
              <w:ind w:left="33" w:hanging="33"/>
              <w:rPr>
                <w:color w:val="000000" w:themeColor="text1"/>
                <w:sz w:val="24"/>
                <w:szCs w:val="24"/>
                <w:lang w:val="kk-KZ" w:eastAsia="en-US"/>
              </w:rPr>
            </w:pPr>
            <w:r>
              <w:rPr>
                <w:color w:val="000000" w:themeColor="text1"/>
                <w:sz w:val="24"/>
                <w:szCs w:val="24"/>
                <w:lang w:val="kk-KZ" w:eastAsia="en-US"/>
              </w:rPr>
              <w:t>К</w:t>
            </w:r>
            <w:r w:rsidR="00D61AE2" w:rsidRPr="00FE5E5E">
              <w:rPr>
                <w:color w:val="000000" w:themeColor="text1"/>
                <w:sz w:val="24"/>
                <w:szCs w:val="24"/>
                <w:lang w:eastAsia="en-US"/>
              </w:rPr>
              <w:t>онкурс</w:t>
            </w:r>
            <w:r>
              <w:rPr>
                <w:color w:val="000000" w:themeColor="text1"/>
                <w:sz w:val="24"/>
                <w:szCs w:val="24"/>
                <w:lang w:val="kk-KZ" w:eastAsia="en-US"/>
              </w:rPr>
              <w:t xml:space="preserve"> Ережесі</w:t>
            </w:r>
            <w:r w:rsidR="00D61AE2" w:rsidRPr="00FE5E5E">
              <w:rPr>
                <w:color w:val="000000" w:themeColor="text1"/>
                <w:sz w:val="24"/>
                <w:szCs w:val="24"/>
                <w:lang w:eastAsia="en-US"/>
              </w:rPr>
              <w:t xml:space="preserve"> </w:t>
            </w:r>
            <w:r>
              <w:rPr>
                <w:color w:val="000000" w:themeColor="text1"/>
                <w:sz w:val="24"/>
                <w:szCs w:val="24"/>
                <w:lang w:val="kk-KZ" w:eastAsia="en-US"/>
              </w:rPr>
              <w:t>таныстырылым</w:t>
            </w:r>
          </w:p>
          <w:p w:rsidR="00D61AE2" w:rsidRPr="00FE5E5E" w:rsidRDefault="0021520E" w:rsidP="00D61AE2">
            <w:pPr>
              <w:ind w:left="33" w:hanging="33"/>
              <w:rPr>
                <w:bCs/>
                <w:color w:val="000000" w:themeColor="text1"/>
                <w:sz w:val="24"/>
                <w:szCs w:val="24"/>
                <w:lang w:val="kk-KZ"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D61AE2" w:rsidRPr="0021520E" w:rsidRDefault="0021520E" w:rsidP="00D61AE2">
            <w:pPr>
              <w:ind w:left="33" w:hanging="33"/>
              <w:rPr>
                <w:bCs/>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ӨП </w:t>
            </w:r>
            <w:r w:rsidRPr="00CA7403">
              <w:rPr>
                <w:color w:val="000000" w:themeColor="text1"/>
                <w:sz w:val="24"/>
                <w:szCs w:val="24"/>
                <w:lang w:val="kk-KZ" w:eastAsia="en-US"/>
              </w:rPr>
              <w:t>жөніндегі орынбасар</w:t>
            </w:r>
            <w:r w:rsidRPr="0021520E">
              <w:rPr>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7</w:t>
            </w:r>
          </w:p>
        </w:tc>
        <w:tc>
          <w:tcPr>
            <w:tcW w:w="4679" w:type="dxa"/>
            <w:shd w:val="clear" w:color="auto" w:fill="auto"/>
          </w:tcPr>
          <w:p w:rsidR="00D61AE2" w:rsidRPr="004121A9" w:rsidRDefault="004121A9" w:rsidP="00D61AE2">
            <w:pPr>
              <w:pStyle w:val="TableParagraph"/>
              <w:ind w:left="34" w:right="934"/>
              <w:rPr>
                <w:b/>
                <w:color w:val="000000" w:themeColor="text1"/>
                <w:sz w:val="24"/>
                <w:szCs w:val="24"/>
                <w:lang w:val="kk-KZ"/>
              </w:rPr>
            </w:pPr>
            <w:r>
              <w:rPr>
                <w:rFonts w:eastAsiaTheme="minorHAnsi"/>
                <w:b/>
                <w:noProof/>
                <w:color w:val="000000" w:themeColor="text1"/>
                <w:sz w:val="24"/>
                <w:szCs w:val="24"/>
                <w:lang w:val="kk-KZ"/>
              </w:rPr>
              <w:t>Д</w:t>
            </w:r>
            <w:r w:rsidRPr="004121A9">
              <w:rPr>
                <w:rFonts w:eastAsiaTheme="minorHAnsi"/>
                <w:b/>
                <w:noProof/>
                <w:color w:val="000000" w:themeColor="text1"/>
                <w:sz w:val="24"/>
                <w:szCs w:val="24"/>
                <w:lang w:val="kk-KZ"/>
              </w:rPr>
              <w:t xml:space="preserve">иалог алаңы </w:t>
            </w:r>
            <w:r w:rsidRPr="004121A9">
              <w:rPr>
                <w:rFonts w:eastAsiaTheme="minorHAnsi"/>
                <w:bCs/>
                <w:noProof/>
                <w:color w:val="000000" w:themeColor="text1"/>
                <w:sz w:val="24"/>
                <w:szCs w:val="24"/>
                <w:lang w:val="kk-KZ"/>
              </w:rPr>
              <w:t>Рудный қаласының ІІБ қызметкерлерімен "Жастар ортасындағы әлеуметтік нормалар және әлеуметтік мінез-құлық"  (колледждің барлық студенттері үшін)</w:t>
            </w:r>
          </w:p>
        </w:tc>
        <w:tc>
          <w:tcPr>
            <w:tcW w:w="1559" w:type="dxa"/>
            <w:shd w:val="clear" w:color="auto" w:fill="auto"/>
          </w:tcPr>
          <w:p w:rsidR="0021520E" w:rsidRPr="0021520E" w:rsidRDefault="0021520E" w:rsidP="0021520E">
            <w:pPr>
              <w:ind w:left="33" w:hanging="33"/>
              <w:jc w:val="center"/>
              <w:rPr>
                <w:bCs/>
                <w:color w:val="000000" w:themeColor="text1"/>
                <w:kern w:val="1"/>
                <w:sz w:val="24"/>
                <w:szCs w:val="24"/>
                <w:lang w:val="kk-KZ" w:eastAsia="hi-IN" w:bidi="hi-IN"/>
              </w:rPr>
            </w:pPr>
            <w:r>
              <w:rPr>
                <w:bCs/>
                <w:color w:val="000000" w:themeColor="text1"/>
                <w:kern w:val="1"/>
                <w:sz w:val="24"/>
                <w:szCs w:val="24"/>
                <w:lang w:val="kk-KZ" w:eastAsia="hi-IN" w:bidi="hi-IN"/>
              </w:rPr>
              <w:t>қараша</w:t>
            </w:r>
          </w:p>
          <w:p w:rsidR="00D61AE2" w:rsidRPr="00FE5E5E" w:rsidRDefault="00D61AE2" w:rsidP="00D61AE2">
            <w:pPr>
              <w:ind w:left="33" w:hanging="33"/>
              <w:jc w:val="center"/>
              <w:rPr>
                <w:bCs/>
                <w:color w:val="000000" w:themeColor="text1"/>
                <w:kern w:val="1"/>
                <w:sz w:val="24"/>
                <w:szCs w:val="24"/>
                <w:lang w:eastAsia="hi-IN" w:bidi="hi-IN"/>
              </w:rPr>
            </w:pPr>
            <w:r w:rsidRPr="00FE5E5E">
              <w:rPr>
                <w:bCs/>
                <w:color w:val="000000" w:themeColor="text1"/>
                <w:kern w:val="1"/>
                <w:sz w:val="24"/>
                <w:szCs w:val="24"/>
                <w:lang w:eastAsia="hi-IN" w:bidi="hi-IN"/>
              </w:rPr>
              <w:t xml:space="preserve">1 </w:t>
            </w:r>
            <w:r w:rsidR="0021520E">
              <w:rPr>
                <w:bCs/>
                <w:color w:val="000000" w:themeColor="text1"/>
                <w:kern w:val="1"/>
                <w:sz w:val="24"/>
                <w:szCs w:val="24"/>
                <w:lang w:val="kk-KZ" w:eastAsia="hi-IN" w:bidi="hi-IN"/>
              </w:rPr>
              <w:t>апта</w:t>
            </w:r>
          </w:p>
        </w:tc>
        <w:tc>
          <w:tcPr>
            <w:tcW w:w="1701" w:type="dxa"/>
            <w:gridSpan w:val="2"/>
            <w:shd w:val="clear" w:color="auto" w:fill="auto"/>
          </w:tcPr>
          <w:p w:rsidR="00D61AE2" w:rsidRPr="00FE5E5E" w:rsidRDefault="0021520E" w:rsidP="00D61AE2">
            <w:pPr>
              <w:ind w:left="33" w:hanging="33"/>
              <w:rPr>
                <w:color w:val="000000" w:themeColor="text1"/>
                <w:sz w:val="24"/>
                <w:szCs w:val="24"/>
                <w:lang w:eastAsia="en-US"/>
              </w:rPr>
            </w:pPr>
            <w:r>
              <w:rPr>
                <w:bCs/>
                <w:color w:val="000000" w:themeColor="text1"/>
                <w:sz w:val="24"/>
                <w:szCs w:val="24"/>
                <w:lang w:val="kk-KZ" w:eastAsia="en-US"/>
              </w:rPr>
              <w:t>Анықтама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D61AE2" w:rsidRPr="00FE5E5E" w:rsidRDefault="0021520E" w:rsidP="00D61AE2">
            <w:pPr>
              <w:ind w:left="33" w:hanging="33"/>
              <w:rPr>
                <w:bCs/>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FE5E5E">
              <w:rPr>
                <w:bCs/>
                <w:color w:val="000000" w:themeColor="text1"/>
                <w:sz w:val="24"/>
                <w:szCs w:val="24"/>
                <w:lang w:eastAsia="en-US"/>
              </w:rPr>
              <w:t xml:space="preserve"> </w:t>
            </w:r>
            <w:r>
              <w:rPr>
                <w:bCs/>
                <w:color w:val="000000" w:themeColor="text1"/>
                <w:sz w:val="24"/>
                <w:szCs w:val="24"/>
                <w:lang w:val="kk-KZ" w:eastAsia="en-US"/>
              </w:rPr>
              <w:t>әлеуметтік</w:t>
            </w:r>
            <w:r w:rsidR="00D61AE2" w:rsidRPr="00FE5E5E">
              <w:rPr>
                <w:bCs/>
                <w:color w:val="000000" w:themeColor="text1"/>
                <w:sz w:val="24"/>
                <w:szCs w:val="24"/>
                <w:lang w:eastAsia="en-US"/>
              </w:rPr>
              <w:t xml:space="preserve"> педагог</w:t>
            </w:r>
          </w:p>
        </w:tc>
      </w:tr>
      <w:tr w:rsidR="00D61AE2" w:rsidRPr="00FE5E5E" w:rsidTr="00804D63">
        <w:tc>
          <w:tcPr>
            <w:tcW w:w="10349" w:type="dxa"/>
            <w:gridSpan w:val="8"/>
            <w:shd w:val="clear" w:color="auto" w:fill="FBD4B4"/>
          </w:tcPr>
          <w:p w:rsidR="00D61AE2" w:rsidRPr="00FE5E5E" w:rsidRDefault="00D61AE2" w:rsidP="00D61AE2">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ТАЛАП/ СТРЕМЛЕНИЕ</w:t>
            </w:r>
          </w:p>
        </w:tc>
      </w:tr>
      <w:tr w:rsidR="00F32850" w:rsidRPr="00FE5E5E" w:rsidTr="00804D63">
        <w:tc>
          <w:tcPr>
            <w:tcW w:w="992" w:type="dxa"/>
            <w:gridSpan w:val="3"/>
            <w:shd w:val="clear" w:color="auto" w:fill="auto"/>
          </w:tcPr>
          <w:p w:rsidR="00F32850" w:rsidRPr="00FE5E5E" w:rsidRDefault="00F32850" w:rsidP="00F32850">
            <w:pPr>
              <w:jc w:val="center"/>
              <w:rPr>
                <w:bCs/>
                <w:color w:val="000000" w:themeColor="text1"/>
                <w:sz w:val="24"/>
                <w:szCs w:val="24"/>
                <w:lang w:val="kk-KZ" w:eastAsia="en-US"/>
              </w:rPr>
            </w:pPr>
            <w:r w:rsidRPr="00FE5E5E">
              <w:rPr>
                <w:bCs/>
                <w:color w:val="000000" w:themeColor="text1"/>
                <w:sz w:val="24"/>
                <w:szCs w:val="24"/>
                <w:lang w:val="kk-KZ" w:eastAsia="en-US"/>
              </w:rPr>
              <w:t>8</w:t>
            </w:r>
          </w:p>
        </w:tc>
        <w:tc>
          <w:tcPr>
            <w:tcW w:w="4679" w:type="dxa"/>
            <w:shd w:val="clear" w:color="auto" w:fill="auto"/>
          </w:tcPr>
          <w:p w:rsidR="00F32850" w:rsidRPr="00F32850" w:rsidRDefault="00F32850" w:rsidP="00F32850">
            <w:pPr>
              <w:rPr>
                <w:color w:val="000000" w:themeColor="text1"/>
                <w:sz w:val="24"/>
                <w:szCs w:val="24"/>
                <w:lang w:val="kk-KZ" w:eastAsia="en-US"/>
              </w:rPr>
            </w:pPr>
            <w:r w:rsidRPr="00F32850">
              <w:rPr>
                <w:color w:val="000000" w:themeColor="text1"/>
                <w:sz w:val="24"/>
                <w:szCs w:val="24"/>
                <w:lang w:val="kk-KZ" w:eastAsia="en-US"/>
              </w:rPr>
              <w:t xml:space="preserve"> </w:t>
            </w:r>
            <w:r w:rsidRPr="00F32850">
              <w:rPr>
                <w:color w:val="000000" w:themeColor="text1"/>
                <w:sz w:val="24"/>
                <w:szCs w:val="24"/>
                <w:lang w:val="kk-KZ"/>
              </w:rPr>
              <w:t xml:space="preserve">«Тоғызқұмалақ-day» </w:t>
            </w:r>
            <w:r w:rsidRPr="00F32850">
              <w:rPr>
                <w:i/>
                <w:color w:val="000000" w:themeColor="text1"/>
                <w:sz w:val="24"/>
                <w:szCs w:val="24"/>
                <w:lang w:val="kk-KZ"/>
              </w:rPr>
              <w:t>(«</w:t>
            </w:r>
            <w:r>
              <w:rPr>
                <w:i/>
                <w:color w:val="000000" w:themeColor="text1"/>
                <w:sz w:val="24"/>
                <w:szCs w:val="24"/>
                <w:lang w:val="kk-KZ"/>
              </w:rPr>
              <w:t>Ұлттық</w:t>
            </w:r>
            <w:r w:rsidRPr="00F32850">
              <w:rPr>
                <w:i/>
                <w:color w:val="000000" w:themeColor="text1"/>
                <w:spacing w:val="60"/>
                <w:sz w:val="24"/>
                <w:szCs w:val="24"/>
                <w:lang w:val="kk-KZ"/>
              </w:rPr>
              <w:t xml:space="preserve"> </w:t>
            </w:r>
            <w:r w:rsidRPr="00F32850">
              <w:rPr>
                <w:i/>
                <w:color w:val="000000" w:themeColor="text1"/>
                <w:sz w:val="24"/>
                <w:szCs w:val="24"/>
                <w:lang w:val="kk-KZ"/>
              </w:rPr>
              <w:t>лига»</w:t>
            </w:r>
            <w:r>
              <w:rPr>
                <w:i/>
                <w:color w:val="000000" w:themeColor="text1"/>
                <w:sz w:val="24"/>
                <w:szCs w:val="24"/>
                <w:lang w:val="kk-KZ"/>
              </w:rPr>
              <w:t>жобасын іске асыру</w:t>
            </w:r>
            <w:r w:rsidRPr="00F32850">
              <w:rPr>
                <w:i/>
                <w:color w:val="000000" w:themeColor="text1"/>
                <w:sz w:val="24"/>
                <w:szCs w:val="24"/>
                <w:lang w:val="kk-KZ"/>
              </w:rPr>
              <w:t>)</w:t>
            </w:r>
          </w:p>
        </w:tc>
        <w:tc>
          <w:tcPr>
            <w:tcW w:w="1559" w:type="dxa"/>
            <w:shd w:val="clear" w:color="auto" w:fill="auto"/>
          </w:tcPr>
          <w:p w:rsidR="00F32850" w:rsidRPr="00FE5E5E" w:rsidRDefault="00F32850" w:rsidP="00F32850">
            <w:pPr>
              <w:widowControl w:val="0"/>
              <w:suppressAutoHyphens/>
              <w:snapToGrid w:val="0"/>
              <w:spacing w:line="100" w:lineRule="atLeast"/>
              <w:jc w:val="center"/>
              <w:rPr>
                <w:color w:val="000000" w:themeColor="text1"/>
                <w:sz w:val="24"/>
                <w:szCs w:val="24"/>
                <w:lang w:eastAsia="en-US"/>
              </w:rPr>
            </w:pPr>
            <w:r w:rsidRPr="00ED2289">
              <w:rPr>
                <w:bCs/>
                <w:color w:val="000000" w:themeColor="text1"/>
                <w:kern w:val="1"/>
                <w:sz w:val="24"/>
                <w:szCs w:val="24"/>
                <w:lang w:val="kk-KZ" w:eastAsia="hi-IN" w:bidi="hi-IN"/>
              </w:rPr>
              <w:t>қараша</w:t>
            </w:r>
          </w:p>
        </w:tc>
        <w:tc>
          <w:tcPr>
            <w:tcW w:w="1701" w:type="dxa"/>
            <w:gridSpan w:val="2"/>
            <w:shd w:val="clear" w:color="auto" w:fill="auto"/>
            <w:vAlign w:val="center"/>
          </w:tcPr>
          <w:p w:rsidR="00F32850" w:rsidRPr="00FE5E5E" w:rsidRDefault="00F32850" w:rsidP="00F32850">
            <w:pPr>
              <w:rPr>
                <w:color w:val="000000" w:themeColor="text1"/>
                <w:sz w:val="24"/>
                <w:szCs w:val="24"/>
                <w:lang w:eastAsia="en-US"/>
              </w:rPr>
            </w:pPr>
            <w:r w:rsidRPr="00F32850">
              <w:rPr>
                <w:color w:val="000000" w:themeColor="text1"/>
                <w:sz w:val="24"/>
                <w:szCs w:val="24"/>
                <w:lang w:eastAsia="en-US"/>
              </w:rPr>
              <w:t>Біріншілік ережесі</w:t>
            </w:r>
            <w:r>
              <w:rPr>
                <w:color w:val="000000" w:themeColor="text1"/>
                <w:sz w:val="24"/>
                <w:szCs w:val="24"/>
                <w:lang w:val="kk-KZ" w:eastAsia="en-US"/>
              </w:rPr>
              <w:t xml:space="preserve"> </w:t>
            </w: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F32850" w:rsidRPr="00FE5E5E" w:rsidRDefault="00FE147F" w:rsidP="00F32850">
            <w:pPr>
              <w:rPr>
                <w:color w:val="000000" w:themeColor="text1"/>
                <w:sz w:val="24"/>
                <w:szCs w:val="24"/>
                <w:lang w:eastAsia="en-US"/>
              </w:rPr>
            </w:pPr>
            <w:r>
              <w:rPr>
                <w:color w:val="000000" w:themeColor="text1"/>
                <w:sz w:val="24"/>
                <w:szCs w:val="24"/>
                <w:lang w:val="kk-KZ" w:eastAsia="en-US"/>
              </w:rPr>
              <w:t>ДШ оқытушысы</w:t>
            </w:r>
          </w:p>
          <w:p w:rsidR="00F32850" w:rsidRPr="00FE5E5E" w:rsidRDefault="00F32850" w:rsidP="00F32850">
            <w:pPr>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F32850" w:rsidRPr="00FE5E5E" w:rsidTr="00804D63">
        <w:tc>
          <w:tcPr>
            <w:tcW w:w="992" w:type="dxa"/>
            <w:gridSpan w:val="3"/>
            <w:shd w:val="clear" w:color="auto" w:fill="auto"/>
          </w:tcPr>
          <w:p w:rsidR="00F32850" w:rsidRPr="00FE5E5E" w:rsidRDefault="00F32850" w:rsidP="00F32850">
            <w:pPr>
              <w:jc w:val="center"/>
              <w:rPr>
                <w:bCs/>
                <w:color w:val="000000" w:themeColor="text1"/>
                <w:sz w:val="24"/>
                <w:szCs w:val="24"/>
                <w:lang w:val="kk-KZ" w:eastAsia="en-US"/>
              </w:rPr>
            </w:pPr>
            <w:r w:rsidRPr="00FE5E5E">
              <w:rPr>
                <w:bCs/>
                <w:color w:val="000000" w:themeColor="text1"/>
                <w:sz w:val="24"/>
                <w:szCs w:val="24"/>
                <w:lang w:val="kk-KZ" w:eastAsia="en-US"/>
              </w:rPr>
              <w:t>9</w:t>
            </w:r>
          </w:p>
        </w:tc>
        <w:tc>
          <w:tcPr>
            <w:tcW w:w="4679" w:type="dxa"/>
            <w:shd w:val="clear" w:color="auto" w:fill="auto"/>
          </w:tcPr>
          <w:p w:rsidR="00F32850" w:rsidRPr="00FE5E5E" w:rsidRDefault="00F32850" w:rsidP="00F32850">
            <w:pPr>
              <w:pStyle w:val="TableParagraph"/>
              <w:spacing w:line="320" w:lineRule="exact"/>
              <w:ind w:left="33" w:hanging="33"/>
              <w:rPr>
                <w:b/>
                <w:color w:val="000000" w:themeColor="text1"/>
                <w:sz w:val="24"/>
                <w:szCs w:val="24"/>
              </w:rPr>
            </w:pPr>
            <w:r w:rsidRPr="00FE5E5E">
              <w:rPr>
                <w:b/>
                <w:color w:val="000000" w:themeColor="text1"/>
                <w:sz w:val="24"/>
                <w:szCs w:val="24"/>
              </w:rPr>
              <w:t>Куратор</w:t>
            </w:r>
            <w:r>
              <w:rPr>
                <w:b/>
                <w:color w:val="000000" w:themeColor="text1"/>
                <w:sz w:val="24"/>
                <w:szCs w:val="24"/>
                <w:lang w:val="kk-KZ"/>
              </w:rPr>
              <w:t>лық сабақ</w:t>
            </w:r>
          </w:p>
          <w:p w:rsidR="00F32850" w:rsidRDefault="00F32850" w:rsidP="00F32850">
            <w:pPr>
              <w:pStyle w:val="afc"/>
              <w:rPr>
                <w:color w:val="000000" w:themeColor="text1"/>
                <w:spacing w:val="-5"/>
              </w:rPr>
            </w:pPr>
            <w:r w:rsidRPr="00FE5E5E">
              <w:rPr>
                <w:color w:val="000000" w:themeColor="text1"/>
              </w:rPr>
              <w:t xml:space="preserve"> «Өнегелі</w:t>
            </w:r>
            <w:r w:rsidRPr="00FE5E5E">
              <w:rPr>
                <w:color w:val="000000" w:themeColor="text1"/>
                <w:spacing w:val="-7"/>
              </w:rPr>
              <w:t xml:space="preserve"> </w:t>
            </w:r>
            <w:r w:rsidRPr="00FE5E5E">
              <w:rPr>
                <w:color w:val="000000" w:themeColor="text1"/>
              </w:rPr>
              <w:t>өмір</w:t>
            </w:r>
            <w:r w:rsidRPr="00FE5E5E">
              <w:rPr>
                <w:color w:val="000000" w:themeColor="text1"/>
                <w:spacing w:val="-2"/>
              </w:rPr>
              <w:t xml:space="preserve"> </w:t>
            </w:r>
            <w:r w:rsidRPr="00FE5E5E">
              <w:rPr>
                <w:color w:val="000000" w:themeColor="text1"/>
              </w:rPr>
              <w:t>(Жизнь высоконравственных людей)»</w:t>
            </w:r>
            <w:r w:rsidRPr="00FE5E5E">
              <w:rPr>
                <w:color w:val="000000" w:themeColor="text1"/>
                <w:spacing w:val="-5"/>
              </w:rPr>
              <w:t xml:space="preserve"> </w:t>
            </w:r>
          </w:p>
          <w:p w:rsidR="00F32850" w:rsidRPr="00FE5E5E" w:rsidRDefault="00F32850" w:rsidP="00F32850">
            <w:pPr>
              <w:pStyle w:val="afc"/>
              <w:rPr>
                <w:b/>
                <w:color w:val="000000" w:themeColor="text1"/>
              </w:rPr>
            </w:pPr>
            <w:r w:rsidRPr="00FE5E5E">
              <w:rPr>
                <w:i/>
                <w:color w:val="000000" w:themeColor="text1"/>
              </w:rPr>
              <w:t>(«Жеткіншектің Жеті</w:t>
            </w:r>
            <w:r w:rsidRPr="00FE5E5E">
              <w:rPr>
                <w:i/>
                <w:color w:val="000000" w:themeColor="text1"/>
                <w:spacing w:val="-3"/>
              </w:rPr>
              <w:t xml:space="preserve"> </w:t>
            </w:r>
            <w:r w:rsidRPr="00FE5E5E">
              <w:rPr>
                <w:i/>
                <w:color w:val="000000" w:themeColor="text1"/>
              </w:rPr>
              <w:t>Жарғысы»</w:t>
            </w:r>
            <w:r>
              <w:rPr>
                <w:i/>
                <w:color w:val="000000" w:themeColor="text1"/>
                <w:lang w:val="kk-KZ"/>
              </w:rPr>
              <w:t xml:space="preserve"> жобаын іске асыру</w:t>
            </w:r>
            <w:r w:rsidRPr="00FE5E5E">
              <w:rPr>
                <w:i/>
                <w:color w:val="000000" w:themeColor="text1"/>
              </w:rPr>
              <w:t>)</w:t>
            </w:r>
            <w:r w:rsidRPr="00FE5E5E">
              <w:rPr>
                <w:b/>
                <w:color w:val="000000" w:themeColor="text1"/>
              </w:rPr>
              <w:t xml:space="preserve"> </w:t>
            </w:r>
          </w:p>
          <w:p w:rsidR="00F32850" w:rsidRPr="00FE5E5E" w:rsidRDefault="00F32850" w:rsidP="00F32850">
            <w:pPr>
              <w:pStyle w:val="afc"/>
              <w:rPr>
                <w:color w:val="000000" w:themeColor="text1"/>
              </w:rPr>
            </w:pPr>
            <w:r w:rsidRPr="00FE5E5E">
              <w:rPr>
                <w:b/>
                <w:color w:val="000000" w:themeColor="text1"/>
              </w:rPr>
              <w:t>1-4 курс</w:t>
            </w:r>
            <w:r>
              <w:rPr>
                <w:b/>
                <w:color w:val="000000" w:themeColor="text1"/>
                <w:lang w:val="kk-KZ"/>
              </w:rPr>
              <w:t>тар</w:t>
            </w:r>
          </w:p>
        </w:tc>
        <w:tc>
          <w:tcPr>
            <w:tcW w:w="1559" w:type="dxa"/>
            <w:shd w:val="clear" w:color="auto" w:fill="auto"/>
          </w:tcPr>
          <w:p w:rsidR="00F32850" w:rsidRPr="00FE5E5E" w:rsidRDefault="00F32850" w:rsidP="00F32850">
            <w:pPr>
              <w:ind w:left="33" w:hanging="33"/>
              <w:jc w:val="center"/>
              <w:rPr>
                <w:bCs/>
                <w:color w:val="000000" w:themeColor="text1"/>
                <w:sz w:val="24"/>
                <w:szCs w:val="24"/>
                <w:lang w:eastAsia="en-US"/>
              </w:rPr>
            </w:pPr>
            <w:r w:rsidRPr="00ED2289">
              <w:rPr>
                <w:bCs/>
                <w:color w:val="000000" w:themeColor="text1"/>
                <w:kern w:val="1"/>
                <w:sz w:val="24"/>
                <w:szCs w:val="24"/>
                <w:lang w:val="kk-KZ" w:eastAsia="hi-IN" w:bidi="hi-IN"/>
              </w:rPr>
              <w:t>қараша</w:t>
            </w:r>
          </w:p>
        </w:tc>
        <w:tc>
          <w:tcPr>
            <w:tcW w:w="1701" w:type="dxa"/>
            <w:gridSpan w:val="2"/>
            <w:shd w:val="clear" w:color="auto" w:fill="auto"/>
          </w:tcPr>
          <w:p w:rsidR="00F32850" w:rsidRPr="00FE5E5E" w:rsidRDefault="00F32850" w:rsidP="00F32850">
            <w:pPr>
              <w:ind w:left="33" w:hanging="33"/>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F32850" w:rsidRPr="00F32850" w:rsidRDefault="00F32850" w:rsidP="00F32850">
            <w:pPr>
              <w:ind w:left="33" w:hanging="33"/>
              <w:rPr>
                <w:bCs/>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FE5E5E">
              <w:rPr>
                <w:bCs/>
                <w:color w:val="000000" w:themeColor="text1"/>
                <w:sz w:val="24"/>
                <w:szCs w:val="24"/>
                <w:lang w:eastAsia="en-US"/>
              </w:rPr>
              <w:t xml:space="preserve"> б</w:t>
            </w:r>
            <w:r>
              <w:rPr>
                <w:bCs/>
                <w:color w:val="000000" w:themeColor="text1"/>
                <w:sz w:val="24"/>
                <w:szCs w:val="24"/>
                <w:lang w:val="kk-KZ" w:eastAsia="en-US"/>
              </w:rPr>
              <w:t>кітапханашы</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10</w:t>
            </w:r>
          </w:p>
        </w:tc>
        <w:tc>
          <w:tcPr>
            <w:tcW w:w="4679" w:type="dxa"/>
            <w:shd w:val="clear" w:color="auto" w:fill="auto"/>
          </w:tcPr>
          <w:p w:rsidR="00D61AE2" w:rsidRPr="00F32850" w:rsidRDefault="00F32850" w:rsidP="00D61AE2">
            <w:pPr>
              <w:pStyle w:val="afc"/>
              <w:ind w:left="-43"/>
              <w:jc w:val="both"/>
              <w:rPr>
                <w:b/>
                <w:color w:val="000000" w:themeColor="text1"/>
                <w:lang w:val="kk-KZ"/>
              </w:rPr>
            </w:pPr>
            <w:r>
              <w:rPr>
                <w:rFonts w:eastAsiaTheme="minorHAnsi"/>
                <w:b/>
                <w:noProof/>
                <w:color w:val="000000" w:themeColor="text1"/>
                <w:lang w:val="kk-KZ"/>
              </w:rPr>
              <w:t>Дөңгелек үстел</w:t>
            </w:r>
            <w:r w:rsidR="00D61AE2" w:rsidRPr="00F32850">
              <w:rPr>
                <w:rFonts w:eastAsiaTheme="minorHAnsi"/>
                <w:noProof/>
                <w:color w:val="000000" w:themeColor="text1"/>
                <w:lang w:val="kk-KZ"/>
              </w:rPr>
              <w:t xml:space="preserve">: </w:t>
            </w:r>
            <w:r>
              <w:rPr>
                <w:rFonts w:eastAsiaTheme="minorHAnsi"/>
                <w:noProof/>
                <w:color w:val="000000" w:themeColor="text1"/>
                <w:lang w:val="kk-KZ"/>
              </w:rPr>
              <w:t>«</w:t>
            </w:r>
            <w:r w:rsidRPr="00F32850">
              <w:rPr>
                <w:rFonts w:eastAsiaTheme="minorHAnsi"/>
                <w:noProof/>
                <w:color w:val="000000" w:themeColor="text1"/>
                <w:lang w:val="kk-KZ"/>
              </w:rPr>
              <w:t>Өркендеудің негізі-халықтың бірлігі</w:t>
            </w:r>
            <w:r>
              <w:rPr>
                <w:rFonts w:eastAsiaTheme="minorHAnsi"/>
                <w:noProof/>
                <w:color w:val="000000" w:themeColor="text1"/>
                <w:lang w:val="kk-KZ"/>
              </w:rPr>
              <w:t>»</w:t>
            </w:r>
          </w:p>
        </w:tc>
        <w:tc>
          <w:tcPr>
            <w:tcW w:w="1559" w:type="dxa"/>
            <w:shd w:val="clear" w:color="auto" w:fill="auto"/>
          </w:tcPr>
          <w:p w:rsidR="00F32850" w:rsidRPr="0021520E" w:rsidRDefault="00F32850" w:rsidP="00F32850">
            <w:pPr>
              <w:ind w:left="33" w:hanging="33"/>
              <w:jc w:val="center"/>
              <w:rPr>
                <w:bCs/>
                <w:color w:val="000000" w:themeColor="text1"/>
                <w:kern w:val="1"/>
                <w:sz w:val="24"/>
                <w:szCs w:val="24"/>
                <w:lang w:val="kk-KZ" w:eastAsia="hi-IN" w:bidi="hi-IN"/>
              </w:rPr>
            </w:pPr>
            <w:r>
              <w:rPr>
                <w:bCs/>
                <w:color w:val="000000" w:themeColor="text1"/>
                <w:kern w:val="1"/>
                <w:sz w:val="24"/>
                <w:szCs w:val="24"/>
                <w:lang w:val="kk-KZ" w:eastAsia="hi-IN" w:bidi="hi-IN"/>
              </w:rPr>
              <w:t>қараша</w:t>
            </w:r>
          </w:p>
          <w:p w:rsidR="00D61AE2" w:rsidRPr="00FE5E5E" w:rsidRDefault="00D61AE2" w:rsidP="00D61AE2">
            <w:pPr>
              <w:jc w:val="center"/>
              <w:rPr>
                <w:color w:val="000000" w:themeColor="text1"/>
                <w:sz w:val="24"/>
                <w:szCs w:val="24"/>
              </w:rPr>
            </w:pPr>
            <w:r w:rsidRPr="00FE5E5E">
              <w:rPr>
                <w:bCs/>
                <w:color w:val="000000" w:themeColor="text1"/>
                <w:kern w:val="1"/>
                <w:sz w:val="24"/>
                <w:szCs w:val="24"/>
                <w:lang w:eastAsia="hi-IN" w:bidi="hi-IN"/>
              </w:rPr>
              <w:t>4</w:t>
            </w:r>
            <w:r w:rsidR="00F32850">
              <w:rPr>
                <w:bCs/>
                <w:color w:val="000000" w:themeColor="text1"/>
                <w:kern w:val="1"/>
                <w:sz w:val="24"/>
                <w:szCs w:val="24"/>
                <w:lang w:val="kk-KZ" w:eastAsia="hi-IN" w:bidi="hi-IN"/>
              </w:rPr>
              <w:t xml:space="preserve"> апта</w:t>
            </w:r>
          </w:p>
        </w:tc>
        <w:tc>
          <w:tcPr>
            <w:tcW w:w="1701" w:type="dxa"/>
            <w:gridSpan w:val="2"/>
            <w:shd w:val="clear" w:color="auto" w:fill="auto"/>
          </w:tcPr>
          <w:p w:rsidR="00D61AE2" w:rsidRPr="00FE5E5E" w:rsidRDefault="00F32850" w:rsidP="00D61AE2">
            <w:pPr>
              <w:rPr>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D61AE2" w:rsidRPr="00FE5E5E" w:rsidRDefault="00F32850" w:rsidP="00D61AE2">
            <w:pPr>
              <w:ind w:left="33" w:hanging="33"/>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FE5E5E">
              <w:rPr>
                <w:bCs/>
                <w:color w:val="000000" w:themeColor="text1"/>
                <w:sz w:val="24"/>
                <w:szCs w:val="24"/>
                <w:lang w:eastAsia="en-US"/>
              </w:rPr>
              <w:t xml:space="preserve"> </w:t>
            </w:r>
            <w:r>
              <w:rPr>
                <w:bCs/>
                <w:color w:val="000000" w:themeColor="text1"/>
                <w:sz w:val="24"/>
                <w:szCs w:val="24"/>
                <w:lang w:val="kk-KZ" w:eastAsia="en-US"/>
              </w:rPr>
              <w:t>ЖБП оқытушысы</w:t>
            </w:r>
          </w:p>
          <w:p w:rsidR="00D61AE2" w:rsidRPr="00FE5E5E" w:rsidRDefault="00D61AE2" w:rsidP="00D61AE2">
            <w:pPr>
              <w:rPr>
                <w:color w:val="000000" w:themeColor="text1"/>
                <w:sz w:val="24"/>
                <w:szCs w:val="24"/>
                <w:lang w:eastAsia="en-US"/>
              </w:rPr>
            </w:pPr>
          </w:p>
        </w:tc>
      </w:tr>
      <w:tr w:rsidR="00D61AE2" w:rsidRPr="003D229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lastRenderedPageBreak/>
              <w:t>11</w:t>
            </w:r>
          </w:p>
        </w:tc>
        <w:tc>
          <w:tcPr>
            <w:tcW w:w="4679" w:type="dxa"/>
            <w:shd w:val="clear" w:color="auto" w:fill="auto"/>
          </w:tcPr>
          <w:p w:rsidR="00D61AE2" w:rsidRPr="00F32850" w:rsidRDefault="00F32850" w:rsidP="00D61AE2">
            <w:pPr>
              <w:pStyle w:val="afc"/>
              <w:ind w:left="-43"/>
              <w:jc w:val="both"/>
              <w:rPr>
                <w:rFonts w:eastAsiaTheme="minorHAnsi"/>
                <w:b/>
                <w:noProof/>
                <w:color w:val="000000" w:themeColor="text1"/>
                <w:lang w:val="kk-KZ"/>
              </w:rPr>
            </w:pPr>
            <w:r>
              <w:rPr>
                <w:rFonts w:eastAsiaTheme="minorHAnsi"/>
                <w:b/>
                <w:noProof/>
                <w:color w:val="000000" w:themeColor="text1"/>
                <w:lang w:val="kk-KZ"/>
              </w:rPr>
              <w:t>Мерекелік бағдарлама</w:t>
            </w:r>
            <w:r w:rsidR="00D61AE2" w:rsidRPr="00F32850">
              <w:rPr>
                <w:rFonts w:eastAsiaTheme="minorHAnsi"/>
                <w:noProof/>
                <w:color w:val="000000" w:themeColor="text1"/>
                <w:lang w:val="kk-KZ"/>
              </w:rPr>
              <w:t xml:space="preserve">  «Жаңа белес» («</w:t>
            </w:r>
            <w:r>
              <w:rPr>
                <w:rFonts w:eastAsiaTheme="minorHAnsi"/>
                <w:noProof/>
                <w:color w:val="000000" w:themeColor="text1"/>
                <w:lang w:val="kk-KZ"/>
              </w:rPr>
              <w:t>Сен</w:t>
            </w:r>
            <w:r w:rsidR="00D61AE2" w:rsidRPr="00F32850">
              <w:rPr>
                <w:rFonts w:eastAsiaTheme="minorHAnsi"/>
                <w:noProof/>
                <w:color w:val="000000" w:themeColor="text1"/>
                <w:lang w:val="kk-KZ"/>
              </w:rPr>
              <w:t xml:space="preserve"> – студент</w:t>
            </w:r>
            <w:r>
              <w:rPr>
                <w:rFonts w:eastAsiaTheme="minorHAnsi"/>
                <w:noProof/>
                <w:color w:val="000000" w:themeColor="text1"/>
                <w:lang w:val="kk-KZ"/>
              </w:rPr>
              <w:t>сің</w:t>
            </w:r>
            <w:r w:rsidR="00D61AE2" w:rsidRPr="00F32850">
              <w:rPr>
                <w:rFonts w:eastAsiaTheme="minorHAnsi"/>
                <w:noProof/>
                <w:color w:val="000000" w:themeColor="text1"/>
                <w:lang w:val="kk-KZ"/>
              </w:rPr>
              <w:t xml:space="preserve">») </w:t>
            </w:r>
            <w:r>
              <w:rPr>
                <w:rFonts w:eastAsiaTheme="minorHAnsi"/>
                <w:noProof/>
                <w:color w:val="000000" w:themeColor="text1"/>
                <w:lang w:val="kk-KZ"/>
              </w:rPr>
              <w:t>студенттер қатарына қабылдау</w:t>
            </w:r>
          </w:p>
        </w:tc>
        <w:tc>
          <w:tcPr>
            <w:tcW w:w="1559" w:type="dxa"/>
            <w:shd w:val="clear" w:color="auto" w:fill="auto"/>
          </w:tcPr>
          <w:p w:rsidR="00F32850" w:rsidRPr="0021520E" w:rsidRDefault="00F32850" w:rsidP="00F32850">
            <w:pPr>
              <w:ind w:left="33" w:hanging="33"/>
              <w:jc w:val="center"/>
              <w:rPr>
                <w:bCs/>
                <w:color w:val="000000" w:themeColor="text1"/>
                <w:kern w:val="1"/>
                <w:sz w:val="24"/>
                <w:szCs w:val="24"/>
                <w:lang w:val="kk-KZ" w:eastAsia="hi-IN" w:bidi="hi-IN"/>
              </w:rPr>
            </w:pPr>
            <w:r>
              <w:rPr>
                <w:bCs/>
                <w:color w:val="000000" w:themeColor="text1"/>
                <w:kern w:val="1"/>
                <w:sz w:val="24"/>
                <w:szCs w:val="24"/>
                <w:lang w:val="kk-KZ" w:eastAsia="hi-IN" w:bidi="hi-IN"/>
              </w:rPr>
              <w:t>қараша</w:t>
            </w:r>
          </w:p>
          <w:p w:rsidR="00D61AE2" w:rsidRPr="00FE5E5E" w:rsidRDefault="00F32850" w:rsidP="00F32850">
            <w:pPr>
              <w:ind w:left="33" w:hanging="33"/>
              <w:jc w:val="center"/>
              <w:rPr>
                <w:bCs/>
                <w:color w:val="000000" w:themeColor="text1"/>
                <w:kern w:val="1"/>
                <w:sz w:val="24"/>
                <w:szCs w:val="24"/>
                <w:lang w:eastAsia="hi-IN" w:bidi="hi-IN"/>
              </w:rPr>
            </w:pPr>
            <w:r w:rsidRPr="00FE5E5E">
              <w:rPr>
                <w:bCs/>
                <w:color w:val="000000" w:themeColor="text1"/>
                <w:kern w:val="1"/>
                <w:sz w:val="24"/>
                <w:szCs w:val="24"/>
                <w:lang w:eastAsia="hi-IN" w:bidi="hi-IN"/>
              </w:rPr>
              <w:t>4</w:t>
            </w:r>
            <w:r>
              <w:rPr>
                <w:bCs/>
                <w:color w:val="000000" w:themeColor="text1"/>
                <w:kern w:val="1"/>
                <w:sz w:val="24"/>
                <w:szCs w:val="24"/>
                <w:lang w:val="kk-KZ" w:eastAsia="hi-IN" w:bidi="hi-IN"/>
              </w:rPr>
              <w:t xml:space="preserve"> апта</w:t>
            </w:r>
          </w:p>
        </w:tc>
        <w:tc>
          <w:tcPr>
            <w:tcW w:w="1701" w:type="dxa"/>
            <w:gridSpan w:val="2"/>
            <w:shd w:val="clear" w:color="auto" w:fill="auto"/>
          </w:tcPr>
          <w:p w:rsidR="00D61AE2" w:rsidRPr="00FE5E5E" w:rsidRDefault="00F32850" w:rsidP="00D61AE2">
            <w:pPr>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D61AE2" w:rsidRPr="00F32850" w:rsidRDefault="00F32850" w:rsidP="00D61AE2">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F32850">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F32850">
              <w:rPr>
                <w:color w:val="000000" w:themeColor="text1"/>
                <w:sz w:val="24"/>
                <w:szCs w:val="24"/>
                <w:lang w:val="kk-KZ" w:eastAsia="en-US"/>
              </w:rPr>
              <w:t xml:space="preserve"> </w:t>
            </w:r>
          </w:p>
        </w:tc>
      </w:tr>
      <w:tr w:rsidR="00D61AE2" w:rsidRPr="00FE5E5E" w:rsidTr="00804D63">
        <w:tc>
          <w:tcPr>
            <w:tcW w:w="10349" w:type="dxa"/>
            <w:gridSpan w:val="8"/>
            <w:shd w:val="clear" w:color="auto" w:fill="auto"/>
          </w:tcPr>
          <w:p w:rsidR="00D61AE2" w:rsidRPr="00FE5E5E" w:rsidRDefault="00F32850" w:rsidP="00D61AE2">
            <w:pPr>
              <w:pStyle w:val="1"/>
              <w:spacing w:before="87" w:line="319" w:lineRule="exact"/>
              <w:ind w:left="1402" w:right="1762"/>
              <w:rPr>
                <w:rFonts w:ascii="Times New Roman" w:hAnsi="Times New Roman"/>
                <w:color w:val="000000" w:themeColor="text1"/>
                <w:sz w:val="24"/>
                <w:szCs w:val="24"/>
                <w:lang w:eastAsia="en-US"/>
              </w:rPr>
            </w:pPr>
            <w:r>
              <w:rPr>
                <w:rFonts w:ascii="Times New Roman" w:hAnsi="Times New Roman"/>
                <w:color w:val="000000" w:themeColor="text1"/>
                <w:sz w:val="24"/>
                <w:szCs w:val="24"/>
                <w:lang w:val="kk-KZ" w:eastAsia="en-US"/>
              </w:rPr>
              <w:t>ЖЕЛТОҚСАН</w:t>
            </w:r>
            <w:r w:rsidR="00D61AE2" w:rsidRPr="00FE5E5E">
              <w:rPr>
                <w:rFonts w:ascii="Times New Roman" w:hAnsi="Times New Roman"/>
                <w:color w:val="000000" w:themeColor="text1"/>
                <w:spacing w:val="-6"/>
                <w:sz w:val="24"/>
                <w:szCs w:val="24"/>
                <w:lang w:eastAsia="en-US"/>
              </w:rPr>
              <w:t xml:space="preserve"> </w:t>
            </w:r>
            <w:r w:rsidR="00D61AE2" w:rsidRPr="00FE5E5E">
              <w:rPr>
                <w:rFonts w:ascii="Times New Roman" w:hAnsi="Times New Roman"/>
                <w:color w:val="000000" w:themeColor="text1"/>
                <w:sz w:val="24"/>
                <w:szCs w:val="24"/>
                <w:lang w:eastAsia="en-US"/>
              </w:rPr>
              <w:t>–</w:t>
            </w:r>
            <w:r w:rsidR="00D61AE2" w:rsidRPr="00FE5E5E">
              <w:rPr>
                <w:rFonts w:ascii="Times New Roman" w:hAnsi="Times New Roman"/>
                <w:color w:val="000000" w:themeColor="text1"/>
                <w:spacing w:val="-4"/>
                <w:sz w:val="24"/>
                <w:szCs w:val="24"/>
                <w:lang w:eastAsia="en-US"/>
              </w:rPr>
              <w:t xml:space="preserve"> </w:t>
            </w:r>
            <w:r w:rsidR="00D61AE2" w:rsidRPr="00FE5E5E">
              <w:rPr>
                <w:rFonts w:ascii="Times New Roman" w:hAnsi="Times New Roman"/>
                <w:color w:val="000000" w:themeColor="text1"/>
                <w:sz w:val="24"/>
                <w:szCs w:val="24"/>
                <w:lang w:eastAsia="en-US"/>
              </w:rPr>
              <w:t>«</w:t>
            </w:r>
            <w:r>
              <w:rPr>
                <w:rFonts w:ascii="Times New Roman" w:hAnsi="Times New Roman"/>
                <w:color w:val="000000" w:themeColor="text1"/>
                <w:sz w:val="24"/>
                <w:szCs w:val="24"/>
                <w:lang w:val="kk-KZ" w:eastAsia="en-US"/>
              </w:rPr>
              <w:t>ҚАЗАҚСТАН</w:t>
            </w:r>
            <w:r w:rsidR="00D61AE2" w:rsidRPr="00FE5E5E">
              <w:rPr>
                <w:rFonts w:ascii="Times New Roman" w:hAnsi="Times New Roman"/>
                <w:color w:val="000000" w:themeColor="text1"/>
                <w:spacing w:val="-3"/>
                <w:sz w:val="24"/>
                <w:szCs w:val="24"/>
                <w:lang w:eastAsia="en-US"/>
              </w:rPr>
              <w:t xml:space="preserve"> </w:t>
            </w:r>
            <w:r w:rsidR="00D61AE2" w:rsidRPr="00FE5E5E">
              <w:rPr>
                <w:rFonts w:ascii="Times New Roman" w:hAnsi="Times New Roman"/>
                <w:color w:val="000000" w:themeColor="text1"/>
                <w:sz w:val="24"/>
                <w:szCs w:val="24"/>
                <w:lang w:eastAsia="en-US"/>
              </w:rPr>
              <w:t>–</w:t>
            </w:r>
            <w:r>
              <w:rPr>
                <w:rFonts w:ascii="Times New Roman" w:hAnsi="Times New Roman"/>
                <w:color w:val="000000" w:themeColor="text1"/>
                <w:sz w:val="24"/>
                <w:szCs w:val="24"/>
                <w:lang w:val="kk-KZ" w:eastAsia="en-US"/>
              </w:rPr>
              <w:t xml:space="preserve"> ҰЛЫ ДАЛА ЕЛІ</w:t>
            </w:r>
            <w:r w:rsidR="00D61AE2" w:rsidRPr="00FE5E5E">
              <w:rPr>
                <w:rFonts w:ascii="Times New Roman" w:hAnsi="Times New Roman"/>
                <w:color w:val="000000" w:themeColor="text1"/>
                <w:sz w:val="24"/>
                <w:szCs w:val="24"/>
                <w:lang w:eastAsia="en-US"/>
              </w:rPr>
              <w:t>»</w:t>
            </w:r>
          </w:p>
          <w:p w:rsidR="00D61AE2" w:rsidRDefault="00D61AE2" w:rsidP="00D61AE2">
            <w:pPr>
              <w:pStyle w:val="afe"/>
              <w:widowControl w:val="0"/>
              <w:numPr>
                <w:ilvl w:val="1"/>
                <w:numId w:val="16"/>
              </w:numPr>
              <w:tabs>
                <w:tab w:val="left" w:pos="0"/>
              </w:tabs>
              <w:autoSpaceDE w:val="0"/>
              <w:autoSpaceDN w:val="0"/>
              <w:spacing w:after="55" w:line="319" w:lineRule="exact"/>
              <w:ind w:left="0" w:firstLine="0"/>
              <w:contextualSpacing w:val="0"/>
              <w:rPr>
                <w:i/>
                <w:color w:val="000000" w:themeColor="text1"/>
                <w:sz w:val="24"/>
                <w:szCs w:val="24"/>
                <w:lang w:eastAsia="en-US"/>
              </w:rPr>
            </w:pPr>
            <w:r w:rsidRPr="00FE5E5E">
              <w:rPr>
                <w:i/>
                <w:color w:val="000000" w:themeColor="text1"/>
                <w:sz w:val="24"/>
                <w:szCs w:val="24"/>
                <w:lang w:eastAsia="en-US"/>
              </w:rPr>
              <w:t>16</w:t>
            </w:r>
            <w:r w:rsidRPr="00FE5E5E">
              <w:rPr>
                <w:i/>
                <w:color w:val="000000" w:themeColor="text1"/>
                <w:spacing w:val="-4"/>
                <w:sz w:val="24"/>
                <w:szCs w:val="24"/>
                <w:lang w:eastAsia="en-US"/>
              </w:rPr>
              <w:t xml:space="preserve"> </w:t>
            </w:r>
            <w:r w:rsidRPr="00FE5E5E">
              <w:rPr>
                <w:i/>
                <w:color w:val="000000" w:themeColor="text1"/>
                <w:sz w:val="24"/>
                <w:szCs w:val="24"/>
                <w:lang w:eastAsia="en-US"/>
              </w:rPr>
              <w:t>-17</w:t>
            </w:r>
            <w:r w:rsidRPr="00FE5E5E">
              <w:rPr>
                <w:i/>
                <w:color w:val="000000" w:themeColor="text1"/>
                <w:spacing w:val="-3"/>
                <w:sz w:val="24"/>
                <w:szCs w:val="24"/>
                <w:lang w:eastAsia="en-US"/>
              </w:rPr>
              <w:t xml:space="preserve"> </w:t>
            </w:r>
            <w:r w:rsidR="00F32850">
              <w:rPr>
                <w:i/>
                <w:color w:val="000000" w:themeColor="text1"/>
                <w:spacing w:val="-3"/>
                <w:sz w:val="24"/>
                <w:szCs w:val="24"/>
                <w:lang w:val="kk-KZ" w:eastAsia="en-US"/>
              </w:rPr>
              <w:t>желтоқсан</w:t>
            </w:r>
            <w:r w:rsidRPr="00FE5E5E">
              <w:rPr>
                <w:i/>
                <w:color w:val="000000" w:themeColor="text1"/>
                <w:sz w:val="24"/>
                <w:szCs w:val="24"/>
                <w:lang w:eastAsia="en-US"/>
              </w:rPr>
              <w:t>-</w:t>
            </w:r>
            <w:r w:rsidRPr="00FE5E5E">
              <w:rPr>
                <w:i/>
                <w:color w:val="000000" w:themeColor="text1"/>
                <w:spacing w:val="-4"/>
                <w:sz w:val="24"/>
                <w:szCs w:val="24"/>
                <w:lang w:eastAsia="en-US"/>
              </w:rPr>
              <w:t xml:space="preserve"> </w:t>
            </w:r>
            <w:r w:rsidR="00F32850">
              <w:rPr>
                <w:i/>
                <w:color w:val="000000" w:themeColor="text1"/>
                <w:spacing w:val="-4"/>
                <w:sz w:val="24"/>
                <w:szCs w:val="24"/>
                <w:lang w:val="kk-KZ" w:eastAsia="en-US"/>
              </w:rPr>
              <w:t xml:space="preserve">Тәуелсіздіктің </w:t>
            </w:r>
            <w:r w:rsidRPr="00FE5E5E">
              <w:rPr>
                <w:i/>
                <w:color w:val="000000" w:themeColor="text1"/>
                <w:sz w:val="24"/>
                <w:szCs w:val="24"/>
                <w:lang w:eastAsia="en-US"/>
              </w:rPr>
              <w:t>32-</w:t>
            </w:r>
            <w:r w:rsidR="00F32850">
              <w:rPr>
                <w:i/>
                <w:color w:val="000000" w:themeColor="text1"/>
                <w:sz w:val="24"/>
                <w:szCs w:val="24"/>
                <w:lang w:val="kk-KZ" w:eastAsia="en-US"/>
              </w:rPr>
              <w:t>жылдығы</w:t>
            </w:r>
          </w:p>
        </w:tc>
      </w:tr>
      <w:tr w:rsidR="00D61AE2" w:rsidRPr="00FE5E5E" w:rsidTr="00804D63">
        <w:tc>
          <w:tcPr>
            <w:tcW w:w="10349" w:type="dxa"/>
            <w:gridSpan w:val="8"/>
            <w:shd w:val="clear" w:color="auto" w:fill="4BACC6"/>
          </w:tcPr>
          <w:p w:rsidR="00D61AE2" w:rsidRPr="00FE5E5E" w:rsidRDefault="00D61AE2" w:rsidP="00D61AE2">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ҰЛТТЫҚ МҮДДЕ / НАЦИОНАЛЬНЫЙ ИНТЕРЕС</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1</w:t>
            </w:r>
          </w:p>
        </w:tc>
        <w:tc>
          <w:tcPr>
            <w:tcW w:w="4679" w:type="dxa"/>
            <w:shd w:val="clear" w:color="auto" w:fill="auto"/>
          </w:tcPr>
          <w:p w:rsidR="00D61AE2" w:rsidRPr="00FE5E5E" w:rsidRDefault="00D61AE2" w:rsidP="00D61AE2">
            <w:pPr>
              <w:rPr>
                <w:color w:val="000000" w:themeColor="text1"/>
                <w:sz w:val="24"/>
                <w:szCs w:val="24"/>
              </w:rPr>
            </w:pPr>
            <w:r w:rsidRPr="00FE5E5E">
              <w:rPr>
                <w:b/>
                <w:color w:val="000000" w:themeColor="text1"/>
                <w:sz w:val="24"/>
                <w:szCs w:val="24"/>
              </w:rPr>
              <w:t>Челлендж</w:t>
            </w:r>
            <w:r w:rsidRPr="00FE5E5E">
              <w:rPr>
                <w:color w:val="000000" w:themeColor="text1"/>
                <w:sz w:val="24"/>
                <w:szCs w:val="24"/>
              </w:rPr>
              <w:t xml:space="preserve"> «Шығарма жазу: болашаққа хат»</w:t>
            </w:r>
          </w:p>
          <w:p w:rsidR="00D61AE2" w:rsidRPr="00FE5E5E" w:rsidRDefault="00D61AE2" w:rsidP="00D61AE2">
            <w:pPr>
              <w:rPr>
                <w:color w:val="000000" w:themeColor="text1"/>
                <w:sz w:val="24"/>
                <w:szCs w:val="24"/>
              </w:rPr>
            </w:pPr>
          </w:p>
        </w:tc>
        <w:tc>
          <w:tcPr>
            <w:tcW w:w="1559" w:type="dxa"/>
            <w:shd w:val="clear" w:color="auto" w:fill="auto"/>
          </w:tcPr>
          <w:p w:rsidR="00D61AE2" w:rsidRPr="00FE5E5E" w:rsidRDefault="00D61AE2" w:rsidP="00D61AE2">
            <w:pPr>
              <w:jc w:val="center"/>
              <w:rPr>
                <w:color w:val="000000" w:themeColor="text1"/>
                <w:sz w:val="24"/>
                <w:szCs w:val="24"/>
              </w:rPr>
            </w:pPr>
            <w:r w:rsidRPr="00FE5E5E">
              <w:rPr>
                <w:color w:val="000000" w:themeColor="text1"/>
                <w:sz w:val="24"/>
                <w:szCs w:val="24"/>
              </w:rPr>
              <w:t>13 декабря</w:t>
            </w:r>
          </w:p>
        </w:tc>
        <w:tc>
          <w:tcPr>
            <w:tcW w:w="1701" w:type="dxa"/>
            <w:gridSpan w:val="2"/>
            <w:shd w:val="clear" w:color="auto" w:fill="auto"/>
          </w:tcPr>
          <w:p w:rsidR="00D61AE2" w:rsidRPr="00FE5E5E" w:rsidRDefault="00F32850" w:rsidP="00D61AE2">
            <w:pPr>
              <w:rPr>
                <w:bCs/>
                <w:color w:val="000000" w:themeColor="text1"/>
                <w:sz w:val="24"/>
                <w:szCs w:val="24"/>
                <w:lang w:eastAsia="en-US"/>
              </w:rPr>
            </w:pPr>
            <w:r>
              <w:rPr>
                <w:color w:val="000000" w:themeColor="text1"/>
                <w:sz w:val="24"/>
                <w:szCs w:val="24"/>
                <w:lang w:val="kk-KZ" w:eastAsia="en-US"/>
              </w:rPr>
              <w:t>Е</w:t>
            </w:r>
            <w:r w:rsidRPr="00F32850">
              <w:rPr>
                <w:color w:val="000000" w:themeColor="text1"/>
                <w:sz w:val="24"/>
                <w:szCs w:val="24"/>
                <w:lang w:eastAsia="en-US"/>
              </w:rPr>
              <w:t>реже</w:t>
            </w:r>
            <w:r>
              <w:rPr>
                <w:color w:val="000000" w:themeColor="text1"/>
                <w:sz w:val="24"/>
                <w:szCs w:val="24"/>
                <w:lang w:val="kk-KZ" w:eastAsia="en-US"/>
              </w:rPr>
              <w:t xml:space="preserve"> </w:t>
            </w: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FE5E5E">
              <w:rPr>
                <w:bCs/>
                <w:color w:val="000000" w:themeColor="text1"/>
                <w:sz w:val="24"/>
                <w:szCs w:val="24"/>
                <w:lang w:eastAsia="en-US"/>
              </w:rPr>
              <w:t xml:space="preserve"> </w:t>
            </w:r>
          </w:p>
        </w:tc>
        <w:tc>
          <w:tcPr>
            <w:tcW w:w="1418" w:type="dxa"/>
            <w:shd w:val="clear" w:color="auto" w:fill="auto"/>
          </w:tcPr>
          <w:p w:rsidR="00D61AE2" w:rsidRPr="00FE5E5E" w:rsidRDefault="00F32850" w:rsidP="00D61AE2">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F32850">
              <w:rPr>
                <w:bCs/>
                <w:color w:val="000000" w:themeColor="text1"/>
                <w:sz w:val="24"/>
                <w:szCs w:val="24"/>
                <w:lang w:val="kk-KZ" w:eastAsia="en-US"/>
              </w:rPr>
              <w:t xml:space="preserve"> </w:t>
            </w:r>
            <w:r w:rsidR="009B49B6">
              <w:rPr>
                <w:color w:val="000000" w:themeColor="text1"/>
                <w:sz w:val="24"/>
                <w:szCs w:val="24"/>
                <w:lang w:val="kk-KZ" w:eastAsia="en-US"/>
              </w:rPr>
              <w:t>ЖБП, МТ</w:t>
            </w:r>
            <w:r w:rsidR="00D61AE2" w:rsidRPr="00FE5E5E">
              <w:rPr>
                <w:color w:val="000000" w:themeColor="text1"/>
                <w:sz w:val="24"/>
                <w:szCs w:val="24"/>
                <w:lang w:eastAsia="en-US"/>
              </w:rPr>
              <w:t xml:space="preserve">, ХД </w:t>
            </w:r>
            <w:r w:rsidR="009B49B6">
              <w:rPr>
                <w:color w:val="000000" w:themeColor="text1"/>
                <w:sz w:val="24"/>
                <w:szCs w:val="24"/>
                <w:lang w:val="kk-KZ" w:eastAsia="en-US"/>
              </w:rPr>
              <w:t>және ән айту ПЦК жетекш</w:t>
            </w:r>
          </w:p>
        </w:tc>
      </w:tr>
      <w:tr w:rsidR="00D61AE2" w:rsidRPr="003D229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2</w:t>
            </w:r>
          </w:p>
        </w:tc>
        <w:tc>
          <w:tcPr>
            <w:tcW w:w="4679" w:type="dxa"/>
            <w:shd w:val="clear" w:color="auto" w:fill="auto"/>
          </w:tcPr>
          <w:p w:rsidR="00D61AE2" w:rsidRPr="009B49B6" w:rsidRDefault="00D61AE2" w:rsidP="00D61AE2">
            <w:pPr>
              <w:pStyle w:val="TableParagraph"/>
              <w:spacing w:line="301" w:lineRule="exact"/>
              <w:ind w:left="0"/>
              <w:rPr>
                <w:b/>
                <w:color w:val="000000" w:themeColor="text1"/>
                <w:sz w:val="24"/>
                <w:szCs w:val="24"/>
                <w:lang w:val="kk-KZ"/>
              </w:rPr>
            </w:pPr>
            <w:r w:rsidRPr="009B49B6">
              <w:rPr>
                <w:b/>
                <w:color w:val="000000" w:themeColor="text1"/>
                <w:sz w:val="24"/>
                <w:szCs w:val="24"/>
                <w:lang w:val="kk-KZ"/>
              </w:rPr>
              <w:t>Куратор</w:t>
            </w:r>
            <w:r w:rsidR="009B49B6">
              <w:rPr>
                <w:b/>
                <w:color w:val="000000" w:themeColor="text1"/>
                <w:sz w:val="24"/>
                <w:szCs w:val="24"/>
                <w:lang w:val="kk-KZ"/>
              </w:rPr>
              <w:t>лық сағат</w:t>
            </w:r>
          </w:p>
          <w:p w:rsidR="009B49B6" w:rsidRPr="009B49B6" w:rsidRDefault="00D61AE2" w:rsidP="009B49B6">
            <w:pPr>
              <w:pStyle w:val="afc"/>
              <w:rPr>
                <w:b/>
                <w:color w:val="000000" w:themeColor="text1"/>
                <w:lang w:val="kk-KZ"/>
              </w:rPr>
            </w:pPr>
            <w:r w:rsidRPr="009B49B6">
              <w:rPr>
                <w:color w:val="000000" w:themeColor="text1"/>
                <w:lang w:val="kk-KZ"/>
              </w:rPr>
              <w:t>«Тарих</w:t>
            </w:r>
            <w:r w:rsidRPr="009B49B6">
              <w:rPr>
                <w:color w:val="000000" w:themeColor="text1"/>
                <w:spacing w:val="-8"/>
                <w:lang w:val="kk-KZ"/>
              </w:rPr>
              <w:t xml:space="preserve"> </w:t>
            </w:r>
            <w:r w:rsidRPr="009B49B6">
              <w:rPr>
                <w:color w:val="000000" w:themeColor="text1"/>
                <w:lang w:val="kk-KZ"/>
              </w:rPr>
              <w:t>пен</w:t>
            </w:r>
            <w:r w:rsidRPr="009B49B6">
              <w:rPr>
                <w:color w:val="000000" w:themeColor="text1"/>
                <w:spacing w:val="-3"/>
                <w:lang w:val="kk-KZ"/>
              </w:rPr>
              <w:t xml:space="preserve"> </w:t>
            </w:r>
            <w:r w:rsidRPr="009B49B6">
              <w:rPr>
                <w:color w:val="000000" w:themeColor="text1"/>
                <w:lang w:val="kk-KZ"/>
              </w:rPr>
              <w:t>тіл</w:t>
            </w:r>
            <w:r w:rsidRPr="009B49B6">
              <w:rPr>
                <w:color w:val="000000" w:themeColor="text1"/>
                <w:spacing w:val="1"/>
                <w:lang w:val="kk-KZ"/>
              </w:rPr>
              <w:t xml:space="preserve"> </w:t>
            </w:r>
            <w:r w:rsidRPr="009B49B6">
              <w:rPr>
                <w:color w:val="000000" w:themeColor="text1"/>
                <w:lang w:val="kk-KZ"/>
              </w:rPr>
              <w:t>тамырлас (История</w:t>
            </w:r>
            <w:r w:rsidRPr="009B49B6">
              <w:rPr>
                <w:color w:val="000000" w:themeColor="text1"/>
                <w:spacing w:val="-3"/>
                <w:lang w:val="kk-KZ"/>
              </w:rPr>
              <w:t xml:space="preserve"> </w:t>
            </w:r>
            <w:r w:rsidRPr="009B49B6">
              <w:rPr>
                <w:color w:val="000000" w:themeColor="text1"/>
                <w:lang w:val="kk-KZ"/>
              </w:rPr>
              <w:t>и</w:t>
            </w:r>
            <w:r w:rsidRPr="009B49B6">
              <w:rPr>
                <w:color w:val="000000" w:themeColor="text1"/>
                <w:spacing w:val="-4"/>
                <w:lang w:val="kk-KZ"/>
              </w:rPr>
              <w:t xml:space="preserve"> </w:t>
            </w:r>
            <w:r w:rsidRPr="009B49B6">
              <w:rPr>
                <w:color w:val="000000" w:themeColor="text1"/>
                <w:lang w:val="kk-KZ"/>
              </w:rPr>
              <w:t>язык неразделимы)» (</w:t>
            </w:r>
            <w:r w:rsidR="009B49B6" w:rsidRPr="009B49B6">
              <w:rPr>
                <w:i/>
                <w:color w:val="000000" w:themeColor="text1"/>
                <w:lang w:val="kk-KZ"/>
              </w:rPr>
              <w:t>(«Жеткіншектің Жеті</w:t>
            </w:r>
            <w:r w:rsidR="009B49B6" w:rsidRPr="009B49B6">
              <w:rPr>
                <w:i/>
                <w:color w:val="000000" w:themeColor="text1"/>
                <w:spacing w:val="-3"/>
                <w:lang w:val="kk-KZ"/>
              </w:rPr>
              <w:t xml:space="preserve"> </w:t>
            </w:r>
            <w:r w:rsidR="009B49B6" w:rsidRPr="009B49B6">
              <w:rPr>
                <w:i/>
                <w:color w:val="000000" w:themeColor="text1"/>
                <w:lang w:val="kk-KZ"/>
              </w:rPr>
              <w:t>Жарғысы»</w:t>
            </w:r>
            <w:r w:rsidR="009B49B6">
              <w:rPr>
                <w:i/>
                <w:color w:val="000000" w:themeColor="text1"/>
                <w:lang w:val="kk-KZ"/>
              </w:rPr>
              <w:t xml:space="preserve"> жобаын іске асыру</w:t>
            </w:r>
            <w:r w:rsidR="009B49B6" w:rsidRPr="009B49B6">
              <w:rPr>
                <w:i/>
                <w:color w:val="000000" w:themeColor="text1"/>
                <w:lang w:val="kk-KZ"/>
              </w:rPr>
              <w:t>)</w:t>
            </w:r>
            <w:r w:rsidR="009B49B6" w:rsidRPr="009B49B6">
              <w:rPr>
                <w:b/>
                <w:color w:val="000000" w:themeColor="text1"/>
                <w:lang w:val="kk-KZ"/>
              </w:rPr>
              <w:t xml:space="preserve"> </w:t>
            </w:r>
          </w:p>
          <w:p w:rsidR="00D61AE2" w:rsidRPr="00FE5E5E" w:rsidRDefault="009B49B6" w:rsidP="009B49B6">
            <w:pPr>
              <w:pStyle w:val="TableParagraph"/>
              <w:spacing w:line="301" w:lineRule="exact"/>
              <w:ind w:left="0"/>
              <w:rPr>
                <w:color w:val="000000" w:themeColor="text1"/>
                <w:sz w:val="24"/>
                <w:szCs w:val="24"/>
              </w:rPr>
            </w:pPr>
            <w:r w:rsidRPr="00FE5E5E">
              <w:rPr>
                <w:b/>
                <w:color w:val="000000" w:themeColor="text1"/>
              </w:rPr>
              <w:t>1-4 курс</w:t>
            </w:r>
            <w:r>
              <w:rPr>
                <w:b/>
                <w:color w:val="000000" w:themeColor="text1"/>
                <w:lang w:val="kk-KZ"/>
              </w:rPr>
              <w:t>тар</w:t>
            </w:r>
          </w:p>
        </w:tc>
        <w:tc>
          <w:tcPr>
            <w:tcW w:w="1559" w:type="dxa"/>
            <w:shd w:val="clear" w:color="auto" w:fill="auto"/>
          </w:tcPr>
          <w:p w:rsidR="00D61AE2" w:rsidRPr="009B49B6" w:rsidRDefault="009B49B6" w:rsidP="00D61AE2">
            <w:pPr>
              <w:jc w:val="center"/>
              <w:rPr>
                <w:color w:val="000000" w:themeColor="text1"/>
                <w:sz w:val="24"/>
                <w:szCs w:val="24"/>
                <w:lang w:val="kk-KZ"/>
              </w:rPr>
            </w:pPr>
            <w:r>
              <w:rPr>
                <w:color w:val="000000" w:themeColor="text1"/>
                <w:sz w:val="24"/>
                <w:szCs w:val="24"/>
                <w:lang w:val="kk-KZ"/>
              </w:rPr>
              <w:t>желтоқсан</w:t>
            </w:r>
          </w:p>
          <w:p w:rsidR="00D61AE2" w:rsidRPr="009B49B6" w:rsidRDefault="00D61AE2" w:rsidP="00D61AE2">
            <w:pPr>
              <w:ind w:left="33" w:hanging="33"/>
              <w:jc w:val="center"/>
              <w:rPr>
                <w:bCs/>
                <w:color w:val="000000" w:themeColor="text1"/>
                <w:sz w:val="24"/>
                <w:szCs w:val="24"/>
                <w:lang w:val="kk-KZ" w:eastAsia="en-US"/>
              </w:rPr>
            </w:pPr>
            <w:r w:rsidRPr="00FE5E5E">
              <w:rPr>
                <w:color w:val="000000" w:themeColor="text1"/>
                <w:sz w:val="24"/>
                <w:szCs w:val="24"/>
              </w:rPr>
              <w:t xml:space="preserve">2 </w:t>
            </w:r>
            <w:r w:rsidR="009B49B6">
              <w:rPr>
                <w:color w:val="000000" w:themeColor="text1"/>
                <w:sz w:val="24"/>
                <w:szCs w:val="24"/>
                <w:lang w:val="kk-KZ"/>
              </w:rPr>
              <w:t>апта</w:t>
            </w:r>
          </w:p>
        </w:tc>
        <w:tc>
          <w:tcPr>
            <w:tcW w:w="1701" w:type="dxa"/>
            <w:gridSpan w:val="2"/>
            <w:shd w:val="clear" w:color="auto" w:fill="auto"/>
          </w:tcPr>
          <w:p w:rsidR="00D61AE2" w:rsidRPr="00FE5E5E" w:rsidRDefault="009B49B6" w:rsidP="00D61AE2">
            <w:pPr>
              <w:ind w:left="33" w:hanging="33"/>
              <w:rPr>
                <w:bCs/>
                <w:color w:val="000000" w:themeColor="text1"/>
                <w:sz w:val="24"/>
                <w:szCs w:val="24"/>
                <w:lang w:val="kk-KZ" w:eastAsia="en-US"/>
              </w:rPr>
            </w:pPr>
            <w:r>
              <w:rPr>
                <w:bCs/>
                <w:color w:val="000000" w:themeColor="text1"/>
                <w:sz w:val="24"/>
                <w:szCs w:val="24"/>
                <w:lang w:val="kk-KZ" w:eastAsia="en-US"/>
              </w:rPr>
              <w:t>жоспар</w:t>
            </w:r>
            <w:r w:rsidR="00D61AE2" w:rsidRPr="00FE5E5E">
              <w:rPr>
                <w:bCs/>
                <w:color w:val="000000" w:themeColor="text1"/>
                <w:sz w:val="24"/>
                <w:szCs w:val="24"/>
                <w:lang w:val="kk-KZ" w:eastAsia="en-US"/>
              </w:rPr>
              <w:t>-сценарий</w:t>
            </w:r>
          </w:p>
        </w:tc>
        <w:tc>
          <w:tcPr>
            <w:tcW w:w="1418" w:type="dxa"/>
            <w:shd w:val="clear" w:color="auto" w:fill="auto"/>
          </w:tcPr>
          <w:p w:rsidR="00D61AE2" w:rsidRPr="009B49B6" w:rsidRDefault="009B49B6" w:rsidP="009B49B6">
            <w:pPr>
              <w:ind w:left="33" w:hanging="33"/>
              <w:rPr>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Pr>
                <w:color w:val="000000" w:themeColor="text1"/>
                <w:sz w:val="24"/>
                <w:szCs w:val="24"/>
                <w:lang w:val="kk-KZ" w:eastAsia="en-US"/>
              </w:rPr>
              <w:t>, ЖБП, МТ, АФ оқытушылары, кітпаханашы</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3</w:t>
            </w:r>
          </w:p>
        </w:tc>
        <w:tc>
          <w:tcPr>
            <w:tcW w:w="4679" w:type="dxa"/>
            <w:shd w:val="clear" w:color="auto" w:fill="auto"/>
          </w:tcPr>
          <w:p w:rsidR="00D61AE2" w:rsidRPr="009B49B6" w:rsidRDefault="00D61AE2" w:rsidP="00D61AE2">
            <w:pPr>
              <w:pStyle w:val="TableParagraph"/>
              <w:spacing w:line="301" w:lineRule="exact"/>
              <w:ind w:left="0"/>
              <w:rPr>
                <w:b/>
                <w:color w:val="000000" w:themeColor="text1"/>
                <w:sz w:val="24"/>
                <w:szCs w:val="24"/>
                <w:lang w:val="kk-KZ"/>
              </w:rPr>
            </w:pPr>
            <w:r w:rsidRPr="009B49B6">
              <w:rPr>
                <w:color w:val="000000" w:themeColor="text1"/>
                <w:sz w:val="24"/>
                <w:szCs w:val="24"/>
                <w:lang w:val="kk-KZ"/>
              </w:rPr>
              <w:t>Куратор</w:t>
            </w:r>
            <w:r w:rsidR="009B49B6">
              <w:rPr>
                <w:color w:val="000000" w:themeColor="text1"/>
                <w:sz w:val="24"/>
                <w:szCs w:val="24"/>
                <w:lang w:val="kk-KZ"/>
              </w:rPr>
              <w:t>лық сағат</w:t>
            </w:r>
            <w:r w:rsidRPr="009B49B6">
              <w:rPr>
                <w:color w:val="000000" w:themeColor="text1"/>
                <w:sz w:val="24"/>
                <w:szCs w:val="24"/>
                <w:lang w:val="kk-KZ"/>
              </w:rPr>
              <w:t xml:space="preserve"> «Сагадат Нурмагамбетов – </w:t>
            </w:r>
            <w:r w:rsidR="009B49B6" w:rsidRPr="009B49B6">
              <w:rPr>
                <w:rFonts w:eastAsia="Batang"/>
                <w:color w:val="000000" w:themeColor="text1"/>
                <w:sz w:val="24"/>
                <w:szCs w:val="24"/>
                <w:lang w:val="kk-KZ" w:eastAsia="ru-RU"/>
              </w:rPr>
              <w:t>Кеңес Одағының Батыры, Халық Қаһарманы, тәуелсіз Қазақстанның бірінші Қорғаныс министрі</w:t>
            </w:r>
          </w:p>
        </w:tc>
        <w:tc>
          <w:tcPr>
            <w:tcW w:w="1559" w:type="dxa"/>
            <w:shd w:val="clear" w:color="auto" w:fill="auto"/>
          </w:tcPr>
          <w:p w:rsidR="009B49B6" w:rsidRPr="009B49B6" w:rsidRDefault="009B49B6" w:rsidP="009B49B6">
            <w:pPr>
              <w:jc w:val="center"/>
              <w:rPr>
                <w:color w:val="000000" w:themeColor="text1"/>
                <w:sz w:val="24"/>
                <w:szCs w:val="24"/>
                <w:lang w:val="kk-KZ"/>
              </w:rPr>
            </w:pPr>
            <w:r>
              <w:rPr>
                <w:color w:val="000000" w:themeColor="text1"/>
                <w:sz w:val="24"/>
                <w:szCs w:val="24"/>
                <w:lang w:val="kk-KZ"/>
              </w:rPr>
              <w:t>желтоқсан</w:t>
            </w:r>
          </w:p>
          <w:p w:rsidR="00D61AE2" w:rsidRPr="00FE5E5E" w:rsidRDefault="009B49B6" w:rsidP="009B49B6">
            <w:pPr>
              <w:jc w:val="center"/>
              <w:rPr>
                <w:color w:val="000000" w:themeColor="text1"/>
                <w:sz w:val="24"/>
                <w:szCs w:val="24"/>
              </w:rPr>
            </w:pPr>
            <w:r>
              <w:rPr>
                <w:color w:val="000000" w:themeColor="text1"/>
                <w:sz w:val="24"/>
                <w:szCs w:val="24"/>
                <w:lang w:val="kk-KZ"/>
              </w:rPr>
              <w:t>1</w:t>
            </w:r>
            <w:r w:rsidRPr="00FE5E5E">
              <w:rPr>
                <w:color w:val="000000" w:themeColor="text1"/>
                <w:sz w:val="24"/>
                <w:szCs w:val="24"/>
              </w:rPr>
              <w:t xml:space="preserve"> </w:t>
            </w:r>
            <w:r>
              <w:rPr>
                <w:color w:val="000000" w:themeColor="text1"/>
                <w:sz w:val="24"/>
                <w:szCs w:val="24"/>
                <w:lang w:val="kk-KZ"/>
              </w:rPr>
              <w:t>апта</w:t>
            </w:r>
          </w:p>
        </w:tc>
        <w:tc>
          <w:tcPr>
            <w:tcW w:w="1701" w:type="dxa"/>
            <w:gridSpan w:val="2"/>
            <w:shd w:val="clear" w:color="auto" w:fill="auto"/>
          </w:tcPr>
          <w:p w:rsidR="00D61AE2" w:rsidRPr="00FE5E5E" w:rsidRDefault="009B49B6" w:rsidP="00D61AE2">
            <w:pPr>
              <w:rPr>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9B49B6" w:rsidRPr="00FE5E5E" w:rsidRDefault="009B49B6" w:rsidP="009B49B6">
            <w:pPr>
              <w:ind w:left="33" w:hanging="33"/>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FE5E5E">
              <w:rPr>
                <w:bCs/>
                <w:color w:val="000000" w:themeColor="text1"/>
                <w:sz w:val="24"/>
                <w:szCs w:val="24"/>
                <w:lang w:eastAsia="en-US"/>
              </w:rPr>
              <w:t xml:space="preserve"> </w:t>
            </w:r>
            <w:r>
              <w:rPr>
                <w:bCs/>
                <w:color w:val="000000" w:themeColor="text1"/>
                <w:sz w:val="24"/>
                <w:szCs w:val="24"/>
                <w:lang w:val="kk-KZ" w:eastAsia="en-US"/>
              </w:rPr>
              <w:t>ЖБП оқытушысы</w:t>
            </w:r>
          </w:p>
          <w:p w:rsidR="00D61AE2" w:rsidRPr="00FE5E5E" w:rsidRDefault="00D61AE2" w:rsidP="00D61AE2">
            <w:pPr>
              <w:ind w:left="33" w:hanging="33"/>
              <w:rPr>
                <w:color w:val="000000" w:themeColor="text1"/>
                <w:sz w:val="24"/>
                <w:szCs w:val="24"/>
                <w:lang w:eastAsia="en-US"/>
              </w:rPr>
            </w:pPr>
          </w:p>
        </w:tc>
      </w:tr>
      <w:tr w:rsidR="00D61AE2" w:rsidRPr="00FE5E5E" w:rsidTr="00804D63">
        <w:tc>
          <w:tcPr>
            <w:tcW w:w="10349" w:type="dxa"/>
            <w:gridSpan w:val="8"/>
            <w:shd w:val="clear" w:color="auto" w:fill="D6E3BC"/>
          </w:tcPr>
          <w:p w:rsidR="00D61AE2" w:rsidRPr="00FE5E5E" w:rsidRDefault="00D61AE2" w:rsidP="00D61AE2">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АР- ҰЯТ / СОВЕСТЬ</w:t>
            </w:r>
          </w:p>
        </w:tc>
      </w:tr>
      <w:tr w:rsidR="00D61AE2" w:rsidRPr="00FE5E5E" w:rsidTr="00804D63">
        <w:tc>
          <w:tcPr>
            <w:tcW w:w="992" w:type="dxa"/>
            <w:gridSpan w:val="3"/>
            <w:shd w:val="clear" w:color="auto" w:fill="auto"/>
          </w:tcPr>
          <w:p w:rsidR="00D61AE2" w:rsidRPr="00FE5E5E" w:rsidRDefault="00D61AE2" w:rsidP="00D61AE2">
            <w:pPr>
              <w:jc w:val="center"/>
              <w:rPr>
                <w:bCs/>
                <w:color w:val="000000" w:themeColor="text1"/>
                <w:sz w:val="24"/>
                <w:szCs w:val="24"/>
                <w:lang w:val="kk-KZ" w:eastAsia="en-US"/>
              </w:rPr>
            </w:pPr>
            <w:r w:rsidRPr="00FE5E5E">
              <w:rPr>
                <w:bCs/>
                <w:color w:val="000000" w:themeColor="text1"/>
                <w:sz w:val="24"/>
                <w:szCs w:val="24"/>
                <w:lang w:val="kk-KZ" w:eastAsia="en-US"/>
              </w:rPr>
              <w:t>4</w:t>
            </w:r>
          </w:p>
        </w:tc>
        <w:tc>
          <w:tcPr>
            <w:tcW w:w="4679" w:type="dxa"/>
            <w:shd w:val="clear" w:color="auto" w:fill="auto"/>
          </w:tcPr>
          <w:p w:rsidR="00D61AE2" w:rsidRPr="00A049B3" w:rsidRDefault="00D61AE2" w:rsidP="009B49B6">
            <w:pPr>
              <w:pStyle w:val="afc"/>
              <w:rPr>
                <w:color w:val="000000" w:themeColor="text1"/>
                <w:lang w:val="kk-KZ"/>
              </w:rPr>
            </w:pPr>
            <w:r w:rsidRPr="00A049B3">
              <w:rPr>
                <w:color w:val="000000" w:themeColor="text1"/>
                <w:lang w:val="kk-KZ"/>
              </w:rPr>
              <w:t xml:space="preserve"> «Шындық</w:t>
            </w:r>
            <w:r w:rsidRPr="00A049B3">
              <w:rPr>
                <w:color w:val="000000" w:themeColor="text1"/>
                <w:spacing w:val="-1"/>
                <w:lang w:val="kk-KZ"/>
              </w:rPr>
              <w:t xml:space="preserve"> </w:t>
            </w:r>
            <w:r w:rsidRPr="00A049B3">
              <w:rPr>
                <w:color w:val="000000" w:themeColor="text1"/>
                <w:lang w:val="kk-KZ"/>
              </w:rPr>
              <w:t>–</w:t>
            </w:r>
            <w:r w:rsidRPr="00A049B3">
              <w:rPr>
                <w:color w:val="000000" w:themeColor="text1"/>
                <w:spacing w:val="-1"/>
                <w:lang w:val="kk-KZ"/>
              </w:rPr>
              <w:t xml:space="preserve"> </w:t>
            </w:r>
            <w:r w:rsidRPr="00A049B3">
              <w:rPr>
                <w:color w:val="000000" w:themeColor="text1"/>
                <w:lang w:val="kk-KZ"/>
              </w:rPr>
              <w:t>ең</w:t>
            </w:r>
            <w:r w:rsidRPr="00A049B3">
              <w:rPr>
                <w:color w:val="000000" w:themeColor="text1"/>
                <w:spacing w:val="-2"/>
                <w:lang w:val="kk-KZ"/>
              </w:rPr>
              <w:t xml:space="preserve"> </w:t>
            </w:r>
            <w:r w:rsidRPr="00A049B3">
              <w:rPr>
                <w:color w:val="000000" w:themeColor="text1"/>
                <w:lang w:val="kk-KZ"/>
              </w:rPr>
              <w:t>жақсы саясат!»</w:t>
            </w:r>
            <w:r w:rsidRPr="00A049B3">
              <w:rPr>
                <w:color w:val="000000" w:themeColor="text1"/>
                <w:spacing w:val="-7"/>
                <w:lang w:val="kk-KZ"/>
              </w:rPr>
              <w:t xml:space="preserve"> </w:t>
            </w:r>
            <w:r w:rsidRPr="00A049B3">
              <w:rPr>
                <w:color w:val="000000" w:themeColor="text1"/>
                <w:lang w:val="kk-KZ"/>
              </w:rPr>
              <w:t>(«</w:t>
            </w:r>
            <w:r w:rsidR="009B49B6" w:rsidRPr="00A049B3">
              <w:rPr>
                <w:color w:val="000000" w:themeColor="text1"/>
                <w:lang w:val="kk-KZ"/>
              </w:rPr>
              <w:t>Адалдық –</w:t>
            </w:r>
            <w:r w:rsidR="009B49B6">
              <w:rPr>
                <w:color w:val="000000" w:themeColor="text1"/>
                <w:lang w:val="kk-KZ"/>
              </w:rPr>
              <w:t xml:space="preserve"> </w:t>
            </w:r>
            <w:r w:rsidR="009B49B6" w:rsidRPr="00A049B3">
              <w:rPr>
                <w:color w:val="000000" w:themeColor="text1"/>
                <w:lang w:val="kk-KZ"/>
              </w:rPr>
              <w:t>үздік саясат</w:t>
            </w:r>
            <w:r w:rsidRPr="00A049B3">
              <w:rPr>
                <w:color w:val="000000" w:themeColor="text1"/>
                <w:lang w:val="kk-KZ"/>
              </w:rPr>
              <w:t>!»)</w:t>
            </w:r>
          </w:p>
        </w:tc>
        <w:tc>
          <w:tcPr>
            <w:tcW w:w="1559" w:type="dxa"/>
            <w:shd w:val="clear" w:color="auto" w:fill="auto"/>
          </w:tcPr>
          <w:p w:rsidR="00D61AE2" w:rsidRPr="00FE5E5E" w:rsidRDefault="009B49B6" w:rsidP="00D61AE2">
            <w:pPr>
              <w:ind w:left="33" w:hanging="33"/>
              <w:jc w:val="center"/>
              <w:rPr>
                <w:rFonts w:eastAsia="Calibri"/>
                <w:color w:val="000000" w:themeColor="text1"/>
                <w:sz w:val="24"/>
                <w:szCs w:val="24"/>
                <w:lang w:eastAsia="en-US"/>
              </w:rPr>
            </w:pPr>
            <w:r>
              <w:rPr>
                <w:color w:val="000000" w:themeColor="text1"/>
                <w:sz w:val="24"/>
                <w:szCs w:val="24"/>
                <w:lang w:val="kk-KZ"/>
              </w:rPr>
              <w:t>желтоқсан</w:t>
            </w:r>
            <w:r w:rsidRPr="00FE5E5E">
              <w:rPr>
                <w:rFonts w:eastAsia="Calibri"/>
                <w:color w:val="000000" w:themeColor="text1"/>
                <w:sz w:val="24"/>
                <w:szCs w:val="24"/>
                <w:lang w:eastAsia="en-US"/>
              </w:rPr>
              <w:t xml:space="preserve"> </w:t>
            </w:r>
          </w:p>
        </w:tc>
        <w:tc>
          <w:tcPr>
            <w:tcW w:w="1701" w:type="dxa"/>
            <w:gridSpan w:val="2"/>
            <w:shd w:val="clear" w:color="auto" w:fill="auto"/>
          </w:tcPr>
          <w:p w:rsidR="00D61AE2" w:rsidRPr="00FE5E5E" w:rsidRDefault="009B49B6" w:rsidP="00D61AE2">
            <w:pPr>
              <w:rPr>
                <w:color w:val="000000" w:themeColor="text1"/>
                <w:sz w:val="24"/>
                <w:szCs w:val="24"/>
                <w:lang w:eastAsia="en-US"/>
              </w:rPr>
            </w:pPr>
            <w:r>
              <w:rPr>
                <w:bCs/>
                <w:color w:val="000000" w:themeColor="text1"/>
                <w:sz w:val="24"/>
                <w:szCs w:val="24"/>
                <w:lang w:val="kk-KZ" w:eastAsia="en-US"/>
              </w:rPr>
              <w:t>жоспар</w:t>
            </w:r>
            <w:r w:rsidR="00D61AE2" w:rsidRPr="00FE5E5E">
              <w:rPr>
                <w:bCs/>
                <w:color w:val="000000" w:themeColor="text1"/>
                <w:sz w:val="24"/>
                <w:szCs w:val="24"/>
                <w:lang w:val="kk-KZ" w:eastAsia="en-US"/>
              </w:rPr>
              <w:t>-сценарий</w:t>
            </w:r>
            <w:r w:rsidR="00D61AE2" w:rsidRPr="00FE5E5E">
              <w:rPr>
                <w:color w:val="000000" w:themeColor="text1"/>
                <w:sz w:val="24"/>
                <w:szCs w:val="24"/>
                <w:lang w:eastAsia="en-US"/>
              </w:rPr>
              <w:t>,</w:t>
            </w:r>
          </w:p>
          <w:p w:rsidR="00D61AE2" w:rsidRPr="00FE5E5E" w:rsidRDefault="009B49B6" w:rsidP="00D61AE2">
            <w:pPr>
              <w:rPr>
                <w:bCs/>
                <w:color w:val="000000" w:themeColor="text1"/>
                <w:sz w:val="24"/>
                <w:szCs w:val="24"/>
                <w:lang w:val="kk-KZ"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D61AE2" w:rsidRPr="009B49B6" w:rsidRDefault="009B49B6" w:rsidP="00D61AE2">
            <w:pPr>
              <w:rPr>
                <w:bCs/>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9B49B6">
              <w:rPr>
                <w:bCs/>
                <w:color w:val="000000" w:themeColor="text1"/>
                <w:sz w:val="24"/>
                <w:szCs w:val="24"/>
                <w:lang w:val="kk-KZ" w:eastAsia="en-US"/>
              </w:rPr>
              <w:t xml:space="preserve"> </w:t>
            </w:r>
            <w:r w:rsidR="00D61AE2" w:rsidRPr="009B49B6">
              <w:rPr>
                <w:color w:val="000000" w:themeColor="text1"/>
                <w:sz w:val="24"/>
                <w:szCs w:val="24"/>
                <w:lang w:val="kk-KZ" w:eastAsia="en-US"/>
              </w:rPr>
              <w:t>«Саналы  урпа</w:t>
            </w:r>
            <w:r w:rsidR="00D61AE2" w:rsidRPr="00FE5E5E">
              <w:rPr>
                <w:color w:val="000000" w:themeColor="text1"/>
                <w:sz w:val="24"/>
                <w:szCs w:val="24"/>
                <w:lang w:val="kk-KZ" w:eastAsia="en-US"/>
              </w:rPr>
              <w:t>қ</w:t>
            </w:r>
            <w:r w:rsidR="00D61AE2" w:rsidRPr="009B49B6">
              <w:rPr>
                <w:color w:val="000000" w:themeColor="text1"/>
                <w:sz w:val="24"/>
                <w:szCs w:val="24"/>
                <w:lang w:val="kk-KZ" w:eastAsia="en-US"/>
              </w:rPr>
              <w:t>»</w:t>
            </w:r>
            <w:r w:rsidR="00D61AE2" w:rsidRPr="009B49B6">
              <w:rPr>
                <w:bCs/>
                <w:color w:val="000000" w:themeColor="text1"/>
                <w:sz w:val="24"/>
                <w:szCs w:val="24"/>
                <w:lang w:val="kk-KZ" w:eastAsia="en-US"/>
              </w:rPr>
              <w:t xml:space="preserve"> </w:t>
            </w:r>
            <w:r>
              <w:rPr>
                <w:bCs/>
                <w:color w:val="000000" w:themeColor="text1"/>
                <w:sz w:val="24"/>
                <w:szCs w:val="24"/>
                <w:lang w:val="kk-KZ" w:eastAsia="en-US"/>
              </w:rPr>
              <w:t>клубының жетекшісі</w:t>
            </w:r>
          </w:p>
          <w:p w:rsidR="00D61AE2" w:rsidRPr="00FE5E5E" w:rsidRDefault="009B49B6" w:rsidP="00D61AE2">
            <w:pPr>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lastRenderedPageBreak/>
              <w:t>топтарының басшылары</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lastRenderedPageBreak/>
              <w:t>5</w:t>
            </w:r>
          </w:p>
        </w:tc>
        <w:tc>
          <w:tcPr>
            <w:tcW w:w="4679" w:type="dxa"/>
            <w:shd w:val="clear" w:color="auto" w:fill="auto"/>
          </w:tcPr>
          <w:p w:rsidR="009B49B6" w:rsidRPr="00FE5E5E" w:rsidRDefault="009B49B6" w:rsidP="009B49B6">
            <w:pPr>
              <w:pStyle w:val="afc"/>
              <w:rPr>
                <w:b/>
                <w:color w:val="000000" w:themeColor="text1"/>
                <w:lang w:val="kk-KZ"/>
              </w:rPr>
            </w:pPr>
            <w:r w:rsidRPr="00FE5E5E">
              <w:rPr>
                <w:b/>
                <w:color w:val="000000" w:themeColor="text1"/>
                <w:lang w:val="kk-KZ"/>
              </w:rPr>
              <w:t>Куратор</w:t>
            </w:r>
            <w:r w:rsidR="00FE147F">
              <w:rPr>
                <w:b/>
                <w:color w:val="000000" w:themeColor="text1"/>
                <w:lang w:val="kk-KZ"/>
              </w:rPr>
              <w:t>лық сағат</w:t>
            </w:r>
          </w:p>
          <w:p w:rsidR="009B49B6" w:rsidRPr="00FE5E5E" w:rsidRDefault="009B49B6" w:rsidP="009B49B6">
            <w:pPr>
              <w:pStyle w:val="afc"/>
              <w:rPr>
                <w:color w:val="000000" w:themeColor="text1"/>
                <w:lang w:val="kk-KZ"/>
              </w:rPr>
            </w:pPr>
            <w:r w:rsidRPr="00FE5E5E">
              <w:rPr>
                <w:color w:val="000000" w:themeColor="text1"/>
                <w:lang w:val="kk-KZ"/>
              </w:rPr>
              <w:t>«Отбасы</w:t>
            </w:r>
            <w:r w:rsidRPr="00FE5E5E">
              <w:rPr>
                <w:color w:val="000000" w:themeColor="text1"/>
                <w:spacing w:val="-3"/>
                <w:lang w:val="kk-KZ"/>
              </w:rPr>
              <w:t xml:space="preserve"> </w:t>
            </w:r>
            <w:r w:rsidRPr="00FE5E5E">
              <w:rPr>
                <w:color w:val="000000" w:themeColor="text1"/>
                <w:lang w:val="kk-KZ"/>
              </w:rPr>
              <w:t>–</w:t>
            </w:r>
            <w:r w:rsidRPr="00FE5E5E">
              <w:rPr>
                <w:color w:val="000000" w:themeColor="text1"/>
                <w:spacing w:val="-4"/>
                <w:lang w:val="kk-KZ"/>
              </w:rPr>
              <w:t xml:space="preserve"> </w:t>
            </w:r>
            <w:r w:rsidRPr="00FE5E5E">
              <w:rPr>
                <w:color w:val="000000" w:themeColor="text1"/>
                <w:lang w:val="kk-KZ"/>
              </w:rPr>
              <w:t>тәрбиенің</w:t>
            </w:r>
            <w:r w:rsidRPr="00FE5E5E">
              <w:rPr>
                <w:color w:val="000000" w:themeColor="text1"/>
                <w:spacing w:val="-6"/>
                <w:lang w:val="kk-KZ"/>
              </w:rPr>
              <w:t xml:space="preserve"> </w:t>
            </w:r>
            <w:r w:rsidRPr="00FE5E5E">
              <w:rPr>
                <w:color w:val="000000" w:themeColor="text1"/>
                <w:lang w:val="kk-KZ"/>
              </w:rPr>
              <w:t>алтын бесігі</w:t>
            </w:r>
            <w:r w:rsidRPr="00FE5E5E">
              <w:rPr>
                <w:color w:val="000000" w:themeColor="text1"/>
                <w:spacing w:val="-8"/>
                <w:lang w:val="kk-KZ"/>
              </w:rPr>
              <w:t xml:space="preserve"> </w:t>
            </w:r>
            <w:r w:rsidRPr="00FE5E5E">
              <w:rPr>
                <w:color w:val="000000" w:themeColor="text1"/>
                <w:lang w:val="kk-KZ"/>
              </w:rPr>
              <w:t>(Семья</w:t>
            </w:r>
            <w:r w:rsidRPr="00FE5E5E">
              <w:rPr>
                <w:color w:val="000000" w:themeColor="text1"/>
                <w:spacing w:val="1"/>
                <w:lang w:val="kk-KZ"/>
              </w:rPr>
              <w:t xml:space="preserve"> </w:t>
            </w:r>
            <w:r w:rsidRPr="00FE5E5E">
              <w:rPr>
                <w:color w:val="000000" w:themeColor="text1"/>
                <w:lang w:val="kk-KZ"/>
              </w:rPr>
              <w:t>–</w:t>
            </w:r>
            <w:r w:rsidRPr="00FE5E5E">
              <w:rPr>
                <w:color w:val="000000" w:themeColor="text1"/>
                <w:spacing w:val="-2"/>
                <w:lang w:val="kk-KZ"/>
              </w:rPr>
              <w:t xml:space="preserve"> </w:t>
            </w:r>
            <w:r w:rsidRPr="00FE5E5E">
              <w:rPr>
                <w:color w:val="000000" w:themeColor="text1"/>
                <w:lang w:val="kk-KZ"/>
              </w:rPr>
              <w:t>золотая</w:t>
            </w:r>
          </w:p>
          <w:p w:rsidR="009B49B6" w:rsidRPr="009B49B6" w:rsidRDefault="009B49B6" w:rsidP="009B49B6">
            <w:pPr>
              <w:pStyle w:val="afc"/>
              <w:rPr>
                <w:i/>
                <w:color w:val="000000" w:themeColor="text1"/>
                <w:lang w:val="kk-KZ"/>
              </w:rPr>
            </w:pPr>
            <w:r w:rsidRPr="00FE5E5E">
              <w:rPr>
                <w:color w:val="000000" w:themeColor="text1"/>
              </w:rPr>
              <w:t>колыбель</w:t>
            </w:r>
            <w:r w:rsidRPr="00FE5E5E">
              <w:rPr>
                <w:color w:val="000000" w:themeColor="text1"/>
                <w:spacing w:val="-6"/>
              </w:rPr>
              <w:t xml:space="preserve"> </w:t>
            </w:r>
            <w:r w:rsidRPr="00FE5E5E">
              <w:rPr>
                <w:color w:val="000000" w:themeColor="text1"/>
              </w:rPr>
              <w:t xml:space="preserve">воспитания)» </w:t>
            </w:r>
            <w:r w:rsidRPr="00FE5E5E">
              <w:rPr>
                <w:i/>
                <w:color w:val="000000" w:themeColor="text1"/>
              </w:rPr>
              <w:t>(«9</w:t>
            </w:r>
            <w:r w:rsidRPr="00FE5E5E">
              <w:rPr>
                <w:i/>
                <w:color w:val="000000" w:themeColor="text1"/>
                <w:spacing w:val="-3"/>
              </w:rPr>
              <w:t xml:space="preserve"> </w:t>
            </w:r>
            <w:r w:rsidRPr="00FE5E5E">
              <w:rPr>
                <w:i/>
                <w:color w:val="000000" w:themeColor="text1"/>
              </w:rPr>
              <w:t>айға</w:t>
            </w:r>
            <w:r w:rsidRPr="00FE5E5E">
              <w:rPr>
                <w:i/>
                <w:color w:val="000000" w:themeColor="text1"/>
                <w:lang w:val="kk-KZ"/>
              </w:rPr>
              <w:t xml:space="preserve"> </w:t>
            </w:r>
            <w:r w:rsidRPr="00FE5E5E">
              <w:rPr>
                <w:i/>
                <w:color w:val="000000" w:themeColor="text1"/>
              </w:rPr>
              <w:t>тоғыз</w:t>
            </w:r>
            <w:r w:rsidRPr="00FE5E5E">
              <w:rPr>
                <w:i/>
                <w:color w:val="000000" w:themeColor="text1"/>
                <w:spacing w:val="-1"/>
              </w:rPr>
              <w:t xml:space="preserve"> </w:t>
            </w:r>
            <w:r w:rsidRPr="00FE5E5E">
              <w:rPr>
                <w:i/>
                <w:color w:val="000000" w:themeColor="text1"/>
              </w:rPr>
              <w:t>іс-</w:t>
            </w:r>
            <w:r w:rsidRPr="00FE5E5E">
              <w:rPr>
                <w:i/>
                <w:color w:val="000000" w:themeColor="text1"/>
                <w:spacing w:val="-3"/>
              </w:rPr>
              <w:t xml:space="preserve"> </w:t>
            </w:r>
            <w:r w:rsidRPr="00FE5E5E">
              <w:rPr>
                <w:i/>
                <w:color w:val="000000" w:themeColor="text1"/>
              </w:rPr>
              <w:t>шара»</w:t>
            </w:r>
            <w:r>
              <w:rPr>
                <w:i/>
                <w:color w:val="000000" w:themeColor="text1"/>
                <w:lang w:val="kk-KZ"/>
              </w:rPr>
              <w:t xml:space="preserve"> жобаын іске асыру</w:t>
            </w:r>
            <w:r w:rsidRPr="00FE5E5E">
              <w:rPr>
                <w:i/>
                <w:color w:val="000000" w:themeColor="text1"/>
              </w:rPr>
              <w:t>)</w:t>
            </w:r>
            <w:r w:rsidRPr="00FE5E5E">
              <w:rPr>
                <w:b/>
                <w:color w:val="000000" w:themeColor="text1"/>
              </w:rPr>
              <w:t>1-2 курс</w:t>
            </w:r>
            <w:r>
              <w:rPr>
                <w:b/>
                <w:color w:val="000000" w:themeColor="text1"/>
                <w:lang w:val="kk-KZ"/>
              </w:rPr>
              <w:t>тар</w:t>
            </w:r>
          </w:p>
        </w:tc>
        <w:tc>
          <w:tcPr>
            <w:tcW w:w="1559" w:type="dxa"/>
            <w:shd w:val="clear" w:color="auto" w:fill="auto"/>
          </w:tcPr>
          <w:p w:rsidR="009B49B6" w:rsidRPr="00FE5E5E" w:rsidRDefault="009B49B6" w:rsidP="009B49B6">
            <w:pPr>
              <w:ind w:left="33" w:hanging="33"/>
              <w:jc w:val="center"/>
              <w:rPr>
                <w:bCs/>
                <w:color w:val="000000" w:themeColor="text1"/>
                <w:sz w:val="24"/>
                <w:szCs w:val="24"/>
                <w:highlight w:val="green"/>
                <w:lang w:eastAsia="en-US"/>
              </w:rPr>
            </w:pPr>
            <w:r>
              <w:rPr>
                <w:color w:val="000000" w:themeColor="text1"/>
                <w:sz w:val="24"/>
                <w:szCs w:val="24"/>
                <w:lang w:val="kk-KZ"/>
              </w:rPr>
              <w:t>желтоқсан</w:t>
            </w:r>
            <w:r w:rsidRPr="00FE5E5E">
              <w:rPr>
                <w:rFonts w:eastAsia="Calibri"/>
                <w:color w:val="000000" w:themeColor="text1"/>
                <w:sz w:val="24"/>
                <w:szCs w:val="24"/>
                <w:lang w:eastAsia="en-US"/>
              </w:rPr>
              <w:t xml:space="preserve"> </w:t>
            </w:r>
          </w:p>
        </w:tc>
        <w:tc>
          <w:tcPr>
            <w:tcW w:w="1701" w:type="dxa"/>
            <w:gridSpan w:val="2"/>
            <w:shd w:val="clear" w:color="auto" w:fill="auto"/>
          </w:tcPr>
          <w:p w:rsidR="009B49B6" w:rsidRPr="00FE5E5E" w:rsidRDefault="009B49B6" w:rsidP="009B49B6">
            <w:pPr>
              <w:ind w:left="33" w:hanging="33"/>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9B49B6" w:rsidRPr="00FE5E5E" w:rsidRDefault="009B49B6" w:rsidP="009B49B6">
            <w:pPr>
              <w:rPr>
                <w:bCs/>
                <w:color w:val="000000" w:themeColor="text1"/>
                <w:sz w:val="24"/>
                <w:szCs w:val="24"/>
                <w:highlight w:val="cyan"/>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6</w:t>
            </w:r>
          </w:p>
        </w:tc>
        <w:tc>
          <w:tcPr>
            <w:tcW w:w="4679" w:type="dxa"/>
            <w:shd w:val="clear" w:color="auto" w:fill="auto"/>
          </w:tcPr>
          <w:p w:rsidR="009B49B6" w:rsidRPr="00FE147F" w:rsidRDefault="009B49B6" w:rsidP="009B49B6">
            <w:pPr>
              <w:rPr>
                <w:b/>
                <w:color w:val="000000" w:themeColor="text1"/>
                <w:sz w:val="24"/>
                <w:szCs w:val="24"/>
                <w:lang w:val="kk-KZ"/>
              </w:rPr>
            </w:pPr>
            <w:r w:rsidRPr="00FE5E5E">
              <w:rPr>
                <w:b/>
                <w:color w:val="000000" w:themeColor="text1"/>
                <w:lang w:val="kk-KZ"/>
              </w:rPr>
              <w:t>Куратор</w:t>
            </w:r>
            <w:r w:rsidR="00FE147F">
              <w:rPr>
                <w:b/>
                <w:color w:val="000000" w:themeColor="text1"/>
                <w:lang w:val="kk-KZ"/>
              </w:rPr>
              <w:t>лық сағат</w:t>
            </w:r>
            <w:r w:rsidRPr="00FE5E5E">
              <w:rPr>
                <w:b/>
                <w:color w:val="000000" w:themeColor="text1"/>
                <w:lang w:val="kk-KZ"/>
              </w:rPr>
              <w:t xml:space="preserve"> </w:t>
            </w:r>
            <w:r w:rsidR="00FE147F">
              <w:rPr>
                <w:b/>
                <w:color w:val="000000" w:themeColor="text1"/>
                <w:lang w:val="kk-KZ"/>
              </w:rPr>
              <w:t>«</w:t>
            </w:r>
            <w:r w:rsidR="00FE147F" w:rsidRPr="00FE147F">
              <w:rPr>
                <w:bCs/>
                <w:color w:val="000000" w:themeColor="text1"/>
                <w:sz w:val="24"/>
                <w:szCs w:val="24"/>
                <w:lang w:val="kk-KZ"/>
              </w:rPr>
              <w:t>Сақ болыңыз</w:t>
            </w:r>
            <w:r w:rsidR="00FE147F" w:rsidRPr="00FE147F">
              <w:rPr>
                <w:rFonts w:eastAsiaTheme="minorEastAsia"/>
                <w:color w:val="000000" w:themeColor="text1"/>
                <w:sz w:val="24"/>
                <w:szCs w:val="24"/>
                <w:lang w:val="kk-KZ"/>
              </w:rPr>
              <w:t>: вирустық инфекциялар және тұмау</w:t>
            </w:r>
            <w:r w:rsidR="00FE147F">
              <w:rPr>
                <w:rFonts w:eastAsiaTheme="minorEastAsia"/>
                <w:color w:val="000000" w:themeColor="text1"/>
                <w:sz w:val="24"/>
                <w:szCs w:val="24"/>
                <w:lang w:val="kk-KZ"/>
              </w:rPr>
              <w:t>»</w:t>
            </w:r>
          </w:p>
          <w:p w:rsidR="009B49B6" w:rsidRPr="00FE5E5E" w:rsidRDefault="009B49B6" w:rsidP="009B49B6">
            <w:pPr>
              <w:pStyle w:val="afc"/>
              <w:rPr>
                <w:b/>
                <w:color w:val="000000" w:themeColor="text1"/>
                <w:lang w:val="kk-KZ"/>
              </w:rPr>
            </w:pPr>
          </w:p>
        </w:tc>
        <w:tc>
          <w:tcPr>
            <w:tcW w:w="1559" w:type="dxa"/>
            <w:shd w:val="clear" w:color="auto" w:fill="auto"/>
          </w:tcPr>
          <w:p w:rsidR="009B49B6" w:rsidRDefault="009B49B6" w:rsidP="009B49B6">
            <w:pPr>
              <w:jc w:val="center"/>
              <w:rPr>
                <w:color w:val="000000" w:themeColor="text1"/>
                <w:sz w:val="24"/>
                <w:szCs w:val="24"/>
                <w:lang w:val="kk-KZ"/>
              </w:rPr>
            </w:pPr>
            <w:r>
              <w:rPr>
                <w:color w:val="000000" w:themeColor="text1"/>
                <w:sz w:val="24"/>
                <w:szCs w:val="24"/>
                <w:lang w:val="kk-KZ"/>
              </w:rPr>
              <w:t>желтоқсан</w:t>
            </w:r>
          </w:p>
          <w:p w:rsidR="009B49B6" w:rsidRPr="00FE5E5E" w:rsidRDefault="009B49B6" w:rsidP="009B49B6">
            <w:pPr>
              <w:jc w:val="center"/>
              <w:rPr>
                <w:color w:val="000000" w:themeColor="text1"/>
                <w:sz w:val="24"/>
                <w:szCs w:val="24"/>
              </w:rPr>
            </w:pPr>
            <w:r>
              <w:rPr>
                <w:color w:val="000000" w:themeColor="text1"/>
                <w:sz w:val="24"/>
                <w:szCs w:val="24"/>
                <w:lang w:val="kk-KZ"/>
              </w:rPr>
              <w:t>3 апта</w:t>
            </w:r>
            <w:r w:rsidRPr="00FE5E5E">
              <w:rPr>
                <w:rFonts w:eastAsia="Calibri"/>
                <w:color w:val="000000" w:themeColor="text1"/>
                <w:sz w:val="24"/>
                <w:szCs w:val="24"/>
                <w:lang w:eastAsia="en-US"/>
              </w:rPr>
              <w:t xml:space="preserve"> </w:t>
            </w:r>
          </w:p>
        </w:tc>
        <w:tc>
          <w:tcPr>
            <w:tcW w:w="1701" w:type="dxa"/>
            <w:gridSpan w:val="2"/>
            <w:shd w:val="clear" w:color="auto" w:fill="auto"/>
          </w:tcPr>
          <w:p w:rsidR="009B49B6" w:rsidRPr="00FE5E5E" w:rsidRDefault="009B49B6" w:rsidP="009B49B6">
            <w:pPr>
              <w:rPr>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9B49B6" w:rsidRPr="00FE5E5E" w:rsidRDefault="00FE147F" w:rsidP="009B49B6">
            <w:pPr>
              <w:ind w:left="33" w:hanging="33"/>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9B49B6">
              <w:rPr>
                <w:bCs/>
                <w:color w:val="000000" w:themeColor="text1"/>
                <w:sz w:val="24"/>
                <w:szCs w:val="24"/>
                <w:lang w:val="kk-KZ" w:eastAsia="en-US"/>
              </w:rPr>
              <w:t xml:space="preserve"> </w:t>
            </w:r>
            <w:r w:rsidR="009B49B6" w:rsidRPr="00FE5E5E">
              <w:rPr>
                <w:color w:val="000000" w:themeColor="text1"/>
                <w:sz w:val="24"/>
                <w:szCs w:val="24"/>
                <w:lang w:eastAsia="en-US"/>
              </w:rPr>
              <w:t>мед</w:t>
            </w:r>
            <w:r>
              <w:rPr>
                <w:color w:val="000000" w:themeColor="text1"/>
                <w:sz w:val="24"/>
                <w:szCs w:val="24"/>
                <w:lang w:val="kk-KZ" w:eastAsia="en-US"/>
              </w:rPr>
              <w:t>бике</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7</w:t>
            </w:r>
          </w:p>
        </w:tc>
        <w:tc>
          <w:tcPr>
            <w:tcW w:w="4679" w:type="dxa"/>
            <w:shd w:val="clear" w:color="auto" w:fill="auto"/>
          </w:tcPr>
          <w:p w:rsidR="009B49B6" w:rsidRPr="00FE5E5E" w:rsidRDefault="009B49B6" w:rsidP="009B49B6">
            <w:pPr>
              <w:pStyle w:val="afc"/>
              <w:rPr>
                <w:b/>
                <w:color w:val="000000" w:themeColor="text1"/>
                <w:lang w:val="kk-KZ"/>
              </w:rPr>
            </w:pPr>
            <w:r w:rsidRPr="00FE5E5E">
              <w:rPr>
                <w:b/>
                <w:color w:val="000000" w:themeColor="text1"/>
                <w:lang w:val="kk-KZ"/>
              </w:rPr>
              <w:t>Куратор</w:t>
            </w:r>
            <w:r w:rsidR="00FE147F">
              <w:rPr>
                <w:b/>
                <w:color w:val="000000" w:themeColor="text1"/>
                <w:lang w:val="kk-KZ"/>
              </w:rPr>
              <w:t>лық сағат</w:t>
            </w:r>
            <w:r w:rsidRPr="00FE5E5E">
              <w:rPr>
                <w:b/>
                <w:color w:val="000000" w:themeColor="text1"/>
                <w:lang w:val="kk-KZ"/>
              </w:rPr>
              <w:t xml:space="preserve"> </w:t>
            </w:r>
            <w:r w:rsidRPr="00FE5E5E">
              <w:rPr>
                <w:color w:val="000000" w:themeColor="text1"/>
                <w:lang w:val="kk-KZ"/>
              </w:rPr>
              <w:t>«</w:t>
            </w:r>
            <w:r w:rsidR="00FE147F" w:rsidRPr="00FE147F">
              <w:rPr>
                <w:color w:val="000000" w:themeColor="text1"/>
                <w:lang w:val="kk-KZ"/>
              </w:rPr>
              <w:t>Қатыгездік пен зорлық-зомбылықсыз балалық шақ</w:t>
            </w:r>
            <w:r w:rsidRPr="00FE5E5E">
              <w:rPr>
                <w:color w:val="000000" w:themeColor="text1"/>
                <w:lang w:val="kk-KZ"/>
              </w:rPr>
              <w:t>»</w:t>
            </w:r>
          </w:p>
        </w:tc>
        <w:tc>
          <w:tcPr>
            <w:tcW w:w="1559" w:type="dxa"/>
            <w:shd w:val="clear" w:color="auto" w:fill="auto"/>
          </w:tcPr>
          <w:p w:rsidR="009B49B6" w:rsidRDefault="009B49B6" w:rsidP="009B49B6">
            <w:pPr>
              <w:jc w:val="center"/>
              <w:rPr>
                <w:color w:val="000000" w:themeColor="text1"/>
                <w:sz w:val="24"/>
                <w:szCs w:val="24"/>
                <w:lang w:val="kk-KZ"/>
              </w:rPr>
            </w:pPr>
            <w:r>
              <w:rPr>
                <w:color w:val="000000" w:themeColor="text1"/>
                <w:sz w:val="24"/>
                <w:szCs w:val="24"/>
                <w:lang w:val="kk-KZ"/>
              </w:rPr>
              <w:t>желтоқсан</w:t>
            </w:r>
          </w:p>
          <w:p w:rsidR="009B49B6" w:rsidRPr="00FE5E5E" w:rsidRDefault="009B49B6" w:rsidP="009B49B6">
            <w:pPr>
              <w:jc w:val="center"/>
              <w:rPr>
                <w:color w:val="000000" w:themeColor="text1"/>
                <w:sz w:val="24"/>
                <w:szCs w:val="24"/>
              </w:rPr>
            </w:pPr>
            <w:r>
              <w:rPr>
                <w:color w:val="000000" w:themeColor="text1"/>
                <w:sz w:val="24"/>
                <w:szCs w:val="24"/>
                <w:lang w:val="kk-KZ"/>
              </w:rPr>
              <w:t>2 апта</w:t>
            </w:r>
          </w:p>
        </w:tc>
        <w:tc>
          <w:tcPr>
            <w:tcW w:w="1701" w:type="dxa"/>
            <w:gridSpan w:val="2"/>
            <w:shd w:val="clear" w:color="auto" w:fill="auto"/>
          </w:tcPr>
          <w:p w:rsidR="009B49B6" w:rsidRPr="00FE5E5E" w:rsidRDefault="00FE147F" w:rsidP="009B49B6">
            <w:pPr>
              <w:rPr>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9B49B6" w:rsidRPr="00FE5E5E" w:rsidRDefault="00FE147F" w:rsidP="009B49B6">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p>
          <w:p w:rsidR="009B49B6" w:rsidRPr="00FE5E5E" w:rsidRDefault="00FE147F" w:rsidP="009B49B6">
            <w:pPr>
              <w:rPr>
                <w:color w:val="000000" w:themeColor="text1"/>
                <w:sz w:val="24"/>
                <w:szCs w:val="24"/>
                <w:lang w:eastAsia="en-US"/>
              </w:rPr>
            </w:pPr>
            <w:r>
              <w:rPr>
                <w:color w:val="000000" w:themeColor="text1"/>
                <w:sz w:val="24"/>
                <w:szCs w:val="24"/>
                <w:lang w:val="kk-KZ" w:eastAsia="en-US"/>
              </w:rPr>
              <w:t>әлеуметтік</w:t>
            </w:r>
            <w:r w:rsidR="009B49B6" w:rsidRPr="00FE5E5E">
              <w:rPr>
                <w:color w:val="000000" w:themeColor="text1"/>
                <w:sz w:val="24"/>
                <w:szCs w:val="24"/>
                <w:lang w:eastAsia="en-US"/>
              </w:rPr>
              <w:t xml:space="preserve"> педагог</w:t>
            </w:r>
          </w:p>
          <w:p w:rsidR="009B49B6" w:rsidRPr="00FE5E5E" w:rsidRDefault="009B49B6" w:rsidP="009B49B6">
            <w:pPr>
              <w:ind w:left="33" w:hanging="33"/>
              <w:rPr>
                <w:color w:val="000000" w:themeColor="text1"/>
                <w:sz w:val="24"/>
                <w:szCs w:val="24"/>
                <w:lang w:eastAsia="en-US"/>
              </w:rPr>
            </w:pPr>
            <w:r w:rsidRPr="00FE5E5E">
              <w:rPr>
                <w:color w:val="000000" w:themeColor="text1"/>
                <w:sz w:val="24"/>
                <w:szCs w:val="24"/>
                <w:lang w:eastAsia="en-US"/>
              </w:rPr>
              <w:t>педагог-психолог</w:t>
            </w:r>
          </w:p>
        </w:tc>
      </w:tr>
      <w:tr w:rsidR="009B49B6" w:rsidRPr="00FE5E5E" w:rsidTr="00804D63">
        <w:tc>
          <w:tcPr>
            <w:tcW w:w="10349" w:type="dxa"/>
            <w:gridSpan w:val="8"/>
            <w:shd w:val="clear" w:color="auto" w:fill="FBD4B4"/>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ТАЛАП/ СТРЕМЛЕНИЕ</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8</w:t>
            </w:r>
          </w:p>
        </w:tc>
        <w:tc>
          <w:tcPr>
            <w:tcW w:w="4679" w:type="dxa"/>
            <w:shd w:val="clear" w:color="auto" w:fill="auto"/>
          </w:tcPr>
          <w:p w:rsidR="009B49B6" w:rsidRPr="00FE147F" w:rsidRDefault="009B49B6" w:rsidP="009B49B6">
            <w:pPr>
              <w:pStyle w:val="afc"/>
              <w:rPr>
                <w:color w:val="000000" w:themeColor="text1"/>
                <w:lang w:val="kk-KZ"/>
              </w:rPr>
            </w:pPr>
            <w:r w:rsidRPr="00FE5E5E">
              <w:rPr>
                <w:color w:val="000000" w:themeColor="text1"/>
              </w:rPr>
              <w:t>ТDХ</w:t>
            </w:r>
            <w:r w:rsidR="00FE147F">
              <w:rPr>
                <w:color w:val="000000" w:themeColor="text1"/>
                <w:lang w:val="kk-KZ"/>
              </w:rPr>
              <w:t xml:space="preserve"> форматында </w:t>
            </w:r>
            <w:r w:rsidR="00FE147F" w:rsidRPr="00FE147F">
              <w:rPr>
                <w:color w:val="000000" w:themeColor="text1"/>
                <w:lang w:val="kk-KZ"/>
              </w:rPr>
              <w:t>Мотивациялық кездесу</w:t>
            </w:r>
            <w:r w:rsidR="00FE147F">
              <w:rPr>
                <w:color w:val="000000" w:themeColor="text1"/>
                <w:lang w:val="kk-KZ"/>
              </w:rPr>
              <w:t xml:space="preserve"> </w:t>
            </w:r>
          </w:p>
        </w:tc>
        <w:tc>
          <w:tcPr>
            <w:tcW w:w="1559" w:type="dxa"/>
            <w:shd w:val="clear" w:color="auto" w:fill="auto"/>
          </w:tcPr>
          <w:p w:rsidR="00FE147F" w:rsidRDefault="00FE147F" w:rsidP="00FE147F">
            <w:pPr>
              <w:jc w:val="center"/>
              <w:rPr>
                <w:color w:val="000000" w:themeColor="text1"/>
                <w:sz w:val="24"/>
                <w:szCs w:val="24"/>
                <w:lang w:val="kk-KZ"/>
              </w:rPr>
            </w:pPr>
            <w:r>
              <w:rPr>
                <w:color w:val="000000" w:themeColor="text1"/>
                <w:sz w:val="24"/>
                <w:szCs w:val="24"/>
                <w:lang w:val="kk-KZ"/>
              </w:rPr>
              <w:t>желтоқсан</w:t>
            </w:r>
          </w:p>
          <w:p w:rsidR="009B49B6" w:rsidRPr="00FE5E5E" w:rsidRDefault="00FE147F" w:rsidP="00FE147F">
            <w:pPr>
              <w:ind w:left="33" w:hanging="33"/>
              <w:jc w:val="center"/>
              <w:rPr>
                <w:bCs/>
                <w:color w:val="000000" w:themeColor="text1"/>
                <w:sz w:val="24"/>
                <w:szCs w:val="24"/>
                <w:lang w:eastAsia="en-US"/>
              </w:rPr>
            </w:pPr>
            <w:r>
              <w:rPr>
                <w:color w:val="000000" w:themeColor="text1"/>
                <w:sz w:val="24"/>
                <w:szCs w:val="24"/>
                <w:lang w:val="kk-KZ"/>
              </w:rPr>
              <w:t>3 апта</w:t>
            </w:r>
            <w:r w:rsidRPr="00FE5E5E">
              <w:rPr>
                <w:bCs/>
                <w:color w:val="000000" w:themeColor="text1"/>
                <w:sz w:val="24"/>
                <w:szCs w:val="24"/>
                <w:lang w:eastAsia="en-US"/>
              </w:rPr>
              <w:t xml:space="preserve"> </w:t>
            </w:r>
          </w:p>
        </w:tc>
        <w:tc>
          <w:tcPr>
            <w:tcW w:w="1701" w:type="dxa"/>
            <w:gridSpan w:val="2"/>
            <w:shd w:val="clear" w:color="auto" w:fill="auto"/>
          </w:tcPr>
          <w:p w:rsidR="00FE147F" w:rsidRPr="00FE5E5E" w:rsidRDefault="00FE147F" w:rsidP="00FE147F">
            <w:pPr>
              <w:rPr>
                <w:color w:val="000000" w:themeColor="text1"/>
                <w:sz w:val="24"/>
                <w:szCs w:val="24"/>
                <w:lang w:eastAsia="en-US"/>
              </w:rPr>
            </w:pPr>
            <w:r>
              <w:rPr>
                <w:bCs/>
                <w:color w:val="000000" w:themeColor="text1"/>
                <w:sz w:val="24"/>
                <w:szCs w:val="24"/>
                <w:lang w:val="kk-KZ" w:eastAsia="en-US"/>
              </w:rPr>
              <w:t>жоспар</w:t>
            </w:r>
            <w:r w:rsidRPr="00FE5E5E">
              <w:rPr>
                <w:bCs/>
                <w:color w:val="000000" w:themeColor="text1"/>
                <w:sz w:val="24"/>
                <w:szCs w:val="24"/>
                <w:lang w:val="kk-KZ" w:eastAsia="en-US"/>
              </w:rPr>
              <w:t>-сценарий</w:t>
            </w:r>
            <w:r w:rsidRPr="00FE5E5E">
              <w:rPr>
                <w:color w:val="000000" w:themeColor="text1"/>
                <w:sz w:val="24"/>
                <w:szCs w:val="24"/>
                <w:lang w:eastAsia="en-US"/>
              </w:rPr>
              <w:t>,</w:t>
            </w:r>
          </w:p>
          <w:p w:rsidR="009B49B6" w:rsidRPr="00FE5E5E" w:rsidRDefault="00FE147F" w:rsidP="00FE147F">
            <w:pPr>
              <w:rPr>
                <w:color w:val="000000" w:themeColor="text1"/>
                <w:sz w:val="24"/>
                <w:szCs w:val="24"/>
                <w:lang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FE147F" w:rsidRPr="00FE5E5E" w:rsidRDefault="00FE147F" w:rsidP="00FE147F">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ОТІ </w:t>
            </w:r>
            <w:r w:rsidRPr="00CA7403">
              <w:rPr>
                <w:color w:val="000000" w:themeColor="text1"/>
                <w:sz w:val="24"/>
                <w:szCs w:val="24"/>
                <w:lang w:val="kk-KZ" w:eastAsia="en-US"/>
              </w:rPr>
              <w:t>жөніндегі орынбасар</w:t>
            </w:r>
          </w:p>
          <w:p w:rsidR="00FE147F" w:rsidRPr="00FE5E5E" w:rsidRDefault="00FE147F" w:rsidP="00FE147F">
            <w:pPr>
              <w:rPr>
                <w:color w:val="000000" w:themeColor="text1"/>
                <w:sz w:val="24"/>
                <w:szCs w:val="24"/>
                <w:lang w:eastAsia="en-US"/>
              </w:rPr>
            </w:pPr>
            <w:r>
              <w:rPr>
                <w:color w:val="000000" w:themeColor="text1"/>
                <w:sz w:val="24"/>
                <w:szCs w:val="24"/>
                <w:lang w:val="kk-KZ" w:eastAsia="en-US"/>
              </w:rPr>
              <w:t>ДШ оқытушысы</w:t>
            </w:r>
          </w:p>
          <w:p w:rsidR="009B49B6" w:rsidRPr="00FE5E5E" w:rsidRDefault="00FE147F" w:rsidP="009B49B6">
            <w:pPr>
              <w:rPr>
                <w:bCs/>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9</w:t>
            </w:r>
          </w:p>
        </w:tc>
        <w:tc>
          <w:tcPr>
            <w:tcW w:w="4679" w:type="dxa"/>
            <w:shd w:val="clear" w:color="auto" w:fill="auto"/>
          </w:tcPr>
          <w:p w:rsidR="009B49B6" w:rsidRPr="00FE5E5E" w:rsidRDefault="009B49B6" w:rsidP="009B49B6">
            <w:pPr>
              <w:rPr>
                <w:color w:val="000000" w:themeColor="text1"/>
                <w:sz w:val="24"/>
                <w:szCs w:val="24"/>
              </w:rPr>
            </w:pPr>
            <w:r w:rsidRPr="00FE5E5E">
              <w:rPr>
                <w:b/>
                <w:color w:val="000000" w:themeColor="text1"/>
                <w:sz w:val="24"/>
                <w:szCs w:val="24"/>
              </w:rPr>
              <w:t xml:space="preserve">Тренинг </w:t>
            </w:r>
            <w:r w:rsidRPr="00FE5E5E">
              <w:rPr>
                <w:color w:val="000000" w:themeColor="text1"/>
                <w:sz w:val="24"/>
                <w:szCs w:val="24"/>
              </w:rPr>
              <w:t>«</w:t>
            </w:r>
            <w:r w:rsidR="00FE147F">
              <w:rPr>
                <w:color w:val="000000" w:themeColor="text1"/>
                <w:sz w:val="24"/>
                <w:szCs w:val="24"/>
                <w:lang w:val="kk-KZ"/>
              </w:rPr>
              <w:t>Күйзелусіз емтихан</w:t>
            </w:r>
            <w:r w:rsidRPr="00FE5E5E">
              <w:rPr>
                <w:color w:val="000000" w:themeColor="text1"/>
                <w:sz w:val="24"/>
                <w:szCs w:val="24"/>
              </w:rPr>
              <w:t>»</w:t>
            </w:r>
          </w:p>
          <w:p w:rsidR="009B49B6" w:rsidRPr="00FE5E5E" w:rsidRDefault="009B49B6" w:rsidP="009B49B6">
            <w:pPr>
              <w:pStyle w:val="afc"/>
              <w:rPr>
                <w:color w:val="000000" w:themeColor="text1"/>
              </w:rPr>
            </w:pPr>
          </w:p>
        </w:tc>
        <w:tc>
          <w:tcPr>
            <w:tcW w:w="1559" w:type="dxa"/>
            <w:shd w:val="clear" w:color="auto" w:fill="auto"/>
          </w:tcPr>
          <w:p w:rsidR="00FE147F" w:rsidRDefault="00FE147F" w:rsidP="00FE147F">
            <w:pPr>
              <w:jc w:val="center"/>
              <w:rPr>
                <w:color w:val="000000" w:themeColor="text1"/>
                <w:sz w:val="24"/>
                <w:szCs w:val="24"/>
                <w:lang w:val="kk-KZ"/>
              </w:rPr>
            </w:pPr>
            <w:r>
              <w:rPr>
                <w:color w:val="000000" w:themeColor="text1"/>
                <w:sz w:val="24"/>
                <w:szCs w:val="24"/>
                <w:lang w:val="kk-KZ"/>
              </w:rPr>
              <w:t>желтоқсан</w:t>
            </w:r>
          </w:p>
          <w:p w:rsidR="009B49B6" w:rsidRPr="00FE5E5E" w:rsidRDefault="00FE147F" w:rsidP="00FE147F">
            <w:pPr>
              <w:ind w:left="33" w:hanging="33"/>
              <w:jc w:val="center"/>
              <w:rPr>
                <w:bCs/>
                <w:color w:val="000000" w:themeColor="text1"/>
                <w:sz w:val="24"/>
                <w:szCs w:val="24"/>
                <w:lang w:eastAsia="en-US"/>
              </w:rPr>
            </w:pPr>
            <w:r>
              <w:rPr>
                <w:color w:val="000000" w:themeColor="text1"/>
                <w:sz w:val="24"/>
                <w:szCs w:val="24"/>
                <w:lang w:val="kk-KZ"/>
              </w:rPr>
              <w:t>4 апта</w:t>
            </w:r>
            <w:r w:rsidRPr="00FE5E5E">
              <w:rPr>
                <w:bCs/>
                <w:color w:val="000000" w:themeColor="text1"/>
                <w:sz w:val="24"/>
                <w:szCs w:val="24"/>
                <w:lang w:eastAsia="en-US"/>
              </w:rPr>
              <w:t xml:space="preserve"> </w:t>
            </w:r>
          </w:p>
        </w:tc>
        <w:tc>
          <w:tcPr>
            <w:tcW w:w="1701" w:type="dxa"/>
            <w:gridSpan w:val="2"/>
            <w:shd w:val="clear" w:color="auto" w:fill="auto"/>
          </w:tcPr>
          <w:p w:rsidR="009B49B6" w:rsidRPr="00FE5E5E" w:rsidRDefault="00FE147F" w:rsidP="009B49B6">
            <w:pPr>
              <w:rPr>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8148BD" w:rsidRPr="00FE5E5E" w:rsidRDefault="008148BD" w:rsidP="008148BD">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p>
          <w:p w:rsidR="008148BD" w:rsidRPr="00FE5E5E" w:rsidRDefault="008148BD" w:rsidP="008148BD">
            <w:pPr>
              <w:rPr>
                <w:color w:val="000000" w:themeColor="text1"/>
                <w:sz w:val="24"/>
                <w:szCs w:val="24"/>
                <w:lang w:eastAsia="en-US"/>
              </w:rPr>
            </w:pPr>
            <w:r>
              <w:rPr>
                <w:color w:val="000000" w:themeColor="text1"/>
                <w:sz w:val="24"/>
                <w:szCs w:val="24"/>
                <w:lang w:val="kk-KZ" w:eastAsia="en-US"/>
              </w:rPr>
              <w:t>әлеуметтік</w:t>
            </w:r>
            <w:r w:rsidRPr="00FE5E5E">
              <w:rPr>
                <w:color w:val="000000" w:themeColor="text1"/>
                <w:sz w:val="24"/>
                <w:szCs w:val="24"/>
                <w:lang w:eastAsia="en-US"/>
              </w:rPr>
              <w:t xml:space="preserve"> педагог</w:t>
            </w:r>
          </w:p>
          <w:p w:rsidR="009B49B6" w:rsidRPr="00FE5E5E" w:rsidRDefault="008148BD" w:rsidP="008148BD">
            <w:pPr>
              <w:ind w:left="33" w:hanging="33"/>
              <w:rPr>
                <w:color w:val="000000" w:themeColor="text1"/>
                <w:sz w:val="24"/>
                <w:szCs w:val="24"/>
                <w:lang w:eastAsia="en-US"/>
              </w:rPr>
            </w:pPr>
            <w:r w:rsidRPr="00FE5E5E">
              <w:rPr>
                <w:color w:val="000000" w:themeColor="text1"/>
                <w:sz w:val="24"/>
                <w:szCs w:val="24"/>
                <w:lang w:eastAsia="en-US"/>
              </w:rPr>
              <w:t>педагог-психолог</w:t>
            </w:r>
          </w:p>
        </w:tc>
      </w:tr>
      <w:tr w:rsidR="009B49B6" w:rsidRPr="00FE5E5E" w:rsidTr="00804D63">
        <w:tc>
          <w:tcPr>
            <w:tcW w:w="10349" w:type="dxa"/>
            <w:gridSpan w:val="8"/>
            <w:shd w:val="clear" w:color="auto" w:fill="auto"/>
          </w:tcPr>
          <w:p w:rsidR="009B49B6" w:rsidRPr="00FE5E5E" w:rsidRDefault="008148BD" w:rsidP="009B49B6">
            <w:pPr>
              <w:pStyle w:val="afc"/>
              <w:jc w:val="center"/>
              <w:rPr>
                <w:b/>
                <w:color w:val="000000" w:themeColor="text1"/>
              </w:rPr>
            </w:pPr>
            <w:r w:rsidRPr="008148BD">
              <w:rPr>
                <w:b/>
                <w:color w:val="000000" w:themeColor="text1"/>
              </w:rPr>
              <w:t xml:space="preserve">Қаңтар </w:t>
            </w:r>
            <w:r>
              <w:rPr>
                <w:b/>
                <w:color w:val="000000" w:themeColor="text1"/>
              </w:rPr>
              <w:t>–</w:t>
            </w:r>
            <w:r>
              <w:rPr>
                <w:b/>
                <w:color w:val="000000" w:themeColor="text1"/>
                <w:lang w:val="kk-KZ"/>
              </w:rPr>
              <w:t xml:space="preserve"> «ҰЛТТЫҚ КОД»</w:t>
            </w:r>
            <w:r w:rsidRPr="008148BD">
              <w:rPr>
                <w:b/>
                <w:color w:val="000000" w:themeColor="text1"/>
              </w:rPr>
              <w:t xml:space="preserve"> айы</w:t>
            </w:r>
          </w:p>
          <w:p w:rsidR="009B49B6" w:rsidRDefault="008148BD" w:rsidP="009B49B6">
            <w:pPr>
              <w:pStyle w:val="afc"/>
              <w:numPr>
                <w:ilvl w:val="0"/>
                <w:numId w:val="17"/>
              </w:numPr>
              <w:ind w:left="0" w:firstLine="0"/>
              <w:rPr>
                <w:i/>
                <w:color w:val="000000" w:themeColor="text1"/>
              </w:rPr>
            </w:pPr>
            <w:r>
              <w:rPr>
                <w:i/>
                <w:color w:val="000000" w:themeColor="text1"/>
                <w:lang w:val="kk-KZ"/>
              </w:rPr>
              <w:t>Қысқы демалыс</w:t>
            </w:r>
          </w:p>
        </w:tc>
      </w:tr>
      <w:tr w:rsidR="009B49B6" w:rsidRPr="00FE5E5E" w:rsidTr="00804D63">
        <w:tc>
          <w:tcPr>
            <w:tcW w:w="10349" w:type="dxa"/>
            <w:gridSpan w:val="8"/>
            <w:shd w:val="clear" w:color="auto" w:fill="4BACC6"/>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ҰЛТТЫҚ МҮДДЕ / НАЦИОНАЛЬНЫЙ ИНТЕРЕС</w:t>
            </w:r>
          </w:p>
        </w:tc>
      </w:tr>
      <w:tr w:rsidR="009B49B6" w:rsidRPr="003D229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1</w:t>
            </w:r>
          </w:p>
        </w:tc>
        <w:tc>
          <w:tcPr>
            <w:tcW w:w="4679" w:type="dxa"/>
            <w:shd w:val="clear" w:color="auto" w:fill="auto"/>
          </w:tcPr>
          <w:p w:rsidR="009B49B6" w:rsidRPr="00FE5E5E" w:rsidRDefault="009B49B6" w:rsidP="008148BD">
            <w:pPr>
              <w:ind w:firstLine="709"/>
              <w:rPr>
                <w:color w:val="000000" w:themeColor="text1"/>
                <w:sz w:val="24"/>
                <w:szCs w:val="24"/>
                <w:lang w:val="kk-KZ"/>
              </w:rPr>
            </w:pPr>
            <w:r w:rsidRPr="008148BD">
              <w:rPr>
                <w:b/>
                <w:color w:val="000000" w:themeColor="text1"/>
                <w:sz w:val="24"/>
                <w:szCs w:val="24"/>
                <w:lang w:val="kk-KZ"/>
              </w:rPr>
              <w:t xml:space="preserve">Челлендж </w:t>
            </w:r>
            <w:r w:rsidRPr="008148BD">
              <w:rPr>
                <w:color w:val="000000" w:themeColor="text1"/>
                <w:sz w:val="24"/>
                <w:szCs w:val="24"/>
                <w:lang w:val="kk-KZ"/>
              </w:rPr>
              <w:t xml:space="preserve">«Қазақ есебі», </w:t>
            </w:r>
            <w:r w:rsidR="008148BD" w:rsidRPr="008148BD">
              <w:rPr>
                <w:color w:val="000000" w:themeColor="text1"/>
                <w:sz w:val="24"/>
                <w:szCs w:val="24"/>
                <w:lang w:val="kk-KZ"/>
              </w:rPr>
              <w:t>ҚР ҰҒА, көрнекті</w:t>
            </w:r>
            <w:r w:rsidR="008148BD">
              <w:rPr>
                <w:color w:val="000000" w:themeColor="text1"/>
                <w:sz w:val="24"/>
                <w:szCs w:val="24"/>
                <w:lang w:val="kk-KZ"/>
              </w:rPr>
              <w:t xml:space="preserve"> </w:t>
            </w:r>
            <w:r w:rsidR="008148BD" w:rsidRPr="008148BD">
              <w:rPr>
                <w:color w:val="000000" w:themeColor="text1"/>
                <w:sz w:val="24"/>
                <w:szCs w:val="24"/>
                <w:lang w:val="kk-KZ"/>
              </w:rPr>
              <w:t xml:space="preserve">ғалым-математик </w:t>
            </w:r>
            <w:r w:rsidRPr="00FE5E5E">
              <w:rPr>
                <w:color w:val="000000" w:themeColor="text1"/>
                <w:sz w:val="24"/>
                <w:szCs w:val="24"/>
                <w:lang w:val="kk-KZ"/>
              </w:rPr>
              <w:t>Джумадильдаев Аскар Серкулович</w:t>
            </w:r>
            <w:r w:rsidR="008148BD">
              <w:rPr>
                <w:color w:val="000000" w:themeColor="text1"/>
                <w:sz w:val="24"/>
                <w:szCs w:val="24"/>
                <w:lang w:val="kk-KZ"/>
              </w:rPr>
              <w:t>ке арналған</w:t>
            </w:r>
            <w:r w:rsidRPr="00FE5E5E">
              <w:rPr>
                <w:color w:val="000000" w:themeColor="text1"/>
                <w:sz w:val="24"/>
                <w:szCs w:val="24"/>
                <w:lang w:val="kk-KZ"/>
              </w:rPr>
              <w:t xml:space="preserve">. </w:t>
            </w:r>
          </w:p>
          <w:p w:rsidR="009B49B6" w:rsidRPr="008148BD" w:rsidRDefault="009B49B6" w:rsidP="009B49B6">
            <w:pPr>
              <w:pStyle w:val="afc"/>
              <w:rPr>
                <w:color w:val="000000" w:themeColor="text1"/>
                <w:lang w:val="kk-KZ"/>
              </w:rPr>
            </w:pPr>
          </w:p>
        </w:tc>
        <w:tc>
          <w:tcPr>
            <w:tcW w:w="1559" w:type="dxa"/>
            <w:shd w:val="clear" w:color="auto" w:fill="auto"/>
          </w:tcPr>
          <w:p w:rsidR="009B49B6" w:rsidRPr="008148BD" w:rsidRDefault="009B49B6" w:rsidP="009B49B6">
            <w:pPr>
              <w:ind w:left="33" w:hanging="33"/>
              <w:jc w:val="center"/>
              <w:rPr>
                <w:bCs/>
                <w:color w:val="000000" w:themeColor="text1"/>
                <w:sz w:val="24"/>
                <w:szCs w:val="24"/>
                <w:lang w:val="kk-KZ" w:eastAsia="en-US"/>
              </w:rPr>
            </w:pPr>
            <w:r w:rsidRPr="00FE5E5E">
              <w:rPr>
                <w:bCs/>
                <w:color w:val="000000" w:themeColor="text1"/>
                <w:sz w:val="24"/>
                <w:szCs w:val="24"/>
                <w:lang w:eastAsia="en-US"/>
              </w:rPr>
              <w:t xml:space="preserve">26 </w:t>
            </w:r>
            <w:r w:rsidR="008148BD">
              <w:rPr>
                <w:bCs/>
                <w:color w:val="000000" w:themeColor="text1"/>
                <w:sz w:val="24"/>
                <w:szCs w:val="24"/>
                <w:lang w:val="kk-KZ" w:eastAsia="en-US"/>
              </w:rPr>
              <w:t>қаңтар</w:t>
            </w:r>
          </w:p>
        </w:tc>
        <w:tc>
          <w:tcPr>
            <w:tcW w:w="1701" w:type="dxa"/>
            <w:gridSpan w:val="2"/>
            <w:shd w:val="clear" w:color="auto" w:fill="auto"/>
          </w:tcPr>
          <w:p w:rsidR="009B49B6" w:rsidRPr="00FE5E5E" w:rsidRDefault="007300A8" w:rsidP="009B49B6">
            <w:pPr>
              <w:ind w:left="33" w:hanging="33"/>
              <w:rPr>
                <w:bCs/>
                <w:color w:val="000000" w:themeColor="text1"/>
                <w:sz w:val="24"/>
                <w:szCs w:val="24"/>
                <w:lang w:val="kk-KZ" w:eastAsia="en-US"/>
              </w:rPr>
            </w:pPr>
            <w:r>
              <w:rPr>
                <w:color w:val="000000" w:themeColor="text1"/>
                <w:sz w:val="24"/>
                <w:szCs w:val="24"/>
                <w:lang w:val="kk-KZ" w:eastAsia="en-US"/>
              </w:rPr>
              <w:t>Е</w:t>
            </w:r>
            <w:r w:rsidRPr="007300A8">
              <w:rPr>
                <w:color w:val="000000" w:themeColor="text1"/>
                <w:sz w:val="24"/>
                <w:szCs w:val="24"/>
                <w:lang w:val="kk-KZ" w:eastAsia="en-US"/>
              </w:rPr>
              <w:t>реже</w:t>
            </w:r>
            <w:r>
              <w:rPr>
                <w:color w:val="000000" w:themeColor="text1"/>
                <w:sz w:val="24"/>
                <w:szCs w:val="24"/>
                <w:lang w:val="kk-KZ" w:eastAsia="en-US"/>
              </w:rPr>
              <w:t xml:space="preserve"> </w:t>
            </w: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w:t>
            </w:r>
            <w:r w:rsidRPr="001405CA">
              <w:rPr>
                <w:bCs/>
                <w:color w:val="000000" w:themeColor="text1"/>
                <w:sz w:val="24"/>
                <w:szCs w:val="24"/>
                <w:lang w:val="kk-KZ" w:eastAsia="en-US"/>
              </w:rPr>
              <w:lastRenderedPageBreak/>
              <w:t>ақпарат</w:t>
            </w:r>
          </w:p>
        </w:tc>
        <w:tc>
          <w:tcPr>
            <w:tcW w:w="1418" w:type="dxa"/>
            <w:shd w:val="clear" w:color="auto" w:fill="auto"/>
          </w:tcPr>
          <w:p w:rsidR="009B49B6" w:rsidRPr="007300A8" w:rsidRDefault="007300A8" w:rsidP="007300A8">
            <w:pPr>
              <w:ind w:left="33" w:hanging="33"/>
              <w:jc w:val="center"/>
              <w:rPr>
                <w:bCs/>
                <w:color w:val="000000" w:themeColor="text1"/>
                <w:sz w:val="24"/>
                <w:szCs w:val="24"/>
                <w:highlight w:val="cyan"/>
                <w:lang w:val="kk-KZ" w:eastAsia="en-US"/>
              </w:rPr>
            </w:pPr>
            <w:r w:rsidRPr="00CA7403">
              <w:rPr>
                <w:color w:val="000000" w:themeColor="text1"/>
                <w:sz w:val="24"/>
                <w:szCs w:val="24"/>
                <w:lang w:val="kk-KZ" w:eastAsia="en-US"/>
              </w:rPr>
              <w:lastRenderedPageBreak/>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bCs/>
                <w:color w:val="000000" w:themeColor="text1"/>
                <w:sz w:val="24"/>
                <w:szCs w:val="24"/>
                <w:lang w:val="kk-KZ" w:eastAsia="en-US"/>
              </w:rPr>
              <w:lastRenderedPageBreak/>
              <w:t xml:space="preserve">ЖБП оқытушысы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p>
        </w:tc>
      </w:tr>
      <w:tr w:rsidR="009B49B6" w:rsidRPr="00FE5E5E" w:rsidTr="00804D63">
        <w:tc>
          <w:tcPr>
            <w:tcW w:w="10349" w:type="dxa"/>
            <w:gridSpan w:val="8"/>
            <w:shd w:val="clear" w:color="auto" w:fill="D6E3BC"/>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lastRenderedPageBreak/>
              <w:t>АР- ҰЯТ / СОВЕСТЬ</w:t>
            </w:r>
          </w:p>
        </w:tc>
      </w:tr>
      <w:tr w:rsidR="009B49B6" w:rsidRPr="00FE5E5E" w:rsidTr="00804D63">
        <w:tc>
          <w:tcPr>
            <w:tcW w:w="10349" w:type="dxa"/>
            <w:gridSpan w:val="8"/>
            <w:shd w:val="clear" w:color="auto" w:fill="FBD4B4"/>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ТАЛАП/ СТРЕМЛЕНИЕ</w:t>
            </w:r>
            <w:r w:rsidR="007300A8">
              <w:rPr>
                <w:b/>
                <w:bCs/>
                <w:color w:val="000000" w:themeColor="text1"/>
                <w:sz w:val="24"/>
                <w:szCs w:val="24"/>
                <w:lang w:val="kk-KZ" w:eastAsia="en-US"/>
              </w:rPr>
              <w:t xml:space="preserve"> </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1</w:t>
            </w:r>
          </w:p>
        </w:tc>
        <w:tc>
          <w:tcPr>
            <w:tcW w:w="4679" w:type="dxa"/>
            <w:shd w:val="clear" w:color="auto" w:fill="auto"/>
          </w:tcPr>
          <w:p w:rsidR="009B49B6" w:rsidRPr="00A049B3" w:rsidRDefault="009B49B6" w:rsidP="009B49B6">
            <w:pPr>
              <w:rPr>
                <w:b/>
                <w:color w:val="000000" w:themeColor="text1"/>
                <w:sz w:val="24"/>
                <w:szCs w:val="24"/>
                <w:lang w:val="kk-KZ" w:eastAsia="en-US"/>
              </w:rPr>
            </w:pPr>
            <w:r w:rsidRPr="00A049B3">
              <w:rPr>
                <w:b/>
                <w:color w:val="000000" w:themeColor="text1"/>
                <w:sz w:val="24"/>
                <w:szCs w:val="24"/>
                <w:lang w:val="kk-KZ" w:eastAsia="en-US"/>
              </w:rPr>
              <w:t>Куратор</w:t>
            </w:r>
            <w:r w:rsidR="007300A8">
              <w:rPr>
                <w:b/>
                <w:color w:val="000000" w:themeColor="text1"/>
                <w:sz w:val="24"/>
                <w:szCs w:val="24"/>
                <w:lang w:val="kk-KZ" w:eastAsia="en-US"/>
              </w:rPr>
              <w:t xml:space="preserve">лық сағат </w:t>
            </w:r>
          </w:p>
          <w:p w:rsidR="009B49B6" w:rsidRPr="00FE5E5E" w:rsidRDefault="009B49B6" w:rsidP="009B49B6">
            <w:pPr>
              <w:rPr>
                <w:b/>
                <w:color w:val="000000" w:themeColor="text1"/>
                <w:sz w:val="24"/>
                <w:szCs w:val="24"/>
              </w:rPr>
            </w:pPr>
            <w:r w:rsidRPr="00A049B3">
              <w:rPr>
                <w:color w:val="000000" w:themeColor="text1"/>
                <w:sz w:val="24"/>
                <w:szCs w:val="24"/>
                <w:lang w:val="kk-KZ"/>
              </w:rPr>
              <w:t>«Ұлы өнертапқыштыққа алғашқы қадам (Первый шаг к изобретательству», «В труде рождаются герои» ) («Еңбегі адал жас өрен»</w:t>
            </w:r>
            <w:r w:rsidR="007300A8">
              <w:rPr>
                <w:color w:val="000000" w:themeColor="text1"/>
                <w:sz w:val="24"/>
                <w:szCs w:val="24"/>
                <w:lang w:val="kk-KZ"/>
              </w:rPr>
              <w:t xml:space="preserve"> жобасын іске асыру</w:t>
            </w:r>
            <w:r w:rsidRPr="00A049B3">
              <w:rPr>
                <w:color w:val="000000" w:themeColor="text1"/>
                <w:sz w:val="24"/>
                <w:szCs w:val="24"/>
                <w:lang w:val="kk-KZ"/>
              </w:rPr>
              <w:t>).</w:t>
            </w:r>
            <w:r w:rsidRPr="00A049B3">
              <w:rPr>
                <w:b/>
                <w:color w:val="000000" w:themeColor="text1"/>
                <w:sz w:val="24"/>
                <w:szCs w:val="24"/>
                <w:lang w:val="kk-KZ"/>
              </w:rPr>
              <w:t xml:space="preserve">  </w:t>
            </w:r>
            <w:r w:rsidRPr="00FE5E5E">
              <w:rPr>
                <w:b/>
                <w:color w:val="000000" w:themeColor="text1"/>
                <w:sz w:val="24"/>
                <w:szCs w:val="24"/>
              </w:rPr>
              <w:t>3-4 курс</w:t>
            </w:r>
            <w:r w:rsidR="007300A8">
              <w:rPr>
                <w:b/>
                <w:color w:val="000000" w:themeColor="text1"/>
                <w:sz w:val="24"/>
                <w:szCs w:val="24"/>
                <w:lang w:val="kk-KZ"/>
              </w:rPr>
              <w:t>тар</w:t>
            </w:r>
          </w:p>
        </w:tc>
        <w:tc>
          <w:tcPr>
            <w:tcW w:w="1559" w:type="dxa"/>
            <w:shd w:val="clear" w:color="auto" w:fill="auto"/>
          </w:tcPr>
          <w:p w:rsidR="009B49B6" w:rsidRPr="007300A8" w:rsidRDefault="007300A8" w:rsidP="009B49B6">
            <w:pPr>
              <w:rPr>
                <w:color w:val="000000" w:themeColor="text1"/>
                <w:sz w:val="24"/>
                <w:szCs w:val="24"/>
                <w:lang w:val="kk-KZ"/>
              </w:rPr>
            </w:pPr>
            <w:r>
              <w:rPr>
                <w:color w:val="000000" w:themeColor="text1"/>
                <w:sz w:val="24"/>
                <w:szCs w:val="24"/>
                <w:lang w:val="kk-KZ"/>
              </w:rPr>
              <w:t>қаңтар</w:t>
            </w:r>
          </w:p>
          <w:p w:rsidR="009B49B6" w:rsidRPr="00FE5E5E" w:rsidRDefault="009B49B6" w:rsidP="009B49B6">
            <w:pPr>
              <w:ind w:left="33" w:hanging="33"/>
              <w:jc w:val="center"/>
              <w:rPr>
                <w:bCs/>
                <w:color w:val="000000" w:themeColor="text1"/>
                <w:sz w:val="24"/>
                <w:szCs w:val="24"/>
                <w:lang w:eastAsia="en-US"/>
              </w:rPr>
            </w:pPr>
          </w:p>
        </w:tc>
        <w:tc>
          <w:tcPr>
            <w:tcW w:w="1701" w:type="dxa"/>
            <w:gridSpan w:val="2"/>
            <w:shd w:val="clear" w:color="auto" w:fill="auto"/>
          </w:tcPr>
          <w:p w:rsidR="009B49B6" w:rsidRPr="00FE5E5E" w:rsidRDefault="009B49B6" w:rsidP="009B49B6">
            <w:pPr>
              <w:rPr>
                <w:bCs/>
                <w:color w:val="000000" w:themeColor="text1"/>
                <w:sz w:val="24"/>
                <w:szCs w:val="24"/>
                <w:lang w:val="kk-KZ" w:eastAsia="en-US"/>
              </w:rPr>
            </w:pPr>
          </w:p>
          <w:p w:rsidR="009B49B6" w:rsidRPr="00FE5E5E" w:rsidRDefault="007300A8" w:rsidP="009B49B6">
            <w:pPr>
              <w:rPr>
                <w:color w:val="000000" w:themeColor="text1"/>
                <w:sz w:val="24"/>
                <w:szCs w:val="24"/>
                <w:lang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9B49B6" w:rsidRPr="007300A8" w:rsidRDefault="007300A8" w:rsidP="009B49B6">
            <w:pPr>
              <w:rPr>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FE5E5E">
              <w:rPr>
                <w:color w:val="000000" w:themeColor="text1"/>
                <w:sz w:val="24"/>
                <w:szCs w:val="24"/>
                <w:lang w:eastAsia="en-US"/>
              </w:rPr>
              <w:t xml:space="preserve"> </w:t>
            </w:r>
            <w:r>
              <w:rPr>
                <w:color w:val="000000" w:themeColor="text1"/>
                <w:sz w:val="24"/>
                <w:szCs w:val="24"/>
                <w:lang w:val="kk-KZ" w:eastAsia="en-US"/>
              </w:rPr>
              <w:t>ПЦК меңгеруш.</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2</w:t>
            </w:r>
          </w:p>
        </w:tc>
        <w:tc>
          <w:tcPr>
            <w:tcW w:w="4679" w:type="dxa"/>
            <w:shd w:val="clear" w:color="auto" w:fill="auto"/>
          </w:tcPr>
          <w:p w:rsidR="009B49B6" w:rsidRPr="007300A8" w:rsidRDefault="009B49B6" w:rsidP="009B49B6">
            <w:pPr>
              <w:pStyle w:val="TableParagraph"/>
              <w:ind w:right="452"/>
              <w:rPr>
                <w:i/>
                <w:color w:val="000000" w:themeColor="text1"/>
                <w:sz w:val="24"/>
                <w:szCs w:val="24"/>
                <w:lang w:val="kk-KZ"/>
              </w:rPr>
            </w:pPr>
            <w:r w:rsidRPr="007300A8">
              <w:rPr>
                <w:b/>
                <w:color w:val="000000" w:themeColor="text1"/>
                <w:sz w:val="24"/>
                <w:szCs w:val="24"/>
                <w:lang w:val="kk-KZ"/>
              </w:rPr>
              <w:t>Куратор</w:t>
            </w:r>
            <w:r w:rsidR="007300A8">
              <w:rPr>
                <w:b/>
                <w:color w:val="000000" w:themeColor="text1"/>
                <w:sz w:val="24"/>
                <w:szCs w:val="24"/>
                <w:lang w:val="kk-KZ"/>
              </w:rPr>
              <w:t>лық сағат</w:t>
            </w:r>
            <w:r w:rsidRPr="007300A8">
              <w:rPr>
                <w:color w:val="000000" w:themeColor="text1"/>
                <w:sz w:val="24"/>
                <w:szCs w:val="24"/>
                <w:lang w:val="kk-KZ"/>
              </w:rPr>
              <w:t xml:space="preserve"> «Ұлттық ойын- ұлт</w:t>
            </w:r>
            <w:r w:rsidRPr="007300A8">
              <w:rPr>
                <w:color w:val="000000" w:themeColor="text1"/>
                <w:spacing w:val="1"/>
                <w:sz w:val="24"/>
                <w:szCs w:val="24"/>
                <w:lang w:val="kk-KZ"/>
              </w:rPr>
              <w:t xml:space="preserve"> </w:t>
            </w:r>
            <w:r w:rsidRPr="007300A8">
              <w:rPr>
                <w:color w:val="000000" w:themeColor="text1"/>
                <w:sz w:val="24"/>
                <w:szCs w:val="24"/>
                <w:lang w:val="kk-KZ"/>
              </w:rPr>
              <w:t>қазынасы</w:t>
            </w:r>
            <w:r w:rsidRPr="007300A8">
              <w:rPr>
                <w:color w:val="000000" w:themeColor="text1"/>
                <w:spacing w:val="-16"/>
                <w:sz w:val="24"/>
                <w:szCs w:val="24"/>
                <w:lang w:val="kk-KZ"/>
              </w:rPr>
              <w:t xml:space="preserve"> </w:t>
            </w:r>
            <w:r w:rsidRPr="007300A8">
              <w:rPr>
                <w:i/>
                <w:color w:val="000000" w:themeColor="text1"/>
                <w:sz w:val="24"/>
                <w:szCs w:val="24"/>
                <w:lang w:val="kk-KZ"/>
              </w:rPr>
              <w:t>(«</w:t>
            </w:r>
            <w:r w:rsidRPr="007300A8">
              <w:rPr>
                <w:color w:val="000000" w:themeColor="text1"/>
                <w:sz w:val="24"/>
                <w:szCs w:val="24"/>
                <w:lang w:val="kk-KZ"/>
              </w:rPr>
              <w:t>Национальная</w:t>
            </w:r>
            <w:r w:rsidRPr="007300A8">
              <w:rPr>
                <w:color w:val="000000" w:themeColor="text1"/>
                <w:spacing w:val="-67"/>
                <w:sz w:val="24"/>
                <w:szCs w:val="24"/>
                <w:lang w:val="kk-KZ"/>
              </w:rPr>
              <w:t xml:space="preserve"> </w:t>
            </w:r>
            <w:r w:rsidRPr="007300A8">
              <w:rPr>
                <w:color w:val="000000" w:themeColor="text1"/>
                <w:sz w:val="24"/>
                <w:szCs w:val="24"/>
                <w:lang w:val="kk-KZ"/>
              </w:rPr>
              <w:t>игра-сокровище нации</w:t>
            </w:r>
            <w:r w:rsidRPr="007300A8">
              <w:rPr>
                <w:i/>
                <w:color w:val="000000" w:themeColor="text1"/>
                <w:sz w:val="24"/>
                <w:szCs w:val="24"/>
                <w:lang w:val="kk-KZ"/>
              </w:rPr>
              <w:t>»)»</w:t>
            </w:r>
            <w:r w:rsidR="007300A8">
              <w:rPr>
                <w:i/>
                <w:color w:val="000000" w:themeColor="text1"/>
                <w:sz w:val="24"/>
                <w:szCs w:val="24"/>
                <w:lang w:val="kk-KZ"/>
              </w:rPr>
              <w:t xml:space="preserve"> «Ұ</w:t>
            </w:r>
            <w:r w:rsidR="007300A8" w:rsidRPr="007300A8">
              <w:rPr>
                <w:i/>
                <w:color w:val="000000" w:themeColor="text1"/>
                <w:sz w:val="24"/>
                <w:szCs w:val="24"/>
                <w:lang w:val="kk-KZ"/>
              </w:rPr>
              <w:t xml:space="preserve">лттық </w:t>
            </w:r>
            <w:r w:rsidR="007300A8">
              <w:rPr>
                <w:i/>
                <w:color w:val="000000" w:themeColor="text1"/>
                <w:sz w:val="24"/>
                <w:szCs w:val="24"/>
                <w:lang w:val="kk-KZ"/>
              </w:rPr>
              <w:t>м</w:t>
            </w:r>
            <w:r w:rsidR="007300A8" w:rsidRPr="007300A8">
              <w:rPr>
                <w:i/>
                <w:color w:val="000000" w:themeColor="text1"/>
                <w:sz w:val="24"/>
                <w:szCs w:val="24"/>
                <w:lang w:val="kk-KZ"/>
              </w:rPr>
              <w:t>ектеп лигасы</w:t>
            </w:r>
            <w:r w:rsidR="007300A8">
              <w:rPr>
                <w:i/>
                <w:color w:val="000000" w:themeColor="text1"/>
                <w:sz w:val="24"/>
                <w:szCs w:val="24"/>
                <w:lang w:val="kk-KZ"/>
              </w:rPr>
              <w:t xml:space="preserve">» </w:t>
            </w:r>
            <w:r w:rsidR="007300A8" w:rsidRPr="007300A8">
              <w:rPr>
                <w:i/>
                <w:color w:val="000000" w:themeColor="text1"/>
                <w:sz w:val="24"/>
                <w:szCs w:val="24"/>
                <w:lang w:val="kk-KZ"/>
              </w:rPr>
              <w:t xml:space="preserve">жобаны іске асыру. </w:t>
            </w:r>
            <w:r w:rsidR="007300A8" w:rsidRPr="007300A8">
              <w:rPr>
                <w:b/>
                <w:bCs/>
                <w:iCs/>
                <w:color w:val="000000" w:themeColor="text1"/>
                <w:sz w:val="24"/>
                <w:szCs w:val="24"/>
                <w:lang w:val="kk-KZ"/>
              </w:rPr>
              <w:t>1-4 курстар</w:t>
            </w:r>
          </w:p>
        </w:tc>
        <w:tc>
          <w:tcPr>
            <w:tcW w:w="1559" w:type="dxa"/>
            <w:shd w:val="clear" w:color="auto" w:fill="auto"/>
          </w:tcPr>
          <w:p w:rsidR="007300A8" w:rsidRPr="007300A8" w:rsidRDefault="009B49B6" w:rsidP="007300A8">
            <w:pPr>
              <w:rPr>
                <w:color w:val="000000" w:themeColor="text1"/>
                <w:sz w:val="24"/>
                <w:szCs w:val="24"/>
                <w:lang w:val="kk-KZ"/>
              </w:rPr>
            </w:pPr>
            <w:r w:rsidRPr="007300A8">
              <w:rPr>
                <w:color w:val="000000" w:themeColor="text1"/>
                <w:sz w:val="24"/>
                <w:szCs w:val="24"/>
                <w:lang w:val="kk-KZ"/>
              </w:rPr>
              <w:t xml:space="preserve">            </w:t>
            </w:r>
            <w:r w:rsidR="007300A8">
              <w:rPr>
                <w:color w:val="000000" w:themeColor="text1"/>
                <w:sz w:val="24"/>
                <w:szCs w:val="24"/>
                <w:lang w:val="kk-KZ"/>
              </w:rPr>
              <w:t>қаңтар</w:t>
            </w:r>
          </w:p>
          <w:p w:rsidR="009B49B6" w:rsidRPr="00FE5E5E" w:rsidRDefault="009B49B6" w:rsidP="009B49B6">
            <w:pPr>
              <w:ind w:left="33" w:hanging="33"/>
              <w:jc w:val="center"/>
              <w:rPr>
                <w:bCs/>
                <w:color w:val="000000" w:themeColor="text1"/>
                <w:sz w:val="24"/>
                <w:szCs w:val="24"/>
                <w:highlight w:val="green"/>
                <w:lang w:eastAsia="en-US"/>
              </w:rPr>
            </w:pPr>
          </w:p>
        </w:tc>
        <w:tc>
          <w:tcPr>
            <w:tcW w:w="1701" w:type="dxa"/>
            <w:gridSpan w:val="2"/>
            <w:shd w:val="clear" w:color="auto" w:fill="auto"/>
          </w:tcPr>
          <w:p w:rsidR="009B49B6" w:rsidRPr="00FE5E5E" w:rsidRDefault="007300A8" w:rsidP="009B49B6">
            <w:pPr>
              <w:rPr>
                <w:color w:val="000000" w:themeColor="text1"/>
                <w:sz w:val="24"/>
                <w:szCs w:val="24"/>
                <w:lang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9B49B6" w:rsidRPr="00FE5E5E" w:rsidRDefault="007300A8" w:rsidP="009B49B6">
            <w:pPr>
              <w:rPr>
                <w:color w:val="000000" w:themeColor="text1"/>
                <w:sz w:val="24"/>
                <w:szCs w:val="24"/>
                <w:lang w:eastAsia="en-US"/>
              </w:rPr>
            </w:pPr>
            <w:r>
              <w:rPr>
                <w:bCs/>
                <w:color w:val="000000" w:themeColor="text1"/>
                <w:sz w:val="24"/>
                <w:szCs w:val="24"/>
                <w:lang w:val="kk-KZ" w:eastAsia="en-US"/>
              </w:rPr>
              <w:t xml:space="preserve">ЖБП оқытушысы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FE5E5E">
              <w:rPr>
                <w:color w:val="000000" w:themeColor="text1"/>
                <w:sz w:val="24"/>
                <w:szCs w:val="24"/>
                <w:lang w:eastAsia="en-US"/>
              </w:rPr>
              <w:t xml:space="preserve"> </w:t>
            </w:r>
          </w:p>
        </w:tc>
      </w:tr>
      <w:tr w:rsidR="009B49B6" w:rsidRPr="00FE5E5E" w:rsidTr="00804D63">
        <w:tc>
          <w:tcPr>
            <w:tcW w:w="10349" w:type="dxa"/>
            <w:gridSpan w:val="8"/>
            <w:shd w:val="clear" w:color="auto" w:fill="auto"/>
          </w:tcPr>
          <w:p w:rsidR="009B49B6" w:rsidRPr="007300A8" w:rsidRDefault="007300A8" w:rsidP="009B49B6">
            <w:pPr>
              <w:pStyle w:val="1"/>
              <w:spacing w:after="7"/>
              <w:ind w:right="1758"/>
              <w:rPr>
                <w:rFonts w:ascii="Times New Roman" w:hAnsi="Times New Roman"/>
                <w:color w:val="000000" w:themeColor="text1"/>
                <w:sz w:val="24"/>
                <w:szCs w:val="24"/>
                <w:lang w:val="kk-KZ" w:eastAsia="en-US"/>
              </w:rPr>
            </w:pPr>
            <w:r>
              <w:rPr>
                <w:rFonts w:ascii="Times New Roman" w:hAnsi="Times New Roman"/>
                <w:color w:val="000000" w:themeColor="text1"/>
                <w:sz w:val="24"/>
                <w:szCs w:val="24"/>
                <w:lang w:val="kk-KZ" w:eastAsia="en-US"/>
              </w:rPr>
              <w:t>АҚПАН</w:t>
            </w:r>
            <w:r w:rsidR="009B49B6" w:rsidRPr="00FE5E5E">
              <w:rPr>
                <w:rFonts w:ascii="Times New Roman" w:hAnsi="Times New Roman"/>
                <w:color w:val="000000" w:themeColor="text1"/>
                <w:spacing w:val="-3"/>
                <w:sz w:val="24"/>
                <w:szCs w:val="24"/>
                <w:lang w:eastAsia="en-US"/>
              </w:rPr>
              <w:t xml:space="preserve"> </w:t>
            </w:r>
            <w:r w:rsidR="009B49B6" w:rsidRPr="00FE5E5E">
              <w:rPr>
                <w:rFonts w:ascii="Times New Roman" w:hAnsi="Times New Roman"/>
                <w:color w:val="000000" w:themeColor="text1"/>
                <w:sz w:val="24"/>
                <w:szCs w:val="24"/>
                <w:lang w:eastAsia="en-US"/>
              </w:rPr>
              <w:t>–</w:t>
            </w:r>
            <w:r>
              <w:rPr>
                <w:rFonts w:ascii="Times New Roman" w:hAnsi="Times New Roman"/>
                <w:color w:val="000000" w:themeColor="text1"/>
                <w:sz w:val="24"/>
                <w:szCs w:val="24"/>
                <w:lang w:val="kk-KZ" w:eastAsia="en-US"/>
              </w:rPr>
              <w:t xml:space="preserve"> айы</w:t>
            </w:r>
            <w:r w:rsidR="009B49B6" w:rsidRPr="00FE5E5E">
              <w:rPr>
                <w:rFonts w:ascii="Times New Roman" w:hAnsi="Times New Roman"/>
                <w:color w:val="000000" w:themeColor="text1"/>
                <w:spacing w:val="-6"/>
                <w:sz w:val="24"/>
                <w:szCs w:val="24"/>
                <w:lang w:eastAsia="en-US"/>
              </w:rPr>
              <w:t xml:space="preserve"> </w:t>
            </w:r>
            <w:r>
              <w:rPr>
                <w:rFonts w:ascii="Times New Roman" w:hAnsi="Times New Roman"/>
                <w:color w:val="000000" w:themeColor="text1"/>
                <w:sz w:val="24"/>
                <w:szCs w:val="24"/>
                <w:lang w:val="kk-KZ" w:eastAsia="en-US"/>
              </w:rPr>
              <w:t>ОҚИТЫН МЕКТЕП</w:t>
            </w:r>
          </w:p>
        </w:tc>
      </w:tr>
      <w:tr w:rsidR="009B49B6" w:rsidRPr="00FE5E5E" w:rsidTr="00804D63">
        <w:tc>
          <w:tcPr>
            <w:tcW w:w="10349" w:type="dxa"/>
            <w:gridSpan w:val="8"/>
            <w:shd w:val="clear" w:color="auto" w:fill="4BACC6"/>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ҰЛТТЫҚ МҮДДЕ / НАЦИОНАЛЬНЫЙ ИНТЕРЕС</w:t>
            </w:r>
          </w:p>
        </w:tc>
      </w:tr>
      <w:tr w:rsidR="009B49B6" w:rsidRPr="003D229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1</w:t>
            </w:r>
          </w:p>
        </w:tc>
        <w:tc>
          <w:tcPr>
            <w:tcW w:w="4679" w:type="dxa"/>
            <w:shd w:val="clear" w:color="auto" w:fill="auto"/>
          </w:tcPr>
          <w:p w:rsidR="009B49B6" w:rsidRPr="007300A8" w:rsidRDefault="009B49B6" w:rsidP="009B49B6">
            <w:pPr>
              <w:pStyle w:val="afc"/>
              <w:rPr>
                <w:i/>
                <w:color w:val="000000" w:themeColor="text1"/>
                <w:lang w:val="kk-KZ"/>
              </w:rPr>
            </w:pPr>
            <w:r w:rsidRPr="007300A8">
              <w:rPr>
                <w:b/>
                <w:color w:val="000000" w:themeColor="text1"/>
                <w:lang w:val="kk-KZ"/>
              </w:rPr>
              <w:t>Куратор</w:t>
            </w:r>
            <w:r w:rsidR="007300A8">
              <w:rPr>
                <w:b/>
                <w:color w:val="000000" w:themeColor="text1"/>
                <w:lang w:val="kk-KZ"/>
              </w:rPr>
              <w:t>лық сағат</w:t>
            </w:r>
            <w:r w:rsidRPr="007300A8">
              <w:rPr>
                <w:color w:val="000000" w:themeColor="text1"/>
                <w:lang w:val="kk-KZ"/>
              </w:rPr>
              <w:t xml:space="preserve"> «Тарихқа тағзым (Дань</w:t>
            </w:r>
            <w:r w:rsidRPr="007300A8">
              <w:rPr>
                <w:color w:val="000000" w:themeColor="text1"/>
                <w:spacing w:val="1"/>
                <w:lang w:val="kk-KZ"/>
              </w:rPr>
              <w:t xml:space="preserve"> </w:t>
            </w:r>
            <w:r w:rsidRPr="007300A8">
              <w:rPr>
                <w:color w:val="000000" w:themeColor="text1"/>
                <w:lang w:val="kk-KZ"/>
              </w:rPr>
              <w:t xml:space="preserve">истории)» </w:t>
            </w:r>
            <w:r w:rsidRPr="007300A8">
              <w:rPr>
                <w:i/>
                <w:color w:val="000000" w:themeColor="text1"/>
                <w:lang w:val="kk-KZ"/>
              </w:rPr>
              <w:t>(«Жеткіншектің</w:t>
            </w:r>
            <w:r w:rsidRPr="007300A8">
              <w:rPr>
                <w:i/>
                <w:color w:val="000000" w:themeColor="text1"/>
                <w:spacing w:val="-67"/>
                <w:lang w:val="kk-KZ"/>
              </w:rPr>
              <w:t xml:space="preserve"> </w:t>
            </w:r>
            <w:r w:rsidR="007300A8">
              <w:rPr>
                <w:i/>
                <w:color w:val="000000" w:themeColor="text1"/>
                <w:spacing w:val="-67"/>
                <w:lang w:val="kk-KZ"/>
              </w:rPr>
              <w:t xml:space="preserve"> </w:t>
            </w:r>
            <w:r w:rsidRPr="007300A8">
              <w:rPr>
                <w:i/>
                <w:color w:val="000000" w:themeColor="text1"/>
                <w:lang w:val="kk-KZ"/>
              </w:rPr>
              <w:t>Жеті жарғысы»</w:t>
            </w:r>
            <w:r w:rsidR="007300A8">
              <w:rPr>
                <w:i/>
                <w:color w:val="000000" w:themeColor="text1"/>
                <w:lang w:val="kk-KZ"/>
              </w:rPr>
              <w:t xml:space="preserve"> жобасын іске асыру</w:t>
            </w:r>
            <w:r w:rsidRPr="007300A8">
              <w:rPr>
                <w:i/>
                <w:color w:val="000000" w:themeColor="text1"/>
                <w:lang w:val="kk-KZ"/>
              </w:rPr>
              <w:t>)</w:t>
            </w:r>
          </w:p>
          <w:p w:rsidR="009B49B6" w:rsidRPr="00FE5E5E" w:rsidRDefault="009B49B6" w:rsidP="009B49B6">
            <w:pPr>
              <w:pStyle w:val="afc"/>
              <w:rPr>
                <w:b/>
                <w:color w:val="000000" w:themeColor="text1"/>
              </w:rPr>
            </w:pPr>
            <w:r w:rsidRPr="00FE5E5E">
              <w:rPr>
                <w:b/>
                <w:color w:val="000000" w:themeColor="text1"/>
              </w:rPr>
              <w:t>1-4 курс</w:t>
            </w:r>
            <w:r w:rsidR="007300A8">
              <w:rPr>
                <w:b/>
                <w:color w:val="000000" w:themeColor="text1"/>
                <w:lang w:val="kk-KZ"/>
              </w:rPr>
              <w:t>тар</w:t>
            </w:r>
          </w:p>
        </w:tc>
        <w:tc>
          <w:tcPr>
            <w:tcW w:w="1559" w:type="dxa"/>
            <w:shd w:val="clear" w:color="auto" w:fill="auto"/>
          </w:tcPr>
          <w:p w:rsidR="009B49B6" w:rsidRPr="007300A8" w:rsidRDefault="007300A8" w:rsidP="009B49B6">
            <w:pPr>
              <w:jc w:val="center"/>
              <w:rPr>
                <w:color w:val="000000" w:themeColor="text1"/>
                <w:sz w:val="24"/>
                <w:szCs w:val="24"/>
                <w:lang w:val="kk-KZ"/>
              </w:rPr>
            </w:pPr>
            <w:r>
              <w:rPr>
                <w:color w:val="000000" w:themeColor="text1"/>
                <w:sz w:val="24"/>
                <w:szCs w:val="24"/>
                <w:lang w:val="kk-KZ"/>
              </w:rPr>
              <w:t>ақпан</w:t>
            </w:r>
          </w:p>
          <w:p w:rsidR="009B49B6" w:rsidRPr="00FE5E5E" w:rsidRDefault="009B49B6" w:rsidP="009B49B6">
            <w:pPr>
              <w:ind w:left="33" w:hanging="33"/>
              <w:jc w:val="center"/>
              <w:rPr>
                <w:bCs/>
                <w:color w:val="000000" w:themeColor="text1"/>
                <w:sz w:val="24"/>
                <w:szCs w:val="24"/>
                <w:lang w:eastAsia="en-US"/>
              </w:rPr>
            </w:pPr>
          </w:p>
        </w:tc>
        <w:tc>
          <w:tcPr>
            <w:tcW w:w="1701" w:type="dxa"/>
            <w:gridSpan w:val="2"/>
            <w:shd w:val="clear" w:color="auto" w:fill="auto"/>
          </w:tcPr>
          <w:p w:rsidR="009B49B6" w:rsidRPr="00FE5E5E" w:rsidRDefault="007300A8" w:rsidP="009B49B6">
            <w:pPr>
              <w:ind w:left="33" w:hanging="33"/>
              <w:rPr>
                <w:bCs/>
                <w:color w:val="000000" w:themeColor="text1"/>
                <w:sz w:val="24"/>
                <w:szCs w:val="24"/>
                <w:lang w:val="kk-KZ" w:eastAsia="en-US"/>
              </w:rPr>
            </w:pPr>
            <w:r>
              <w:rPr>
                <w:bCs/>
                <w:color w:val="000000" w:themeColor="text1"/>
                <w:sz w:val="24"/>
                <w:szCs w:val="24"/>
                <w:lang w:val="kk-KZ" w:eastAsia="en-US"/>
              </w:rPr>
              <w:t>жоспар</w:t>
            </w:r>
            <w:r w:rsidR="009B49B6" w:rsidRPr="00FE5E5E">
              <w:rPr>
                <w:bCs/>
                <w:color w:val="000000" w:themeColor="text1"/>
                <w:sz w:val="24"/>
                <w:szCs w:val="24"/>
                <w:lang w:val="kk-KZ" w:eastAsia="en-US"/>
              </w:rPr>
              <w:t>-сценарий</w:t>
            </w:r>
          </w:p>
        </w:tc>
        <w:tc>
          <w:tcPr>
            <w:tcW w:w="1418" w:type="dxa"/>
            <w:shd w:val="clear" w:color="auto" w:fill="auto"/>
          </w:tcPr>
          <w:p w:rsidR="009B49B6" w:rsidRPr="007300A8" w:rsidRDefault="007300A8" w:rsidP="00893F26">
            <w:pPr>
              <w:rPr>
                <w:bCs/>
                <w:color w:val="000000" w:themeColor="text1"/>
                <w:sz w:val="24"/>
                <w:szCs w:val="24"/>
                <w:lang w:val="kk-KZ" w:eastAsia="en-US"/>
              </w:rPr>
            </w:pPr>
            <w:r>
              <w:rPr>
                <w:bCs/>
                <w:color w:val="000000" w:themeColor="text1"/>
                <w:sz w:val="24"/>
                <w:szCs w:val="24"/>
                <w:lang w:val="kk-KZ" w:eastAsia="en-US"/>
              </w:rPr>
              <w:t xml:space="preserve">ЖБП оқытушысы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7300A8">
              <w:rPr>
                <w:color w:val="000000" w:themeColor="text1"/>
                <w:sz w:val="24"/>
                <w:szCs w:val="24"/>
                <w:lang w:val="kk-KZ" w:eastAsia="en-US"/>
              </w:rPr>
              <w:t xml:space="preserve"> </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2</w:t>
            </w:r>
          </w:p>
        </w:tc>
        <w:tc>
          <w:tcPr>
            <w:tcW w:w="4679" w:type="dxa"/>
            <w:shd w:val="clear" w:color="auto" w:fill="auto"/>
          </w:tcPr>
          <w:p w:rsidR="009B49B6" w:rsidRPr="00893F26" w:rsidRDefault="009B49B6" w:rsidP="009B49B6">
            <w:pPr>
              <w:pStyle w:val="afc"/>
              <w:rPr>
                <w:b/>
                <w:color w:val="000000" w:themeColor="text1"/>
                <w:lang w:val="kk-KZ"/>
              </w:rPr>
            </w:pPr>
            <w:r w:rsidRPr="00893F26">
              <w:rPr>
                <w:b/>
                <w:color w:val="000000" w:themeColor="text1"/>
                <w:lang w:val="kk-KZ"/>
              </w:rPr>
              <w:t>Куратор</w:t>
            </w:r>
            <w:r w:rsidR="007300A8">
              <w:rPr>
                <w:b/>
                <w:color w:val="000000" w:themeColor="text1"/>
                <w:lang w:val="kk-KZ"/>
              </w:rPr>
              <w:t>лық сағат</w:t>
            </w:r>
            <w:r w:rsidRPr="00893F26">
              <w:rPr>
                <w:b/>
                <w:color w:val="000000" w:themeColor="text1"/>
                <w:lang w:val="kk-KZ"/>
              </w:rPr>
              <w:t xml:space="preserve"> </w:t>
            </w:r>
            <w:r w:rsidRPr="00893F26">
              <w:rPr>
                <w:color w:val="000000" w:themeColor="text1"/>
                <w:lang w:val="kk-KZ"/>
              </w:rPr>
              <w:t>«</w:t>
            </w:r>
            <w:r w:rsidR="007300A8" w:rsidRPr="00893F26">
              <w:rPr>
                <w:rFonts w:eastAsiaTheme="minorEastAsia"/>
                <w:color w:val="000000" w:themeColor="text1"/>
                <w:lang w:val="kk-KZ"/>
              </w:rPr>
              <w:t>Ал жадында тыныштық жоқ</w:t>
            </w:r>
            <w:r w:rsidRPr="00893F26">
              <w:rPr>
                <w:rFonts w:eastAsiaTheme="minorEastAsia"/>
                <w:color w:val="000000" w:themeColor="text1"/>
                <w:lang w:val="kk-KZ"/>
              </w:rPr>
              <w:t xml:space="preserve">» - </w:t>
            </w:r>
            <w:r w:rsidR="00893F26" w:rsidRPr="00893F26">
              <w:rPr>
                <w:rFonts w:eastAsiaTheme="minorEastAsia"/>
                <w:color w:val="000000" w:themeColor="text1"/>
                <w:lang w:val="kk-KZ"/>
              </w:rPr>
              <w:t>тәуелсіз Қазақстанның Қорғаныс министр</w:t>
            </w:r>
            <w:r w:rsidR="00893F26">
              <w:rPr>
                <w:rFonts w:eastAsiaTheme="minorEastAsia"/>
                <w:color w:val="000000" w:themeColor="text1"/>
                <w:lang w:val="kk-KZ"/>
              </w:rPr>
              <w:t xml:space="preserve">і </w:t>
            </w:r>
            <w:r w:rsidRPr="00893F26">
              <w:rPr>
                <w:rFonts w:eastAsiaTheme="minorEastAsia"/>
                <w:color w:val="000000" w:themeColor="text1"/>
                <w:lang w:val="kk-KZ"/>
              </w:rPr>
              <w:t>Сагадат Нурму</w:t>
            </w:r>
            <w:r w:rsidR="007300A8">
              <w:rPr>
                <w:rFonts w:eastAsiaTheme="minorEastAsia"/>
                <w:color w:val="000000" w:themeColor="text1"/>
                <w:lang w:val="kk-KZ"/>
              </w:rPr>
              <w:t>х</w:t>
            </w:r>
            <w:r w:rsidRPr="00893F26">
              <w:rPr>
                <w:rFonts w:eastAsiaTheme="minorEastAsia"/>
                <w:color w:val="000000" w:themeColor="text1"/>
                <w:lang w:val="kk-KZ"/>
              </w:rPr>
              <w:t>амбетов</w:t>
            </w:r>
            <w:r w:rsidR="00893F26">
              <w:rPr>
                <w:rFonts w:eastAsiaTheme="minorEastAsia"/>
                <w:color w:val="000000" w:themeColor="text1"/>
                <w:lang w:val="kk-KZ"/>
              </w:rPr>
              <w:t xml:space="preserve">тың </w:t>
            </w:r>
            <w:r w:rsidR="00893F26" w:rsidRPr="00893F26">
              <w:rPr>
                <w:rFonts w:eastAsiaTheme="minorEastAsia"/>
                <w:color w:val="000000" w:themeColor="text1"/>
                <w:lang w:val="kk-KZ"/>
              </w:rPr>
              <w:t>әскери жолы туралы</w:t>
            </w:r>
          </w:p>
        </w:tc>
        <w:tc>
          <w:tcPr>
            <w:tcW w:w="1559" w:type="dxa"/>
            <w:shd w:val="clear" w:color="auto" w:fill="auto"/>
          </w:tcPr>
          <w:p w:rsidR="007300A8" w:rsidRPr="007300A8" w:rsidRDefault="007300A8" w:rsidP="007300A8">
            <w:pPr>
              <w:jc w:val="center"/>
              <w:rPr>
                <w:color w:val="000000" w:themeColor="text1"/>
                <w:sz w:val="24"/>
                <w:szCs w:val="24"/>
                <w:lang w:val="kk-KZ"/>
              </w:rPr>
            </w:pPr>
            <w:r>
              <w:rPr>
                <w:color w:val="000000" w:themeColor="text1"/>
                <w:sz w:val="24"/>
                <w:szCs w:val="24"/>
                <w:lang w:val="kk-KZ"/>
              </w:rPr>
              <w:t>ақпан</w:t>
            </w:r>
          </w:p>
          <w:p w:rsidR="009B49B6" w:rsidRPr="00FE5E5E" w:rsidRDefault="009B49B6" w:rsidP="009B49B6">
            <w:pPr>
              <w:jc w:val="center"/>
              <w:rPr>
                <w:color w:val="000000" w:themeColor="text1"/>
                <w:sz w:val="24"/>
                <w:szCs w:val="24"/>
              </w:rPr>
            </w:pPr>
            <w:r w:rsidRPr="00FE5E5E">
              <w:rPr>
                <w:color w:val="000000" w:themeColor="text1"/>
                <w:sz w:val="24"/>
                <w:szCs w:val="24"/>
              </w:rPr>
              <w:t xml:space="preserve">2 </w:t>
            </w:r>
            <w:r w:rsidR="007300A8">
              <w:rPr>
                <w:color w:val="000000" w:themeColor="text1"/>
                <w:sz w:val="24"/>
                <w:szCs w:val="24"/>
                <w:lang w:val="kk-KZ"/>
              </w:rPr>
              <w:t>апта</w:t>
            </w:r>
          </w:p>
        </w:tc>
        <w:tc>
          <w:tcPr>
            <w:tcW w:w="1701" w:type="dxa"/>
            <w:gridSpan w:val="2"/>
            <w:shd w:val="clear" w:color="auto" w:fill="auto"/>
          </w:tcPr>
          <w:p w:rsidR="009B49B6" w:rsidRPr="00FE5E5E" w:rsidRDefault="007300A8" w:rsidP="009B49B6">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FE5E5E">
              <w:rPr>
                <w:bCs/>
                <w:color w:val="000000" w:themeColor="text1"/>
                <w:sz w:val="24"/>
                <w:szCs w:val="24"/>
                <w:lang w:eastAsia="en-US"/>
              </w:rPr>
              <w:t xml:space="preserve"> </w:t>
            </w:r>
          </w:p>
        </w:tc>
        <w:tc>
          <w:tcPr>
            <w:tcW w:w="1418" w:type="dxa"/>
            <w:shd w:val="clear" w:color="auto" w:fill="auto"/>
          </w:tcPr>
          <w:p w:rsidR="009B49B6" w:rsidRPr="00FE5E5E" w:rsidRDefault="007300A8" w:rsidP="009B49B6">
            <w:pPr>
              <w:ind w:left="33" w:hanging="33"/>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bCs/>
                <w:color w:val="000000" w:themeColor="text1"/>
                <w:sz w:val="24"/>
                <w:szCs w:val="24"/>
                <w:lang w:val="kk-KZ" w:eastAsia="en-US"/>
              </w:rPr>
              <w:t xml:space="preserve">ЖБП оқытушысы </w:t>
            </w:r>
          </w:p>
        </w:tc>
      </w:tr>
      <w:tr w:rsidR="009B49B6" w:rsidRPr="00FE5E5E" w:rsidTr="00804D63">
        <w:tc>
          <w:tcPr>
            <w:tcW w:w="10349" w:type="dxa"/>
            <w:gridSpan w:val="8"/>
            <w:shd w:val="clear" w:color="auto" w:fill="D6E3BC"/>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АР- ҰЯТ / СОВЕСТЬ</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3</w:t>
            </w:r>
          </w:p>
        </w:tc>
        <w:tc>
          <w:tcPr>
            <w:tcW w:w="4679" w:type="dxa"/>
            <w:shd w:val="clear" w:color="auto" w:fill="auto"/>
          </w:tcPr>
          <w:p w:rsidR="009B49B6" w:rsidRPr="00FE5E5E" w:rsidRDefault="009B49B6" w:rsidP="009B49B6">
            <w:pPr>
              <w:pStyle w:val="afc"/>
              <w:rPr>
                <w:b/>
                <w:color w:val="000000" w:themeColor="text1"/>
              </w:rPr>
            </w:pPr>
            <w:r w:rsidRPr="00FE5E5E">
              <w:rPr>
                <w:b/>
                <w:color w:val="000000" w:themeColor="text1"/>
              </w:rPr>
              <w:t>Куратор</w:t>
            </w:r>
            <w:r w:rsidR="00893F26">
              <w:rPr>
                <w:b/>
                <w:color w:val="000000" w:themeColor="text1"/>
                <w:lang w:val="kk-KZ"/>
              </w:rPr>
              <w:t>лық сағат</w:t>
            </w:r>
          </w:p>
          <w:p w:rsidR="009B49B6" w:rsidRPr="00893F26" w:rsidRDefault="009B49B6" w:rsidP="00693B9C">
            <w:pPr>
              <w:pStyle w:val="TableParagraph"/>
              <w:numPr>
                <w:ilvl w:val="0"/>
                <w:numId w:val="23"/>
              </w:numPr>
              <w:ind w:right="941"/>
              <w:rPr>
                <w:b/>
                <w:color w:val="000000" w:themeColor="text1"/>
              </w:rPr>
            </w:pPr>
            <w:r w:rsidRPr="00893F26">
              <w:rPr>
                <w:color w:val="000000" w:themeColor="text1"/>
                <w:sz w:val="24"/>
                <w:szCs w:val="24"/>
              </w:rPr>
              <w:t>Сен және Заң» (Ты и</w:t>
            </w:r>
            <w:r w:rsidRPr="00893F26">
              <w:rPr>
                <w:color w:val="000000" w:themeColor="text1"/>
                <w:spacing w:val="-67"/>
                <w:sz w:val="24"/>
                <w:szCs w:val="24"/>
              </w:rPr>
              <w:t xml:space="preserve"> </w:t>
            </w:r>
            <w:r w:rsidRPr="00893F26">
              <w:rPr>
                <w:color w:val="000000" w:themeColor="text1"/>
                <w:sz w:val="24"/>
                <w:szCs w:val="24"/>
              </w:rPr>
              <w:t>Закон)</w:t>
            </w:r>
            <w:r w:rsidRPr="00893F26">
              <w:rPr>
                <w:i/>
                <w:color w:val="000000" w:themeColor="text1"/>
                <w:sz w:val="24"/>
                <w:szCs w:val="24"/>
              </w:rPr>
              <w:t>»</w:t>
            </w:r>
            <w:r w:rsidRPr="00893F26">
              <w:rPr>
                <w:i/>
                <w:color w:val="000000" w:themeColor="text1"/>
                <w:spacing w:val="2"/>
                <w:sz w:val="24"/>
                <w:szCs w:val="24"/>
              </w:rPr>
              <w:t xml:space="preserve"> </w:t>
            </w:r>
            <w:r w:rsidRPr="00893F26">
              <w:rPr>
                <w:i/>
                <w:color w:val="000000" w:themeColor="text1"/>
                <w:sz w:val="24"/>
                <w:szCs w:val="24"/>
              </w:rPr>
              <w:t>(</w:t>
            </w:r>
            <w:r w:rsidRPr="00893F26">
              <w:rPr>
                <w:i/>
                <w:color w:val="000000" w:themeColor="text1"/>
              </w:rPr>
              <w:t>«Жеткіншектің</w:t>
            </w:r>
            <w:r w:rsidRPr="00893F26">
              <w:rPr>
                <w:i/>
                <w:color w:val="000000" w:themeColor="text1"/>
                <w:spacing w:val="-67"/>
              </w:rPr>
              <w:t xml:space="preserve"> </w:t>
            </w:r>
            <w:r w:rsidR="00893F26">
              <w:rPr>
                <w:i/>
                <w:color w:val="000000" w:themeColor="text1"/>
                <w:spacing w:val="-67"/>
                <w:lang w:val="kk-KZ"/>
              </w:rPr>
              <w:t xml:space="preserve">       </w:t>
            </w:r>
            <w:r w:rsidRPr="00893F26">
              <w:rPr>
                <w:i/>
                <w:color w:val="000000" w:themeColor="text1"/>
              </w:rPr>
              <w:t>Жеті жарғысы»</w:t>
            </w:r>
            <w:r w:rsidRPr="00893F26">
              <w:rPr>
                <w:color w:val="000000" w:themeColor="text1"/>
              </w:rPr>
              <w:t xml:space="preserve"> </w:t>
            </w:r>
            <w:r w:rsidR="00893F26" w:rsidRPr="00893F26">
              <w:rPr>
                <w:color w:val="000000" w:themeColor="text1"/>
                <w:lang w:val="kk-KZ"/>
              </w:rPr>
              <w:t xml:space="preserve">жобасын іске асыру) </w:t>
            </w:r>
            <w:r w:rsidRPr="00893F26">
              <w:rPr>
                <w:b/>
                <w:color w:val="000000" w:themeColor="text1"/>
              </w:rPr>
              <w:t>1  -2 курс</w:t>
            </w:r>
            <w:r w:rsidR="00893F26">
              <w:rPr>
                <w:b/>
                <w:color w:val="000000" w:themeColor="text1"/>
                <w:lang w:val="kk-KZ"/>
              </w:rPr>
              <w:t>тар</w:t>
            </w:r>
          </w:p>
          <w:p w:rsidR="009B49B6" w:rsidRDefault="009B49B6" w:rsidP="009B49B6">
            <w:pPr>
              <w:pStyle w:val="afc"/>
              <w:numPr>
                <w:ilvl w:val="0"/>
                <w:numId w:val="23"/>
              </w:numPr>
              <w:rPr>
                <w:i/>
                <w:color w:val="000000" w:themeColor="text1"/>
              </w:rPr>
            </w:pPr>
            <w:r w:rsidRPr="00FE5E5E">
              <w:rPr>
                <w:color w:val="000000" w:themeColor="text1"/>
              </w:rPr>
              <w:t>Отбасыдағы</w:t>
            </w:r>
            <w:r w:rsidRPr="00FE5E5E">
              <w:rPr>
                <w:color w:val="000000" w:themeColor="text1"/>
                <w:spacing w:val="2"/>
              </w:rPr>
              <w:t xml:space="preserve"> </w:t>
            </w:r>
            <w:r w:rsidRPr="00FE5E5E">
              <w:rPr>
                <w:color w:val="000000" w:themeColor="text1"/>
              </w:rPr>
              <w:t>ортақ</w:t>
            </w:r>
            <w:r w:rsidRPr="00FE5E5E">
              <w:rPr>
                <w:color w:val="000000" w:themeColor="text1"/>
                <w:spacing w:val="-1"/>
              </w:rPr>
              <w:t xml:space="preserve"> </w:t>
            </w:r>
            <w:r w:rsidRPr="00FE5E5E">
              <w:rPr>
                <w:color w:val="000000" w:themeColor="text1"/>
              </w:rPr>
              <w:t>тіл</w:t>
            </w:r>
            <w:r w:rsidRPr="00FE5E5E">
              <w:rPr>
                <w:color w:val="000000" w:themeColor="text1"/>
                <w:spacing w:val="1"/>
              </w:rPr>
              <w:t xml:space="preserve"> </w:t>
            </w:r>
            <w:r w:rsidRPr="00FE5E5E">
              <w:rPr>
                <w:i/>
                <w:color w:val="000000" w:themeColor="text1"/>
              </w:rPr>
              <w:t>(Взаимоотношение</w:t>
            </w:r>
            <w:r w:rsidRPr="00FE5E5E">
              <w:rPr>
                <w:i/>
                <w:color w:val="000000" w:themeColor="text1"/>
                <w:spacing w:val="-7"/>
              </w:rPr>
              <w:t xml:space="preserve"> </w:t>
            </w:r>
            <w:r w:rsidRPr="00FE5E5E">
              <w:rPr>
                <w:i/>
                <w:color w:val="000000" w:themeColor="text1"/>
              </w:rPr>
              <w:t>в</w:t>
            </w:r>
            <w:r w:rsidRPr="00FE5E5E">
              <w:rPr>
                <w:i/>
                <w:color w:val="000000" w:themeColor="text1"/>
                <w:spacing w:val="-8"/>
              </w:rPr>
              <w:t xml:space="preserve"> </w:t>
            </w:r>
            <w:r w:rsidRPr="00FE5E5E">
              <w:rPr>
                <w:i/>
                <w:color w:val="000000" w:themeColor="text1"/>
              </w:rPr>
              <w:t>семье)»</w:t>
            </w:r>
            <w:r w:rsidRPr="00FE5E5E">
              <w:rPr>
                <w:i/>
                <w:color w:val="000000" w:themeColor="text1"/>
                <w:spacing w:val="-67"/>
              </w:rPr>
              <w:t xml:space="preserve"> </w:t>
            </w:r>
            <w:r w:rsidRPr="00FE5E5E">
              <w:rPr>
                <w:i/>
                <w:color w:val="000000" w:themeColor="text1"/>
              </w:rPr>
              <w:t>(««Үндестік»</w:t>
            </w:r>
            <w:r w:rsidR="00893F26">
              <w:rPr>
                <w:i/>
                <w:color w:val="000000" w:themeColor="text1"/>
                <w:lang w:val="kk-KZ"/>
              </w:rPr>
              <w:t>жобасы</w:t>
            </w:r>
            <w:r w:rsidRPr="00FE5E5E">
              <w:rPr>
                <w:i/>
                <w:color w:val="000000" w:themeColor="text1"/>
              </w:rPr>
              <w:t xml:space="preserve">) </w:t>
            </w:r>
            <w:r w:rsidRPr="00FE5E5E">
              <w:rPr>
                <w:b/>
                <w:color w:val="000000" w:themeColor="text1"/>
              </w:rPr>
              <w:t>3-4 курс</w:t>
            </w:r>
            <w:r w:rsidR="00893F26">
              <w:rPr>
                <w:b/>
                <w:color w:val="000000" w:themeColor="text1"/>
                <w:lang w:val="kk-KZ"/>
              </w:rPr>
              <w:t>тар</w:t>
            </w:r>
          </w:p>
        </w:tc>
        <w:tc>
          <w:tcPr>
            <w:tcW w:w="1559" w:type="dxa"/>
            <w:shd w:val="clear" w:color="auto" w:fill="auto"/>
          </w:tcPr>
          <w:p w:rsidR="00893F26" w:rsidRPr="007300A8" w:rsidRDefault="00893F26" w:rsidP="00893F26">
            <w:pPr>
              <w:jc w:val="center"/>
              <w:rPr>
                <w:color w:val="000000" w:themeColor="text1"/>
                <w:sz w:val="24"/>
                <w:szCs w:val="24"/>
                <w:lang w:val="kk-KZ"/>
              </w:rPr>
            </w:pPr>
            <w:r>
              <w:rPr>
                <w:color w:val="000000" w:themeColor="text1"/>
                <w:sz w:val="24"/>
                <w:szCs w:val="24"/>
                <w:lang w:val="kk-KZ"/>
              </w:rPr>
              <w:t>ақпан</w:t>
            </w:r>
          </w:p>
          <w:p w:rsidR="009B49B6" w:rsidRPr="00FE5E5E" w:rsidRDefault="009B49B6" w:rsidP="009B49B6">
            <w:pPr>
              <w:jc w:val="center"/>
              <w:rPr>
                <w:color w:val="000000" w:themeColor="text1"/>
                <w:sz w:val="24"/>
                <w:szCs w:val="24"/>
                <w:lang w:eastAsia="en-US"/>
              </w:rPr>
            </w:pPr>
          </w:p>
        </w:tc>
        <w:tc>
          <w:tcPr>
            <w:tcW w:w="1701" w:type="dxa"/>
            <w:gridSpan w:val="2"/>
            <w:shd w:val="clear" w:color="auto" w:fill="auto"/>
          </w:tcPr>
          <w:p w:rsidR="009B49B6" w:rsidRPr="00FE5E5E" w:rsidRDefault="00893F26" w:rsidP="009B49B6">
            <w:pPr>
              <w:ind w:left="33" w:hanging="33"/>
              <w:rPr>
                <w:bCs/>
                <w:color w:val="000000" w:themeColor="text1"/>
                <w:sz w:val="24"/>
                <w:szCs w:val="24"/>
                <w:lang w:val="kk-KZ" w:eastAsia="en-US"/>
              </w:rPr>
            </w:pPr>
            <w:r>
              <w:rPr>
                <w:bCs/>
                <w:color w:val="000000" w:themeColor="text1"/>
                <w:sz w:val="24"/>
                <w:szCs w:val="24"/>
                <w:lang w:val="kk-KZ" w:eastAsia="en-US"/>
              </w:rPr>
              <w:t>к</w:t>
            </w:r>
            <w:r w:rsidR="009B49B6" w:rsidRPr="00FE5E5E">
              <w:rPr>
                <w:bCs/>
                <w:color w:val="000000" w:themeColor="text1"/>
                <w:sz w:val="24"/>
                <w:szCs w:val="24"/>
                <w:lang w:val="kk-KZ" w:eastAsia="en-US"/>
              </w:rPr>
              <w:t>уратор</w:t>
            </w:r>
            <w:r>
              <w:rPr>
                <w:bCs/>
                <w:color w:val="000000" w:themeColor="text1"/>
                <w:sz w:val="24"/>
                <w:szCs w:val="24"/>
                <w:lang w:val="kk-KZ" w:eastAsia="en-US"/>
              </w:rPr>
              <w:t>лық сағат</w:t>
            </w:r>
          </w:p>
          <w:p w:rsidR="009B49B6" w:rsidRPr="00FE5E5E" w:rsidRDefault="00893F26" w:rsidP="009B49B6">
            <w:pPr>
              <w:ind w:left="33" w:hanging="33"/>
              <w:rPr>
                <w:color w:val="000000" w:themeColor="text1"/>
                <w:sz w:val="24"/>
                <w:szCs w:val="24"/>
                <w:lang w:eastAsia="en-US"/>
              </w:rPr>
            </w:pPr>
            <w:r>
              <w:rPr>
                <w:bCs/>
                <w:color w:val="000000" w:themeColor="text1"/>
                <w:sz w:val="24"/>
                <w:szCs w:val="24"/>
                <w:lang w:val="kk-KZ" w:eastAsia="en-US"/>
              </w:rPr>
              <w:t>жоспар</w:t>
            </w:r>
            <w:r w:rsidR="009B49B6" w:rsidRPr="00FE5E5E">
              <w:rPr>
                <w:bCs/>
                <w:color w:val="000000" w:themeColor="text1"/>
                <w:sz w:val="24"/>
                <w:szCs w:val="24"/>
                <w:lang w:val="kk-KZ" w:eastAsia="en-US"/>
              </w:rPr>
              <w:t>-сценарий</w:t>
            </w:r>
          </w:p>
        </w:tc>
        <w:tc>
          <w:tcPr>
            <w:tcW w:w="1418" w:type="dxa"/>
            <w:shd w:val="clear" w:color="auto" w:fill="auto"/>
          </w:tcPr>
          <w:p w:rsidR="009B49B6" w:rsidRPr="00FE5E5E" w:rsidRDefault="00893F26" w:rsidP="00893F26">
            <w:pPr>
              <w:rPr>
                <w:color w:val="000000" w:themeColor="text1"/>
                <w:sz w:val="24"/>
                <w:szCs w:val="24"/>
                <w:lang w:eastAsia="en-US"/>
              </w:rPr>
            </w:pPr>
            <w:r>
              <w:rPr>
                <w:bCs/>
                <w:color w:val="000000" w:themeColor="text1"/>
                <w:sz w:val="24"/>
                <w:szCs w:val="24"/>
                <w:lang w:val="kk-KZ" w:eastAsia="en-US"/>
              </w:rPr>
              <w:t xml:space="preserve">ЖБП оқытушысы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7300A8">
              <w:rPr>
                <w:color w:val="000000" w:themeColor="text1"/>
                <w:sz w:val="24"/>
                <w:szCs w:val="24"/>
                <w:lang w:val="kk-KZ" w:eastAsia="en-US"/>
              </w:rPr>
              <w:t xml:space="preserve"> </w:t>
            </w:r>
            <w:r>
              <w:rPr>
                <w:color w:val="000000" w:themeColor="text1"/>
                <w:sz w:val="24"/>
                <w:szCs w:val="24"/>
                <w:lang w:val="kk-KZ" w:eastAsia="en-US"/>
              </w:rPr>
              <w:t>әлеуметтік</w:t>
            </w:r>
            <w:r w:rsidR="009B49B6" w:rsidRPr="00FE5E5E">
              <w:rPr>
                <w:color w:val="000000" w:themeColor="text1"/>
                <w:sz w:val="24"/>
                <w:szCs w:val="24"/>
                <w:lang w:eastAsia="en-US"/>
              </w:rPr>
              <w:t xml:space="preserve"> педагог</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4</w:t>
            </w:r>
          </w:p>
        </w:tc>
        <w:tc>
          <w:tcPr>
            <w:tcW w:w="4679" w:type="dxa"/>
            <w:shd w:val="clear" w:color="auto" w:fill="auto"/>
          </w:tcPr>
          <w:p w:rsidR="009B49B6" w:rsidRPr="008765CA" w:rsidRDefault="008765CA" w:rsidP="009B49B6">
            <w:pPr>
              <w:rPr>
                <w:color w:val="000000" w:themeColor="text1"/>
                <w:sz w:val="24"/>
                <w:szCs w:val="24"/>
                <w:lang w:val="kk-KZ"/>
              </w:rPr>
            </w:pPr>
            <w:r>
              <w:rPr>
                <w:rFonts w:eastAsiaTheme="minorHAnsi"/>
                <w:b/>
                <w:noProof/>
                <w:color w:val="000000" w:themeColor="text1"/>
                <w:sz w:val="24"/>
                <w:szCs w:val="24"/>
                <w:lang w:val="kk-KZ"/>
              </w:rPr>
              <w:t>К</w:t>
            </w:r>
            <w:r w:rsidRPr="008765CA">
              <w:rPr>
                <w:rFonts w:eastAsiaTheme="minorHAnsi"/>
                <w:b/>
                <w:noProof/>
                <w:color w:val="000000" w:themeColor="text1"/>
                <w:sz w:val="24"/>
                <w:szCs w:val="24"/>
                <w:lang w:val="kk-KZ"/>
              </w:rPr>
              <w:t>ураторлық сағат</w:t>
            </w:r>
            <w:r>
              <w:rPr>
                <w:rFonts w:eastAsiaTheme="minorHAnsi"/>
                <w:b/>
                <w:noProof/>
                <w:color w:val="000000" w:themeColor="text1"/>
                <w:sz w:val="24"/>
                <w:szCs w:val="24"/>
                <w:lang w:val="kk-KZ"/>
              </w:rPr>
              <w:t xml:space="preserve">: </w:t>
            </w:r>
            <w:r w:rsidRPr="008765CA">
              <w:rPr>
                <w:rFonts w:eastAsiaTheme="minorHAnsi"/>
                <w:bCs/>
                <w:noProof/>
                <w:color w:val="000000" w:themeColor="text1"/>
                <w:sz w:val="24"/>
                <w:szCs w:val="24"/>
                <w:lang w:val="kk-KZ"/>
              </w:rPr>
              <w:t>«Күнделікті өмірде сыбайлас жемқорлықтың әртүрлі түрлеріне қарсы іс-қимыл»</w:t>
            </w:r>
          </w:p>
        </w:tc>
        <w:tc>
          <w:tcPr>
            <w:tcW w:w="1559" w:type="dxa"/>
            <w:shd w:val="clear" w:color="auto" w:fill="auto"/>
          </w:tcPr>
          <w:p w:rsidR="00893F26" w:rsidRPr="007300A8" w:rsidRDefault="00893F26" w:rsidP="00893F26">
            <w:pPr>
              <w:jc w:val="center"/>
              <w:rPr>
                <w:color w:val="000000" w:themeColor="text1"/>
                <w:sz w:val="24"/>
                <w:szCs w:val="24"/>
                <w:lang w:val="kk-KZ"/>
              </w:rPr>
            </w:pPr>
            <w:r>
              <w:rPr>
                <w:color w:val="000000" w:themeColor="text1"/>
                <w:sz w:val="24"/>
                <w:szCs w:val="24"/>
                <w:lang w:val="kk-KZ"/>
              </w:rPr>
              <w:t>ақпан</w:t>
            </w:r>
          </w:p>
          <w:p w:rsidR="009B49B6" w:rsidRPr="00FE5E5E" w:rsidRDefault="00893F26" w:rsidP="00893F26">
            <w:pPr>
              <w:jc w:val="center"/>
              <w:rPr>
                <w:color w:val="000000" w:themeColor="text1"/>
                <w:sz w:val="24"/>
                <w:szCs w:val="24"/>
              </w:rPr>
            </w:pPr>
            <w:r>
              <w:rPr>
                <w:color w:val="000000" w:themeColor="text1"/>
                <w:sz w:val="24"/>
                <w:szCs w:val="24"/>
                <w:lang w:val="kk-KZ"/>
              </w:rPr>
              <w:t>3</w:t>
            </w:r>
            <w:r w:rsidRPr="00FE5E5E">
              <w:rPr>
                <w:color w:val="000000" w:themeColor="text1"/>
                <w:sz w:val="24"/>
                <w:szCs w:val="24"/>
              </w:rPr>
              <w:t xml:space="preserve"> </w:t>
            </w:r>
            <w:r>
              <w:rPr>
                <w:color w:val="000000" w:themeColor="text1"/>
                <w:sz w:val="24"/>
                <w:szCs w:val="24"/>
                <w:lang w:val="kk-KZ"/>
              </w:rPr>
              <w:t>апта</w:t>
            </w:r>
          </w:p>
        </w:tc>
        <w:tc>
          <w:tcPr>
            <w:tcW w:w="1701" w:type="dxa"/>
            <w:gridSpan w:val="2"/>
            <w:shd w:val="clear" w:color="auto" w:fill="auto"/>
          </w:tcPr>
          <w:p w:rsidR="009B49B6" w:rsidRPr="00FE5E5E" w:rsidRDefault="008765CA" w:rsidP="009B49B6">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 xml:space="preserve">айтқа және </w:t>
            </w:r>
            <w:r w:rsidRPr="001405CA">
              <w:rPr>
                <w:bCs/>
                <w:color w:val="000000" w:themeColor="text1"/>
                <w:sz w:val="24"/>
                <w:szCs w:val="24"/>
                <w:lang w:val="kk-KZ" w:eastAsia="en-US"/>
              </w:rPr>
              <w:lastRenderedPageBreak/>
              <w:t>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FE5E5E">
              <w:rPr>
                <w:bCs/>
                <w:color w:val="000000" w:themeColor="text1"/>
                <w:sz w:val="24"/>
                <w:szCs w:val="24"/>
                <w:lang w:eastAsia="en-US"/>
              </w:rPr>
              <w:t xml:space="preserve"> </w:t>
            </w:r>
          </w:p>
        </w:tc>
        <w:tc>
          <w:tcPr>
            <w:tcW w:w="1418" w:type="dxa"/>
            <w:shd w:val="clear" w:color="auto" w:fill="auto"/>
          </w:tcPr>
          <w:p w:rsidR="009B49B6" w:rsidRPr="00FE5E5E" w:rsidRDefault="008765CA" w:rsidP="009B49B6">
            <w:pPr>
              <w:ind w:left="33" w:hanging="33"/>
              <w:rPr>
                <w:color w:val="000000" w:themeColor="text1"/>
                <w:sz w:val="24"/>
                <w:szCs w:val="24"/>
                <w:lang w:eastAsia="en-US"/>
              </w:rPr>
            </w:pPr>
            <w:r>
              <w:rPr>
                <w:bCs/>
                <w:color w:val="000000" w:themeColor="text1"/>
                <w:sz w:val="24"/>
                <w:szCs w:val="24"/>
                <w:lang w:val="kk-KZ" w:eastAsia="en-US"/>
              </w:rPr>
              <w:lastRenderedPageBreak/>
              <w:t xml:space="preserve">ЖБП оқытушысы </w:t>
            </w:r>
            <w:r>
              <w:rPr>
                <w:color w:val="000000" w:themeColor="text1"/>
                <w:sz w:val="24"/>
                <w:szCs w:val="24"/>
                <w:lang w:val="kk-KZ" w:eastAsia="en-US"/>
              </w:rPr>
              <w:t xml:space="preserve">оқу </w:t>
            </w:r>
            <w:r w:rsidRPr="00CA7403">
              <w:rPr>
                <w:color w:val="000000" w:themeColor="text1"/>
                <w:sz w:val="24"/>
                <w:szCs w:val="24"/>
                <w:lang w:val="kk-KZ" w:eastAsia="en-US"/>
              </w:rPr>
              <w:lastRenderedPageBreak/>
              <w:t>топтарының басшылары</w:t>
            </w:r>
            <w:r w:rsidRPr="007300A8">
              <w:rPr>
                <w:color w:val="000000" w:themeColor="text1"/>
                <w:sz w:val="24"/>
                <w:szCs w:val="24"/>
                <w:lang w:val="kk-KZ" w:eastAsia="en-US"/>
              </w:rPr>
              <w:t xml:space="preserve"> </w:t>
            </w:r>
            <w:r>
              <w:rPr>
                <w:color w:val="000000" w:themeColor="text1"/>
                <w:sz w:val="24"/>
                <w:szCs w:val="24"/>
                <w:lang w:val="kk-KZ" w:eastAsia="en-US"/>
              </w:rPr>
              <w:t>әлеуметтік</w:t>
            </w:r>
            <w:r w:rsidRPr="00FE5E5E">
              <w:rPr>
                <w:color w:val="000000" w:themeColor="text1"/>
                <w:sz w:val="24"/>
                <w:szCs w:val="24"/>
                <w:lang w:eastAsia="en-US"/>
              </w:rPr>
              <w:t xml:space="preserve"> педагог </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lastRenderedPageBreak/>
              <w:t>5</w:t>
            </w:r>
          </w:p>
        </w:tc>
        <w:tc>
          <w:tcPr>
            <w:tcW w:w="4679" w:type="dxa"/>
            <w:shd w:val="clear" w:color="auto" w:fill="auto"/>
          </w:tcPr>
          <w:p w:rsidR="009B49B6" w:rsidRPr="008765CA" w:rsidRDefault="009B49B6" w:rsidP="009B49B6">
            <w:pPr>
              <w:rPr>
                <w:rFonts w:eastAsiaTheme="minorHAnsi"/>
                <w:b/>
                <w:noProof/>
                <w:color w:val="000000" w:themeColor="text1"/>
                <w:sz w:val="24"/>
                <w:szCs w:val="24"/>
                <w:lang w:val="kk-KZ"/>
              </w:rPr>
            </w:pPr>
            <w:r w:rsidRPr="008765CA">
              <w:rPr>
                <w:rFonts w:eastAsiaTheme="minorHAnsi"/>
                <w:b/>
                <w:noProof/>
                <w:color w:val="000000" w:themeColor="text1"/>
                <w:sz w:val="24"/>
                <w:szCs w:val="24"/>
                <w:lang w:val="kk-KZ"/>
              </w:rPr>
              <w:t>Куратор</w:t>
            </w:r>
            <w:r w:rsidR="008765CA">
              <w:rPr>
                <w:rFonts w:eastAsiaTheme="minorHAnsi"/>
                <w:b/>
                <w:noProof/>
                <w:color w:val="000000" w:themeColor="text1"/>
                <w:sz w:val="24"/>
                <w:szCs w:val="24"/>
                <w:lang w:val="kk-KZ"/>
              </w:rPr>
              <w:t>лық сағат</w:t>
            </w:r>
            <w:r w:rsidRPr="008765CA">
              <w:rPr>
                <w:color w:val="000000" w:themeColor="text1"/>
                <w:sz w:val="24"/>
                <w:szCs w:val="24"/>
                <w:lang w:val="kk-KZ"/>
              </w:rPr>
              <w:t xml:space="preserve"> </w:t>
            </w:r>
            <w:r w:rsidRPr="008765CA">
              <w:rPr>
                <w:rFonts w:eastAsiaTheme="minorEastAsia"/>
                <w:color w:val="000000" w:themeColor="text1"/>
                <w:sz w:val="24"/>
                <w:szCs w:val="24"/>
                <w:lang w:val="kk-KZ"/>
              </w:rPr>
              <w:t>«А</w:t>
            </w:r>
            <w:r w:rsidR="008765CA">
              <w:rPr>
                <w:rFonts w:eastAsiaTheme="minorEastAsia"/>
                <w:color w:val="000000" w:themeColor="text1"/>
                <w:sz w:val="24"/>
                <w:szCs w:val="24"/>
                <w:lang w:val="kk-KZ"/>
              </w:rPr>
              <w:t>уғаныстан-жүрегімнің жан айқайы</w:t>
            </w:r>
            <w:r w:rsidRPr="008765CA">
              <w:rPr>
                <w:rFonts w:eastAsiaTheme="minorEastAsia"/>
                <w:color w:val="000000" w:themeColor="text1"/>
                <w:sz w:val="24"/>
                <w:szCs w:val="24"/>
                <w:lang w:val="kk-KZ"/>
              </w:rPr>
              <w:t>»</w:t>
            </w:r>
          </w:p>
        </w:tc>
        <w:tc>
          <w:tcPr>
            <w:tcW w:w="1559" w:type="dxa"/>
            <w:shd w:val="clear" w:color="auto" w:fill="auto"/>
          </w:tcPr>
          <w:p w:rsidR="008765CA" w:rsidRPr="007300A8" w:rsidRDefault="008765CA" w:rsidP="008765CA">
            <w:pPr>
              <w:jc w:val="center"/>
              <w:rPr>
                <w:color w:val="000000" w:themeColor="text1"/>
                <w:sz w:val="24"/>
                <w:szCs w:val="24"/>
                <w:lang w:val="kk-KZ"/>
              </w:rPr>
            </w:pPr>
            <w:r>
              <w:rPr>
                <w:color w:val="000000" w:themeColor="text1"/>
                <w:sz w:val="24"/>
                <w:szCs w:val="24"/>
                <w:lang w:val="kk-KZ"/>
              </w:rPr>
              <w:t>ақпан</w:t>
            </w:r>
          </w:p>
          <w:p w:rsidR="009B49B6" w:rsidRPr="00FE5E5E" w:rsidRDefault="008765CA" w:rsidP="008765CA">
            <w:pPr>
              <w:jc w:val="center"/>
              <w:rPr>
                <w:color w:val="000000" w:themeColor="text1"/>
                <w:sz w:val="24"/>
                <w:szCs w:val="24"/>
              </w:rPr>
            </w:pPr>
            <w:r>
              <w:rPr>
                <w:color w:val="000000" w:themeColor="text1"/>
                <w:sz w:val="24"/>
                <w:szCs w:val="24"/>
                <w:lang w:val="kk-KZ"/>
              </w:rPr>
              <w:t>2</w:t>
            </w:r>
            <w:r w:rsidRPr="00FE5E5E">
              <w:rPr>
                <w:color w:val="000000" w:themeColor="text1"/>
                <w:sz w:val="24"/>
                <w:szCs w:val="24"/>
              </w:rPr>
              <w:t xml:space="preserve"> </w:t>
            </w:r>
            <w:r>
              <w:rPr>
                <w:color w:val="000000" w:themeColor="text1"/>
                <w:sz w:val="24"/>
                <w:szCs w:val="24"/>
                <w:lang w:val="kk-KZ"/>
              </w:rPr>
              <w:t>апта</w:t>
            </w:r>
          </w:p>
        </w:tc>
        <w:tc>
          <w:tcPr>
            <w:tcW w:w="1701" w:type="dxa"/>
            <w:gridSpan w:val="2"/>
            <w:shd w:val="clear" w:color="auto" w:fill="auto"/>
          </w:tcPr>
          <w:p w:rsidR="009B49B6" w:rsidRPr="00FE5E5E" w:rsidRDefault="008765CA" w:rsidP="009B49B6">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FE5E5E">
              <w:rPr>
                <w:bCs/>
                <w:color w:val="000000" w:themeColor="text1"/>
                <w:sz w:val="24"/>
                <w:szCs w:val="24"/>
                <w:lang w:eastAsia="en-US"/>
              </w:rPr>
              <w:t xml:space="preserve"> </w:t>
            </w:r>
          </w:p>
        </w:tc>
        <w:tc>
          <w:tcPr>
            <w:tcW w:w="1418" w:type="dxa"/>
            <w:shd w:val="clear" w:color="auto" w:fill="auto"/>
          </w:tcPr>
          <w:p w:rsidR="009B49B6" w:rsidRPr="00FE5E5E" w:rsidRDefault="008765CA" w:rsidP="009B49B6">
            <w:pPr>
              <w:ind w:left="33" w:hanging="33"/>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7300A8">
              <w:rPr>
                <w:color w:val="000000" w:themeColor="text1"/>
                <w:sz w:val="24"/>
                <w:szCs w:val="24"/>
                <w:lang w:val="kk-KZ" w:eastAsia="en-US"/>
              </w:rPr>
              <w:t xml:space="preserve"> </w:t>
            </w:r>
          </w:p>
        </w:tc>
      </w:tr>
      <w:tr w:rsidR="009B49B6" w:rsidRPr="00FE5E5E" w:rsidTr="00804D63">
        <w:tc>
          <w:tcPr>
            <w:tcW w:w="10349" w:type="dxa"/>
            <w:gridSpan w:val="8"/>
            <w:shd w:val="clear" w:color="auto" w:fill="FABF8F"/>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ТАЛАП/ СТРЕМЛЕНИЕ</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6</w:t>
            </w:r>
          </w:p>
        </w:tc>
        <w:tc>
          <w:tcPr>
            <w:tcW w:w="4679" w:type="dxa"/>
            <w:shd w:val="clear" w:color="auto" w:fill="auto"/>
            <w:vAlign w:val="center"/>
          </w:tcPr>
          <w:p w:rsidR="009B49B6" w:rsidRPr="00FE5E5E" w:rsidRDefault="009B49B6" w:rsidP="009B49B6">
            <w:pPr>
              <w:rPr>
                <w:i/>
                <w:color w:val="000000" w:themeColor="text1"/>
                <w:sz w:val="24"/>
                <w:szCs w:val="24"/>
                <w:lang w:val="kk-KZ"/>
              </w:rPr>
            </w:pPr>
            <w:r w:rsidRPr="00FE5E5E">
              <w:rPr>
                <w:b/>
                <w:color w:val="000000" w:themeColor="text1"/>
                <w:sz w:val="24"/>
                <w:szCs w:val="24"/>
                <w:lang w:val="kk-KZ"/>
              </w:rPr>
              <w:t>Челлендж «Оқуға құштар мектеп» (</w:t>
            </w:r>
            <w:r w:rsidR="00E62FCB">
              <w:rPr>
                <w:i/>
                <w:color w:val="000000" w:themeColor="text1"/>
                <w:sz w:val="24"/>
                <w:szCs w:val="24"/>
                <w:lang w:val="kk-KZ"/>
              </w:rPr>
              <w:t>Оқитын к</w:t>
            </w:r>
            <w:r w:rsidR="00E62FCB" w:rsidRPr="00E62FCB">
              <w:rPr>
                <w:i/>
                <w:color w:val="000000" w:themeColor="text1"/>
                <w:sz w:val="24"/>
                <w:szCs w:val="24"/>
                <w:lang w:val="kk-KZ"/>
              </w:rPr>
              <w:t>олледж»</w:t>
            </w:r>
            <w:r w:rsidR="00E62FCB">
              <w:rPr>
                <w:i/>
                <w:color w:val="000000" w:themeColor="text1"/>
                <w:sz w:val="24"/>
                <w:szCs w:val="24"/>
                <w:lang w:val="kk-KZ"/>
              </w:rPr>
              <w:t>жобасын іске асыру</w:t>
            </w:r>
            <w:r w:rsidRPr="00FE5E5E">
              <w:rPr>
                <w:i/>
                <w:color w:val="000000" w:themeColor="text1"/>
                <w:sz w:val="24"/>
                <w:szCs w:val="24"/>
                <w:lang w:val="kk-KZ"/>
              </w:rPr>
              <w:t xml:space="preserve">». </w:t>
            </w:r>
            <w:r w:rsidR="00E62FCB">
              <w:rPr>
                <w:i/>
                <w:color w:val="000000" w:themeColor="text1"/>
                <w:sz w:val="24"/>
                <w:szCs w:val="24"/>
                <w:lang w:val="kk-KZ"/>
              </w:rPr>
              <w:t>Төл мерекелері аталатын ақын-жазушылар:</w:t>
            </w:r>
            <w:r w:rsidRPr="00FE5E5E">
              <w:rPr>
                <w:i/>
                <w:color w:val="000000" w:themeColor="text1"/>
                <w:sz w:val="24"/>
                <w:szCs w:val="24"/>
                <w:lang w:val="kk-KZ"/>
              </w:rPr>
              <w:t xml:space="preserve"> </w:t>
            </w:r>
            <w:r w:rsidRPr="00FE5E5E">
              <w:rPr>
                <w:rFonts w:eastAsia="Calibri"/>
                <w:i/>
                <w:color w:val="000000" w:themeColor="text1"/>
                <w:sz w:val="24"/>
                <w:szCs w:val="24"/>
                <w:lang w:val="kk-KZ"/>
              </w:rPr>
              <w:t>М</w:t>
            </w:r>
            <w:r w:rsidR="00E62FCB">
              <w:rPr>
                <w:rFonts w:eastAsia="Calibri"/>
                <w:i/>
                <w:color w:val="000000" w:themeColor="text1"/>
                <w:sz w:val="24"/>
                <w:szCs w:val="24"/>
                <w:lang w:val="kk-KZ"/>
              </w:rPr>
              <w:t>ұ</w:t>
            </w:r>
            <w:r w:rsidRPr="00FE5E5E">
              <w:rPr>
                <w:rFonts w:eastAsia="Calibri"/>
                <w:i/>
                <w:color w:val="000000" w:themeColor="text1"/>
                <w:sz w:val="24"/>
                <w:szCs w:val="24"/>
                <w:lang w:val="kk-KZ"/>
              </w:rPr>
              <w:t xml:space="preserve">зафар </w:t>
            </w:r>
            <w:r w:rsidR="00E62FCB">
              <w:rPr>
                <w:rFonts w:eastAsia="Calibri"/>
                <w:i/>
                <w:color w:val="000000" w:themeColor="text1"/>
                <w:sz w:val="24"/>
                <w:szCs w:val="24"/>
                <w:lang w:val="kk-KZ"/>
              </w:rPr>
              <w:t>Әлі</w:t>
            </w:r>
            <w:r w:rsidRPr="00FE5E5E">
              <w:rPr>
                <w:rFonts w:eastAsia="Calibri"/>
                <w:i/>
                <w:color w:val="000000" w:themeColor="text1"/>
                <w:sz w:val="24"/>
                <w:szCs w:val="24"/>
                <w:lang w:val="kk-KZ"/>
              </w:rPr>
              <w:t xml:space="preserve">мбаев, </w:t>
            </w:r>
            <w:r w:rsidRPr="00FE5E5E">
              <w:rPr>
                <w:i/>
                <w:color w:val="000000" w:themeColor="text1"/>
                <w:sz w:val="24"/>
                <w:szCs w:val="24"/>
                <w:lang w:val="kk-KZ" w:eastAsia="en-US"/>
              </w:rPr>
              <w:t>Оралхан</w:t>
            </w:r>
            <w:r w:rsidRPr="00FE5E5E">
              <w:rPr>
                <w:i/>
                <w:color w:val="000000" w:themeColor="text1"/>
                <w:spacing w:val="-3"/>
                <w:sz w:val="24"/>
                <w:szCs w:val="24"/>
                <w:lang w:val="kk-KZ" w:eastAsia="en-US"/>
              </w:rPr>
              <w:t xml:space="preserve"> </w:t>
            </w:r>
            <w:r w:rsidRPr="00FE5E5E">
              <w:rPr>
                <w:i/>
                <w:color w:val="000000" w:themeColor="text1"/>
                <w:sz w:val="24"/>
                <w:szCs w:val="24"/>
                <w:lang w:val="kk-KZ" w:eastAsia="en-US"/>
              </w:rPr>
              <w:t xml:space="preserve">Бокеев, </w:t>
            </w:r>
            <w:r w:rsidRPr="00FE5E5E">
              <w:rPr>
                <w:i/>
                <w:color w:val="000000" w:themeColor="text1"/>
                <w:sz w:val="24"/>
                <w:szCs w:val="24"/>
                <w:lang w:val="kk-KZ"/>
              </w:rPr>
              <w:t>Спандияр Кубеев, С. Торай</w:t>
            </w:r>
            <w:r w:rsidR="00E62FCB">
              <w:rPr>
                <w:i/>
                <w:color w:val="000000" w:themeColor="text1"/>
                <w:sz w:val="24"/>
                <w:szCs w:val="24"/>
                <w:lang w:val="kk-KZ"/>
              </w:rPr>
              <w:t>ғ</w:t>
            </w:r>
            <w:r w:rsidRPr="00FE5E5E">
              <w:rPr>
                <w:i/>
                <w:color w:val="000000" w:themeColor="text1"/>
                <w:sz w:val="24"/>
                <w:szCs w:val="24"/>
                <w:lang w:val="kk-KZ"/>
              </w:rPr>
              <w:t>ыров, М. Ж</w:t>
            </w:r>
            <w:r w:rsidR="00E62FCB">
              <w:rPr>
                <w:i/>
                <w:color w:val="000000" w:themeColor="text1"/>
                <w:sz w:val="24"/>
                <w:szCs w:val="24"/>
                <w:lang w:val="kk-KZ"/>
              </w:rPr>
              <w:t>ұ</w:t>
            </w:r>
            <w:r w:rsidRPr="00FE5E5E">
              <w:rPr>
                <w:i/>
                <w:color w:val="000000" w:themeColor="text1"/>
                <w:sz w:val="24"/>
                <w:szCs w:val="24"/>
                <w:lang w:val="kk-KZ"/>
              </w:rPr>
              <w:t>мабаев, Ш. Кудайбердиев, Ж</w:t>
            </w:r>
            <w:r w:rsidR="00E62FCB">
              <w:rPr>
                <w:i/>
                <w:color w:val="000000" w:themeColor="text1"/>
                <w:sz w:val="24"/>
                <w:szCs w:val="24"/>
                <w:lang w:val="kk-KZ"/>
              </w:rPr>
              <w:t>ү</w:t>
            </w:r>
            <w:r w:rsidRPr="00FE5E5E">
              <w:rPr>
                <w:i/>
                <w:color w:val="000000" w:themeColor="text1"/>
                <w:sz w:val="24"/>
                <w:szCs w:val="24"/>
                <w:lang w:val="kk-KZ"/>
              </w:rPr>
              <w:t>с</w:t>
            </w:r>
            <w:r w:rsidR="00E62FCB">
              <w:rPr>
                <w:i/>
                <w:color w:val="000000" w:themeColor="text1"/>
                <w:sz w:val="24"/>
                <w:szCs w:val="24"/>
                <w:lang w:val="kk-KZ"/>
              </w:rPr>
              <w:t>і</w:t>
            </w:r>
            <w:r w:rsidRPr="00FE5E5E">
              <w:rPr>
                <w:i/>
                <w:color w:val="000000" w:themeColor="text1"/>
                <w:sz w:val="24"/>
                <w:szCs w:val="24"/>
                <w:lang w:val="kk-KZ"/>
              </w:rPr>
              <w:t>пбек Аймаутов, С.Сейфуллин</w:t>
            </w:r>
            <w:r w:rsidR="00E62FCB">
              <w:rPr>
                <w:i/>
                <w:color w:val="000000" w:themeColor="text1"/>
                <w:sz w:val="24"/>
                <w:szCs w:val="24"/>
                <w:lang w:val="kk-KZ"/>
              </w:rPr>
              <w:t xml:space="preserve"> шығармалары бойынша</w:t>
            </w:r>
            <w:r w:rsidRPr="00FE5E5E">
              <w:rPr>
                <w:i/>
                <w:color w:val="000000" w:themeColor="text1"/>
                <w:sz w:val="24"/>
                <w:szCs w:val="24"/>
                <w:lang w:val="kk-KZ"/>
              </w:rPr>
              <w:t xml:space="preserve">») </w:t>
            </w:r>
            <w:r w:rsidRPr="00FE5E5E">
              <w:rPr>
                <w:color w:val="000000" w:themeColor="text1"/>
                <w:sz w:val="24"/>
                <w:szCs w:val="24"/>
                <w:lang w:val="kk-KZ"/>
              </w:rPr>
              <w:t xml:space="preserve"> </w:t>
            </w:r>
          </w:p>
        </w:tc>
        <w:tc>
          <w:tcPr>
            <w:tcW w:w="1559" w:type="dxa"/>
            <w:shd w:val="clear" w:color="auto" w:fill="auto"/>
            <w:vAlign w:val="center"/>
          </w:tcPr>
          <w:p w:rsidR="009B49B6" w:rsidRPr="008765CA" w:rsidRDefault="009B49B6" w:rsidP="009B49B6">
            <w:pPr>
              <w:jc w:val="center"/>
              <w:rPr>
                <w:color w:val="000000" w:themeColor="text1"/>
                <w:sz w:val="24"/>
                <w:szCs w:val="24"/>
                <w:lang w:val="kk-KZ" w:eastAsia="en-US"/>
              </w:rPr>
            </w:pPr>
            <w:r w:rsidRPr="00FE5E5E">
              <w:rPr>
                <w:color w:val="000000" w:themeColor="text1"/>
                <w:sz w:val="24"/>
                <w:szCs w:val="24"/>
                <w:lang w:eastAsia="en-US"/>
              </w:rPr>
              <w:t xml:space="preserve">28 </w:t>
            </w:r>
            <w:r w:rsidR="008765CA">
              <w:rPr>
                <w:color w:val="000000" w:themeColor="text1"/>
                <w:sz w:val="24"/>
                <w:szCs w:val="24"/>
                <w:lang w:val="kk-KZ" w:eastAsia="en-US"/>
              </w:rPr>
              <w:t>ақпан</w:t>
            </w:r>
          </w:p>
        </w:tc>
        <w:tc>
          <w:tcPr>
            <w:tcW w:w="1701" w:type="dxa"/>
            <w:gridSpan w:val="2"/>
            <w:shd w:val="clear" w:color="auto" w:fill="auto"/>
            <w:vAlign w:val="center"/>
          </w:tcPr>
          <w:p w:rsidR="009B49B6" w:rsidRPr="008765CA" w:rsidRDefault="008765CA" w:rsidP="009B49B6">
            <w:pPr>
              <w:rPr>
                <w:color w:val="000000" w:themeColor="text1"/>
                <w:sz w:val="24"/>
                <w:szCs w:val="24"/>
                <w:lang w:val="kk-KZ" w:eastAsia="en-US"/>
              </w:rPr>
            </w:pPr>
            <w:r>
              <w:rPr>
                <w:color w:val="000000" w:themeColor="text1"/>
                <w:sz w:val="24"/>
                <w:szCs w:val="24"/>
                <w:lang w:val="kk-KZ" w:eastAsia="en-US"/>
              </w:rPr>
              <w:t>Е</w:t>
            </w:r>
            <w:r w:rsidRPr="007300A8">
              <w:rPr>
                <w:color w:val="000000" w:themeColor="text1"/>
                <w:sz w:val="24"/>
                <w:szCs w:val="24"/>
                <w:lang w:val="kk-KZ" w:eastAsia="en-US"/>
              </w:rPr>
              <w:t>реже</w:t>
            </w:r>
            <w:r>
              <w:rPr>
                <w:color w:val="000000" w:themeColor="text1"/>
                <w:sz w:val="24"/>
                <w:szCs w:val="24"/>
                <w:lang w:val="kk-KZ" w:eastAsia="en-US"/>
              </w:rPr>
              <w:t xml:space="preserve"> </w:t>
            </w: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vAlign w:val="center"/>
          </w:tcPr>
          <w:p w:rsidR="008765CA" w:rsidRDefault="008765CA" w:rsidP="008765CA">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7300A8">
              <w:rPr>
                <w:color w:val="000000" w:themeColor="text1"/>
                <w:sz w:val="24"/>
                <w:szCs w:val="24"/>
                <w:lang w:val="kk-KZ" w:eastAsia="en-US"/>
              </w:rPr>
              <w:t xml:space="preserve"> </w:t>
            </w:r>
            <w:r>
              <w:rPr>
                <w:color w:val="000000" w:themeColor="text1"/>
                <w:sz w:val="24"/>
                <w:szCs w:val="24"/>
                <w:lang w:val="kk-KZ" w:eastAsia="en-US"/>
              </w:rPr>
              <w:t>ХА, ЖБП ПЦК жетекшісі</w:t>
            </w:r>
          </w:p>
          <w:p w:rsidR="009B49B6" w:rsidRPr="00FE5E5E" w:rsidRDefault="008765CA" w:rsidP="008765CA">
            <w:pPr>
              <w:rPr>
                <w:color w:val="000000" w:themeColor="text1"/>
                <w:sz w:val="24"/>
                <w:szCs w:val="24"/>
                <w:lang w:val="kk-KZ" w:eastAsia="en-US"/>
              </w:rPr>
            </w:pPr>
            <w:r>
              <w:rPr>
                <w:color w:val="000000" w:themeColor="text1"/>
                <w:sz w:val="24"/>
                <w:szCs w:val="24"/>
                <w:lang w:val="kk-KZ" w:eastAsia="en-US"/>
              </w:rPr>
              <w:t>кітапханашы</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7</w:t>
            </w:r>
          </w:p>
        </w:tc>
        <w:tc>
          <w:tcPr>
            <w:tcW w:w="4679" w:type="dxa"/>
            <w:shd w:val="clear" w:color="auto" w:fill="auto"/>
          </w:tcPr>
          <w:p w:rsidR="00E62FCB" w:rsidRDefault="00E62FCB" w:rsidP="00E62FCB">
            <w:pPr>
              <w:pStyle w:val="TableParagraph"/>
              <w:spacing w:line="315" w:lineRule="exact"/>
              <w:rPr>
                <w:color w:val="000000" w:themeColor="text1"/>
                <w:spacing w:val="1"/>
                <w:sz w:val="24"/>
                <w:szCs w:val="24"/>
              </w:rPr>
            </w:pPr>
            <w:r w:rsidRPr="00E62FCB">
              <w:rPr>
                <w:rFonts w:eastAsiaTheme="minorHAnsi"/>
                <w:b/>
                <w:noProof/>
                <w:color w:val="000000" w:themeColor="text1"/>
                <w:sz w:val="24"/>
                <w:szCs w:val="24"/>
                <w:lang w:val="kk-KZ"/>
              </w:rPr>
              <w:t>Куратор</w:t>
            </w:r>
            <w:r>
              <w:rPr>
                <w:rFonts w:eastAsiaTheme="minorHAnsi"/>
                <w:b/>
                <w:noProof/>
                <w:color w:val="000000" w:themeColor="text1"/>
                <w:sz w:val="24"/>
                <w:szCs w:val="24"/>
                <w:lang w:val="kk-KZ"/>
              </w:rPr>
              <w:t>лық сағат</w:t>
            </w:r>
            <w:r w:rsidRPr="00E62FCB">
              <w:rPr>
                <w:color w:val="000000" w:themeColor="text1"/>
                <w:sz w:val="24"/>
                <w:szCs w:val="24"/>
                <w:lang w:val="kk-KZ"/>
              </w:rPr>
              <w:t xml:space="preserve"> </w:t>
            </w:r>
            <w:r w:rsidR="009B49B6" w:rsidRPr="00FE5E5E">
              <w:rPr>
                <w:color w:val="000000" w:themeColor="text1"/>
                <w:sz w:val="24"/>
                <w:szCs w:val="24"/>
              </w:rPr>
              <w:t>«Мақал-сөздің</w:t>
            </w:r>
            <w:r w:rsidR="009B49B6" w:rsidRPr="00FE5E5E">
              <w:rPr>
                <w:color w:val="000000" w:themeColor="text1"/>
                <w:spacing w:val="-8"/>
                <w:sz w:val="24"/>
                <w:szCs w:val="24"/>
              </w:rPr>
              <w:t xml:space="preserve"> </w:t>
            </w:r>
            <w:r w:rsidR="009B49B6" w:rsidRPr="00FE5E5E">
              <w:rPr>
                <w:color w:val="000000" w:themeColor="text1"/>
                <w:sz w:val="24"/>
                <w:szCs w:val="24"/>
              </w:rPr>
              <w:t>азығы, Жұмбақ – ойдың қазығы (</w:t>
            </w:r>
            <w:r w:rsidR="009B49B6" w:rsidRPr="00FE5E5E">
              <w:rPr>
                <w:color w:val="000000" w:themeColor="text1"/>
                <w:spacing w:val="1"/>
                <w:sz w:val="24"/>
                <w:szCs w:val="24"/>
              </w:rPr>
              <w:t xml:space="preserve"> </w:t>
            </w:r>
            <w:r w:rsidR="009B49B6" w:rsidRPr="00FE5E5E">
              <w:rPr>
                <w:color w:val="000000" w:themeColor="text1"/>
                <w:sz w:val="24"/>
                <w:szCs w:val="24"/>
              </w:rPr>
              <w:t>Воспитательные и</w:t>
            </w:r>
            <w:r w:rsidR="009B49B6" w:rsidRPr="00FE5E5E">
              <w:rPr>
                <w:color w:val="000000" w:themeColor="text1"/>
                <w:spacing w:val="1"/>
                <w:sz w:val="24"/>
                <w:szCs w:val="24"/>
              </w:rPr>
              <w:t xml:space="preserve"> </w:t>
            </w:r>
            <w:r w:rsidR="009B49B6" w:rsidRPr="00FE5E5E">
              <w:rPr>
                <w:color w:val="000000" w:themeColor="text1"/>
                <w:spacing w:val="-1"/>
                <w:sz w:val="24"/>
                <w:szCs w:val="24"/>
              </w:rPr>
              <w:t xml:space="preserve">образовательные </w:t>
            </w:r>
            <w:r w:rsidR="009B49B6" w:rsidRPr="00FE5E5E">
              <w:rPr>
                <w:color w:val="000000" w:themeColor="text1"/>
                <w:sz w:val="24"/>
                <w:szCs w:val="24"/>
              </w:rPr>
              <w:t>значения</w:t>
            </w:r>
            <w:r w:rsidR="009B49B6" w:rsidRPr="00FE5E5E">
              <w:rPr>
                <w:color w:val="000000" w:themeColor="text1"/>
                <w:spacing w:val="-67"/>
                <w:sz w:val="24"/>
                <w:szCs w:val="24"/>
              </w:rPr>
              <w:t xml:space="preserve">    </w:t>
            </w:r>
            <w:r>
              <w:rPr>
                <w:color w:val="000000" w:themeColor="text1"/>
                <w:spacing w:val="-67"/>
                <w:sz w:val="24"/>
                <w:szCs w:val="24"/>
                <w:lang w:val="kk-KZ"/>
              </w:rPr>
              <w:t xml:space="preserve">   </w:t>
            </w:r>
            <w:r w:rsidR="009B49B6" w:rsidRPr="00FE5E5E">
              <w:rPr>
                <w:color w:val="000000" w:themeColor="text1"/>
                <w:sz w:val="24"/>
                <w:szCs w:val="24"/>
              </w:rPr>
              <w:t>загадок и</w:t>
            </w:r>
            <w:r w:rsidR="009B49B6" w:rsidRPr="00FE5E5E">
              <w:rPr>
                <w:color w:val="000000" w:themeColor="text1"/>
                <w:spacing w:val="1"/>
                <w:sz w:val="24"/>
                <w:szCs w:val="24"/>
              </w:rPr>
              <w:t xml:space="preserve"> </w:t>
            </w:r>
            <w:r w:rsidR="009B49B6" w:rsidRPr="00FE5E5E">
              <w:rPr>
                <w:color w:val="000000" w:themeColor="text1"/>
                <w:sz w:val="24"/>
                <w:szCs w:val="24"/>
              </w:rPr>
              <w:t>пословиц)»</w:t>
            </w:r>
            <w:r w:rsidR="009B49B6" w:rsidRPr="00FE5E5E">
              <w:rPr>
                <w:color w:val="000000" w:themeColor="text1"/>
                <w:spacing w:val="1"/>
                <w:sz w:val="24"/>
                <w:szCs w:val="24"/>
              </w:rPr>
              <w:t xml:space="preserve"> </w:t>
            </w:r>
          </w:p>
          <w:p w:rsidR="009B49B6" w:rsidRPr="00FE5E5E" w:rsidRDefault="009B49B6" w:rsidP="00E62FCB">
            <w:pPr>
              <w:pStyle w:val="TableParagraph"/>
              <w:spacing w:line="315" w:lineRule="exact"/>
              <w:rPr>
                <w:b/>
                <w:color w:val="000000" w:themeColor="text1"/>
                <w:sz w:val="24"/>
                <w:szCs w:val="24"/>
                <w:lang w:val="kk-KZ"/>
              </w:rPr>
            </w:pPr>
            <w:r w:rsidRPr="00FE5E5E">
              <w:rPr>
                <w:color w:val="000000" w:themeColor="text1"/>
                <w:sz w:val="24"/>
                <w:szCs w:val="24"/>
              </w:rPr>
              <w:t>(</w:t>
            </w:r>
            <w:r w:rsidRPr="00FE5E5E">
              <w:rPr>
                <w:i/>
                <w:color w:val="000000" w:themeColor="text1"/>
                <w:sz w:val="24"/>
                <w:szCs w:val="24"/>
              </w:rPr>
              <w:t>«</w:t>
            </w:r>
            <w:r w:rsidR="00E62FCB">
              <w:rPr>
                <w:i/>
                <w:color w:val="000000" w:themeColor="text1"/>
                <w:sz w:val="24"/>
                <w:szCs w:val="24"/>
                <w:lang w:val="kk-KZ"/>
              </w:rPr>
              <w:t>Оқитын к</w:t>
            </w:r>
            <w:r w:rsidRPr="00FE5E5E">
              <w:rPr>
                <w:i/>
                <w:color w:val="000000" w:themeColor="text1"/>
                <w:sz w:val="24"/>
                <w:szCs w:val="24"/>
              </w:rPr>
              <w:t>олледж»</w:t>
            </w:r>
            <w:r w:rsidR="00E62FCB">
              <w:rPr>
                <w:i/>
                <w:color w:val="000000" w:themeColor="text1"/>
                <w:sz w:val="24"/>
                <w:szCs w:val="24"/>
                <w:lang w:val="kk-KZ"/>
              </w:rPr>
              <w:t>жобасын іске асыру</w:t>
            </w:r>
            <w:r w:rsidRPr="00FE5E5E">
              <w:rPr>
                <w:color w:val="000000" w:themeColor="text1"/>
                <w:sz w:val="24"/>
                <w:szCs w:val="24"/>
              </w:rPr>
              <w:t>).</w:t>
            </w:r>
          </w:p>
        </w:tc>
        <w:tc>
          <w:tcPr>
            <w:tcW w:w="1559" w:type="dxa"/>
            <w:shd w:val="clear" w:color="auto" w:fill="auto"/>
          </w:tcPr>
          <w:p w:rsidR="009B49B6" w:rsidRPr="00FE5E5E" w:rsidRDefault="008765CA" w:rsidP="009B49B6">
            <w:pPr>
              <w:jc w:val="center"/>
              <w:rPr>
                <w:color w:val="000000" w:themeColor="text1"/>
                <w:sz w:val="24"/>
                <w:szCs w:val="24"/>
                <w:lang w:eastAsia="en-US"/>
              </w:rPr>
            </w:pPr>
            <w:r>
              <w:rPr>
                <w:color w:val="000000" w:themeColor="text1"/>
                <w:sz w:val="24"/>
                <w:szCs w:val="24"/>
                <w:lang w:val="kk-KZ" w:eastAsia="en-US"/>
              </w:rPr>
              <w:t>ақпан</w:t>
            </w:r>
            <w:r w:rsidRPr="00FE5E5E">
              <w:rPr>
                <w:color w:val="000000" w:themeColor="text1"/>
                <w:sz w:val="24"/>
                <w:szCs w:val="24"/>
                <w:lang w:eastAsia="en-US"/>
              </w:rPr>
              <w:t xml:space="preserve"> </w:t>
            </w:r>
          </w:p>
        </w:tc>
        <w:tc>
          <w:tcPr>
            <w:tcW w:w="1701" w:type="dxa"/>
            <w:gridSpan w:val="2"/>
            <w:shd w:val="clear" w:color="auto" w:fill="auto"/>
            <w:vAlign w:val="center"/>
          </w:tcPr>
          <w:p w:rsidR="009B49B6" w:rsidRPr="00FE5E5E" w:rsidRDefault="008765CA" w:rsidP="009B49B6">
            <w:pPr>
              <w:rPr>
                <w:color w:val="000000" w:themeColor="text1"/>
                <w:sz w:val="24"/>
                <w:szCs w:val="24"/>
                <w:lang w:eastAsia="en-US"/>
              </w:rPr>
            </w:pPr>
            <w:r>
              <w:rPr>
                <w:bCs/>
                <w:color w:val="000000" w:themeColor="text1"/>
                <w:sz w:val="24"/>
                <w:szCs w:val="24"/>
                <w:lang w:val="kk-KZ" w:eastAsia="en-US"/>
              </w:rPr>
              <w:t>жоспар</w:t>
            </w:r>
            <w:r w:rsidR="009B49B6" w:rsidRPr="00FE5E5E">
              <w:rPr>
                <w:bCs/>
                <w:color w:val="000000" w:themeColor="text1"/>
                <w:sz w:val="24"/>
                <w:szCs w:val="24"/>
                <w:lang w:val="kk-KZ" w:eastAsia="en-US"/>
              </w:rPr>
              <w:t>-сценарий</w:t>
            </w:r>
          </w:p>
          <w:p w:rsidR="009B49B6" w:rsidRPr="00FE5E5E" w:rsidRDefault="009B49B6" w:rsidP="009B49B6">
            <w:pPr>
              <w:rPr>
                <w:bCs/>
                <w:color w:val="000000" w:themeColor="text1"/>
                <w:sz w:val="24"/>
                <w:szCs w:val="24"/>
                <w:lang w:val="kk-KZ" w:eastAsia="en-US"/>
              </w:rPr>
            </w:pPr>
          </w:p>
        </w:tc>
        <w:tc>
          <w:tcPr>
            <w:tcW w:w="1418" w:type="dxa"/>
            <w:shd w:val="clear" w:color="auto" w:fill="auto"/>
            <w:vAlign w:val="center"/>
          </w:tcPr>
          <w:p w:rsidR="00E62FCB" w:rsidRDefault="00E62FCB" w:rsidP="00E62FCB">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7300A8">
              <w:rPr>
                <w:color w:val="000000" w:themeColor="text1"/>
                <w:sz w:val="24"/>
                <w:szCs w:val="24"/>
                <w:lang w:val="kk-KZ" w:eastAsia="en-US"/>
              </w:rPr>
              <w:t xml:space="preserve"> </w:t>
            </w:r>
            <w:r>
              <w:rPr>
                <w:color w:val="000000" w:themeColor="text1"/>
                <w:sz w:val="24"/>
                <w:szCs w:val="24"/>
                <w:lang w:val="kk-KZ" w:eastAsia="en-US"/>
              </w:rPr>
              <w:t>ХА, ЖБП ПЦК жетекшісі</w:t>
            </w:r>
          </w:p>
          <w:p w:rsidR="009B49B6" w:rsidRPr="00FE5E5E" w:rsidRDefault="00E62FCB" w:rsidP="00E62FCB">
            <w:pPr>
              <w:rPr>
                <w:color w:val="000000" w:themeColor="text1"/>
                <w:sz w:val="24"/>
                <w:szCs w:val="24"/>
                <w:lang w:eastAsia="en-US"/>
              </w:rPr>
            </w:pPr>
            <w:r>
              <w:rPr>
                <w:color w:val="000000" w:themeColor="text1"/>
                <w:sz w:val="24"/>
                <w:szCs w:val="24"/>
                <w:lang w:val="kk-KZ" w:eastAsia="en-US"/>
              </w:rPr>
              <w:t>кітапханашы</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8</w:t>
            </w:r>
          </w:p>
        </w:tc>
        <w:tc>
          <w:tcPr>
            <w:tcW w:w="4679" w:type="dxa"/>
            <w:shd w:val="clear" w:color="auto" w:fill="auto"/>
          </w:tcPr>
          <w:p w:rsidR="009B49B6" w:rsidRPr="00E62FCB" w:rsidRDefault="009B49B6" w:rsidP="009B49B6">
            <w:pPr>
              <w:rPr>
                <w:b/>
                <w:color w:val="000000" w:themeColor="text1"/>
                <w:sz w:val="24"/>
                <w:szCs w:val="24"/>
                <w:lang w:val="kk-KZ" w:eastAsia="en-US"/>
              </w:rPr>
            </w:pPr>
            <w:r w:rsidRPr="00E62FCB">
              <w:rPr>
                <w:rFonts w:eastAsiaTheme="minorHAnsi"/>
                <w:b/>
                <w:noProof/>
                <w:color w:val="000000" w:themeColor="text1"/>
                <w:sz w:val="24"/>
                <w:szCs w:val="24"/>
                <w:lang w:val="kk-KZ"/>
              </w:rPr>
              <w:t>Куратор</w:t>
            </w:r>
            <w:r w:rsidR="00E62FCB">
              <w:rPr>
                <w:rFonts w:eastAsiaTheme="minorHAnsi"/>
                <w:b/>
                <w:noProof/>
                <w:color w:val="000000" w:themeColor="text1"/>
                <w:sz w:val="24"/>
                <w:szCs w:val="24"/>
                <w:lang w:val="kk-KZ"/>
              </w:rPr>
              <w:t>лық сағат</w:t>
            </w:r>
            <w:r w:rsidRPr="00E62FCB">
              <w:rPr>
                <w:color w:val="000000" w:themeColor="text1"/>
                <w:sz w:val="24"/>
                <w:szCs w:val="24"/>
                <w:lang w:val="kk-KZ"/>
              </w:rPr>
              <w:t xml:space="preserve"> «</w:t>
            </w:r>
            <w:r w:rsidR="00E62FCB" w:rsidRPr="00E62FCB">
              <w:rPr>
                <w:color w:val="000000" w:themeColor="text1"/>
                <w:sz w:val="24"/>
                <w:szCs w:val="24"/>
                <w:lang w:val="kk-KZ"/>
              </w:rPr>
              <w:t>Діни экстремизм және терроризм: себептері мен негізгі сипаттамалары".</w:t>
            </w:r>
          </w:p>
        </w:tc>
        <w:tc>
          <w:tcPr>
            <w:tcW w:w="1559" w:type="dxa"/>
            <w:shd w:val="clear" w:color="auto" w:fill="auto"/>
          </w:tcPr>
          <w:p w:rsidR="008765CA" w:rsidRDefault="008765CA" w:rsidP="009B49B6">
            <w:pPr>
              <w:jc w:val="center"/>
              <w:rPr>
                <w:color w:val="000000" w:themeColor="text1"/>
                <w:sz w:val="24"/>
                <w:szCs w:val="24"/>
              </w:rPr>
            </w:pPr>
            <w:r>
              <w:rPr>
                <w:color w:val="000000" w:themeColor="text1"/>
                <w:sz w:val="24"/>
                <w:szCs w:val="24"/>
                <w:lang w:val="kk-KZ" w:eastAsia="en-US"/>
              </w:rPr>
              <w:t>ақпан</w:t>
            </w:r>
            <w:r w:rsidRPr="00FE5E5E">
              <w:rPr>
                <w:color w:val="000000" w:themeColor="text1"/>
                <w:sz w:val="24"/>
                <w:szCs w:val="24"/>
              </w:rPr>
              <w:t xml:space="preserve"> </w:t>
            </w:r>
          </w:p>
          <w:p w:rsidR="009B49B6" w:rsidRPr="00FE5E5E" w:rsidRDefault="009B49B6" w:rsidP="009B49B6">
            <w:pPr>
              <w:jc w:val="center"/>
              <w:rPr>
                <w:color w:val="000000" w:themeColor="text1"/>
                <w:sz w:val="24"/>
                <w:szCs w:val="24"/>
              </w:rPr>
            </w:pPr>
            <w:r w:rsidRPr="00FE5E5E">
              <w:rPr>
                <w:color w:val="000000" w:themeColor="text1"/>
                <w:sz w:val="24"/>
                <w:szCs w:val="24"/>
              </w:rPr>
              <w:t xml:space="preserve">1 </w:t>
            </w:r>
            <w:r w:rsidR="008765CA">
              <w:rPr>
                <w:color w:val="000000" w:themeColor="text1"/>
                <w:sz w:val="24"/>
                <w:szCs w:val="24"/>
                <w:lang w:val="kk-KZ"/>
              </w:rPr>
              <w:t>апта</w:t>
            </w:r>
          </w:p>
        </w:tc>
        <w:tc>
          <w:tcPr>
            <w:tcW w:w="1701" w:type="dxa"/>
            <w:gridSpan w:val="2"/>
            <w:shd w:val="clear" w:color="auto" w:fill="auto"/>
          </w:tcPr>
          <w:p w:rsidR="009B49B6" w:rsidRPr="00FE5E5E" w:rsidRDefault="008765CA" w:rsidP="009B49B6">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FE5E5E">
              <w:rPr>
                <w:bCs/>
                <w:color w:val="000000" w:themeColor="text1"/>
                <w:sz w:val="24"/>
                <w:szCs w:val="24"/>
                <w:lang w:eastAsia="en-US"/>
              </w:rPr>
              <w:t xml:space="preserve"> </w:t>
            </w:r>
          </w:p>
        </w:tc>
        <w:tc>
          <w:tcPr>
            <w:tcW w:w="1418" w:type="dxa"/>
            <w:shd w:val="clear" w:color="auto" w:fill="auto"/>
          </w:tcPr>
          <w:p w:rsidR="009B49B6" w:rsidRPr="00FE5E5E" w:rsidRDefault="00E62FCB" w:rsidP="009B49B6">
            <w:pPr>
              <w:rPr>
                <w:bCs/>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bCs/>
                <w:color w:val="000000" w:themeColor="text1"/>
                <w:sz w:val="24"/>
                <w:szCs w:val="24"/>
                <w:lang w:val="kk-KZ" w:eastAsia="en-US"/>
              </w:rPr>
              <w:t>ЖБП оқытушысы</w:t>
            </w:r>
          </w:p>
          <w:p w:rsidR="009B49B6" w:rsidRPr="00FE5E5E" w:rsidRDefault="009B49B6" w:rsidP="009B49B6">
            <w:pPr>
              <w:ind w:left="33" w:hanging="33"/>
              <w:rPr>
                <w:color w:val="000000" w:themeColor="text1"/>
                <w:sz w:val="24"/>
                <w:szCs w:val="24"/>
                <w:lang w:eastAsia="en-US"/>
              </w:rPr>
            </w:pP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p>
        </w:tc>
        <w:tc>
          <w:tcPr>
            <w:tcW w:w="4679" w:type="dxa"/>
            <w:shd w:val="clear" w:color="auto" w:fill="auto"/>
          </w:tcPr>
          <w:p w:rsidR="009B49B6" w:rsidRPr="00FE5E5E" w:rsidRDefault="009B49B6" w:rsidP="009B49B6">
            <w:pPr>
              <w:pStyle w:val="TableParagraph"/>
              <w:ind w:left="830" w:right="452"/>
              <w:rPr>
                <w:color w:val="000000" w:themeColor="text1"/>
                <w:sz w:val="24"/>
                <w:szCs w:val="24"/>
              </w:rPr>
            </w:pPr>
          </w:p>
        </w:tc>
        <w:tc>
          <w:tcPr>
            <w:tcW w:w="1559" w:type="dxa"/>
            <w:shd w:val="clear" w:color="auto" w:fill="auto"/>
          </w:tcPr>
          <w:p w:rsidR="009B49B6" w:rsidRPr="00FE5E5E" w:rsidRDefault="009B49B6" w:rsidP="009B49B6">
            <w:pPr>
              <w:rPr>
                <w:color w:val="000000" w:themeColor="text1"/>
                <w:sz w:val="24"/>
                <w:szCs w:val="24"/>
              </w:rPr>
            </w:pPr>
          </w:p>
        </w:tc>
        <w:tc>
          <w:tcPr>
            <w:tcW w:w="1701" w:type="dxa"/>
            <w:gridSpan w:val="2"/>
            <w:shd w:val="clear" w:color="auto" w:fill="auto"/>
            <w:vAlign w:val="center"/>
          </w:tcPr>
          <w:p w:rsidR="009B49B6" w:rsidRPr="00FE5E5E" w:rsidRDefault="009B49B6" w:rsidP="009B49B6">
            <w:pPr>
              <w:rPr>
                <w:bCs/>
                <w:color w:val="000000" w:themeColor="text1"/>
                <w:sz w:val="24"/>
                <w:szCs w:val="24"/>
                <w:lang w:val="kk-KZ" w:eastAsia="en-US"/>
              </w:rPr>
            </w:pPr>
          </w:p>
        </w:tc>
        <w:tc>
          <w:tcPr>
            <w:tcW w:w="1418" w:type="dxa"/>
            <w:shd w:val="clear" w:color="auto" w:fill="auto"/>
            <w:vAlign w:val="center"/>
          </w:tcPr>
          <w:p w:rsidR="009B49B6" w:rsidRPr="00FE5E5E" w:rsidRDefault="009B49B6" w:rsidP="009B49B6">
            <w:pPr>
              <w:rPr>
                <w:color w:val="000000" w:themeColor="text1"/>
                <w:sz w:val="24"/>
                <w:szCs w:val="24"/>
                <w:lang w:eastAsia="en-US"/>
              </w:rPr>
            </w:pPr>
          </w:p>
        </w:tc>
      </w:tr>
      <w:tr w:rsidR="009B49B6" w:rsidRPr="00FE5E5E" w:rsidTr="00804D63">
        <w:tc>
          <w:tcPr>
            <w:tcW w:w="10349" w:type="dxa"/>
            <w:gridSpan w:val="8"/>
            <w:shd w:val="clear" w:color="auto" w:fill="auto"/>
          </w:tcPr>
          <w:p w:rsidR="009B49B6" w:rsidRPr="00FE5E5E" w:rsidRDefault="008939A7" w:rsidP="009B49B6">
            <w:pPr>
              <w:pStyle w:val="afc"/>
              <w:jc w:val="center"/>
              <w:rPr>
                <w:b/>
                <w:color w:val="000000" w:themeColor="text1"/>
              </w:rPr>
            </w:pPr>
            <w:r w:rsidRPr="008939A7">
              <w:rPr>
                <w:b/>
                <w:color w:val="000000" w:themeColor="text1"/>
                <w:sz w:val="32"/>
                <w:szCs w:val="32"/>
              </w:rPr>
              <w:t xml:space="preserve">НАУРЫЗ-ҰЛТТЫҚ ДӘСТҮРЛЕРДІ НАСИХАТТАУ </w:t>
            </w:r>
            <w:r w:rsidRPr="008939A7">
              <w:rPr>
                <w:b/>
                <w:color w:val="000000" w:themeColor="text1"/>
              </w:rPr>
              <w:t>айы</w:t>
            </w:r>
          </w:p>
          <w:p w:rsidR="008939A7" w:rsidRPr="008939A7" w:rsidRDefault="008939A7" w:rsidP="008939A7">
            <w:pPr>
              <w:pStyle w:val="afc"/>
              <w:numPr>
                <w:ilvl w:val="0"/>
                <w:numId w:val="18"/>
              </w:numPr>
              <w:rPr>
                <w:i/>
                <w:color w:val="000000" w:themeColor="text1"/>
              </w:rPr>
            </w:pPr>
            <w:r w:rsidRPr="008939A7">
              <w:rPr>
                <w:i/>
                <w:color w:val="000000" w:themeColor="text1"/>
              </w:rPr>
              <w:t>1 наурыз – Алғыс айту күні</w:t>
            </w:r>
          </w:p>
          <w:p w:rsidR="008939A7" w:rsidRPr="008939A7" w:rsidRDefault="008939A7" w:rsidP="008939A7">
            <w:pPr>
              <w:pStyle w:val="afc"/>
              <w:numPr>
                <w:ilvl w:val="0"/>
                <w:numId w:val="18"/>
              </w:numPr>
              <w:rPr>
                <w:i/>
                <w:color w:val="000000" w:themeColor="text1"/>
              </w:rPr>
            </w:pPr>
            <w:r w:rsidRPr="008939A7">
              <w:rPr>
                <w:i/>
                <w:color w:val="000000" w:themeColor="text1"/>
              </w:rPr>
              <w:t>8 наурыз-Халықаралық әйелдер күні</w:t>
            </w:r>
          </w:p>
          <w:p w:rsidR="008939A7" w:rsidRPr="008939A7" w:rsidRDefault="008939A7" w:rsidP="008939A7">
            <w:pPr>
              <w:pStyle w:val="afc"/>
              <w:numPr>
                <w:ilvl w:val="0"/>
                <w:numId w:val="18"/>
              </w:numPr>
              <w:rPr>
                <w:i/>
                <w:color w:val="000000" w:themeColor="text1"/>
              </w:rPr>
            </w:pPr>
            <w:r w:rsidRPr="008939A7">
              <w:rPr>
                <w:i/>
                <w:color w:val="000000" w:themeColor="text1"/>
              </w:rPr>
              <w:t>21, 22, 23 наурыз-Наурыз мерекесі</w:t>
            </w:r>
          </w:p>
          <w:p w:rsidR="009B49B6" w:rsidRDefault="008939A7" w:rsidP="008939A7">
            <w:pPr>
              <w:pStyle w:val="afc"/>
              <w:numPr>
                <w:ilvl w:val="0"/>
                <w:numId w:val="18"/>
              </w:numPr>
              <w:rPr>
                <w:i/>
                <w:color w:val="000000" w:themeColor="text1"/>
              </w:rPr>
            </w:pPr>
            <w:r w:rsidRPr="008939A7">
              <w:rPr>
                <w:i/>
                <w:color w:val="000000" w:themeColor="text1"/>
              </w:rPr>
              <w:t>27 наурыз-Дүниежүзілік театр күні</w:t>
            </w:r>
          </w:p>
        </w:tc>
      </w:tr>
      <w:tr w:rsidR="009B49B6" w:rsidRPr="00FE5E5E" w:rsidTr="00804D63">
        <w:tc>
          <w:tcPr>
            <w:tcW w:w="10349" w:type="dxa"/>
            <w:gridSpan w:val="8"/>
            <w:shd w:val="clear" w:color="auto" w:fill="4BACC6"/>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ҰЛТТЫҚ МҮДДЕ / НАЦИОНАЛЬНЫЙ ИНТЕРЕС</w:t>
            </w:r>
          </w:p>
        </w:tc>
      </w:tr>
      <w:tr w:rsidR="009B49B6" w:rsidRPr="003D229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1</w:t>
            </w:r>
          </w:p>
        </w:tc>
        <w:tc>
          <w:tcPr>
            <w:tcW w:w="4679" w:type="dxa"/>
            <w:shd w:val="clear" w:color="auto" w:fill="auto"/>
          </w:tcPr>
          <w:p w:rsidR="009B49B6" w:rsidRPr="00FE5E5E" w:rsidRDefault="009B49B6" w:rsidP="009B49B6">
            <w:pPr>
              <w:rPr>
                <w:bCs/>
                <w:color w:val="000000" w:themeColor="text1"/>
                <w:kern w:val="1"/>
                <w:sz w:val="24"/>
                <w:szCs w:val="24"/>
                <w:lang w:val="kk-KZ" w:eastAsia="hi-IN" w:bidi="hi-IN"/>
              </w:rPr>
            </w:pPr>
            <w:r w:rsidRPr="00FE5E5E">
              <w:rPr>
                <w:b/>
                <w:color w:val="000000" w:themeColor="text1"/>
                <w:sz w:val="24"/>
                <w:szCs w:val="24"/>
                <w:lang w:val="kk-KZ"/>
              </w:rPr>
              <w:t>«Домбыра</w:t>
            </w:r>
            <w:r w:rsidRPr="00FE5E5E">
              <w:rPr>
                <w:b/>
                <w:color w:val="000000" w:themeColor="text1"/>
                <w:spacing w:val="-3"/>
                <w:sz w:val="24"/>
                <w:szCs w:val="24"/>
                <w:lang w:val="kk-KZ"/>
              </w:rPr>
              <w:t xml:space="preserve"> </w:t>
            </w:r>
            <w:r w:rsidRPr="00FE5E5E">
              <w:rPr>
                <w:b/>
                <w:color w:val="000000" w:themeColor="text1"/>
                <w:sz w:val="24"/>
                <w:szCs w:val="24"/>
                <w:lang w:val="kk-KZ"/>
              </w:rPr>
              <w:t>Party»</w:t>
            </w:r>
            <w:r w:rsidRPr="00FE5E5E">
              <w:rPr>
                <w:color w:val="000000" w:themeColor="text1"/>
                <w:spacing w:val="-4"/>
                <w:sz w:val="24"/>
                <w:szCs w:val="24"/>
                <w:lang w:val="kk-KZ"/>
              </w:rPr>
              <w:t xml:space="preserve"> </w:t>
            </w:r>
            <w:r w:rsidRPr="00FE5E5E">
              <w:rPr>
                <w:i/>
                <w:color w:val="000000" w:themeColor="text1"/>
                <w:sz w:val="24"/>
                <w:szCs w:val="24"/>
                <w:lang w:val="kk-KZ"/>
              </w:rPr>
              <w:t>(««Үндестік»</w:t>
            </w:r>
            <w:r w:rsidR="008939A7">
              <w:rPr>
                <w:i/>
                <w:color w:val="000000" w:themeColor="text1"/>
                <w:sz w:val="24"/>
                <w:szCs w:val="24"/>
                <w:lang w:val="kk-KZ"/>
              </w:rPr>
              <w:t>жобасы</w:t>
            </w:r>
            <w:r w:rsidRPr="00FE5E5E">
              <w:rPr>
                <w:i/>
                <w:color w:val="000000" w:themeColor="text1"/>
                <w:sz w:val="24"/>
                <w:szCs w:val="24"/>
                <w:lang w:val="kk-KZ"/>
              </w:rPr>
              <w:t>»).</w:t>
            </w:r>
          </w:p>
        </w:tc>
        <w:tc>
          <w:tcPr>
            <w:tcW w:w="1559" w:type="dxa"/>
            <w:shd w:val="clear" w:color="auto" w:fill="auto"/>
          </w:tcPr>
          <w:p w:rsidR="009B49B6" w:rsidRPr="008939A7" w:rsidRDefault="008939A7" w:rsidP="009B49B6">
            <w:pPr>
              <w:ind w:left="33" w:hanging="33"/>
              <w:jc w:val="center"/>
              <w:rPr>
                <w:color w:val="000000" w:themeColor="text1"/>
                <w:sz w:val="24"/>
                <w:szCs w:val="24"/>
                <w:lang w:val="kk-KZ" w:eastAsia="en-US"/>
              </w:rPr>
            </w:pPr>
            <w:r>
              <w:rPr>
                <w:color w:val="000000" w:themeColor="text1"/>
                <w:sz w:val="24"/>
                <w:szCs w:val="24"/>
                <w:lang w:val="kk-KZ" w:eastAsia="en-US"/>
              </w:rPr>
              <w:t>наурыз</w:t>
            </w:r>
          </w:p>
          <w:p w:rsidR="009B49B6" w:rsidRPr="00FE5E5E" w:rsidRDefault="009B49B6" w:rsidP="009B49B6">
            <w:pPr>
              <w:ind w:left="33" w:hanging="33"/>
              <w:jc w:val="center"/>
              <w:rPr>
                <w:color w:val="000000" w:themeColor="text1"/>
                <w:sz w:val="24"/>
                <w:szCs w:val="24"/>
                <w:lang w:eastAsia="en-US"/>
              </w:rPr>
            </w:pPr>
          </w:p>
        </w:tc>
        <w:tc>
          <w:tcPr>
            <w:tcW w:w="1701" w:type="dxa"/>
            <w:gridSpan w:val="2"/>
            <w:shd w:val="clear" w:color="auto" w:fill="auto"/>
          </w:tcPr>
          <w:p w:rsidR="009B49B6" w:rsidRPr="00FE5E5E" w:rsidRDefault="009B49B6" w:rsidP="009B49B6">
            <w:pPr>
              <w:ind w:left="33" w:hanging="33"/>
              <w:rPr>
                <w:bCs/>
                <w:color w:val="000000" w:themeColor="text1"/>
                <w:sz w:val="24"/>
                <w:szCs w:val="24"/>
                <w:lang w:val="kk-KZ" w:eastAsia="en-US"/>
              </w:rPr>
            </w:pPr>
            <w:r w:rsidRPr="00FE5E5E">
              <w:rPr>
                <w:bCs/>
                <w:color w:val="000000" w:themeColor="text1"/>
                <w:sz w:val="24"/>
                <w:szCs w:val="24"/>
                <w:lang w:val="kk-KZ" w:eastAsia="en-US"/>
              </w:rPr>
              <w:t>челлендж</w:t>
            </w:r>
          </w:p>
          <w:p w:rsidR="009B49B6" w:rsidRPr="008939A7" w:rsidRDefault="008939A7" w:rsidP="009B49B6">
            <w:pPr>
              <w:rPr>
                <w:color w:val="000000" w:themeColor="text1"/>
                <w:sz w:val="24"/>
                <w:szCs w:val="24"/>
                <w:lang w:val="kk-KZ"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9B49B6" w:rsidRPr="008939A7" w:rsidRDefault="008939A7" w:rsidP="009B49B6">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bCs/>
                <w:color w:val="000000" w:themeColor="text1"/>
                <w:sz w:val="24"/>
                <w:szCs w:val="24"/>
                <w:lang w:val="kk-KZ" w:eastAsia="en-US"/>
              </w:rPr>
              <w:t xml:space="preserve">ХА ПЦК жетекшісі, жастар ісі жөнін. </w:t>
            </w:r>
            <w:r w:rsidR="009B49B6" w:rsidRPr="008939A7">
              <w:rPr>
                <w:color w:val="000000" w:themeColor="text1"/>
                <w:sz w:val="24"/>
                <w:szCs w:val="24"/>
                <w:lang w:val="kk-KZ" w:eastAsia="en-US"/>
              </w:rPr>
              <w:t xml:space="preserve">инспектор </w:t>
            </w: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7300A8">
              <w:rPr>
                <w:color w:val="000000" w:themeColor="text1"/>
                <w:sz w:val="24"/>
                <w:szCs w:val="24"/>
                <w:lang w:val="kk-KZ" w:eastAsia="en-US"/>
              </w:rPr>
              <w:t xml:space="preserve"> </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2</w:t>
            </w:r>
          </w:p>
        </w:tc>
        <w:tc>
          <w:tcPr>
            <w:tcW w:w="4679" w:type="dxa"/>
            <w:shd w:val="clear" w:color="auto" w:fill="auto"/>
          </w:tcPr>
          <w:p w:rsidR="009B49B6" w:rsidRPr="008939A7" w:rsidRDefault="009B49B6" w:rsidP="009B49B6">
            <w:pPr>
              <w:pStyle w:val="afc"/>
              <w:rPr>
                <w:b/>
                <w:color w:val="000000" w:themeColor="text1"/>
                <w:lang w:val="kk-KZ"/>
              </w:rPr>
            </w:pPr>
            <w:r w:rsidRPr="008939A7">
              <w:rPr>
                <w:b/>
                <w:color w:val="000000" w:themeColor="text1"/>
                <w:lang w:val="kk-KZ"/>
              </w:rPr>
              <w:t>Куратор</w:t>
            </w:r>
            <w:r w:rsidR="008939A7">
              <w:rPr>
                <w:b/>
                <w:color w:val="000000" w:themeColor="text1"/>
                <w:lang w:val="kk-KZ"/>
              </w:rPr>
              <w:t>лық сағат</w:t>
            </w:r>
          </w:p>
          <w:p w:rsidR="008939A7" w:rsidRDefault="009B49B6" w:rsidP="009B49B6">
            <w:pPr>
              <w:pStyle w:val="afc"/>
              <w:rPr>
                <w:color w:val="000000" w:themeColor="text1"/>
                <w:spacing w:val="1"/>
                <w:lang w:val="kk-KZ"/>
              </w:rPr>
            </w:pPr>
            <w:r w:rsidRPr="008939A7">
              <w:rPr>
                <w:color w:val="000000" w:themeColor="text1"/>
                <w:lang w:val="kk-KZ"/>
              </w:rPr>
              <w:t>«Экологи</w:t>
            </w:r>
            <w:r w:rsidR="008939A7">
              <w:rPr>
                <w:color w:val="000000" w:themeColor="text1"/>
                <w:lang w:val="kk-KZ"/>
              </w:rPr>
              <w:t>ялық</w:t>
            </w:r>
            <w:r w:rsidRPr="008939A7">
              <w:rPr>
                <w:color w:val="000000" w:themeColor="text1"/>
                <w:spacing w:val="1"/>
                <w:lang w:val="kk-KZ"/>
              </w:rPr>
              <w:t xml:space="preserve"> </w:t>
            </w:r>
            <w:r w:rsidRPr="008939A7">
              <w:rPr>
                <w:color w:val="000000" w:themeColor="text1"/>
                <w:lang w:val="kk-KZ"/>
              </w:rPr>
              <w:t>калейдоскоп»</w:t>
            </w:r>
            <w:r w:rsidRPr="008939A7">
              <w:rPr>
                <w:color w:val="000000" w:themeColor="text1"/>
                <w:spacing w:val="1"/>
                <w:lang w:val="kk-KZ"/>
              </w:rPr>
              <w:t xml:space="preserve"> </w:t>
            </w:r>
          </w:p>
          <w:p w:rsidR="009B49B6" w:rsidRPr="008939A7" w:rsidRDefault="009B49B6" w:rsidP="008939A7">
            <w:pPr>
              <w:pStyle w:val="afc"/>
              <w:rPr>
                <w:i/>
                <w:color w:val="000000" w:themeColor="text1"/>
                <w:lang w:val="kk-KZ"/>
              </w:rPr>
            </w:pPr>
            <w:r w:rsidRPr="008939A7">
              <w:rPr>
                <w:i/>
                <w:color w:val="000000" w:themeColor="text1"/>
                <w:spacing w:val="-1"/>
                <w:lang w:val="kk-KZ"/>
              </w:rPr>
              <w:t xml:space="preserve">(«Жеткіншектің </w:t>
            </w:r>
            <w:r w:rsidRPr="008939A7">
              <w:rPr>
                <w:i/>
                <w:color w:val="000000" w:themeColor="text1"/>
                <w:lang w:val="kk-KZ"/>
              </w:rPr>
              <w:t>Жеті</w:t>
            </w:r>
            <w:r w:rsidRPr="008939A7">
              <w:rPr>
                <w:i/>
                <w:color w:val="000000" w:themeColor="text1"/>
                <w:spacing w:val="-67"/>
                <w:lang w:val="kk-KZ"/>
              </w:rPr>
              <w:t xml:space="preserve"> </w:t>
            </w:r>
            <w:r w:rsidRPr="008939A7">
              <w:rPr>
                <w:i/>
                <w:color w:val="000000" w:themeColor="text1"/>
                <w:lang w:val="kk-KZ"/>
              </w:rPr>
              <w:t>жарғысы</w:t>
            </w:r>
            <w:r w:rsidR="008939A7">
              <w:rPr>
                <w:i/>
                <w:color w:val="000000" w:themeColor="text1"/>
                <w:lang w:val="kk-KZ"/>
              </w:rPr>
              <w:t>»</w:t>
            </w:r>
            <w:r w:rsidR="008939A7">
              <w:rPr>
                <w:i/>
                <w:color w:val="000000" w:themeColor="text1"/>
                <w:spacing w:val="-1"/>
                <w:lang w:val="kk-KZ"/>
              </w:rPr>
              <w:t xml:space="preserve"> жобасын іске асыру</w:t>
            </w:r>
            <w:r w:rsidRPr="008939A7">
              <w:rPr>
                <w:i/>
                <w:color w:val="000000" w:themeColor="text1"/>
                <w:lang w:val="kk-KZ"/>
              </w:rPr>
              <w:t>).</w:t>
            </w:r>
          </w:p>
          <w:p w:rsidR="009B49B6" w:rsidRPr="008939A7" w:rsidRDefault="009B49B6" w:rsidP="009B49B6">
            <w:pPr>
              <w:pStyle w:val="afc"/>
              <w:tabs>
                <w:tab w:val="left" w:pos="924"/>
              </w:tabs>
              <w:ind w:left="830"/>
              <w:rPr>
                <w:color w:val="000000" w:themeColor="text1"/>
                <w:lang w:val="kk-KZ"/>
              </w:rPr>
            </w:pPr>
          </w:p>
        </w:tc>
        <w:tc>
          <w:tcPr>
            <w:tcW w:w="1559" w:type="dxa"/>
            <w:shd w:val="clear" w:color="auto" w:fill="auto"/>
          </w:tcPr>
          <w:p w:rsidR="009B49B6" w:rsidRPr="008939A7" w:rsidRDefault="008939A7" w:rsidP="009B49B6">
            <w:pPr>
              <w:jc w:val="center"/>
              <w:rPr>
                <w:color w:val="000000" w:themeColor="text1"/>
                <w:sz w:val="24"/>
                <w:szCs w:val="24"/>
                <w:lang w:val="kk-KZ"/>
              </w:rPr>
            </w:pPr>
            <w:r>
              <w:rPr>
                <w:color w:val="000000" w:themeColor="text1"/>
                <w:sz w:val="24"/>
                <w:szCs w:val="24"/>
                <w:lang w:val="kk-KZ"/>
              </w:rPr>
              <w:t>наурыз</w:t>
            </w:r>
          </w:p>
          <w:p w:rsidR="009B49B6" w:rsidRPr="00FE5E5E" w:rsidRDefault="009B49B6" w:rsidP="009B49B6">
            <w:pPr>
              <w:jc w:val="center"/>
              <w:rPr>
                <w:color w:val="000000" w:themeColor="text1"/>
                <w:sz w:val="24"/>
                <w:szCs w:val="24"/>
              </w:rPr>
            </w:pPr>
          </w:p>
        </w:tc>
        <w:tc>
          <w:tcPr>
            <w:tcW w:w="1701" w:type="dxa"/>
            <w:gridSpan w:val="2"/>
            <w:shd w:val="clear" w:color="auto" w:fill="auto"/>
          </w:tcPr>
          <w:p w:rsidR="009B49B6" w:rsidRPr="00FE5E5E" w:rsidRDefault="008939A7" w:rsidP="009B49B6">
            <w:pPr>
              <w:ind w:left="33" w:hanging="33"/>
              <w:rPr>
                <w:bCs/>
                <w:color w:val="000000" w:themeColor="text1"/>
                <w:sz w:val="24"/>
                <w:szCs w:val="24"/>
                <w:lang w:val="kk-KZ" w:eastAsia="en-US"/>
              </w:rPr>
            </w:pPr>
            <w:r>
              <w:rPr>
                <w:bCs/>
                <w:color w:val="000000" w:themeColor="text1"/>
                <w:sz w:val="24"/>
                <w:szCs w:val="24"/>
                <w:lang w:val="kk-KZ" w:eastAsia="en-US"/>
              </w:rPr>
              <w:t>жоспар</w:t>
            </w:r>
            <w:r w:rsidR="009B49B6" w:rsidRPr="00FE5E5E">
              <w:rPr>
                <w:bCs/>
                <w:color w:val="000000" w:themeColor="text1"/>
                <w:sz w:val="24"/>
                <w:szCs w:val="24"/>
                <w:lang w:val="kk-KZ" w:eastAsia="en-US"/>
              </w:rPr>
              <w:t>-сценарий</w:t>
            </w:r>
          </w:p>
        </w:tc>
        <w:tc>
          <w:tcPr>
            <w:tcW w:w="1418" w:type="dxa"/>
            <w:shd w:val="clear" w:color="auto" w:fill="auto"/>
          </w:tcPr>
          <w:p w:rsidR="009B49B6" w:rsidRPr="00FE5E5E" w:rsidRDefault="008939A7" w:rsidP="009B49B6">
            <w:pPr>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7300A8">
              <w:rPr>
                <w:color w:val="000000" w:themeColor="text1"/>
                <w:sz w:val="24"/>
                <w:szCs w:val="24"/>
                <w:lang w:val="kk-KZ" w:eastAsia="en-US"/>
              </w:rPr>
              <w:t xml:space="preserve"> </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3</w:t>
            </w:r>
          </w:p>
        </w:tc>
        <w:tc>
          <w:tcPr>
            <w:tcW w:w="4679" w:type="dxa"/>
            <w:shd w:val="clear" w:color="auto" w:fill="auto"/>
          </w:tcPr>
          <w:p w:rsidR="009B49B6" w:rsidRPr="00FE5E5E" w:rsidRDefault="009B49B6" w:rsidP="009B49B6">
            <w:pPr>
              <w:pStyle w:val="afc"/>
              <w:rPr>
                <w:b/>
                <w:color w:val="000000" w:themeColor="text1"/>
                <w:lang w:val="kk-KZ"/>
              </w:rPr>
            </w:pPr>
            <w:r w:rsidRPr="008939A7">
              <w:rPr>
                <w:b/>
                <w:color w:val="000000" w:themeColor="text1"/>
                <w:lang w:val="kk-KZ"/>
              </w:rPr>
              <w:t>Музыкал</w:t>
            </w:r>
            <w:r w:rsidR="008939A7">
              <w:rPr>
                <w:b/>
                <w:color w:val="000000" w:themeColor="text1"/>
                <w:lang w:val="kk-KZ"/>
              </w:rPr>
              <w:t xml:space="preserve">ық тойхана </w:t>
            </w:r>
            <w:r w:rsidRPr="008939A7">
              <w:rPr>
                <w:b/>
                <w:color w:val="000000" w:themeColor="text1"/>
                <w:lang w:val="kk-KZ"/>
              </w:rPr>
              <w:t>«</w:t>
            </w:r>
            <w:r w:rsidRPr="00FE5E5E">
              <w:rPr>
                <w:b/>
                <w:color w:val="000000" w:themeColor="text1"/>
                <w:lang w:val="kk-KZ"/>
              </w:rPr>
              <w:t>Қазақтың қайнар көзі</w:t>
            </w:r>
            <w:r w:rsidRPr="008939A7">
              <w:rPr>
                <w:b/>
                <w:color w:val="000000" w:themeColor="text1"/>
                <w:lang w:val="kk-KZ"/>
              </w:rPr>
              <w:t>»</w:t>
            </w:r>
          </w:p>
        </w:tc>
        <w:tc>
          <w:tcPr>
            <w:tcW w:w="1559" w:type="dxa"/>
            <w:shd w:val="clear" w:color="auto" w:fill="auto"/>
          </w:tcPr>
          <w:p w:rsidR="009B49B6" w:rsidRPr="00FE5E5E" w:rsidRDefault="008939A7" w:rsidP="009B49B6">
            <w:pPr>
              <w:jc w:val="center"/>
              <w:rPr>
                <w:color w:val="000000" w:themeColor="text1"/>
                <w:sz w:val="24"/>
                <w:szCs w:val="24"/>
                <w:lang w:val="kk-KZ"/>
              </w:rPr>
            </w:pPr>
            <w:r>
              <w:rPr>
                <w:color w:val="000000" w:themeColor="text1"/>
                <w:sz w:val="24"/>
                <w:szCs w:val="24"/>
                <w:lang w:val="kk-KZ"/>
              </w:rPr>
              <w:t>наурыз</w:t>
            </w:r>
          </w:p>
          <w:p w:rsidR="009B49B6" w:rsidRPr="00FE5E5E" w:rsidRDefault="009B49B6" w:rsidP="009B49B6">
            <w:pPr>
              <w:jc w:val="center"/>
              <w:rPr>
                <w:color w:val="000000" w:themeColor="text1"/>
                <w:sz w:val="24"/>
                <w:szCs w:val="24"/>
                <w:lang w:val="kk-KZ"/>
              </w:rPr>
            </w:pPr>
            <w:r w:rsidRPr="00FE5E5E">
              <w:rPr>
                <w:color w:val="000000" w:themeColor="text1"/>
                <w:sz w:val="24"/>
                <w:szCs w:val="24"/>
                <w:lang w:val="kk-KZ"/>
              </w:rPr>
              <w:t xml:space="preserve">3 </w:t>
            </w:r>
            <w:r w:rsidR="008939A7">
              <w:rPr>
                <w:color w:val="000000" w:themeColor="text1"/>
                <w:sz w:val="24"/>
                <w:szCs w:val="24"/>
                <w:lang w:val="kk-KZ"/>
              </w:rPr>
              <w:t>апта</w:t>
            </w:r>
          </w:p>
        </w:tc>
        <w:tc>
          <w:tcPr>
            <w:tcW w:w="1701" w:type="dxa"/>
            <w:gridSpan w:val="2"/>
            <w:shd w:val="clear" w:color="auto" w:fill="auto"/>
          </w:tcPr>
          <w:p w:rsidR="009B49B6" w:rsidRPr="00FE5E5E" w:rsidRDefault="009B49B6" w:rsidP="009B49B6">
            <w:pPr>
              <w:ind w:left="33" w:hanging="33"/>
              <w:rPr>
                <w:bCs/>
                <w:color w:val="000000" w:themeColor="text1"/>
                <w:sz w:val="24"/>
                <w:szCs w:val="24"/>
                <w:lang w:val="kk-KZ" w:eastAsia="en-US"/>
              </w:rPr>
            </w:pPr>
            <w:r w:rsidRPr="00FE5E5E">
              <w:rPr>
                <w:bCs/>
                <w:color w:val="000000" w:themeColor="text1"/>
                <w:sz w:val="24"/>
                <w:szCs w:val="24"/>
                <w:lang w:val="kk-KZ" w:eastAsia="en-US"/>
              </w:rPr>
              <w:t>Сценарий</w:t>
            </w:r>
          </w:p>
          <w:p w:rsidR="009B49B6" w:rsidRPr="00FE5E5E" w:rsidRDefault="009B49B6" w:rsidP="009B49B6">
            <w:pPr>
              <w:ind w:left="33" w:hanging="33"/>
              <w:rPr>
                <w:bCs/>
                <w:color w:val="000000" w:themeColor="text1"/>
                <w:sz w:val="24"/>
                <w:szCs w:val="24"/>
                <w:lang w:val="kk-KZ" w:eastAsia="en-US"/>
              </w:rPr>
            </w:pPr>
            <w:r w:rsidRPr="008939A7">
              <w:rPr>
                <w:color w:val="000000" w:themeColor="text1"/>
                <w:sz w:val="24"/>
                <w:szCs w:val="24"/>
                <w:lang w:val="kk-KZ" w:eastAsia="en-US"/>
              </w:rPr>
              <w:t xml:space="preserve"> </w:t>
            </w:r>
            <w:r w:rsidR="008939A7">
              <w:rPr>
                <w:bCs/>
                <w:color w:val="000000" w:themeColor="text1"/>
                <w:sz w:val="24"/>
                <w:szCs w:val="24"/>
                <w:lang w:val="kk-KZ" w:eastAsia="en-US"/>
              </w:rPr>
              <w:t>с</w:t>
            </w:r>
            <w:r w:rsidR="008939A7" w:rsidRPr="001405CA">
              <w:rPr>
                <w:bCs/>
                <w:color w:val="000000" w:themeColor="text1"/>
                <w:sz w:val="24"/>
                <w:szCs w:val="24"/>
                <w:lang w:val="kk-KZ" w:eastAsia="en-US"/>
              </w:rPr>
              <w:t>айтқа және әлеуметтік желілер</w:t>
            </w:r>
            <w:r w:rsidR="008939A7">
              <w:rPr>
                <w:bCs/>
                <w:color w:val="000000" w:themeColor="text1"/>
                <w:sz w:val="24"/>
                <w:szCs w:val="24"/>
                <w:lang w:val="kk-KZ" w:eastAsia="en-US"/>
              </w:rPr>
              <w:t>ге</w:t>
            </w:r>
            <w:r w:rsidR="008939A7" w:rsidRPr="001405CA">
              <w:rPr>
                <w:bCs/>
                <w:color w:val="000000" w:themeColor="text1"/>
                <w:sz w:val="24"/>
                <w:szCs w:val="24"/>
                <w:lang w:val="kk-KZ" w:eastAsia="en-US"/>
              </w:rPr>
              <w:t xml:space="preserve"> ақпарат</w:t>
            </w:r>
          </w:p>
        </w:tc>
        <w:tc>
          <w:tcPr>
            <w:tcW w:w="1418" w:type="dxa"/>
            <w:shd w:val="clear" w:color="auto" w:fill="auto"/>
          </w:tcPr>
          <w:p w:rsidR="009B49B6" w:rsidRPr="00FE5E5E" w:rsidRDefault="008939A7" w:rsidP="009B49B6">
            <w:pPr>
              <w:rPr>
                <w:color w:val="000000" w:themeColor="text1"/>
                <w:sz w:val="24"/>
                <w:szCs w:val="24"/>
                <w:lang w:val="kk-KZ" w:eastAsia="en-US"/>
              </w:rPr>
            </w:pPr>
            <w:r>
              <w:rPr>
                <w:bCs/>
                <w:color w:val="000000" w:themeColor="text1"/>
                <w:sz w:val="24"/>
                <w:szCs w:val="24"/>
                <w:lang w:val="kk-KZ" w:eastAsia="en-US"/>
              </w:rPr>
              <w:t>ХА ПЦК жетекшісі</w:t>
            </w:r>
          </w:p>
        </w:tc>
      </w:tr>
      <w:tr w:rsidR="009B49B6" w:rsidRPr="00FE5E5E" w:rsidTr="00804D63">
        <w:tc>
          <w:tcPr>
            <w:tcW w:w="10349" w:type="dxa"/>
            <w:gridSpan w:val="8"/>
            <w:shd w:val="clear" w:color="auto" w:fill="D6E3BC"/>
          </w:tcPr>
          <w:p w:rsidR="009B49B6" w:rsidRPr="00FE5E5E" w:rsidRDefault="009B49B6" w:rsidP="009B49B6">
            <w:pPr>
              <w:pStyle w:val="afc"/>
              <w:jc w:val="center"/>
              <w:rPr>
                <w:color w:val="000000" w:themeColor="text1"/>
                <w:highlight w:val="cyan"/>
              </w:rPr>
            </w:pPr>
            <w:r w:rsidRPr="00FE5E5E">
              <w:rPr>
                <w:b/>
                <w:color w:val="000000" w:themeColor="text1"/>
                <w:lang w:val="kk-KZ"/>
              </w:rPr>
              <w:t>АР- ҰЯТ / СОВЕСТЬ</w:t>
            </w:r>
          </w:p>
        </w:tc>
      </w:tr>
      <w:tr w:rsidR="008939A7" w:rsidRPr="003D229E" w:rsidTr="00804D63">
        <w:tc>
          <w:tcPr>
            <w:tcW w:w="992" w:type="dxa"/>
            <w:gridSpan w:val="3"/>
            <w:shd w:val="clear" w:color="auto" w:fill="auto"/>
          </w:tcPr>
          <w:p w:rsidR="008939A7" w:rsidRPr="00FE5E5E" w:rsidRDefault="008939A7" w:rsidP="008939A7">
            <w:pPr>
              <w:jc w:val="center"/>
              <w:rPr>
                <w:bCs/>
                <w:color w:val="000000" w:themeColor="text1"/>
                <w:sz w:val="24"/>
                <w:szCs w:val="24"/>
                <w:lang w:val="kk-KZ" w:eastAsia="en-US"/>
              </w:rPr>
            </w:pPr>
            <w:r w:rsidRPr="00FE5E5E">
              <w:rPr>
                <w:bCs/>
                <w:color w:val="000000" w:themeColor="text1"/>
                <w:sz w:val="24"/>
                <w:szCs w:val="24"/>
                <w:lang w:val="kk-KZ" w:eastAsia="en-US"/>
              </w:rPr>
              <w:t>4</w:t>
            </w:r>
          </w:p>
        </w:tc>
        <w:tc>
          <w:tcPr>
            <w:tcW w:w="4679" w:type="dxa"/>
            <w:shd w:val="clear" w:color="auto" w:fill="auto"/>
          </w:tcPr>
          <w:p w:rsidR="008939A7" w:rsidRPr="00FE5E5E" w:rsidRDefault="008939A7" w:rsidP="008939A7">
            <w:pPr>
              <w:pStyle w:val="a9"/>
              <w:spacing w:before="0" w:beforeAutospacing="0" w:after="0" w:afterAutospacing="0" w:line="256" w:lineRule="auto"/>
              <w:contextualSpacing/>
              <w:rPr>
                <w:b/>
                <w:color w:val="000000" w:themeColor="text1"/>
              </w:rPr>
            </w:pPr>
            <w:r w:rsidRPr="00FE5E5E">
              <w:rPr>
                <w:b/>
                <w:color w:val="000000" w:themeColor="text1"/>
              </w:rPr>
              <w:t>Куратор</w:t>
            </w:r>
            <w:r>
              <w:rPr>
                <w:b/>
                <w:color w:val="000000" w:themeColor="text1"/>
                <w:lang w:val="kk-KZ"/>
              </w:rPr>
              <w:t>лық сағат</w:t>
            </w:r>
          </w:p>
          <w:p w:rsidR="0064402D" w:rsidRDefault="00171EDB" w:rsidP="0064402D">
            <w:pPr>
              <w:pStyle w:val="TableParagraph"/>
              <w:ind w:left="0" w:right="452"/>
              <w:rPr>
                <w:i/>
                <w:color w:val="000000" w:themeColor="text1"/>
                <w:sz w:val="24"/>
                <w:szCs w:val="24"/>
              </w:rPr>
            </w:pPr>
            <w:r>
              <w:rPr>
                <w:i/>
                <w:color w:val="000000" w:themeColor="text1"/>
                <w:sz w:val="24"/>
                <w:szCs w:val="24"/>
                <w:lang w:val="kk-KZ"/>
              </w:rPr>
              <w:t xml:space="preserve">1. </w:t>
            </w:r>
            <w:r w:rsidR="008939A7" w:rsidRPr="00FE5E5E">
              <w:rPr>
                <w:i/>
                <w:color w:val="000000" w:themeColor="text1"/>
                <w:sz w:val="24"/>
                <w:szCs w:val="24"/>
              </w:rPr>
              <w:t>«</w:t>
            </w:r>
            <w:r w:rsidR="008939A7" w:rsidRPr="00FE5E5E">
              <w:rPr>
                <w:color w:val="000000" w:themeColor="text1"/>
                <w:sz w:val="24"/>
                <w:szCs w:val="24"/>
              </w:rPr>
              <w:t>Бәрі</w:t>
            </w:r>
            <w:r w:rsidR="008939A7" w:rsidRPr="00FE5E5E">
              <w:rPr>
                <w:color w:val="000000" w:themeColor="text1"/>
                <w:spacing w:val="-8"/>
                <w:sz w:val="24"/>
                <w:szCs w:val="24"/>
              </w:rPr>
              <w:t xml:space="preserve"> </w:t>
            </w:r>
            <w:r w:rsidR="008939A7" w:rsidRPr="00FE5E5E">
              <w:rPr>
                <w:color w:val="000000" w:themeColor="text1"/>
                <w:sz w:val="24"/>
                <w:szCs w:val="24"/>
              </w:rPr>
              <w:t>де,</w:t>
            </w:r>
            <w:r w:rsidR="008939A7" w:rsidRPr="00FE5E5E">
              <w:rPr>
                <w:color w:val="000000" w:themeColor="text1"/>
                <w:spacing w:val="2"/>
                <w:sz w:val="24"/>
                <w:szCs w:val="24"/>
              </w:rPr>
              <w:t xml:space="preserve"> </w:t>
            </w:r>
            <w:r w:rsidR="008939A7" w:rsidRPr="00FE5E5E">
              <w:rPr>
                <w:b/>
                <w:color w:val="000000" w:themeColor="text1"/>
                <w:sz w:val="24"/>
                <w:szCs w:val="24"/>
              </w:rPr>
              <w:t>Ана</w:t>
            </w:r>
            <w:r w:rsidR="008939A7" w:rsidRPr="00FE5E5E">
              <w:rPr>
                <w:color w:val="000000" w:themeColor="text1"/>
                <w:sz w:val="24"/>
                <w:szCs w:val="24"/>
              </w:rPr>
              <w:t>,</w:t>
            </w:r>
            <w:r w:rsidR="008939A7" w:rsidRPr="00FE5E5E">
              <w:rPr>
                <w:color w:val="000000" w:themeColor="text1"/>
                <w:spacing w:val="1"/>
                <w:sz w:val="24"/>
                <w:szCs w:val="24"/>
              </w:rPr>
              <w:t xml:space="preserve"> </w:t>
            </w:r>
            <w:r w:rsidR="008939A7" w:rsidRPr="00FE5E5E">
              <w:rPr>
                <w:color w:val="000000" w:themeColor="text1"/>
                <w:sz w:val="24"/>
                <w:szCs w:val="24"/>
              </w:rPr>
              <w:t>бір</w:t>
            </w:r>
            <w:r w:rsidR="008939A7" w:rsidRPr="00FE5E5E">
              <w:rPr>
                <w:color w:val="000000" w:themeColor="text1"/>
                <w:spacing w:val="-2"/>
                <w:sz w:val="24"/>
                <w:szCs w:val="24"/>
              </w:rPr>
              <w:t xml:space="preserve"> </w:t>
            </w:r>
            <w:r w:rsidR="008939A7" w:rsidRPr="00FE5E5E">
              <w:rPr>
                <w:color w:val="000000" w:themeColor="text1"/>
                <w:sz w:val="24"/>
                <w:szCs w:val="24"/>
              </w:rPr>
              <w:t>өзіңнен басталады»</w:t>
            </w:r>
            <w:r w:rsidR="008939A7" w:rsidRPr="00FE5E5E">
              <w:rPr>
                <w:color w:val="000000" w:themeColor="text1"/>
                <w:spacing w:val="-8"/>
                <w:sz w:val="24"/>
                <w:szCs w:val="24"/>
              </w:rPr>
              <w:t xml:space="preserve"> </w:t>
            </w:r>
            <w:r w:rsidR="008939A7" w:rsidRPr="00FE5E5E">
              <w:rPr>
                <w:color w:val="000000" w:themeColor="text1"/>
                <w:sz w:val="24"/>
                <w:szCs w:val="24"/>
              </w:rPr>
              <w:t>(Мама,</w:t>
            </w:r>
            <w:r w:rsidR="008939A7" w:rsidRPr="00FE5E5E">
              <w:rPr>
                <w:color w:val="000000" w:themeColor="text1"/>
                <w:spacing w:val="-1"/>
                <w:sz w:val="24"/>
                <w:szCs w:val="24"/>
              </w:rPr>
              <w:t xml:space="preserve"> </w:t>
            </w:r>
            <w:r w:rsidR="008939A7" w:rsidRPr="00FE5E5E">
              <w:rPr>
                <w:color w:val="000000" w:themeColor="text1"/>
                <w:sz w:val="24"/>
                <w:szCs w:val="24"/>
              </w:rPr>
              <w:t>всего четыре</w:t>
            </w:r>
            <w:r w:rsidR="008939A7" w:rsidRPr="00FE5E5E">
              <w:rPr>
                <w:color w:val="000000" w:themeColor="text1"/>
                <w:spacing w:val="-2"/>
                <w:sz w:val="24"/>
                <w:szCs w:val="24"/>
              </w:rPr>
              <w:t xml:space="preserve"> </w:t>
            </w:r>
            <w:r w:rsidR="008939A7" w:rsidRPr="00FE5E5E">
              <w:rPr>
                <w:color w:val="000000" w:themeColor="text1"/>
                <w:sz w:val="24"/>
                <w:szCs w:val="24"/>
              </w:rPr>
              <w:t>буквы, а</w:t>
            </w:r>
            <w:r w:rsidR="008939A7" w:rsidRPr="00FE5E5E">
              <w:rPr>
                <w:color w:val="000000" w:themeColor="text1"/>
                <w:spacing w:val="-2"/>
                <w:sz w:val="24"/>
                <w:szCs w:val="24"/>
              </w:rPr>
              <w:t xml:space="preserve"> </w:t>
            </w:r>
            <w:r w:rsidR="008939A7" w:rsidRPr="00FE5E5E">
              <w:rPr>
                <w:color w:val="000000" w:themeColor="text1"/>
                <w:sz w:val="24"/>
                <w:szCs w:val="24"/>
              </w:rPr>
              <w:t>смысл, длиною</w:t>
            </w:r>
            <w:r w:rsidR="008939A7" w:rsidRPr="00FE5E5E">
              <w:rPr>
                <w:color w:val="000000" w:themeColor="text1"/>
                <w:spacing w:val="-2"/>
                <w:sz w:val="24"/>
                <w:szCs w:val="24"/>
              </w:rPr>
              <w:t xml:space="preserve"> </w:t>
            </w:r>
            <w:r w:rsidR="008939A7" w:rsidRPr="00FE5E5E">
              <w:rPr>
                <w:color w:val="000000" w:themeColor="text1"/>
                <w:sz w:val="24"/>
                <w:szCs w:val="24"/>
              </w:rPr>
              <w:t>в</w:t>
            </w:r>
            <w:r w:rsidR="008939A7" w:rsidRPr="00FE5E5E">
              <w:rPr>
                <w:color w:val="000000" w:themeColor="text1"/>
                <w:spacing w:val="-1"/>
                <w:sz w:val="24"/>
                <w:szCs w:val="24"/>
              </w:rPr>
              <w:t xml:space="preserve"> </w:t>
            </w:r>
            <w:r w:rsidR="008939A7" w:rsidRPr="00FE5E5E">
              <w:rPr>
                <w:color w:val="000000" w:themeColor="text1"/>
                <w:sz w:val="24"/>
                <w:szCs w:val="24"/>
              </w:rPr>
              <w:t>жизнь)</w:t>
            </w:r>
            <w:r w:rsidR="008939A7" w:rsidRPr="00FE5E5E">
              <w:rPr>
                <w:i/>
                <w:color w:val="000000" w:themeColor="text1"/>
                <w:sz w:val="24"/>
                <w:szCs w:val="24"/>
              </w:rPr>
              <w:t>»</w:t>
            </w:r>
          </w:p>
          <w:p w:rsidR="008939A7" w:rsidRDefault="008939A7" w:rsidP="0064402D">
            <w:pPr>
              <w:pStyle w:val="TableParagraph"/>
              <w:ind w:left="0" w:right="452"/>
              <w:rPr>
                <w:i/>
                <w:color w:val="000000" w:themeColor="text1"/>
                <w:sz w:val="24"/>
                <w:szCs w:val="24"/>
              </w:rPr>
            </w:pPr>
            <w:r w:rsidRPr="00FE5E5E">
              <w:rPr>
                <w:i/>
                <w:color w:val="000000" w:themeColor="text1"/>
                <w:sz w:val="24"/>
                <w:szCs w:val="24"/>
              </w:rPr>
              <w:t xml:space="preserve"> </w:t>
            </w:r>
            <w:r w:rsidRPr="00FE5E5E">
              <w:rPr>
                <w:b/>
                <w:color w:val="000000" w:themeColor="text1"/>
                <w:sz w:val="24"/>
                <w:szCs w:val="24"/>
              </w:rPr>
              <w:t>1  курс</w:t>
            </w:r>
          </w:p>
          <w:p w:rsidR="008939A7" w:rsidRPr="0064402D" w:rsidRDefault="0064402D" w:rsidP="0064402D">
            <w:pPr>
              <w:pStyle w:val="afc"/>
              <w:rPr>
                <w:i/>
                <w:color w:val="000000" w:themeColor="text1"/>
                <w:lang w:val="kk-KZ"/>
              </w:rPr>
            </w:pPr>
            <w:r>
              <w:rPr>
                <w:color w:val="000000" w:themeColor="text1"/>
                <w:lang w:val="kk-KZ"/>
              </w:rPr>
              <w:t xml:space="preserve">2. </w:t>
            </w:r>
            <w:r w:rsidR="008939A7" w:rsidRPr="00FE5E5E">
              <w:rPr>
                <w:color w:val="000000" w:themeColor="text1"/>
              </w:rPr>
              <w:t xml:space="preserve">«Ізгіліктің бір ізі - алғыс айту (Благодарность как добродетель)» </w:t>
            </w:r>
            <w:r w:rsidR="00171EDB" w:rsidRPr="008939A7">
              <w:rPr>
                <w:i/>
                <w:color w:val="000000" w:themeColor="text1"/>
                <w:spacing w:val="-1"/>
                <w:lang w:val="kk-KZ"/>
              </w:rPr>
              <w:t xml:space="preserve">(«Жеткіншектің </w:t>
            </w:r>
            <w:r w:rsidR="00171EDB" w:rsidRPr="008939A7">
              <w:rPr>
                <w:i/>
                <w:color w:val="000000" w:themeColor="text1"/>
                <w:lang w:val="kk-KZ"/>
              </w:rPr>
              <w:t>Жеті</w:t>
            </w:r>
            <w:r w:rsidR="00171EDB" w:rsidRPr="008939A7">
              <w:rPr>
                <w:i/>
                <w:color w:val="000000" w:themeColor="text1"/>
                <w:spacing w:val="-67"/>
                <w:lang w:val="kk-KZ"/>
              </w:rPr>
              <w:t xml:space="preserve"> </w:t>
            </w:r>
            <w:r w:rsidR="00171EDB" w:rsidRPr="008939A7">
              <w:rPr>
                <w:i/>
                <w:color w:val="000000" w:themeColor="text1"/>
                <w:lang w:val="kk-KZ"/>
              </w:rPr>
              <w:t>жарғысы</w:t>
            </w:r>
            <w:r w:rsidR="00171EDB">
              <w:rPr>
                <w:i/>
                <w:color w:val="000000" w:themeColor="text1"/>
                <w:lang w:val="kk-KZ"/>
              </w:rPr>
              <w:t>»</w:t>
            </w:r>
            <w:r w:rsidR="00171EDB">
              <w:rPr>
                <w:i/>
                <w:color w:val="000000" w:themeColor="text1"/>
                <w:spacing w:val="-1"/>
                <w:lang w:val="kk-KZ"/>
              </w:rPr>
              <w:t xml:space="preserve"> жобасын іске асыру</w:t>
            </w:r>
            <w:r w:rsidR="00171EDB" w:rsidRPr="008939A7">
              <w:rPr>
                <w:i/>
                <w:color w:val="000000" w:themeColor="text1"/>
                <w:lang w:val="kk-KZ"/>
              </w:rPr>
              <w:t>).</w:t>
            </w:r>
            <w:r w:rsidR="008939A7" w:rsidRPr="00FE5E5E">
              <w:rPr>
                <w:b/>
                <w:color w:val="000000" w:themeColor="text1"/>
              </w:rPr>
              <w:t xml:space="preserve"> 2  курс</w:t>
            </w:r>
          </w:p>
          <w:p w:rsidR="008939A7" w:rsidRPr="00FE5E5E" w:rsidRDefault="0064402D" w:rsidP="0064402D">
            <w:pPr>
              <w:pStyle w:val="afc"/>
              <w:rPr>
                <w:i/>
                <w:color w:val="000000" w:themeColor="text1"/>
              </w:rPr>
            </w:pPr>
            <w:r>
              <w:rPr>
                <w:color w:val="000000" w:themeColor="text1"/>
                <w:lang w:val="kk-KZ"/>
              </w:rPr>
              <w:t xml:space="preserve">3. </w:t>
            </w:r>
            <w:r w:rsidR="008939A7" w:rsidRPr="00FE5E5E">
              <w:rPr>
                <w:color w:val="000000" w:themeColor="text1"/>
              </w:rPr>
              <w:t>«Табысты</w:t>
            </w:r>
            <w:r w:rsidR="008939A7" w:rsidRPr="00FE5E5E">
              <w:rPr>
                <w:color w:val="000000" w:themeColor="text1"/>
                <w:spacing w:val="-5"/>
              </w:rPr>
              <w:t xml:space="preserve"> </w:t>
            </w:r>
            <w:r w:rsidR="008939A7" w:rsidRPr="00FE5E5E">
              <w:rPr>
                <w:color w:val="000000" w:themeColor="text1"/>
              </w:rPr>
              <w:t>тұлға</w:t>
            </w:r>
            <w:r w:rsidR="008939A7" w:rsidRPr="00FE5E5E">
              <w:rPr>
                <w:color w:val="000000" w:themeColor="text1"/>
                <w:spacing w:val="-1"/>
              </w:rPr>
              <w:t xml:space="preserve"> </w:t>
            </w:r>
            <w:r w:rsidR="008939A7" w:rsidRPr="00FE5E5E">
              <w:rPr>
                <w:color w:val="000000" w:themeColor="text1"/>
              </w:rPr>
              <w:t>(Успешная личность)»</w:t>
            </w:r>
            <w:r w:rsidR="008939A7" w:rsidRPr="00FE5E5E">
              <w:rPr>
                <w:color w:val="000000" w:themeColor="text1"/>
                <w:spacing w:val="63"/>
              </w:rPr>
              <w:t xml:space="preserve"> </w:t>
            </w:r>
            <w:r w:rsidR="008939A7" w:rsidRPr="00FE5E5E">
              <w:rPr>
                <w:i/>
                <w:color w:val="000000" w:themeColor="text1"/>
              </w:rPr>
              <w:t>(«Еңбегі</w:t>
            </w:r>
            <w:r w:rsidR="008939A7" w:rsidRPr="00FE5E5E">
              <w:rPr>
                <w:i/>
                <w:color w:val="000000" w:themeColor="text1"/>
                <w:spacing w:val="-3"/>
              </w:rPr>
              <w:t xml:space="preserve"> </w:t>
            </w:r>
            <w:r w:rsidR="008939A7" w:rsidRPr="00FE5E5E">
              <w:rPr>
                <w:i/>
                <w:color w:val="000000" w:themeColor="text1"/>
              </w:rPr>
              <w:t>адал</w:t>
            </w:r>
            <w:r w:rsidR="008939A7" w:rsidRPr="00FE5E5E">
              <w:rPr>
                <w:i/>
                <w:color w:val="000000" w:themeColor="text1"/>
                <w:spacing w:val="-4"/>
              </w:rPr>
              <w:t xml:space="preserve"> </w:t>
            </w:r>
            <w:r w:rsidR="008939A7" w:rsidRPr="00FE5E5E">
              <w:rPr>
                <w:i/>
                <w:color w:val="000000" w:themeColor="text1"/>
              </w:rPr>
              <w:t>жас өрен»</w:t>
            </w:r>
            <w:r>
              <w:rPr>
                <w:i/>
                <w:color w:val="000000" w:themeColor="text1"/>
                <w:spacing w:val="-1"/>
                <w:lang w:val="kk-KZ"/>
              </w:rPr>
              <w:t xml:space="preserve"> жобасын іске асыру</w:t>
            </w:r>
            <w:r w:rsidR="008939A7" w:rsidRPr="00FE5E5E">
              <w:rPr>
                <w:b/>
                <w:color w:val="000000" w:themeColor="text1"/>
              </w:rPr>
              <w:t xml:space="preserve">   3-4  курс</w:t>
            </w:r>
            <w:r>
              <w:rPr>
                <w:b/>
                <w:color w:val="000000" w:themeColor="text1"/>
                <w:lang w:val="kk-KZ"/>
              </w:rPr>
              <w:t>тар</w:t>
            </w:r>
          </w:p>
        </w:tc>
        <w:tc>
          <w:tcPr>
            <w:tcW w:w="1559" w:type="dxa"/>
            <w:shd w:val="clear" w:color="auto" w:fill="auto"/>
          </w:tcPr>
          <w:p w:rsidR="008939A7" w:rsidRPr="008939A7" w:rsidRDefault="008939A7" w:rsidP="008939A7">
            <w:pPr>
              <w:jc w:val="center"/>
              <w:rPr>
                <w:color w:val="000000" w:themeColor="text1"/>
                <w:sz w:val="24"/>
                <w:szCs w:val="24"/>
                <w:lang w:val="kk-KZ"/>
              </w:rPr>
            </w:pPr>
            <w:r>
              <w:rPr>
                <w:color w:val="000000" w:themeColor="text1"/>
                <w:sz w:val="24"/>
                <w:szCs w:val="24"/>
                <w:lang w:val="kk-KZ"/>
              </w:rPr>
              <w:t>наурыз</w:t>
            </w:r>
          </w:p>
          <w:p w:rsidR="008939A7" w:rsidRPr="00FE5E5E" w:rsidRDefault="008939A7" w:rsidP="008939A7">
            <w:pPr>
              <w:ind w:left="33" w:hanging="33"/>
              <w:jc w:val="center"/>
              <w:rPr>
                <w:rFonts w:eastAsia="Calibri"/>
                <w:color w:val="000000" w:themeColor="text1"/>
                <w:sz w:val="24"/>
                <w:szCs w:val="24"/>
                <w:lang w:eastAsia="en-US"/>
              </w:rPr>
            </w:pPr>
          </w:p>
        </w:tc>
        <w:tc>
          <w:tcPr>
            <w:tcW w:w="1701" w:type="dxa"/>
            <w:gridSpan w:val="2"/>
            <w:shd w:val="clear" w:color="auto" w:fill="auto"/>
          </w:tcPr>
          <w:p w:rsidR="008939A7" w:rsidRPr="00FE5E5E" w:rsidRDefault="008939A7" w:rsidP="008939A7">
            <w:pPr>
              <w:rPr>
                <w:bCs/>
                <w:color w:val="000000" w:themeColor="text1"/>
                <w:sz w:val="24"/>
                <w:szCs w:val="24"/>
                <w:lang w:val="kk-KZ" w:eastAsia="en-US"/>
              </w:rPr>
            </w:pPr>
            <w:r>
              <w:rPr>
                <w:bCs/>
                <w:color w:val="000000" w:themeColor="text1"/>
                <w:sz w:val="24"/>
                <w:szCs w:val="24"/>
                <w:lang w:val="kk-KZ" w:eastAsia="en-US"/>
              </w:rPr>
              <w:t>жоспар</w:t>
            </w:r>
            <w:r w:rsidRPr="00FE5E5E">
              <w:rPr>
                <w:bCs/>
                <w:color w:val="000000" w:themeColor="text1"/>
                <w:sz w:val="24"/>
                <w:szCs w:val="24"/>
                <w:lang w:val="kk-KZ" w:eastAsia="en-US"/>
              </w:rPr>
              <w:t>-сценарий</w:t>
            </w:r>
          </w:p>
        </w:tc>
        <w:tc>
          <w:tcPr>
            <w:tcW w:w="1418" w:type="dxa"/>
            <w:shd w:val="clear" w:color="auto" w:fill="auto"/>
          </w:tcPr>
          <w:p w:rsidR="008939A7" w:rsidRPr="00171EDB" w:rsidRDefault="008939A7" w:rsidP="008939A7">
            <w:pPr>
              <w:rPr>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7300A8">
              <w:rPr>
                <w:color w:val="000000" w:themeColor="text1"/>
                <w:sz w:val="24"/>
                <w:szCs w:val="24"/>
                <w:lang w:val="kk-KZ" w:eastAsia="en-US"/>
              </w:rPr>
              <w:t xml:space="preserve"> </w:t>
            </w:r>
            <w:r w:rsidRPr="00171EDB">
              <w:rPr>
                <w:color w:val="000000" w:themeColor="text1"/>
                <w:sz w:val="24"/>
                <w:szCs w:val="24"/>
                <w:lang w:val="kk-KZ" w:eastAsia="en-US"/>
              </w:rPr>
              <w:t>педагог-психолог</w:t>
            </w:r>
          </w:p>
          <w:p w:rsidR="008939A7" w:rsidRPr="00171EDB" w:rsidRDefault="008939A7" w:rsidP="008939A7">
            <w:pPr>
              <w:rPr>
                <w:color w:val="000000" w:themeColor="text1"/>
                <w:sz w:val="24"/>
                <w:szCs w:val="24"/>
                <w:lang w:val="kk-KZ" w:eastAsia="en-US"/>
              </w:rPr>
            </w:pPr>
            <w:r>
              <w:rPr>
                <w:color w:val="000000" w:themeColor="text1"/>
                <w:sz w:val="24"/>
                <w:szCs w:val="24"/>
                <w:lang w:val="kk-KZ" w:eastAsia="en-US"/>
              </w:rPr>
              <w:t>әлеуметтік</w:t>
            </w:r>
            <w:r w:rsidRPr="00171EDB">
              <w:rPr>
                <w:color w:val="000000" w:themeColor="text1"/>
                <w:sz w:val="24"/>
                <w:szCs w:val="24"/>
                <w:lang w:val="kk-KZ" w:eastAsia="en-US"/>
              </w:rPr>
              <w:t xml:space="preserve"> педагог</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5</w:t>
            </w:r>
          </w:p>
        </w:tc>
        <w:tc>
          <w:tcPr>
            <w:tcW w:w="4679" w:type="dxa"/>
            <w:shd w:val="clear" w:color="auto" w:fill="auto"/>
          </w:tcPr>
          <w:p w:rsidR="009B49B6" w:rsidRPr="0064402D" w:rsidRDefault="009B49B6" w:rsidP="009B49B6">
            <w:pPr>
              <w:pStyle w:val="a9"/>
              <w:spacing w:before="0" w:beforeAutospacing="0" w:after="0" w:afterAutospacing="0" w:line="256" w:lineRule="auto"/>
              <w:contextualSpacing/>
              <w:rPr>
                <w:b/>
                <w:color w:val="000000" w:themeColor="text1"/>
                <w:lang w:val="kk-KZ"/>
              </w:rPr>
            </w:pPr>
            <w:r w:rsidRPr="0064402D">
              <w:rPr>
                <w:b/>
                <w:color w:val="000000" w:themeColor="text1"/>
                <w:lang w:val="kk-KZ"/>
              </w:rPr>
              <w:t>Диалог</w:t>
            </w:r>
            <w:r w:rsidR="0064402D">
              <w:rPr>
                <w:b/>
                <w:color w:val="000000" w:themeColor="text1"/>
                <w:lang w:val="kk-KZ"/>
              </w:rPr>
              <w:t>тік алаң</w:t>
            </w:r>
            <w:r w:rsidRPr="0064402D">
              <w:rPr>
                <w:color w:val="000000" w:themeColor="text1"/>
                <w:lang w:val="kk-KZ"/>
              </w:rPr>
              <w:t xml:space="preserve"> «</w:t>
            </w:r>
            <w:r w:rsidR="0064402D" w:rsidRPr="0064402D">
              <w:rPr>
                <w:color w:val="000000" w:themeColor="text1"/>
                <w:lang w:val="kk-KZ"/>
              </w:rPr>
              <w:t>Білім алушылардың себепсіз оқу сабақтарын өткізіп алу жағдайларының алдын алу және жою"</w:t>
            </w:r>
          </w:p>
        </w:tc>
        <w:tc>
          <w:tcPr>
            <w:tcW w:w="1559" w:type="dxa"/>
            <w:shd w:val="clear" w:color="auto" w:fill="auto"/>
          </w:tcPr>
          <w:p w:rsidR="009B49B6" w:rsidRPr="0064402D" w:rsidRDefault="0064402D" w:rsidP="009B49B6">
            <w:pPr>
              <w:jc w:val="center"/>
              <w:rPr>
                <w:color w:val="000000" w:themeColor="text1"/>
                <w:sz w:val="24"/>
                <w:szCs w:val="24"/>
                <w:lang w:val="kk-KZ"/>
              </w:rPr>
            </w:pPr>
            <w:r>
              <w:rPr>
                <w:color w:val="000000" w:themeColor="text1"/>
                <w:sz w:val="24"/>
                <w:szCs w:val="24"/>
                <w:lang w:val="kk-KZ"/>
              </w:rPr>
              <w:t xml:space="preserve">наурыз </w:t>
            </w:r>
          </w:p>
          <w:p w:rsidR="009B49B6" w:rsidRPr="00FE5E5E" w:rsidRDefault="009B49B6" w:rsidP="009B49B6">
            <w:pPr>
              <w:jc w:val="center"/>
              <w:rPr>
                <w:color w:val="000000" w:themeColor="text1"/>
                <w:sz w:val="24"/>
                <w:szCs w:val="24"/>
              </w:rPr>
            </w:pPr>
            <w:r w:rsidRPr="00FE5E5E">
              <w:rPr>
                <w:color w:val="000000" w:themeColor="text1"/>
                <w:sz w:val="24"/>
                <w:szCs w:val="24"/>
              </w:rPr>
              <w:t xml:space="preserve">3 </w:t>
            </w:r>
            <w:r w:rsidR="0064402D">
              <w:rPr>
                <w:color w:val="000000" w:themeColor="text1"/>
                <w:sz w:val="24"/>
                <w:szCs w:val="24"/>
                <w:lang w:val="kk-KZ"/>
              </w:rPr>
              <w:t>апта</w:t>
            </w:r>
          </w:p>
        </w:tc>
        <w:tc>
          <w:tcPr>
            <w:tcW w:w="1701" w:type="dxa"/>
            <w:gridSpan w:val="2"/>
            <w:shd w:val="clear" w:color="auto" w:fill="auto"/>
          </w:tcPr>
          <w:p w:rsidR="009B49B6" w:rsidRPr="00FE5E5E" w:rsidRDefault="0064402D" w:rsidP="009B49B6">
            <w:pPr>
              <w:ind w:left="33" w:hanging="33"/>
              <w:rPr>
                <w:bCs/>
                <w:color w:val="000000" w:themeColor="text1"/>
                <w:sz w:val="24"/>
                <w:szCs w:val="24"/>
                <w:lang w:val="kk-KZ" w:eastAsia="en-US"/>
              </w:rPr>
            </w:pPr>
            <w:r>
              <w:rPr>
                <w:bCs/>
                <w:color w:val="000000" w:themeColor="text1"/>
                <w:sz w:val="24"/>
                <w:szCs w:val="24"/>
                <w:lang w:val="kk-KZ" w:eastAsia="en-US"/>
              </w:rPr>
              <w:t xml:space="preserve">Анықтама </w:t>
            </w:r>
            <w:r w:rsidR="009B49B6" w:rsidRPr="00FE5E5E">
              <w:rPr>
                <w:bCs/>
                <w:color w:val="000000" w:themeColor="text1"/>
                <w:sz w:val="24"/>
                <w:szCs w:val="24"/>
                <w:lang w:val="kk-KZ" w:eastAsia="en-US"/>
              </w:rPr>
              <w:t xml:space="preserve"> </w:t>
            </w:r>
          </w:p>
          <w:p w:rsidR="009B49B6" w:rsidRPr="0064402D" w:rsidRDefault="0064402D" w:rsidP="009B49B6">
            <w:pPr>
              <w:ind w:left="33" w:hanging="33"/>
              <w:rPr>
                <w:bCs/>
                <w:color w:val="000000" w:themeColor="text1"/>
                <w:sz w:val="24"/>
                <w:szCs w:val="24"/>
                <w:lang w:val="kk-KZ"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w:t>
            </w:r>
            <w:r w:rsidRPr="001405CA">
              <w:rPr>
                <w:bCs/>
                <w:color w:val="000000" w:themeColor="text1"/>
                <w:sz w:val="24"/>
                <w:szCs w:val="24"/>
                <w:lang w:val="kk-KZ" w:eastAsia="en-US"/>
              </w:rPr>
              <w:lastRenderedPageBreak/>
              <w:t>ақпарат</w:t>
            </w:r>
            <w:r w:rsidRPr="0064402D">
              <w:rPr>
                <w:bCs/>
                <w:color w:val="000000" w:themeColor="text1"/>
                <w:sz w:val="24"/>
                <w:szCs w:val="24"/>
                <w:lang w:val="kk-KZ" w:eastAsia="en-US"/>
              </w:rPr>
              <w:t xml:space="preserve"> </w:t>
            </w:r>
          </w:p>
        </w:tc>
        <w:tc>
          <w:tcPr>
            <w:tcW w:w="1418" w:type="dxa"/>
            <w:shd w:val="clear" w:color="auto" w:fill="auto"/>
          </w:tcPr>
          <w:p w:rsidR="009B49B6" w:rsidRPr="00FE5E5E" w:rsidRDefault="0064402D" w:rsidP="009B49B6">
            <w:pPr>
              <w:ind w:left="33" w:hanging="33"/>
              <w:rPr>
                <w:color w:val="000000" w:themeColor="text1"/>
                <w:sz w:val="24"/>
                <w:szCs w:val="24"/>
                <w:lang w:eastAsia="en-US"/>
              </w:rPr>
            </w:pPr>
            <w:r w:rsidRPr="00CA7403">
              <w:rPr>
                <w:color w:val="000000" w:themeColor="text1"/>
                <w:sz w:val="24"/>
                <w:szCs w:val="24"/>
                <w:lang w:val="kk-KZ" w:eastAsia="en-US"/>
              </w:rPr>
              <w:lastRenderedPageBreak/>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sidR="009B49B6" w:rsidRPr="00FE5E5E">
              <w:rPr>
                <w:color w:val="000000" w:themeColor="text1"/>
                <w:sz w:val="24"/>
                <w:szCs w:val="24"/>
                <w:lang w:eastAsia="en-US"/>
              </w:rPr>
              <w:lastRenderedPageBreak/>
              <w:t>педагог-психолог</w:t>
            </w:r>
          </w:p>
          <w:p w:rsidR="009B49B6" w:rsidRPr="00FE5E5E" w:rsidRDefault="0064402D" w:rsidP="009B49B6">
            <w:pPr>
              <w:ind w:left="33" w:hanging="33"/>
              <w:rPr>
                <w:color w:val="000000" w:themeColor="text1"/>
                <w:sz w:val="24"/>
                <w:szCs w:val="24"/>
                <w:lang w:eastAsia="en-US"/>
              </w:rPr>
            </w:pPr>
            <w:r>
              <w:rPr>
                <w:color w:val="000000" w:themeColor="text1"/>
                <w:sz w:val="24"/>
                <w:szCs w:val="24"/>
                <w:lang w:val="kk-KZ" w:eastAsia="en-US"/>
              </w:rPr>
              <w:t>әлеуметтік</w:t>
            </w:r>
            <w:r w:rsidR="009B49B6" w:rsidRPr="00FE5E5E">
              <w:rPr>
                <w:color w:val="000000" w:themeColor="text1"/>
                <w:sz w:val="24"/>
                <w:szCs w:val="24"/>
                <w:lang w:eastAsia="en-US"/>
              </w:rPr>
              <w:t xml:space="preserve"> педагог</w:t>
            </w:r>
          </w:p>
        </w:tc>
      </w:tr>
      <w:tr w:rsidR="009B49B6" w:rsidRPr="00FE5E5E" w:rsidTr="00804D63">
        <w:tc>
          <w:tcPr>
            <w:tcW w:w="10349" w:type="dxa"/>
            <w:gridSpan w:val="8"/>
            <w:shd w:val="clear" w:color="auto" w:fill="FABF8F"/>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lastRenderedPageBreak/>
              <w:t>ТАЛАП/ СТРЕМЛЕНИЕ</w:t>
            </w:r>
          </w:p>
        </w:tc>
      </w:tr>
      <w:tr w:rsidR="009B49B6" w:rsidRPr="00FE5E5E" w:rsidTr="00804D63">
        <w:trPr>
          <w:trHeight w:val="950"/>
        </w:trPr>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6</w:t>
            </w:r>
          </w:p>
        </w:tc>
        <w:tc>
          <w:tcPr>
            <w:tcW w:w="4679" w:type="dxa"/>
            <w:shd w:val="clear" w:color="auto" w:fill="auto"/>
          </w:tcPr>
          <w:p w:rsidR="009B49B6" w:rsidRPr="00932EA2" w:rsidRDefault="009B49B6" w:rsidP="009B49B6">
            <w:pPr>
              <w:pStyle w:val="afc"/>
              <w:rPr>
                <w:color w:val="000000" w:themeColor="text1"/>
                <w:lang w:val="kk-KZ"/>
              </w:rPr>
            </w:pPr>
            <w:r w:rsidRPr="00932EA2">
              <w:rPr>
                <w:b/>
                <w:color w:val="000000" w:themeColor="text1"/>
                <w:lang w:val="kk-KZ"/>
              </w:rPr>
              <w:t>Куратор</w:t>
            </w:r>
            <w:r w:rsidR="00932EA2">
              <w:rPr>
                <w:b/>
                <w:color w:val="000000" w:themeColor="text1"/>
                <w:lang w:val="kk-KZ"/>
              </w:rPr>
              <w:t>лық сағат</w:t>
            </w:r>
            <w:r w:rsidRPr="00932EA2">
              <w:rPr>
                <w:color w:val="000000" w:themeColor="text1"/>
                <w:lang w:val="kk-KZ"/>
              </w:rPr>
              <w:t xml:space="preserve"> «</w:t>
            </w:r>
            <w:r w:rsidR="00932EA2" w:rsidRPr="00932EA2">
              <w:rPr>
                <w:color w:val="000000" w:themeColor="text1"/>
                <w:lang w:val="kk-KZ"/>
              </w:rPr>
              <w:t>Білім беру ортасындағы даулы мәселелерді сындарлы шешу</w:t>
            </w:r>
            <w:r w:rsidR="00932EA2">
              <w:rPr>
                <w:color w:val="000000" w:themeColor="text1"/>
                <w:lang w:val="kk-KZ"/>
              </w:rPr>
              <w:t>»</w:t>
            </w:r>
          </w:p>
        </w:tc>
        <w:tc>
          <w:tcPr>
            <w:tcW w:w="1559" w:type="dxa"/>
            <w:shd w:val="clear" w:color="auto" w:fill="auto"/>
          </w:tcPr>
          <w:p w:rsidR="00932EA2" w:rsidRPr="0064402D" w:rsidRDefault="00932EA2" w:rsidP="00932EA2">
            <w:pPr>
              <w:jc w:val="center"/>
              <w:rPr>
                <w:color w:val="000000" w:themeColor="text1"/>
                <w:sz w:val="24"/>
                <w:szCs w:val="24"/>
                <w:lang w:val="kk-KZ"/>
              </w:rPr>
            </w:pPr>
            <w:r>
              <w:rPr>
                <w:color w:val="000000" w:themeColor="text1"/>
                <w:sz w:val="24"/>
                <w:szCs w:val="24"/>
                <w:lang w:val="kk-KZ"/>
              </w:rPr>
              <w:t xml:space="preserve">наурыз </w:t>
            </w:r>
          </w:p>
          <w:p w:rsidR="009B49B6" w:rsidRPr="00FE5E5E" w:rsidRDefault="00932EA2" w:rsidP="00932EA2">
            <w:pPr>
              <w:ind w:left="33" w:hanging="33"/>
              <w:jc w:val="center"/>
              <w:rPr>
                <w:bCs/>
                <w:color w:val="000000" w:themeColor="text1"/>
                <w:sz w:val="24"/>
                <w:szCs w:val="24"/>
                <w:highlight w:val="green"/>
                <w:lang w:eastAsia="en-US"/>
              </w:rPr>
            </w:pPr>
            <w:r w:rsidRPr="00FE5E5E">
              <w:rPr>
                <w:color w:val="000000" w:themeColor="text1"/>
                <w:sz w:val="24"/>
                <w:szCs w:val="24"/>
              </w:rPr>
              <w:t xml:space="preserve">3 </w:t>
            </w:r>
            <w:r>
              <w:rPr>
                <w:color w:val="000000" w:themeColor="text1"/>
                <w:sz w:val="24"/>
                <w:szCs w:val="24"/>
                <w:lang w:val="kk-KZ"/>
              </w:rPr>
              <w:t>апта</w:t>
            </w:r>
          </w:p>
        </w:tc>
        <w:tc>
          <w:tcPr>
            <w:tcW w:w="1701" w:type="dxa"/>
            <w:gridSpan w:val="2"/>
            <w:shd w:val="clear" w:color="auto" w:fill="auto"/>
          </w:tcPr>
          <w:p w:rsidR="009B49B6" w:rsidRPr="00FE5E5E" w:rsidRDefault="00932EA2" w:rsidP="009B49B6">
            <w:pPr>
              <w:rPr>
                <w:bCs/>
                <w:color w:val="000000" w:themeColor="text1"/>
                <w:sz w:val="24"/>
                <w:szCs w:val="24"/>
                <w:highlight w:val="green"/>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FE5E5E">
              <w:rPr>
                <w:bCs/>
                <w:color w:val="000000" w:themeColor="text1"/>
                <w:sz w:val="24"/>
                <w:szCs w:val="24"/>
                <w:lang w:eastAsia="en-US"/>
              </w:rPr>
              <w:t xml:space="preserve"> </w:t>
            </w:r>
          </w:p>
        </w:tc>
        <w:tc>
          <w:tcPr>
            <w:tcW w:w="1418" w:type="dxa"/>
            <w:shd w:val="clear" w:color="auto" w:fill="auto"/>
            <w:vAlign w:val="center"/>
          </w:tcPr>
          <w:p w:rsidR="009B49B6" w:rsidRPr="00FE5E5E" w:rsidRDefault="00932EA2" w:rsidP="009B49B6">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sidR="009B49B6" w:rsidRPr="00FE5E5E">
              <w:rPr>
                <w:color w:val="000000" w:themeColor="text1"/>
                <w:sz w:val="24"/>
                <w:szCs w:val="24"/>
                <w:lang w:eastAsia="en-US"/>
              </w:rPr>
              <w:t>педагог-психолог</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7</w:t>
            </w:r>
          </w:p>
        </w:tc>
        <w:tc>
          <w:tcPr>
            <w:tcW w:w="4679" w:type="dxa"/>
            <w:shd w:val="clear" w:color="auto" w:fill="auto"/>
          </w:tcPr>
          <w:p w:rsidR="00932EA2" w:rsidRPr="00932EA2" w:rsidRDefault="00932EA2" w:rsidP="00932EA2">
            <w:pPr>
              <w:rPr>
                <w:b/>
                <w:color w:val="000000" w:themeColor="text1"/>
                <w:sz w:val="24"/>
                <w:szCs w:val="24"/>
                <w:lang w:val="kk-KZ"/>
              </w:rPr>
            </w:pPr>
            <w:r w:rsidRPr="00932EA2">
              <w:rPr>
                <w:bCs/>
                <w:color w:val="000000" w:themeColor="text1"/>
                <w:sz w:val="24"/>
                <w:szCs w:val="24"/>
                <w:lang w:val="kk-KZ"/>
              </w:rPr>
              <w:t>Анықтау мақсатында білім алушыларға</w:t>
            </w:r>
            <w:r w:rsidRPr="00932EA2">
              <w:rPr>
                <w:b/>
                <w:color w:val="000000" w:themeColor="text1"/>
                <w:sz w:val="24"/>
                <w:szCs w:val="24"/>
                <w:lang w:val="kk-KZ"/>
              </w:rPr>
              <w:t xml:space="preserve"> сауалнама жүргізу:</w:t>
            </w:r>
          </w:p>
          <w:p w:rsidR="00932EA2" w:rsidRPr="00932EA2" w:rsidRDefault="00932EA2" w:rsidP="00932EA2">
            <w:pPr>
              <w:rPr>
                <w:bCs/>
                <w:color w:val="000000" w:themeColor="text1"/>
                <w:sz w:val="24"/>
                <w:szCs w:val="24"/>
                <w:lang w:val="kk-KZ"/>
              </w:rPr>
            </w:pPr>
            <w:r w:rsidRPr="00932EA2">
              <w:rPr>
                <w:bCs/>
                <w:color w:val="000000" w:themeColor="text1"/>
                <w:sz w:val="24"/>
                <w:szCs w:val="24"/>
                <w:lang w:val="kk-KZ"/>
              </w:rPr>
              <w:t>Бейресми жастар және дәстүрлі емес діни бірлестіктерге қатысу;</w:t>
            </w:r>
          </w:p>
          <w:p w:rsidR="009B49B6" w:rsidRPr="00FE5E5E" w:rsidRDefault="00932EA2" w:rsidP="00932EA2">
            <w:pPr>
              <w:pStyle w:val="afc"/>
              <w:rPr>
                <w:b/>
                <w:color w:val="000000" w:themeColor="text1"/>
                <w:lang w:val="kk-KZ"/>
              </w:rPr>
            </w:pPr>
            <w:r w:rsidRPr="00932EA2">
              <w:rPr>
                <w:bCs/>
                <w:color w:val="000000" w:themeColor="text1"/>
                <w:lang w:val="kk-KZ"/>
              </w:rPr>
              <w:t>Діни артықшылықтар</w:t>
            </w:r>
          </w:p>
        </w:tc>
        <w:tc>
          <w:tcPr>
            <w:tcW w:w="1559" w:type="dxa"/>
            <w:shd w:val="clear" w:color="auto" w:fill="auto"/>
          </w:tcPr>
          <w:p w:rsidR="00932EA2" w:rsidRPr="0064402D" w:rsidRDefault="00932EA2" w:rsidP="00932EA2">
            <w:pPr>
              <w:jc w:val="center"/>
              <w:rPr>
                <w:color w:val="000000" w:themeColor="text1"/>
                <w:sz w:val="24"/>
                <w:szCs w:val="24"/>
                <w:lang w:val="kk-KZ"/>
              </w:rPr>
            </w:pPr>
            <w:r>
              <w:rPr>
                <w:color w:val="000000" w:themeColor="text1"/>
                <w:sz w:val="24"/>
                <w:szCs w:val="24"/>
                <w:lang w:val="kk-KZ"/>
              </w:rPr>
              <w:t xml:space="preserve">наурыз </w:t>
            </w:r>
          </w:p>
          <w:p w:rsidR="009B49B6" w:rsidRPr="00FE5E5E" w:rsidRDefault="00932EA2" w:rsidP="00932EA2">
            <w:pPr>
              <w:jc w:val="center"/>
              <w:rPr>
                <w:color w:val="000000" w:themeColor="text1"/>
                <w:sz w:val="24"/>
                <w:szCs w:val="24"/>
                <w:lang w:val="kk-KZ"/>
              </w:rPr>
            </w:pPr>
            <w:r>
              <w:rPr>
                <w:color w:val="000000" w:themeColor="text1"/>
                <w:sz w:val="24"/>
                <w:szCs w:val="24"/>
                <w:lang w:val="kk-KZ"/>
              </w:rPr>
              <w:t>1-</w:t>
            </w:r>
            <w:r w:rsidRPr="00FE5E5E">
              <w:rPr>
                <w:color w:val="000000" w:themeColor="text1"/>
                <w:sz w:val="24"/>
                <w:szCs w:val="24"/>
              </w:rPr>
              <w:t xml:space="preserve">3 </w:t>
            </w:r>
            <w:r>
              <w:rPr>
                <w:color w:val="000000" w:themeColor="text1"/>
                <w:sz w:val="24"/>
                <w:szCs w:val="24"/>
                <w:lang w:val="kk-KZ"/>
              </w:rPr>
              <w:t>апталар</w:t>
            </w:r>
          </w:p>
        </w:tc>
        <w:tc>
          <w:tcPr>
            <w:tcW w:w="1701" w:type="dxa"/>
            <w:gridSpan w:val="2"/>
            <w:shd w:val="clear" w:color="auto" w:fill="auto"/>
          </w:tcPr>
          <w:p w:rsidR="009B49B6" w:rsidRPr="00FE5E5E" w:rsidRDefault="00932EA2" w:rsidP="009B49B6">
            <w:pPr>
              <w:ind w:left="33" w:hanging="33"/>
              <w:rPr>
                <w:bCs/>
                <w:color w:val="000000" w:themeColor="text1"/>
                <w:sz w:val="24"/>
                <w:szCs w:val="24"/>
                <w:lang w:val="kk-KZ" w:eastAsia="en-US"/>
              </w:rPr>
            </w:pPr>
            <w:r w:rsidRPr="00932EA2">
              <w:rPr>
                <w:bCs/>
                <w:color w:val="000000" w:themeColor="text1"/>
                <w:sz w:val="24"/>
                <w:szCs w:val="24"/>
                <w:lang w:val="kk-KZ" w:eastAsia="en-US"/>
              </w:rPr>
              <w:t>Талдамалық анықтама</w:t>
            </w:r>
          </w:p>
        </w:tc>
        <w:tc>
          <w:tcPr>
            <w:tcW w:w="1418" w:type="dxa"/>
            <w:shd w:val="clear" w:color="auto" w:fill="auto"/>
          </w:tcPr>
          <w:p w:rsidR="009B49B6" w:rsidRPr="00FE5E5E" w:rsidRDefault="00932EA2" w:rsidP="009B49B6">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sidR="009B49B6" w:rsidRPr="00FE5E5E">
              <w:rPr>
                <w:color w:val="000000" w:themeColor="text1"/>
                <w:sz w:val="24"/>
                <w:szCs w:val="24"/>
                <w:lang w:eastAsia="en-US"/>
              </w:rPr>
              <w:t>педагог-психолог</w:t>
            </w:r>
          </w:p>
          <w:p w:rsidR="009B49B6" w:rsidRPr="00FE5E5E" w:rsidRDefault="00932EA2" w:rsidP="009B49B6">
            <w:pPr>
              <w:rPr>
                <w:color w:val="000000" w:themeColor="text1"/>
                <w:sz w:val="24"/>
                <w:szCs w:val="24"/>
                <w:lang w:val="kk-KZ" w:eastAsia="en-US"/>
              </w:rPr>
            </w:pPr>
            <w:r>
              <w:rPr>
                <w:color w:val="000000" w:themeColor="text1"/>
                <w:sz w:val="24"/>
                <w:szCs w:val="24"/>
                <w:lang w:val="kk-KZ" w:eastAsia="en-US"/>
              </w:rPr>
              <w:t>әлеуметтік</w:t>
            </w:r>
            <w:r w:rsidR="009B49B6" w:rsidRPr="00FE5E5E">
              <w:rPr>
                <w:color w:val="000000" w:themeColor="text1"/>
                <w:sz w:val="24"/>
                <w:szCs w:val="24"/>
                <w:lang w:eastAsia="en-US"/>
              </w:rPr>
              <w:t xml:space="preserve"> педагог</w:t>
            </w:r>
          </w:p>
        </w:tc>
      </w:tr>
      <w:tr w:rsidR="009B49B6" w:rsidRPr="00FE5E5E" w:rsidTr="00804D63">
        <w:tc>
          <w:tcPr>
            <w:tcW w:w="10349" w:type="dxa"/>
            <w:gridSpan w:val="8"/>
            <w:shd w:val="clear" w:color="auto" w:fill="auto"/>
          </w:tcPr>
          <w:p w:rsidR="00932EA2" w:rsidRPr="00932EA2" w:rsidRDefault="00932EA2" w:rsidP="00932EA2">
            <w:pPr>
              <w:pStyle w:val="afc"/>
              <w:jc w:val="center"/>
              <w:rPr>
                <w:i/>
                <w:color w:val="000000" w:themeColor="text1"/>
              </w:rPr>
            </w:pPr>
            <w:r w:rsidRPr="00932EA2">
              <w:rPr>
                <w:b/>
                <w:color w:val="000000" w:themeColor="text1"/>
              </w:rPr>
              <w:t>СӘУІР-ЭКОЛОГИЯЛЫҚ МӘДЕНИЕТ АЙЫ</w:t>
            </w:r>
          </w:p>
          <w:p w:rsidR="009B49B6" w:rsidRDefault="009B49B6" w:rsidP="009B49B6">
            <w:pPr>
              <w:pStyle w:val="afc"/>
              <w:numPr>
                <w:ilvl w:val="0"/>
                <w:numId w:val="19"/>
              </w:numPr>
              <w:ind w:left="0" w:firstLine="0"/>
              <w:rPr>
                <w:i/>
                <w:color w:val="000000" w:themeColor="text1"/>
              </w:rPr>
            </w:pPr>
            <w:r w:rsidRPr="00FE5E5E">
              <w:rPr>
                <w:i/>
                <w:color w:val="000000" w:themeColor="text1"/>
              </w:rPr>
              <w:t>12</w:t>
            </w:r>
            <w:r w:rsidRPr="00FE5E5E">
              <w:rPr>
                <w:i/>
                <w:color w:val="000000" w:themeColor="text1"/>
                <w:spacing w:val="-3"/>
              </w:rPr>
              <w:t xml:space="preserve"> </w:t>
            </w:r>
            <w:r w:rsidR="00932EA2">
              <w:rPr>
                <w:i/>
                <w:color w:val="000000" w:themeColor="text1"/>
                <w:lang w:val="kk-KZ"/>
              </w:rPr>
              <w:t>сәуір</w:t>
            </w:r>
            <w:r w:rsidRPr="00FE5E5E">
              <w:rPr>
                <w:i/>
                <w:color w:val="000000" w:themeColor="text1"/>
                <w:spacing w:val="-1"/>
              </w:rPr>
              <w:t xml:space="preserve"> </w:t>
            </w:r>
            <w:r w:rsidR="00932EA2">
              <w:rPr>
                <w:i/>
                <w:color w:val="000000" w:themeColor="text1"/>
              </w:rPr>
              <w:t>–</w:t>
            </w:r>
            <w:r w:rsidRPr="00FE5E5E">
              <w:rPr>
                <w:i/>
                <w:color w:val="000000" w:themeColor="text1"/>
                <w:spacing w:val="-3"/>
              </w:rPr>
              <w:t xml:space="preserve"> </w:t>
            </w:r>
            <w:r w:rsidR="00932EA2">
              <w:rPr>
                <w:i/>
                <w:color w:val="000000" w:themeColor="text1"/>
                <w:spacing w:val="-3"/>
                <w:lang w:val="kk-KZ"/>
              </w:rPr>
              <w:t>ғылым күні</w:t>
            </w:r>
          </w:p>
        </w:tc>
      </w:tr>
      <w:tr w:rsidR="009B49B6" w:rsidRPr="00FE5E5E" w:rsidTr="00804D63">
        <w:tc>
          <w:tcPr>
            <w:tcW w:w="10349" w:type="dxa"/>
            <w:gridSpan w:val="8"/>
            <w:shd w:val="clear" w:color="auto" w:fill="4BACC6"/>
          </w:tcPr>
          <w:p w:rsidR="009B49B6" w:rsidRPr="00FE5E5E" w:rsidRDefault="009B49B6" w:rsidP="009B49B6">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ҰЛТТЫҚ МҮДДЕ / НАЦИОНАЛЬНЫЙ ИНТЕРЕС</w:t>
            </w:r>
          </w:p>
        </w:tc>
      </w:tr>
      <w:tr w:rsidR="009B49B6" w:rsidRPr="00FE5E5E" w:rsidTr="00804D63">
        <w:tc>
          <w:tcPr>
            <w:tcW w:w="992" w:type="dxa"/>
            <w:gridSpan w:val="3"/>
            <w:shd w:val="clear" w:color="auto" w:fill="auto"/>
          </w:tcPr>
          <w:p w:rsidR="009B49B6" w:rsidRPr="00FE5E5E" w:rsidRDefault="009B49B6" w:rsidP="009B49B6">
            <w:pPr>
              <w:pStyle w:val="afc"/>
              <w:jc w:val="center"/>
              <w:rPr>
                <w:color w:val="000000" w:themeColor="text1"/>
                <w:lang w:val="kk-KZ"/>
              </w:rPr>
            </w:pPr>
            <w:r w:rsidRPr="00FE5E5E">
              <w:rPr>
                <w:color w:val="000000" w:themeColor="text1"/>
                <w:lang w:val="kk-KZ"/>
              </w:rPr>
              <w:t>1</w:t>
            </w:r>
          </w:p>
        </w:tc>
        <w:tc>
          <w:tcPr>
            <w:tcW w:w="4679" w:type="dxa"/>
            <w:shd w:val="clear" w:color="auto" w:fill="auto"/>
          </w:tcPr>
          <w:p w:rsidR="009B49B6" w:rsidRPr="00FE5E5E" w:rsidRDefault="009B49B6" w:rsidP="009B49B6">
            <w:pPr>
              <w:rPr>
                <w:b/>
                <w:color w:val="000000" w:themeColor="text1"/>
                <w:sz w:val="24"/>
                <w:szCs w:val="24"/>
                <w:lang w:eastAsia="en-US"/>
              </w:rPr>
            </w:pPr>
            <w:r w:rsidRPr="00FE5E5E">
              <w:rPr>
                <w:b/>
                <w:color w:val="000000" w:themeColor="text1"/>
                <w:sz w:val="24"/>
                <w:szCs w:val="24"/>
                <w:lang w:eastAsia="en-US"/>
              </w:rPr>
              <w:t>Куратор</w:t>
            </w:r>
            <w:r w:rsidR="00932EA2">
              <w:rPr>
                <w:b/>
                <w:color w:val="000000" w:themeColor="text1"/>
                <w:sz w:val="24"/>
                <w:szCs w:val="24"/>
                <w:lang w:val="kk-KZ" w:eastAsia="en-US"/>
              </w:rPr>
              <w:t>лық сағат</w:t>
            </w:r>
          </w:p>
          <w:p w:rsidR="009B49B6" w:rsidRDefault="009B49B6" w:rsidP="009B49B6">
            <w:pPr>
              <w:pStyle w:val="afc"/>
              <w:numPr>
                <w:ilvl w:val="0"/>
                <w:numId w:val="26"/>
              </w:numPr>
              <w:rPr>
                <w:color w:val="000000" w:themeColor="text1"/>
              </w:rPr>
            </w:pPr>
            <w:r w:rsidRPr="00FE5E5E">
              <w:rPr>
                <w:color w:val="000000" w:themeColor="text1"/>
              </w:rPr>
              <w:t>«Ұлттық</w:t>
            </w:r>
            <w:r w:rsidRPr="00FE5E5E">
              <w:rPr>
                <w:color w:val="000000" w:themeColor="text1"/>
                <w:spacing w:val="-4"/>
              </w:rPr>
              <w:t xml:space="preserve"> </w:t>
            </w:r>
            <w:r w:rsidRPr="00FE5E5E">
              <w:rPr>
                <w:color w:val="000000" w:themeColor="text1"/>
              </w:rPr>
              <w:t>киім – ұрпаққа мұра» (Национальная</w:t>
            </w:r>
            <w:r w:rsidRPr="00FE5E5E">
              <w:rPr>
                <w:color w:val="000000" w:themeColor="text1"/>
                <w:spacing w:val="-6"/>
              </w:rPr>
              <w:t xml:space="preserve"> </w:t>
            </w:r>
            <w:r w:rsidRPr="00FE5E5E">
              <w:rPr>
                <w:color w:val="000000" w:themeColor="text1"/>
              </w:rPr>
              <w:t>одежда –</w:t>
            </w:r>
            <w:r w:rsidRPr="00FE5E5E">
              <w:rPr>
                <w:color w:val="000000" w:themeColor="text1"/>
                <w:spacing w:val="-5"/>
              </w:rPr>
              <w:t xml:space="preserve"> </w:t>
            </w:r>
            <w:r w:rsidRPr="00FE5E5E">
              <w:rPr>
                <w:color w:val="000000" w:themeColor="text1"/>
              </w:rPr>
              <w:t>наследие</w:t>
            </w:r>
            <w:r w:rsidRPr="00FE5E5E">
              <w:rPr>
                <w:color w:val="000000" w:themeColor="text1"/>
                <w:spacing w:val="-4"/>
              </w:rPr>
              <w:t xml:space="preserve"> </w:t>
            </w:r>
            <w:r w:rsidRPr="00FE5E5E">
              <w:rPr>
                <w:color w:val="000000" w:themeColor="text1"/>
              </w:rPr>
              <w:t xml:space="preserve">поколений) </w:t>
            </w:r>
            <w:r w:rsidRPr="00FE5E5E">
              <w:rPr>
                <w:i/>
                <w:color w:val="000000" w:themeColor="text1"/>
              </w:rPr>
              <w:t>(«Үндестік»</w:t>
            </w:r>
            <w:r w:rsidR="005C7D43">
              <w:rPr>
                <w:i/>
                <w:color w:val="000000" w:themeColor="text1"/>
                <w:lang w:val="kk-KZ"/>
              </w:rPr>
              <w:t>жобасы</w:t>
            </w:r>
            <w:r w:rsidRPr="00FE5E5E">
              <w:rPr>
                <w:i/>
                <w:color w:val="000000" w:themeColor="text1"/>
              </w:rPr>
              <w:t xml:space="preserve">) </w:t>
            </w:r>
          </w:p>
          <w:p w:rsidR="00932EA2" w:rsidRPr="00932EA2" w:rsidRDefault="009B49B6" w:rsidP="009B49B6">
            <w:pPr>
              <w:pStyle w:val="TableParagraph"/>
              <w:numPr>
                <w:ilvl w:val="0"/>
                <w:numId w:val="26"/>
              </w:numPr>
              <w:ind w:right="260"/>
              <w:rPr>
                <w:i/>
                <w:color w:val="000000" w:themeColor="text1"/>
                <w:sz w:val="24"/>
                <w:szCs w:val="24"/>
              </w:rPr>
            </w:pPr>
            <w:r w:rsidRPr="00FE5E5E">
              <w:rPr>
                <w:color w:val="000000" w:themeColor="text1"/>
                <w:sz w:val="24"/>
                <w:szCs w:val="24"/>
              </w:rPr>
              <w:t>«Өрле Қазақстан»</w:t>
            </w:r>
            <w:r w:rsidRPr="00FE5E5E">
              <w:rPr>
                <w:color w:val="000000" w:themeColor="text1"/>
                <w:spacing w:val="1"/>
                <w:sz w:val="24"/>
                <w:szCs w:val="24"/>
              </w:rPr>
              <w:t xml:space="preserve"> </w:t>
            </w:r>
            <w:r w:rsidRPr="00FE5E5E">
              <w:rPr>
                <w:color w:val="000000" w:themeColor="text1"/>
                <w:sz w:val="24"/>
                <w:szCs w:val="24"/>
              </w:rPr>
              <w:t>«Процветай мой край</w:t>
            </w:r>
            <w:r w:rsidRPr="00FE5E5E">
              <w:rPr>
                <w:color w:val="000000" w:themeColor="text1"/>
                <w:spacing w:val="-67"/>
                <w:sz w:val="24"/>
                <w:szCs w:val="24"/>
              </w:rPr>
              <w:t xml:space="preserve"> </w:t>
            </w:r>
            <w:r w:rsidRPr="00FE5E5E">
              <w:rPr>
                <w:color w:val="000000" w:themeColor="text1"/>
                <w:sz w:val="24"/>
                <w:szCs w:val="24"/>
              </w:rPr>
              <w:t xml:space="preserve">родной-Казахстан» </w:t>
            </w:r>
          </w:p>
          <w:p w:rsidR="009B49B6" w:rsidRPr="00FE5E5E" w:rsidRDefault="009B49B6" w:rsidP="00932EA2">
            <w:pPr>
              <w:pStyle w:val="TableParagraph"/>
              <w:ind w:left="360" w:right="260"/>
              <w:rPr>
                <w:i/>
                <w:color w:val="000000" w:themeColor="text1"/>
              </w:rPr>
            </w:pPr>
            <w:r w:rsidRPr="00FE5E5E">
              <w:rPr>
                <w:i/>
                <w:color w:val="000000" w:themeColor="text1"/>
                <w:sz w:val="24"/>
                <w:szCs w:val="24"/>
              </w:rPr>
              <w:t>(</w:t>
            </w:r>
            <w:r w:rsidRPr="00FE5E5E">
              <w:rPr>
                <w:i/>
                <w:color w:val="000000" w:themeColor="text1"/>
                <w:spacing w:val="-1"/>
              </w:rPr>
              <w:t xml:space="preserve">«Жеткіншектің </w:t>
            </w:r>
            <w:r w:rsidRPr="00FE5E5E">
              <w:rPr>
                <w:i/>
                <w:color w:val="000000" w:themeColor="text1"/>
              </w:rPr>
              <w:t>Жеті</w:t>
            </w:r>
            <w:r w:rsidRPr="00FE5E5E">
              <w:rPr>
                <w:i/>
                <w:color w:val="000000" w:themeColor="text1"/>
                <w:spacing w:val="-67"/>
              </w:rPr>
              <w:t xml:space="preserve"> </w:t>
            </w:r>
            <w:r w:rsidRPr="00FE5E5E">
              <w:rPr>
                <w:i/>
                <w:color w:val="000000" w:themeColor="text1"/>
              </w:rPr>
              <w:t>жарғысы»</w:t>
            </w:r>
            <w:r w:rsidR="00932EA2">
              <w:rPr>
                <w:i/>
                <w:color w:val="000000" w:themeColor="text1"/>
                <w:lang w:val="kk-KZ"/>
              </w:rPr>
              <w:t xml:space="preserve"> жобасын іске асыру</w:t>
            </w:r>
            <w:r w:rsidRPr="00FE5E5E">
              <w:rPr>
                <w:i/>
                <w:color w:val="000000" w:themeColor="text1"/>
              </w:rPr>
              <w:t>)</w:t>
            </w:r>
            <w:r w:rsidRPr="00FE5E5E">
              <w:rPr>
                <w:b/>
                <w:color w:val="000000" w:themeColor="text1"/>
              </w:rPr>
              <w:t xml:space="preserve">  </w:t>
            </w:r>
          </w:p>
        </w:tc>
        <w:tc>
          <w:tcPr>
            <w:tcW w:w="1981" w:type="dxa"/>
            <w:gridSpan w:val="2"/>
            <w:shd w:val="clear" w:color="auto" w:fill="auto"/>
          </w:tcPr>
          <w:p w:rsidR="009B49B6" w:rsidRPr="00FE5E5E" w:rsidRDefault="00932EA2" w:rsidP="00932EA2">
            <w:pPr>
              <w:rPr>
                <w:color w:val="000000" w:themeColor="text1"/>
                <w:sz w:val="24"/>
                <w:szCs w:val="24"/>
                <w:lang w:eastAsia="en-US"/>
              </w:rPr>
            </w:pPr>
            <w:r>
              <w:rPr>
                <w:color w:val="000000" w:themeColor="text1"/>
                <w:sz w:val="24"/>
                <w:szCs w:val="24"/>
                <w:lang w:val="kk-KZ"/>
              </w:rPr>
              <w:t>сәуір</w:t>
            </w:r>
          </w:p>
        </w:tc>
        <w:tc>
          <w:tcPr>
            <w:tcW w:w="1279" w:type="dxa"/>
            <w:shd w:val="clear" w:color="auto" w:fill="auto"/>
          </w:tcPr>
          <w:p w:rsidR="009B49B6" w:rsidRPr="00FE5E5E" w:rsidRDefault="00932EA2" w:rsidP="009B49B6">
            <w:pPr>
              <w:rPr>
                <w:color w:val="000000" w:themeColor="text1"/>
                <w:sz w:val="24"/>
                <w:szCs w:val="24"/>
                <w:lang w:eastAsia="en-US"/>
              </w:rPr>
            </w:pPr>
            <w:r>
              <w:rPr>
                <w:bCs/>
                <w:color w:val="000000" w:themeColor="text1"/>
                <w:sz w:val="24"/>
                <w:szCs w:val="24"/>
                <w:lang w:val="kk-KZ" w:eastAsia="en-US"/>
              </w:rPr>
              <w:t>жоспар</w:t>
            </w:r>
            <w:r w:rsidR="009B49B6" w:rsidRPr="00FE5E5E">
              <w:rPr>
                <w:bCs/>
                <w:color w:val="000000" w:themeColor="text1"/>
                <w:sz w:val="24"/>
                <w:szCs w:val="24"/>
                <w:lang w:val="kk-KZ" w:eastAsia="en-US"/>
              </w:rPr>
              <w:t>-сценарий</w:t>
            </w:r>
          </w:p>
        </w:tc>
        <w:tc>
          <w:tcPr>
            <w:tcW w:w="1418" w:type="dxa"/>
            <w:shd w:val="clear" w:color="auto" w:fill="auto"/>
          </w:tcPr>
          <w:p w:rsidR="009B49B6" w:rsidRPr="00FE5E5E" w:rsidRDefault="00932EA2" w:rsidP="009B49B6">
            <w:pPr>
              <w:rPr>
                <w:bCs/>
                <w:color w:val="000000" w:themeColor="text1"/>
                <w:sz w:val="24"/>
                <w:szCs w:val="24"/>
                <w:highlight w:val="cyan"/>
                <w:lang w:eastAsia="en-US"/>
              </w:rPr>
            </w:pPr>
            <w:r>
              <w:rPr>
                <w:color w:val="000000" w:themeColor="text1"/>
                <w:sz w:val="24"/>
                <w:szCs w:val="24"/>
                <w:lang w:val="kk-KZ" w:eastAsia="en-US"/>
              </w:rPr>
              <w:t>ЖБП, ХА ПЦК жетекшісі,</w:t>
            </w:r>
          </w:p>
          <w:p w:rsidR="009B49B6" w:rsidRPr="00FE5E5E" w:rsidRDefault="00932EA2" w:rsidP="009B49B6">
            <w:pPr>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топтарының басшылары</w:t>
            </w:r>
            <w:r w:rsidRPr="007300A8">
              <w:rPr>
                <w:color w:val="000000" w:themeColor="text1"/>
                <w:sz w:val="24"/>
                <w:szCs w:val="24"/>
                <w:lang w:val="kk-KZ" w:eastAsia="en-US"/>
              </w:rPr>
              <w:t xml:space="preserve"> </w:t>
            </w:r>
          </w:p>
        </w:tc>
      </w:tr>
      <w:tr w:rsidR="009B49B6" w:rsidRPr="003D229E" w:rsidTr="00804D63">
        <w:tc>
          <w:tcPr>
            <w:tcW w:w="992" w:type="dxa"/>
            <w:gridSpan w:val="3"/>
            <w:shd w:val="clear" w:color="auto" w:fill="auto"/>
          </w:tcPr>
          <w:p w:rsidR="009B49B6" w:rsidRPr="00FE5E5E" w:rsidRDefault="009B49B6" w:rsidP="009B49B6">
            <w:pPr>
              <w:pStyle w:val="afc"/>
              <w:jc w:val="center"/>
              <w:rPr>
                <w:color w:val="000000" w:themeColor="text1"/>
                <w:lang w:val="kk-KZ"/>
              </w:rPr>
            </w:pPr>
            <w:r w:rsidRPr="00FE5E5E">
              <w:rPr>
                <w:color w:val="000000" w:themeColor="text1"/>
                <w:lang w:val="kk-KZ"/>
              </w:rPr>
              <w:t>2</w:t>
            </w:r>
          </w:p>
        </w:tc>
        <w:tc>
          <w:tcPr>
            <w:tcW w:w="4679" w:type="dxa"/>
            <w:shd w:val="clear" w:color="auto" w:fill="auto"/>
          </w:tcPr>
          <w:p w:rsidR="009B49B6" w:rsidRPr="00932EA2" w:rsidRDefault="009B49B6" w:rsidP="009B49B6">
            <w:pPr>
              <w:pStyle w:val="afe"/>
              <w:ind w:left="0"/>
              <w:rPr>
                <w:color w:val="000000" w:themeColor="text1"/>
                <w:sz w:val="24"/>
                <w:szCs w:val="24"/>
                <w:lang w:val="kk-KZ"/>
              </w:rPr>
            </w:pPr>
            <w:r w:rsidRPr="00932EA2">
              <w:rPr>
                <w:rFonts w:eastAsiaTheme="minorHAnsi"/>
                <w:b/>
                <w:noProof/>
                <w:color w:val="000000" w:themeColor="text1"/>
                <w:sz w:val="24"/>
                <w:szCs w:val="24"/>
                <w:lang w:val="kk-KZ"/>
              </w:rPr>
              <w:t>Куратор</w:t>
            </w:r>
            <w:r w:rsidR="00932EA2">
              <w:rPr>
                <w:rFonts w:eastAsiaTheme="minorHAnsi"/>
                <w:b/>
                <w:noProof/>
                <w:color w:val="000000" w:themeColor="text1"/>
                <w:sz w:val="24"/>
                <w:szCs w:val="24"/>
                <w:lang w:val="kk-KZ"/>
              </w:rPr>
              <w:t>лық сағат</w:t>
            </w:r>
            <w:r w:rsidRPr="00932EA2">
              <w:rPr>
                <w:color w:val="000000" w:themeColor="text1"/>
                <w:sz w:val="24"/>
                <w:szCs w:val="24"/>
                <w:lang w:val="kk-KZ"/>
              </w:rPr>
              <w:t xml:space="preserve"> «</w:t>
            </w:r>
            <w:r w:rsidRPr="00FE5E5E">
              <w:rPr>
                <w:color w:val="000000" w:themeColor="text1"/>
                <w:sz w:val="24"/>
                <w:szCs w:val="24"/>
                <w:lang w:val="kk-KZ"/>
              </w:rPr>
              <w:t>Жүрегім тілім деп соғады</w:t>
            </w:r>
            <w:r w:rsidRPr="00932EA2">
              <w:rPr>
                <w:color w:val="000000" w:themeColor="text1"/>
                <w:sz w:val="24"/>
                <w:szCs w:val="24"/>
                <w:lang w:val="kk-KZ"/>
              </w:rPr>
              <w:t xml:space="preserve">», </w:t>
            </w:r>
            <w:r w:rsidR="00932EA2" w:rsidRPr="00932EA2">
              <w:rPr>
                <w:color w:val="000000" w:themeColor="text1"/>
                <w:sz w:val="24"/>
                <w:szCs w:val="24"/>
                <w:lang w:val="kk-KZ"/>
              </w:rPr>
              <w:t xml:space="preserve">Қазақстан халықтарының бірлігі күніне арналған </w:t>
            </w:r>
            <w:r w:rsidRPr="00932EA2">
              <w:rPr>
                <w:color w:val="000000" w:themeColor="text1"/>
                <w:sz w:val="24"/>
                <w:szCs w:val="24"/>
                <w:lang w:val="kk-KZ"/>
              </w:rPr>
              <w:t>(1 курс)</w:t>
            </w:r>
          </w:p>
          <w:p w:rsidR="009B49B6" w:rsidRPr="00932EA2" w:rsidRDefault="009B49B6" w:rsidP="009B49B6">
            <w:pPr>
              <w:rPr>
                <w:b/>
                <w:color w:val="000000" w:themeColor="text1"/>
                <w:sz w:val="24"/>
                <w:szCs w:val="24"/>
                <w:lang w:val="kk-KZ" w:eastAsia="en-US"/>
              </w:rPr>
            </w:pPr>
          </w:p>
        </w:tc>
        <w:tc>
          <w:tcPr>
            <w:tcW w:w="1981" w:type="dxa"/>
            <w:gridSpan w:val="2"/>
            <w:shd w:val="clear" w:color="auto" w:fill="auto"/>
          </w:tcPr>
          <w:p w:rsidR="009B49B6" w:rsidRPr="00932EA2" w:rsidRDefault="00932EA2" w:rsidP="009B49B6">
            <w:pPr>
              <w:jc w:val="center"/>
              <w:rPr>
                <w:color w:val="000000" w:themeColor="text1"/>
                <w:sz w:val="24"/>
                <w:szCs w:val="24"/>
                <w:lang w:val="kk-KZ"/>
              </w:rPr>
            </w:pPr>
            <w:r>
              <w:rPr>
                <w:color w:val="000000" w:themeColor="text1"/>
                <w:sz w:val="24"/>
                <w:szCs w:val="24"/>
                <w:lang w:val="kk-KZ"/>
              </w:rPr>
              <w:t>сәуір</w:t>
            </w:r>
          </w:p>
          <w:p w:rsidR="009B49B6" w:rsidRPr="00932EA2" w:rsidRDefault="009B49B6" w:rsidP="009B49B6">
            <w:pPr>
              <w:jc w:val="center"/>
              <w:rPr>
                <w:color w:val="000000" w:themeColor="text1"/>
                <w:sz w:val="24"/>
                <w:szCs w:val="24"/>
                <w:lang w:val="kk-KZ"/>
              </w:rPr>
            </w:pPr>
            <w:r w:rsidRPr="00FE5E5E">
              <w:rPr>
                <w:color w:val="000000" w:themeColor="text1"/>
                <w:sz w:val="24"/>
                <w:szCs w:val="24"/>
              </w:rPr>
              <w:t xml:space="preserve">4 </w:t>
            </w:r>
            <w:r w:rsidR="00932EA2">
              <w:rPr>
                <w:color w:val="000000" w:themeColor="text1"/>
                <w:sz w:val="24"/>
                <w:szCs w:val="24"/>
                <w:lang w:val="kk-KZ"/>
              </w:rPr>
              <w:t>апта</w:t>
            </w:r>
          </w:p>
        </w:tc>
        <w:tc>
          <w:tcPr>
            <w:tcW w:w="1279" w:type="dxa"/>
            <w:shd w:val="clear" w:color="auto" w:fill="auto"/>
          </w:tcPr>
          <w:p w:rsidR="009B49B6" w:rsidRPr="00932EA2" w:rsidRDefault="00932EA2" w:rsidP="009B49B6">
            <w:pPr>
              <w:ind w:left="33" w:hanging="33"/>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932EA2">
              <w:rPr>
                <w:bCs/>
                <w:color w:val="000000" w:themeColor="text1"/>
                <w:sz w:val="24"/>
                <w:szCs w:val="24"/>
                <w:lang w:val="kk-KZ" w:eastAsia="en-US"/>
              </w:rPr>
              <w:t xml:space="preserve"> </w:t>
            </w:r>
          </w:p>
        </w:tc>
        <w:tc>
          <w:tcPr>
            <w:tcW w:w="1418" w:type="dxa"/>
            <w:shd w:val="clear" w:color="auto" w:fill="auto"/>
          </w:tcPr>
          <w:p w:rsidR="009B49B6" w:rsidRPr="00932EA2" w:rsidRDefault="00932EA2" w:rsidP="00932EA2">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bCs/>
                <w:color w:val="000000" w:themeColor="text1"/>
                <w:sz w:val="24"/>
                <w:szCs w:val="24"/>
                <w:lang w:val="kk-KZ" w:eastAsia="en-US"/>
              </w:rPr>
              <w:t>ЖБП оқытушысы</w:t>
            </w:r>
          </w:p>
        </w:tc>
      </w:tr>
      <w:tr w:rsidR="009B49B6" w:rsidRPr="00FE5E5E" w:rsidTr="00804D63">
        <w:tc>
          <w:tcPr>
            <w:tcW w:w="10349" w:type="dxa"/>
            <w:gridSpan w:val="8"/>
            <w:shd w:val="clear" w:color="auto" w:fill="D6E3BC"/>
          </w:tcPr>
          <w:p w:rsidR="009B49B6" w:rsidRPr="00FE5E5E" w:rsidRDefault="009B49B6" w:rsidP="009B49B6">
            <w:pPr>
              <w:ind w:left="33" w:hanging="33"/>
              <w:jc w:val="center"/>
              <w:rPr>
                <w:bCs/>
                <w:color w:val="000000" w:themeColor="text1"/>
                <w:sz w:val="24"/>
                <w:szCs w:val="24"/>
                <w:highlight w:val="cyan"/>
                <w:lang w:eastAsia="en-US"/>
              </w:rPr>
            </w:pPr>
            <w:r w:rsidRPr="00FE5E5E">
              <w:rPr>
                <w:b/>
                <w:color w:val="000000" w:themeColor="text1"/>
                <w:sz w:val="24"/>
                <w:szCs w:val="24"/>
                <w:lang w:val="kk-KZ" w:eastAsia="en-US"/>
              </w:rPr>
              <w:t>АР- ҰЯТ / СОВЕСТЬ</w:t>
            </w:r>
          </w:p>
        </w:tc>
      </w:tr>
      <w:tr w:rsidR="009B49B6" w:rsidRPr="00FE5E5E" w:rsidTr="00804D63">
        <w:tc>
          <w:tcPr>
            <w:tcW w:w="992" w:type="dxa"/>
            <w:gridSpan w:val="3"/>
            <w:shd w:val="clear" w:color="auto" w:fill="auto"/>
          </w:tcPr>
          <w:p w:rsidR="009B49B6" w:rsidRPr="00FE5E5E" w:rsidRDefault="009B49B6" w:rsidP="009B49B6">
            <w:pPr>
              <w:jc w:val="center"/>
              <w:rPr>
                <w:bCs/>
                <w:color w:val="000000" w:themeColor="text1"/>
                <w:sz w:val="24"/>
                <w:szCs w:val="24"/>
                <w:lang w:val="kk-KZ" w:eastAsia="en-US"/>
              </w:rPr>
            </w:pPr>
            <w:r w:rsidRPr="00FE5E5E">
              <w:rPr>
                <w:bCs/>
                <w:color w:val="000000" w:themeColor="text1"/>
                <w:sz w:val="24"/>
                <w:szCs w:val="24"/>
                <w:lang w:val="kk-KZ" w:eastAsia="en-US"/>
              </w:rPr>
              <w:t>3</w:t>
            </w:r>
          </w:p>
        </w:tc>
        <w:tc>
          <w:tcPr>
            <w:tcW w:w="4679" w:type="dxa"/>
            <w:shd w:val="clear" w:color="auto" w:fill="auto"/>
          </w:tcPr>
          <w:p w:rsidR="009B49B6" w:rsidRPr="00A049B3" w:rsidRDefault="009B49B6" w:rsidP="009B49B6">
            <w:pPr>
              <w:pStyle w:val="afc"/>
              <w:rPr>
                <w:b/>
                <w:color w:val="000000" w:themeColor="text1"/>
                <w:lang w:val="kk-KZ"/>
              </w:rPr>
            </w:pPr>
            <w:r w:rsidRPr="00A049B3">
              <w:rPr>
                <w:b/>
                <w:color w:val="000000" w:themeColor="text1"/>
                <w:lang w:val="kk-KZ"/>
              </w:rPr>
              <w:t>Куратор</w:t>
            </w:r>
            <w:r w:rsidR="005C7D43">
              <w:rPr>
                <w:b/>
                <w:color w:val="000000" w:themeColor="text1"/>
                <w:lang w:val="kk-KZ"/>
              </w:rPr>
              <w:t>лық сағат</w:t>
            </w:r>
          </w:p>
          <w:p w:rsidR="009B49B6" w:rsidRPr="00A049B3" w:rsidRDefault="009B49B6" w:rsidP="009B49B6">
            <w:pPr>
              <w:pStyle w:val="afc"/>
              <w:tabs>
                <w:tab w:val="left" w:pos="924"/>
              </w:tabs>
              <w:rPr>
                <w:color w:val="000000" w:themeColor="text1"/>
                <w:lang w:val="kk-KZ"/>
              </w:rPr>
            </w:pPr>
            <w:r w:rsidRPr="00A049B3">
              <w:rPr>
                <w:color w:val="000000" w:themeColor="text1"/>
                <w:lang w:val="kk-KZ"/>
              </w:rPr>
              <w:t xml:space="preserve">  «Достық</w:t>
            </w:r>
            <w:r w:rsidRPr="00A049B3">
              <w:rPr>
                <w:color w:val="000000" w:themeColor="text1"/>
                <w:spacing w:val="-4"/>
                <w:lang w:val="kk-KZ"/>
              </w:rPr>
              <w:t xml:space="preserve"> </w:t>
            </w:r>
            <w:r w:rsidRPr="00A049B3">
              <w:rPr>
                <w:color w:val="000000" w:themeColor="text1"/>
                <w:lang w:val="kk-KZ"/>
              </w:rPr>
              <w:t>–</w:t>
            </w:r>
            <w:r w:rsidRPr="00A049B3">
              <w:rPr>
                <w:color w:val="000000" w:themeColor="text1"/>
                <w:spacing w:val="-3"/>
                <w:lang w:val="kk-KZ"/>
              </w:rPr>
              <w:t xml:space="preserve"> </w:t>
            </w:r>
            <w:r w:rsidRPr="00A049B3">
              <w:rPr>
                <w:color w:val="000000" w:themeColor="text1"/>
                <w:lang w:val="kk-KZ"/>
              </w:rPr>
              <w:t>көмекпен мықты»</w:t>
            </w:r>
            <w:r w:rsidRPr="00A049B3">
              <w:rPr>
                <w:color w:val="000000" w:themeColor="text1"/>
                <w:spacing w:val="-6"/>
                <w:lang w:val="kk-KZ"/>
              </w:rPr>
              <w:t xml:space="preserve"> </w:t>
            </w:r>
            <w:r w:rsidRPr="00A049B3">
              <w:rPr>
                <w:color w:val="000000" w:themeColor="text1"/>
                <w:lang w:val="kk-KZ"/>
              </w:rPr>
              <w:t>(Дружба заботой</w:t>
            </w:r>
            <w:r w:rsidRPr="00A049B3">
              <w:rPr>
                <w:color w:val="000000" w:themeColor="text1"/>
                <w:spacing w:val="-4"/>
                <w:lang w:val="kk-KZ"/>
              </w:rPr>
              <w:t xml:space="preserve"> </w:t>
            </w:r>
            <w:r w:rsidRPr="00A049B3">
              <w:rPr>
                <w:color w:val="000000" w:themeColor="text1"/>
                <w:lang w:val="kk-KZ"/>
              </w:rPr>
              <w:t>да</w:t>
            </w:r>
            <w:r w:rsidRPr="00A049B3">
              <w:rPr>
                <w:color w:val="000000" w:themeColor="text1"/>
                <w:spacing w:val="-2"/>
                <w:lang w:val="kk-KZ"/>
              </w:rPr>
              <w:t xml:space="preserve"> </w:t>
            </w:r>
            <w:r w:rsidRPr="00A049B3">
              <w:rPr>
                <w:color w:val="000000" w:themeColor="text1"/>
                <w:lang w:val="kk-KZ"/>
              </w:rPr>
              <w:t>помощью крепка</w:t>
            </w:r>
            <w:r w:rsidRPr="00A049B3">
              <w:rPr>
                <w:color w:val="000000" w:themeColor="text1"/>
                <w:spacing w:val="-3"/>
                <w:lang w:val="kk-KZ"/>
              </w:rPr>
              <w:t xml:space="preserve"> </w:t>
            </w:r>
            <w:r w:rsidRPr="00A049B3">
              <w:rPr>
                <w:color w:val="000000" w:themeColor="text1"/>
                <w:lang w:val="kk-KZ"/>
              </w:rPr>
              <w:t>»</w:t>
            </w:r>
            <w:r w:rsidRPr="00A049B3">
              <w:rPr>
                <w:color w:val="000000" w:themeColor="text1"/>
                <w:spacing w:val="64"/>
                <w:lang w:val="kk-KZ"/>
              </w:rPr>
              <w:t xml:space="preserve"> </w:t>
            </w:r>
            <w:r w:rsidRPr="00A049B3">
              <w:rPr>
                <w:color w:val="000000" w:themeColor="text1"/>
                <w:lang w:val="kk-KZ"/>
              </w:rPr>
              <w:t>(«Еңбегі</w:t>
            </w:r>
            <w:r w:rsidRPr="00A049B3">
              <w:rPr>
                <w:color w:val="000000" w:themeColor="text1"/>
                <w:spacing w:val="-2"/>
                <w:lang w:val="kk-KZ"/>
              </w:rPr>
              <w:t xml:space="preserve"> </w:t>
            </w:r>
            <w:r w:rsidRPr="00A049B3">
              <w:rPr>
                <w:color w:val="000000" w:themeColor="text1"/>
                <w:lang w:val="kk-KZ"/>
              </w:rPr>
              <w:t>адал жас</w:t>
            </w:r>
            <w:r w:rsidRPr="00A049B3">
              <w:rPr>
                <w:color w:val="000000" w:themeColor="text1"/>
                <w:spacing w:val="-3"/>
                <w:lang w:val="kk-KZ"/>
              </w:rPr>
              <w:t xml:space="preserve"> </w:t>
            </w:r>
            <w:r w:rsidRPr="00A049B3">
              <w:rPr>
                <w:color w:val="000000" w:themeColor="text1"/>
                <w:lang w:val="kk-KZ"/>
              </w:rPr>
              <w:t>өрен»</w:t>
            </w:r>
            <w:r w:rsidR="005C7D43">
              <w:rPr>
                <w:i/>
                <w:color w:val="000000" w:themeColor="text1"/>
                <w:lang w:val="kk-KZ"/>
              </w:rPr>
              <w:t xml:space="preserve"> жобасын іске асыру</w:t>
            </w:r>
            <w:r w:rsidRPr="00A049B3">
              <w:rPr>
                <w:color w:val="000000" w:themeColor="text1"/>
                <w:lang w:val="kk-KZ"/>
              </w:rPr>
              <w:t>).</w:t>
            </w:r>
          </w:p>
        </w:tc>
        <w:tc>
          <w:tcPr>
            <w:tcW w:w="1981" w:type="dxa"/>
            <w:gridSpan w:val="2"/>
            <w:shd w:val="clear" w:color="auto" w:fill="auto"/>
          </w:tcPr>
          <w:p w:rsidR="009B49B6" w:rsidRPr="005C7D43" w:rsidRDefault="005C7D43" w:rsidP="009B49B6">
            <w:pPr>
              <w:jc w:val="center"/>
              <w:rPr>
                <w:color w:val="000000" w:themeColor="text1"/>
                <w:sz w:val="24"/>
                <w:szCs w:val="24"/>
                <w:lang w:val="kk-KZ"/>
              </w:rPr>
            </w:pPr>
            <w:r>
              <w:rPr>
                <w:color w:val="000000" w:themeColor="text1"/>
                <w:sz w:val="24"/>
                <w:szCs w:val="24"/>
                <w:lang w:val="kk-KZ"/>
              </w:rPr>
              <w:t>сәуір</w:t>
            </w:r>
          </w:p>
          <w:p w:rsidR="009B49B6" w:rsidRPr="00FE5E5E" w:rsidRDefault="009B49B6" w:rsidP="009B49B6">
            <w:pPr>
              <w:pStyle w:val="afc"/>
              <w:jc w:val="center"/>
              <w:rPr>
                <w:bCs/>
                <w:color w:val="000000" w:themeColor="text1"/>
              </w:rPr>
            </w:pPr>
          </w:p>
        </w:tc>
        <w:tc>
          <w:tcPr>
            <w:tcW w:w="1279" w:type="dxa"/>
            <w:shd w:val="clear" w:color="auto" w:fill="auto"/>
          </w:tcPr>
          <w:p w:rsidR="005C7D43" w:rsidRDefault="005C7D43" w:rsidP="009B49B6">
            <w:pPr>
              <w:ind w:left="33" w:hanging="33"/>
              <w:rPr>
                <w:bCs/>
                <w:color w:val="000000" w:themeColor="text1"/>
                <w:sz w:val="24"/>
                <w:szCs w:val="24"/>
                <w:lang w:val="kk-KZ" w:eastAsia="en-US"/>
              </w:rPr>
            </w:pPr>
            <w:r>
              <w:rPr>
                <w:bCs/>
                <w:color w:val="000000" w:themeColor="text1"/>
                <w:sz w:val="24"/>
                <w:szCs w:val="24"/>
                <w:lang w:val="kk-KZ" w:eastAsia="en-US"/>
              </w:rPr>
              <w:t>Жоспар</w:t>
            </w:r>
          </w:p>
          <w:p w:rsidR="009B49B6" w:rsidRPr="00FE5E5E" w:rsidRDefault="009B49B6" w:rsidP="009B49B6">
            <w:pPr>
              <w:ind w:left="33" w:hanging="33"/>
              <w:rPr>
                <w:bCs/>
                <w:color w:val="000000" w:themeColor="text1"/>
                <w:sz w:val="24"/>
                <w:szCs w:val="24"/>
                <w:lang w:val="kk-KZ" w:eastAsia="en-US"/>
              </w:rPr>
            </w:pPr>
            <w:r w:rsidRPr="00FE5E5E">
              <w:rPr>
                <w:bCs/>
                <w:color w:val="000000" w:themeColor="text1"/>
                <w:sz w:val="24"/>
                <w:szCs w:val="24"/>
                <w:lang w:val="kk-KZ" w:eastAsia="en-US"/>
              </w:rPr>
              <w:t>сценарий</w:t>
            </w:r>
          </w:p>
        </w:tc>
        <w:tc>
          <w:tcPr>
            <w:tcW w:w="1418" w:type="dxa"/>
            <w:shd w:val="clear" w:color="auto" w:fill="auto"/>
          </w:tcPr>
          <w:p w:rsidR="009B49B6" w:rsidRPr="00FE5E5E" w:rsidRDefault="00932EA2" w:rsidP="009B49B6">
            <w:pPr>
              <w:ind w:left="33" w:hanging="33"/>
              <w:rPr>
                <w:bCs/>
                <w:color w:val="000000" w:themeColor="text1"/>
                <w:sz w:val="24"/>
                <w:szCs w:val="24"/>
                <w:highlight w:val="cyan"/>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sidR="005C7D43">
              <w:rPr>
                <w:color w:val="000000" w:themeColor="text1"/>
                <w:sz w:val="24"/>
                <w:szCs w:val="24"/>
                <w:lang w:val="kk-KZ" w:eastAsia="en-US"/>
              </w:rPr>
              <w:t>.</w:t>
            </w:r>
            <w:r w:rsidRPr="00CA7403">
              <w:rPr>
                <w:color w:val="000000" w:themeColor="text1"/>
                <w:sz w:val="24"/>
                <w:szCs w:val="24"/>
                <w:lang w:val="kk-KZ" w:eastAsia="en-US"/>
              </w:rPr>
              <w:t xml:space="preserve"> </w:t>
            </w:r>
            <w:r w:rsidR="005C7D43">
              <w:rPr>
                <w:color w:val="000000" w:themeColor="text1"/>
                <w:sz w:val="24"/>
                <w:szCs w:val="24"/>
                <w:lang w:val="kk-KZ" w:eastAsia="en-US"/>
              </w:rPr>
              <w:t>б</w:t>
            </w:r>
            <w:r w:rsidRPr="00CA7403">
              <w:rPr>
                <w:color w:val="000000" w:themeColor="text1"/>
                <w:sz w:val="24"/>
                <w:szCs w:val="24"/>
                <w:lang w:val="kk-KZ" w:eastAsia="en-US"/>
              </w:rPr>
              <w:t>асш</w:t>
            </w:r>
            <w:r w:rsidR="005C7D43">
              <w:rPr>
                <w:color w:val="000000" w:themeColor="text1"/>
                <w:sz w:val="24"/>
                <w:szCs w:val="24"/>
                <w:lang w:val="kk-KZ" w:eastAsia="en-US"/>
              </w:rPr>
              <w:t>л.</w:t>
            </w:r>
          </w:p>
        </w:tc>
      </w:tr>
      <w:tr w:rsidR="005C7D43" w:rsidRPr="00FE5E5E" w:rsidTr="00804D63">
        <w:tc>
          <w:tcPr>
            <w:tcW w:w="992" w:type="dxa"/>
            <w:gridSpan w:val="3"/>
            <w:shd w:val="clear" w:color="auto" w:fill="auto"/>
          </w:tcPr>
          <w:p w:rsidR="005C7D43" w:rsidRPr="00FE5E5E" w:rsidRDefault="005C7D43" w:rsidP="005C7D43">
            <w:pPr>
              <w:jc w:val="center"/>
              <w:rPr>
                <w:bCs/>
                <w:color w:val="000000" w:themeColor="text1"/>
                <w:sz w:val="24"/>
                <w:szCs w:val="24"/>
                <w:lang w:val="kk-KZ" w:eastAsia="en-US"/>
              </w:rPr>
            </w:pPr>
            <w:r w:rsidRPr="00FE5E5E">
              <w:rPr>
                <w:bCs/>
                <w:color w:val="000000" w:themeColor="text1"/>
                <w:sz w:val="24"/>
                <w:szCs w:val="24"/>
                <w:lang w:val="kk-KZ" w:eastAsia="en-US"/>
              </w:rPr>
              <w:t>4</w:t>
            </w:r>
          </w:p>
        </w:tc>
        <w:tc>
          <w:tcPr>
            <w:tcW w:w="4679" w:type="dxa"/>
            <w:shd w:val="clear" w:color="auto" w:fill="auto"/>
          </w:tcPr>
          <w:p w:rsidR="005C7D43" w:rsidRPr="005C7D43" w:rsidRDefault="005C7D43" w:rsidP="005C7D43">
            <w:pPr>
              <w:pStyle w:val="afc"/>
              <w:rPr>
                <w:b/>
                <w:color w:val="000000" w:themeColor="text1"/>
                <w:lang w:val="kk-KZ"/>
              </w:rPr>
            </w:pPr>
            <w:r w:rsidRPr="005C7D43">
              <w:rPr>
                <w:rFonts w:eastAsiaTheme="minorHAnsi"/>
                <w:b/>
                <w:noProof/>
                <w:color w:val="000000" w:themeColor="text1"/>
                <w:lang w:val="kk-KZ"/>
              </w:rPr>
              <w:t>Куратор</w:t>
            </w:r>
            <w:r>
              <w:rPr>
                <w:rFonts w:eastAsiaTheme="minorHAnsi"/>
                <w:b/>
                <w:noProof/>
                <w:color w:val="000000" w:themeColor="text1"/>
                <w:lang w:val="kk-KZ"/>
              </w:rPr>
              <w:t>лық сағат «</w:t>
            </w:r>
            <w:r w:rsidRPr="005C7D43">
              <w:rPr>
                <w:rFonts w:eastAsiaTheme="minorHAnsi"/>
                <w:noProof/>
                <w:color w:val="000000" w:themeColor="text1"/>
                <w:lang w:val="kk-KZ"/>
              </w:rPr>
              <w:t>Заң және жауапкершілік</w:t>
            </w:r>
            <w:r>
              <w:rPr>
                <w:rFonts w:eastAsiaTheme="minorHAnsi"/>
                <w:noProof/>
                <w:color w:val="000000" w:themeColor="text1"/>
                <w:lang w:val="kk-KZ"/>
              </w:rPr>
              <w:t>»</w:t>
            </w:r>
          </w:p>
        </w:tc>
        <w:tc>
          <w:tcPr>
            <w:tcW w:w="1981" w:type="dxa"/>
            <w:gridSpan w:val="2"/>
            <w:shd w:val="clear" w:color="auto" w:fill="auto"/>
          </w:tcPr>
          <w:p w:rsidR="005C7D43" w:rsidRPr="00932EA2" w:rsidRDefault="005C7D43" w:rsidP="005C7D43">
            <w:pPr>
              <w:jc w:val="center"/>
              <w:rPr>
                <w:color w:val="000000" w:themeColor="text1"/>
                <w:sz w:val="24"/>
                <w:szCs w:val="24"/>
                <w:lang w:val="kk-KZ"/>
              </w:rPr>
            </w:pPr>
            <w:r>
              <w:rPr>
                <w:color w:val="000000" w:themeColor="text1"/>
                <w:sz w:val="24"/>
                <w:szCs w:val="24"/>
                <w:lang w:val="kk-KZ"/>
              </w:rPr>
              <w:t>сәуір</w:t>
            </w:r>
          </w:p>
          <w:p w:rsidR="005C7D43" w:rsidRPr="00FE5E5E" w:rsidRDefault="005C7D43" w:rsidP="005C7D43">
            <w:pPr>
              <w:jc w:val="center"/>
              <w:rPr>
                <w:color w:val="000000" w:themeColor="text1"/>
                <w:sz w:val="24"/>
                <w:szCs w:val="24"/>
              </w:rPr>
            </w:pPr>
            <w:r w:rsidRPr="00FE5E5E">
              <w:rPr>
                <w:color w:val="000000" w:themeColor="text1"/>
                <w:sz w:val="24"/>
                <w:szCs w:val="24"/>
              </w:rPr>
              <w:t xml:space="preserve">4 </w:t>
            </w:r>
            <w:r>
              <w:rPr>
                <w:color w:val="000000" w:themeColor="text1"/>
                <w:sz w:val="24"/>
                <w:szCs w:val="24"/>
                <w:lang w:val="kk-KZ"/>
              </w:rPr>
              <w:t>апта</w:t>
            </w:r>
          </w:p>
        </w:tc>
        <w:tc>
          <w:tcPr>
            <w:tcW w:w="1279" w:type="dxa"/>
            <w:shd w:val="clear" w:color="auto" w:fill="auto"/>
          </w:tcPr>
          <w:p w:rsidR="005C7D43" w:rsidRPr="00FE5E5E" w:rsidRDefault="005C7D43" w:rsidP="005C7D43">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 xml:space="preserve">айтқа және </w:t>
            </w:r>
            <w:r w:rsidRPr="001405CA">
              <w:rPr>
                <w:bCs/>
                <w:color w:val="000000" w:themeColor="text1"/>
                <w:sz w:val="24"/>
                <w:szCs w:val="24"/>
                <w:lang w:val="kk-KZ" w:eastAsia="en-US"/>
              </w:rPr>
              <w:lastRenderedPageBreak/>
              <w:t>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932EA2">
              <w:rPr>
                <w:bCs/>
                <w:color w:val="000000" w:themeColor="text1"/>
                <w:sz w:val="24"/>
                <w:szCs w:val="24"/>
                <w:lang w:val="kk-KZ" w:eastAsia="en-US"/>
              </w:rPr>
              <w:t xml:space="preserve"> </w:t>
            </w:r>
          </w:p>
        </w:tc>
        <w:tc>
          <w:tcPr>
            <w:tcW w:w="1418" w:type="dxa"/>
            <w:shd w:val="clear" w:color="auto" w:fill="auto"/>
          </w:tcPr>
          <w:p w:rsidR="005C7D43" w:rsidRPr="00FE5E5E" w:rsidRDefault="005C7D43" w:rsidP="005C7D43">
            <w:pPr>
              <w:rPr>
                <w:color w:val="000000" w:themeColor="text1"/>
                <w:sz w:val="24"/>
                <w:szCs w:val="24"/>
                <w:lang w:eastAsia="en-US"/>
              </w:rPr>
            </w:pPr>
            <w:r w:rsidRPr="00CA7403">
              <w:rPr>
                <w:color w:val="000000" w:themeColor="text1"/>
                <w:sz w:val="24"/>
                <w:szCs w:val="24"/>
                <w:lang w:val="kk-KZ" w:eastAsia="en-US"/>
              </w:rPr>
              <w:lastRenderedPageBreak/>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әлеуметтік</w:t>
            </w:r>
            <w:r w:rsidRPr="00FE5E5E">
              <w:rPr>
                <w:color w:val="000000" w:themeColor="text1"/>
                <w:sz w:val="24"/>
                <w:szCs w:val="24"/>
                <w:lang w:eastAsia="en-US"/>
              </w:rPr>
              <w:t xml:space="preserve"> </w:t>
            </w:r>
            <w:r w:rsidRPr="00FE5E5E">
              <w:rPr>
                <w:color w:val="000000" w:themeColor="text1"/>
                <w:sz w:val="24"/>
                <w:szCs w:val="24"/>
                <w:lang w:eastAsia="en-US"/>
              </w:rPr>
              <w:lastRenderedPageBreak/>
              <w:t>педагог</w:t>
            </w:r>
          </w:p>
          <w:p w:rsidR="005C7D43" w:rsidRPr="00FE5E5E" w:rsidRDefault="005C7D43" w:rsidP="005C7D43">
            <w:pPr>
              <w:rPr>
                <w:bCs/>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басшылары</w:t>
            </w:r>
            <w:r w:rsidRPr="007300A8">
              <w:rPr>
                <w:color w:val="000000" w:themeColor="text1"/>
                <w:sz w:val="24"/>
                <w:szCs w:val="24"/>
                <w:lang w:val="kk-KZ" w:eastAsia="en-US"/>
              </w:rPr>
              <w:t xml:space="preserve"> </w:t>
            </w:r>
          </w:p>
          <w:p w:rsidR="005C7D43" w:rsidRPr="00FE5E5E" w:rsidRDefault="005C7D43" w:rsidP="005C7D43">
            <w:pPr>
              <w:ind w:left="33" w:hanging="33"/>
              <w:rPr>
                <w:color w:val="000000" w:themeColor="text1"/>
                <w:sz w:val="24"/>
                <w:szCs w:val="24"/>
                <w:lang w:eastAsia="en-US"/>
              </w:rPr>
            </w:pPr>
          </w:p>
        </w:tc>
      </w:tr>
      <w:tr w:rsidR="005C7D43" w:rsidRPr="00FE5E5E" w:rsidTr="00804D63">
        <w:tc>
          <w:tcPr>
            <w:tcW w:w="992" w:type="dxa"/>
            <w:gridSpan w:val="3"/>
            <w:shd w:val="clear" w:color="auto" w:fill="auto"/>
          </w:tcPr>
          <w:p w:rsidR="005C7D43" w:rsidRPr="00FE5E5E" w:rsidRDefault="005C7D43" w:rsidP="005C7D43">
            <w:pPr>
              <w:jc w:val="center"/>
              <w:rPr>
                <w:bCs/>
                <w:color w:val="000000" w:themeColor="text1"/>
                <w:sz w:val="24"/>
                <w:szCs w:val="24"/>
                <w:lang w:val="kk-KZ" w:eastAsia="en-US"/>
              </w:rPr>
            </w:pPr>
            <w:r w:rsidRPr="00FE5E5E">
              <w:rPr>
                <w:bCs/>
                <w:color w:val="000000" w:themeColor="text1"/>
                <w:sz w:val="24"/>
                <w:szCs w:val="24"/>
                <w:lang w:val="kk-KZ" w:eastAsia="en-US"/>
              </w:rPr>
              <w:lastRenderedPageBreak/>
              <w:t>5</w:t>
            </w:r>
          </w:p>
        </w:tc>
        <w:tc>
          <w:tcPr>
            <w:tcW w:w="4679" w:type="dxa"/>
            <w:shd w:val="clear" w:color="auto" w:fill="auto"/>
          </w:tcPr>
          <w:p w:rsidR="005C7D43" w:rsidRPr="00FE5E5E" w:rsidRDefault="005C7D43" w:rsidP="005C7D43">
            <w:pPr>
              <w:pStyle w:val="afc"/>
              <w:rPr>
                <w:rFonts w:eastAsiaTheme="minorHAnsi"/>
                <w:b/>
                <w:noProof/>
                <w:color w:val="000000" w:themeColor="text1"/>
              </w:rPr>
            </w:pPr>
            <w:r w:rsidRPr="00FE5E5E">
              <w:rPr>
                <w:rFonts w:eastAsiaTheme="minorHAnsi"/>
                <w:b/>
                <w:noProof/>
                <w:color w:val="000000" w:themeColor="text1"/>
              </w:rPr>
              <w:t>Куратор</w:t>
            </w:r>
            <w:r>
              <w:rPr>
                <w:rFonts w:eastAsiaTheme="minorHAnsi"/>
                <w:b/>
                <w:noProof/>
                <w:color w:val="000000" w:themeColor="text1"/>
                <w:lang w:val="kk-KZ"/>
              </w:rPr>
              <w:t>лық сағат</w:t>
            </w:r>
            <w:r w:rsidRPr="00FE5E5E">
              <w:rPr>
                <w:color w:val="000000" w:themeColor="text1"/>
              </w:rPr>
              <w:t xml:space="preserve"> «</w:t>
            </w:r>
            <w:r w:rsidRPr="005C7D43">
              <w:rPr>
                <w:rFonts w:eastAsiaTheme="minorEastAsia"/>
                <w:color w:val="000000" w:themeColor="text1"/>
              </w:rPr>
              <w:t>Аутодеструкцияның алдын алу (алко, нарко, компп. тәуелділіктер)"</w:t>
            </w:r>
          </w:p>
        </w:tc>
        <w:tc>
          <w:tcPr>
            <w:tcW w:w="1981" w:type="dxa"/>
            <w:gridSpan w:val="2"/>
            <w:shd w:val="clear" w:color="auto" w:fill="auto"/>
          </w:tcPr>
          <w:p w:rsidR="005C7D43" w:rsidRPr="00932EA2" w:rsidRDefault="005C7D43" w:rsidP="005C7D43">
            <w:pPr>
              <w:jc w:val="center"/>
              <w:rPr>
                <w:color w:val="000000" w:themeColor="text1"/>
                <w:sz w:val="24"/>
                <w:szCs w:val="24"/>
                <w:lang w:val="kk-KZ"/>
              </w:rPr>
            </w:pPr>
            <w:r>
              <w:rPr>
                <w:color w:val="000000" w:themeColor="text1"/>
                <w:sz w:val="24"/>
                <w:szCs w:val="24"/>
                <w:lang w:val="kk-KZ"/>
              </w:rPr>
              <w:t>сәуір</w:t>
            </w:r>
          </w:p>
          <w:p w:rsidR="005C7D43" w:rsidRPr="00FE5E5E" w:rsidRDefault="005C7D43" w:rsidP="005C7D43">
            <w:pPr>
              <w:jc w:val="center"/>
              <w:rPr>
                <w:color w:val="000000" w:themeColor="text1"/>
                <w:sz w:val="24"/>
                <w:szCs w:val="24"/>
              </w:rPr>
            </w:pPr>
            <w:r>
              <w:rPr>
                <w:color w:val="000000" w:themeColor="text1"/>
                <w:sz w:val="24"/>
                <w:szCs w:val="24"/>
                <w:lang w:val="kk-KZ"/>
              </w:rPr>
              <w:t>2</w:t>
            </w:r>
            <w:r w:rsidRPr="00FE5E5E">
              <w:rPr>
                <w:color w:val="000000" w:themeColor="text1"/>
                <w:sz w:val="24"/>
                <w:szCs w:val="24"/>
              </w:rPr>
              <w:t xml:space="preserve"> </w:t>
            </w:r>
            <w:r>
              <w:rPr>
                <w:color w:val="000000" w:themeColor="text1"/>
                <w:sz w:val="24"/>
                <w:szCs w:val="24"/>
                <w:lang w:val="kk-KZ"/>
              </w:rPr>
              <w:t>апта</w:t>
            </w:r>
          </w:p>
        </w:tc>
        <w:tc>
          <w:tcPr>
            <w:tcW w:w="1279" w:type="dxa"/>
            <w:shd w:val="clear" w:color="auto" w:fill="auto"/>
          </w:tcPr>
          <w:p w:rsidR="005C7D43" w:rsidRPr="00FE5E5E" w:rsidRDefault="005C7D43" w:rsidP="005C7D43">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932EA2">
              <w:rPr>
                <w:bCs/>
                <w:color w:val="000000" w:themeColor="text1"/>
                <w:sz w:val="24"/>
                <w:szCs w:val="24"/>
                <w:lang w:val="kk-KZ" w:eastAsia="en-US"/>
              </w:rPr>
              <w:t xml:space="preserve"> </w:t>
            </w:r>
          </w:p>
        </w:tc>
        <w:tc>
          <w:tcPr>
            <w:tcW w:w="1418" w:type="dxa"/>
            <w:shd w:val="clear" w:color="auto" w:fill="auto"/>
          </w:tcPr>
          <w:p w:rsidR="005C7D43" w:rsidRPr="00FE5E5E" w:rsidRDefault="005C7D43" w:rsidP="005C7D43">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r w:rsidRPr="00FE5E5E">
              <w:rPr>
                <w:color w:val="000000" w:themeColor="text1"/>
                <w:sz w:val="24"/>
                <w:szCs w:val="24"/>
                <w:lang w:eastAsia="en-US"/>
              </w:rPr>
              <w:t xml:space="preserve"> </w:t>
            </w:r>
          </w:p>
          <w:p w:rsidR="005C7D43" w:rsidRPr="00FE5E5E" w:rsidRDefault="005C7D43" w:rsidP="005C7D43">
            <w:pPr>
              <w:rPr>
                <w:color w:val="000000" w:themeColor="text1"/>
                <w:sz w:val="24"/>
                <w:szCs w:val="24"/>
                <w:lang w:eastAsia="en-US"/>
              </w:rPr>
            </w:pPr>
            <w:r w:rsidRPr="00FE5E5E">
              <w:rPr>
                <w:color w:val="000000" w:themeColor="text1"/>
                <w:sz w:val="24"/>
                <w:szCs w:val="24"/>
                <w:lang w:eastAsia="en-US"/>
              </w:rPr>
              <w:t>педагог-психолог</w:t>
            </w:r>
          </w:p>
          <w:p w:rsidR="005C7D43" w:rsidRPr="005C7D43" w:rsidRDefault="005C7D43" w:rsidP="005C7D43">
            <w:pPr>
              <w:rPr>
                <w:bCs/>
                <w:color w:val="000000" w:themeColor="text1"/>
                <w:sz w:val="24"/>
                <w:szCs w:val="24"/>
                <w:lang w:val="kk-KZ" w:eastAsia="en-US"/>
              </w:rPr>
            </w:pPr>
            <w:r w:rsidRPr="00FE5E5E">
              <w:rPr>
                <w:color w:val="000000" w:themeColor="text1"/>
                <w:sz w:val="24"/>
                <w:szCs w:val="24"/>
                <w:lang w:eastAsia="en-US"/>
              </w:rPr>
              <w:t>мед</w:t>
            </w:r>
            <w:r>
              <w:rPr>
                <w:color w:val="000000" w:themeColor="text1"/>
                <w:sz w:val="24"/>
                <w:szCs w:val="24"/>
                <w:lang w:val="kk-KZ" w:eastAsia="en-US"/>
              </w:rPr>
              <w:t>бике</w:t>
            </w:r>
          </w:p>
          <w:p w:rsidR="005C7D43" w:rsidRPr="00FE5E5E" w:rsidRDefault="005C7D43" w:rsidP="005C7D43">
            <w:pPr>
              <w:ind w:left="33" w:hanging="33"/>
              <w:rPr>
                <w:color w:val="000000" w:themeColor="text1"/>
                <w:sz w:val="24"/>
                <w:szCs w:val="24"/>
                <w:lang w:eastAsia="en-US"/>
              </w:rPr>
            </w:pPr>
          </w:p>
        </w:tc>
      </w:tr>
      <w:tr w:rsidR="005C7D43" w:rsidRPr="00FE5E5E" w:rsidTr="00804D63">
        <w:tc>
          <w:tcPr>
            <w:tcW w:w="10349" w:type="dxa"/>
            <w:gridSpan w:val="8"/>
            <w:shd w:val="clear" w:color="auto" w:fill="FABF8F"/>
          </w:tcPr>
          <w:p w:rsidR="005C7D43" w:rsidRPr="00FE5E5E" w:rsidRDefault="005C7D43" w:rsidP="005C7D43">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ТАЛАП/ СТРЕМЛЕНИЕ</w:t>
            </w:r>
          </w:p>
        </w:tc>
      </w:tr>
      <w:tr w:rsidR="005C7D43" w:rsidRPr="00FE5E5E" w:rsidTr="00804D63">
        <w:tc>
          <w:tcPr>
            <w:tcW w:w="992" w:type="dxa"/>
            <w:gridSpan w:val="3"/>
            <w:shd w:val="clear" w:color="auto" w:fill="auto"/>
          </w:tcPr>
          <w:p w:rsidR="005C7D43" w:rsidRPr="00FE5E5E" w:rsidRDefault="005C7D43" w:rsidP="005C7D43">
            <w:pPr>
              <w:jc w:val="center"/>
              <w:rPr>
                <w:bCs/>
                <w:color w:val="000000" w:themeColor="text1"/>
                <w:sz w:val="24"/>
                <w:szCs w:val="24"/>
                <w:lang w:val="kk-KZ" w:eastAsia="en-US"/>
              </w:rPr>
            </w:pPr>
            <w:r w:rsidRPr="00FE5E5E">
              <w:rPr>
                <w:bCs/>
                <w:color w:val="000000" w:themeColor="text1"/>
                <w:sz w:val="24"/>
                <w:szCs w:val="24"/>
                <w:lang w:val="kk-KZ" w:eastAsia="en-US"/>
              </w:rPr>
              <w:t>6</w:t>
            </w:r>
          </w:p>
        </w:tc>
        <w:tc>
          <w:tcPr>
            <w:tcW w:w="4679" w:type="dxa"/>
            <w:shd w:val="clear" w:color="auto" w:fill="auto"/>
          </w:tcPr>
          <w:p w:rsidR="005C7D43" w:rsidRPr="005C7D43" w:rsidRDefault="005C7D43" w:rsidP="005C7D43">
            <w:pPr>
              <w:pStyle w:val="afc"/>
              <w:rPr>
                <w:b/>
                <w:color w:val="000000" w:themeColor="text1"/>
                <w:shd w:val="clear" w:color="auto" w:fill="FFFFFF"/>
                <w:lang w:val="kk-KZ"/>
              </w:rPr>
            </w:pPr>
            <w:r w:rsidRPr="005C7D43">
              <w:rPr>
                <w:b/>
                <w:color w:val="000000" w:themeColor="text1"/>
                <w:shd w:val="clear" w:color="auto" w:fill="FFFFFF"/>
                <w:lang w:val="kk-KZ"/>
              </w:rPr>
              <w:t>Куратор</w:t>
            </w:r>
            <w:r>
              <w:rPr>
                <w:b/>
                <w:color w:val="000000" w:themeColor="text1"/>
                <w:shd w:val="clear" w:color="auto" w:fill="FFFFFF"/>
                <w:lang w:val="kk-KZ"/>
              </w:rPr>
              <w:t>лық сағат</w:t>
            </w:r>
          </w:p>
          <w:p w:rsidR="005C7D43" w:rsidRPr="003C1A3C" w:rsidRDefault="005C7D43" w:rsidP="005C7D43">
            <w:pPr>
              <w:pStyle w:val="afc"/>
              <w:tabs>
                <w:tab w:val="left" w:pos="924"/>
              </w:tabs>
              <w:rPr>
                <w:i/>
                <w:color w:val="000000" w:themeColor="text1"/>
                <w:lang w:val="kk-KZ"/>
              </w:rPr>
            </w:pPr>
            <w:r>
              <w:rPr>
                <w:color w:val="000000" w:themeColor="text1"/>
                <w:lang w:val="kk-KZ"/>
              </w:rPr>
              <w:t>Дұрыс тамақтану негіздері</w:t>
            </w:r>
            <w:r w:rsidRPr="005C7D43">
              <w:rPr>
                <w:color w:val="000000" w:themeColor="text1"/>
                <w:lang w:val="kk-KZ"/>
              </w:rPr>
              <w:t xml:space="preserve">. </w:t>
            </w:r>
            <w:r w:rsidRPr="003C1A3C">
              <w:rPr>
                <w:i/>
                <w:color w:val="000000" w:themeColor="text1"/>
                <w:lang w:val="kk-KZ"/>
              </w:rPr>
              <w:t>(«Үндестік»</w:t>
            </w:r>
            <w:r>
              <w:rPr>
                <w:i/>
                <w:color w:val="000000" w:themeColor="text1"/>
                <w:lang w:val="kk-KZ"/>
              </w:rPr>
              <w:t>жобасы</w:t>
            </w:r>
            <w:r w:rsidRPr="003C1A3C">
              <w:rPr>
                <w:i/>
                <w:color w:val="000000" w:themeColor="text1"/>
                <w:lang w:val="kk-KZ"/>
              </w:rPr>
              <w:t xml:space="preserve">) </w:t>
            </w:r>
          </w:p>
        </w:tc>
        <w:tc>
          <w:tcPr>
            <w:tcW w:w="1981" w:type="dxa"/>
            <w:gridSpan w:val="2"/>
            <w:shd w:val="clear" w:color="auto" w:fill="auto"/>
          </w:tcPr>
          <w:p w:rsidR="005C7D43" w:rsidRPr="00932EA2" w:rsidRDefault="005C7D43" w:rsidP="005C7D43">
            <w:pPr>
              <w:jc w:val="center"/>
              <w:rPr>
                <w:color w:val="000000" w:themeColor="text1"/>
                <w:sz w:val="24"/>
                <w:szCs w:val="24"/>
                <w:lang w:val="kk-KZ"/>
              </w:rPr>
            </w:pPr>
            <w:r>
              <w:rPr>
                <w:color w:val="000000" w:themeColor="text1"/>
                <w:sz w:val="24"/>
                <w:szCs w:val="24"/>
                <w:lang w:val="kk-KZ"/>
              </w:rPr>
              <w:t>сәуір</w:t>
            </w:r>
          </w:p>
          <w:p w:rsidR="005C7D43" w:rsidRPr="00FE5E5E" w:rsidRDefault="005C7D43" w:rsidP="005C7D43">
            <w:pPr>
              <w:jc w:val="center"/>
              <w:rPr>
                <w:color w:val="000000" w:themeColor="text1"/>
                <w:sz w:val="24"/>
                <w:szCs w:val="24"/>
              </w:rPr>
            </w:pPr>
          </w:p>
        </w:tc>
        <w:tc>
          <w:tcPr>
            <w:tcW w:w="1279" w:type="dxa"/>
            <w:shd w:val="clear" w:color="auto" w:fill="auto"/>
          </w:tcPr>
          <w:p w:rsidR="005C7D43" w:rsidRPr="00FE5E5E" w:rsidRDefault="005C7D43" w:rsidP="005C7D43">
            <w:pPr>
              <w:rPr>
                <w:color w:val="000000" w:themeColor="text1"/>
                <w:sz w:val="24"/>
                <w:szCs w:val="24"/>
                <w:lang w:eastAsia="en-US"/>
              </w:rPr>
            </w:pPr>
            <w:r>
              <w:rPr>
                <w:bCs/>
                <w:color w:val="000000" w:themeColor="text1"/>
                <w:sz w:val="24"/>
                <w:szCs w:val="24"/>
                <w:lang w:val="kk-KZ" w:eastAsia="en-US"/>
              </w:rPr>
              <w:t>жоспар</w:t>
            </w:r>
            <w:r w:rsidRPr="00FE5E5E">
              <w:rPr>
                <w:bCs/>
                <w:color w:val="000000" w:themeColor="text1"/>
                <w:sz w:val="24"/>
                <w:szCs w:val="24"/>
                <w:lang w:val="kk-KZ" w:eastAsia="en-US"/>
              </w:rPr>
              <w:t>-сценарий</w:t>
            </w:r>
          </w:p>
          <w:p w:rsidR="005C7D43" w:rsidRPr="00FE5E5E" w:rsidRDefault="005C7D43" w:rsidP="005C7D43">
            <w:pPr>
              <w:rPr>
                <w:bCs/>
                <w:color w:val="000000" w:themeColor="text1"/>
                <w:sz w:val="24"/>
                <w:szCs w:val="24"/>
                <w:lang w:val="kk-KZ" w:eastAsia="en-US"/>
              </w:rPr>
            </w:pPr>
          </w:p>
        </w:tc>
        <w:tc>
          <w:tcPr>
            <w:tcW w:w="1418" w:type="dxa"/>
            <w:shd w:val="clear" w:color="auto" w:fill="auto"/>
          </w:tcPr>
          <w:p w:rsidR="005C7D43" w:rsidRPr="00FE5E5E" w:rsidRDefault="005C7D43" w:rsidP="005C7D43">
            <w:pPr>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r w:rsidRPr="00FE5E5E">
              <w:rPr>
                <w:color w:val="000000" w:themeColor="text1"/>
                <w:sz w:val="24"/>
                <w:szCs w:val="24"/>
                <w:lang w:eastAsia="en-US"/>
              </w:rPr>
              <w:t xml:space="preserve"> </w:t>
            </w:r>
          </w:p>
        </w:tc>
      </w:tr>
      <w:tr w:rsidR="005C7D43" w:rsidRPr="00FE5E5E" w:rsidTr="00804D63">
        <w:tc>
          <w:tcPr>
            <w:tcW w:w="992" w:type="dxa"/>
            <w:gridSpan w:val="3"/>
            <w:shd w:val="clear" w:color="auto" w:fill="auto"/>
          </w:tcPr>
          <w:p w:rsidR="005C7D43" w:rsidRPr="00FE5E5E" w:rsidRDefault="005C7D43" w:rsidP="005C7D43">
            <w:pPr>
              <w:jc w:val="center"/>
              <w:rPr>
                <w:bCs/>
                <w:color w:val="000000" w:themeColor="text1"/>
                <w:sz w:val="24"/>
                <w:szCs w:val="24"/>
                <w:lang w:val="kk-KZ" w:eastAsia="en-US"/>
              </w:rPr>
            </w:pPr>
            <w:r w:rsidRPr="00FE5E5E">
              <w:rPr>
                <w:bCs/>
                <w:color w:val="000000" w:themeColor="text1"/>
                <w:sz w:val="24"/>
                <w:szCs w:val="24"/>
                <w:lang w:val="kk-KZ" w:eastAsia="en-US"/>
              </w:rPr>
              <w:t>7</w:t>
            </w:r>
          </w:p>
        </w:tc>
        <w:tc>
          <w:tcPr>
            <w:tcW w:w="4679" w:type="dxa"/>
            <w:shd w:val="clear" w:color="auto" w:fill="auto"/>
          </w:tcPr>
          <w:p w:rsidR="005C7D43" w:rsidRPr="008D5F52" w:rsidRDefault="005C7D43" w:rsidP="005C7D43">
            <w:pPr>
              <w:rPr>
                <w:color w:val="000000" w:themeColor="text1"/>
                <w:sz w:val="24"/>
                <w:szCs w:val="24"/>
                <w:lang w:val="kk-KZ"/>
              </w:rPr>
            </w:pPr>
            <w:r w:rsidRPr="00FE5E5E">
              <w:rPr>
                <w:b/>
                <w:color w:val="000000" w:themeColor="text1"/>
                <w:sz w:val="24"/>
                <w:szCs w:val="24"/>
                <w:lang w:val="kk-KZ"/>
              </w:rPr>
              <w:t>Куратор</w:t>
            </w:r>
            <w:r w:rsidR="008D5F52">
              <w:rPr>
                <w:b/>
                <w:color w:val="000000" w:themeColor="text1"/>
                <w:sz w:val="24"/>
                <w:szCs w:val="24"/>
                <w:lang w:val="kk-KZ"/>
              </w:rPr>
              <w:t>лық сағат</w:t>
            </w:r>
            <w:r w:rsidRPr="00FE5E5E">
              <w:rPr>
                <w:b/>
                <w:color w:val="000000" w:themeColor="text1"/>
                <w:sz w:val="24"/>
                <w:szCs w:val="24"/>
                <w:lang w:val="kk-KZ"/>
              </w:rPr>
              <w:t xml:space="preserve"> </w:t>
            </w:r>
            <w:r w:rsidRPr="008D5F52">
              <w:rPr>
                <w:b/>
                <w:color w:val="000000" w:themeColor="text1"/>
                <w:sz w:val="24"/>
                <w:szCs w:val="24"/>
                <w:lang w:val="kk-KZ"/>
              </w:rPr>
              <w:t>«</w:t>
            </w:r>
            <w:r w:rsidR="008D5F52" w:rsidRPr="008D5F52">
              <w:rPr>
                <w:color w:val="000000" w:themeColor="text1"/>
                <w:sz w:val="24"/>
                <w:szCs w:val="24"/>
                <w:lang w:val="kk-KZ"/>
              </w:rPr>
              <w:t>Терроризм актісі туралы көрінеу жалған хабарламалар жасағаны үшін жауапкершілік және құқыққа қайшы әрекеттер жасағаны үшін қылмыстық жауаптылық туралы</w:t>
            </w:r>
            <w:r w:rsidRPr="008D5F52">
              <w:rPr>
                <w:color w:val="000000" w:themeColor="text1"/>
                <w:sz w:val="24"/>
                <w:szCs w:val="24"/>
                <w:lang w:val="kk-KZ"/>
              </w:rPr>
              <w:t>»</w:t>
            </w:r>
          </w:p>
        </w:tc>
        <w:tc>
          <w:tcPr>
            <w:tcW w:w="1981" w:type="dxa"/>
            <w:gridSpan w:val="2"/>
            <w:shd w:val="clear" w:color="auto" w:fill="auto"/>
          </w:tcPr>
          <w:p w:rsidR="005C7D43" w:rsidRPr="00932EA2" w:rsidRDefault="005C7D43" w:rsidP="005C7D43">
            <w:pPr>
              <w:jc w:val="center"/>
              <w:rPr>
                <w:color w:val="000000" w:themeColor="text1"/>
                <w:sz w:val="24"/>
                <w:szCs w:val="24"/>
                <w:lang w:val="kk-KZ"/>
              </w:rPr>
            </w:pPr>
            <w:r>
              <w:rPr>
                <w:color w:val="000000" w:themeColor="text1"/>
                <w:sz w:val="24"/>
                <w:szCs w:val="24"/>
                <w:lang w:val="kk-KZ"/>
              </w:rPr>
              <w:t>сәуір</w:t>
            </w:r>
          </w:p>
          <w:p w:rsidR="005C7D43" w:rsidRPr="00FE5E5E" w:rsidRDefault="005C7D43" w:rsidP="005C7D43">
            <w:pPr>
              <w:jc w:val="center"/>
              <w:rPr>
                <w:color w:val="000000" w:themeColor="text1"/>
                <w:sz w:val="24"/>
                <w:szCs w:val="24"/>
              </w:rPr>
            </w:pPr>
            <w:r>
              <w:rPr>
                <w:color w:val="000000" w:themeColor="text1"/>
                <w:sz w:val="24"/>
                <w:szCs w:val="24"/>
                <w:lang w:val="kk-KZ"/>
              </w:rPr>
              <w:t>3</w:t>
            </w:r>
            <w:r w:rsidRPr="00FE5E5E">
              <w:rPr>
                <w:color w:val="000000" w:themeColor="text1"/>
                <w:sz w:val="24"/>
                <w:szCs w:val="24"/>
              </w:rPr>
              <w:t xml:space="preserve"> </w:t>
            </w:r>
            <w:r>
              <w:rPr>
                <w:color w:val="000000" w:themeColor="text1"/>
                <w:sz w:val="24"/>
                <w:szCs w:val="24"/>
                <w:lang w:val="kk-KZ"/>
              </w:rPr>
              <w:t>апта</w:t>
            </w:r>
          </w:p>
        </w:tc>
        <w:tc>
          <w:tcPr>
            <w:tcW w:w="1279" w:type="dxa"/>
            <w:shd w:val="clear" w:color="auto" w:fill="auto"/>
          </w:tcPr>
          <w:p w:rsidR="005C7D43" w:rsidRPr="00FE5E5E" w:rsidRDefault="005C7D43" w:rsidP="005C7D43">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932EA2">
              <w:rPr>
                <w:bCs/>
                <w:color w:val="000000" w:themeColor="text1"/>
                <w:sz w:val="24"/>
                <w:szCs w:val="24"/>
                <w:lang w:val="kk-KZ" w:eastAsia="en-US"/>
              </w:rPr>
              <w:t xml:space="preserve"> </w:t>
            </w:r>
          </w:p>
        </w:tc>
        <w:tc>
          <w:tcPr>
            <w:tcW w:w="1418" w:type="dxa"/>
            <w:shd w:val="clear" w:color="auto" w:fill="auto"/>
          </w:tcPr>
          <w:p w:rsidR="005C7D43" w:rsidRPr="00FE5E5E" w:rsidRDefault="005C7D43" w:rsidP="005C7D43">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r w:rsidRPr="00FE5E5E">
              <w:rPr>
                <w:color w:val="000000" w:themeColor="text1"/>
                <w:sz w:val="24"/>
                <w:szCs w:val="24"/>
                <w:lang w:eastAsia="en-US"/>
              </w:rPr>
              <w:t xml:space="preserve"> </w:t>
            </w:r>
          </w:p>
          <w:p w:rsidR="005C7D43" w:rsidRPr="00FE5E5E" w:rsidRDefault="005C7D43" w:rsidP="005C7D43">
            <w:pPr>
              <w:ind w:left="33" w:hanging="33"/>
              <w:rPr>
                <w:color w:val="000000" w:themeColor="text1"/>
                <w:sz w:val="24"/>
                <w:szCs w:val="24"/>
                <w:lang w:eastAsia="en-US"/>
              </w:rPr>
            </w:pPr>
          </w:p>
        </w:tc>
      </w:tr>
      <w:tr w:rsidR="005C7D43" w:rsidRPr="00FE5E5E" w:rsidTr="00804D63">
        <w:tc>
          <w:tcPr>
            <w:tcW w:w="992" w:type="dxa"/>
            <w:gridSpan w:val="3"/>
            <w:shd w:val="clear" w:color="auto" w:fill="auto"/>
          </w:tcPr>
          <w:p w:rsidR="005C7D43" w:rsidRPr="00FE5E5E" w:rsidRDefault="005C7D43" w:rsidP="005C7D43">
            <w:pPr>
              <w:jc w:val="center"/>
              <w:rPr>
                <w:bCs/>
                <w:color w:val="000000" w:themeColor="text1"/>
                <w:sz w:val="24"/>
                <w:szCs w:val="24"/>
                <w:lang w:val="kk-KZ" w:eastAsia="en-US"/>
              </w:rPr>
            </w:pPr>
            <w:r w:rsidRPr="00FE5E5E">
              <w:rPr>
                <w:bCs/>
                <w:color w:val="000000" w:themeColor="text1"/>
                <w:sz w:val="24"/>
                <w:szCs w:val="24"/>
                <w:lang w:val="kk-KZ" w:eastAsia="en-US"/>
              </w:rPr>
              <w:t>8</w:t>
            </w:r>
          </w:p>
        </w:tc>
        <w:tc>
          <w:tcPr>
            <w:tcW w:w="4679" w:type="dxa"/>
            <w:shd w:val="clear" w:color="auto" w:fill="auto"/>
          </w:tcPr>
          <w:p w:rsidR="005C7D43" w:rsidRPr="00FE5E5E" w:rsidRDefault="005C7D43" w:rsidP="005C7D43">
            <w:pPr>
              <w:rPr>
                <w:b/>
                <w:color w:val="000000" w:themeColor="text1"/>
                <w:sz w:val="24"/>
                <w:szCs w:val="24"/>
                <w:lang w:val="kk-KZ"/>
              </w:rPr>
            </w:pPr>
            <w:r w:rsidRPr="00FE5E5E">
              <w:rPr>
                <w:rFonts w:eastAsiaTheme="minorHAnsi"/>
                <w:b/>
                <w:noProof/>
                <w:color w:val="000000" w:themeColor="text1"/>
                <w:sz w:val="24"/>
                <w:szCs w:val="24"/>
              </w:rPr>
              <w:t>Куратор</w:t>
            </w:r>
            <w:r>
              <w:rPr>
                <w:rFonts w:eastAsiaTheme="minorHAnsi"/>
                <w:b/>
                <w:noProof/>
                <w:color w:val="000000" w:themeColor="text1"/>
                <w:sz w:val="24"/>
                <w:szCs w:val="24"/>
                <w:lang w:val="kk-KZ"/>
              </w:rPr>
              <w:t>лық сағат</w:t>
            </w:r>
            <w:r w:rsidRPr="00FE5E5E">
              <w:rPr>
                <w:rFonts w:eastAsiaTheme="minorEastAsia"/>
                <w:color w:val="000000" w:themeColor="text1"/>
                <w:sz w:val="24"/>
                <w:szCs w:val="24"/>
              </w:rPr>
              <w:t xml:space="preserve"> «</w:t>
            </w:r>
            <w:r>
              <w:rPr>
                <w:rFonts w:eastAsiaTheme="minorEastAsia"/>
                <w:color w:val="000000" w:themeColor="text1"/>
                <w:sz w:val="24"/>
                <w:szCs w:val="24"/>
                <w:lang w:val="kk-KZ"/>
              </w:rPr>
              <w:t>П</w:t>
            </w:r>
            <w:r w:rsidRPr="00FE5E5E">
              <w:rPr>
                <w:rFonts w:eastAsiaTheme="minorEastAsia"/>
                <w:color w:val="000000" w:themeColor="text1"/>
                <w:sz w:val="24"/>
                <w:szCs w:val="24"/>
              </w:rPr>
              <w:t>озитив</w:t>
            </w:r>
            <w:r>
              <w:rPr>
                <w:rFonts w:eastAsiaTheme="minorEastAsia"/>
                <w:color w:val="000000" w:themeColor="text1"/>
                <w:sz w:val="24"/>
                <w:szCs w:val="24"/>
                <w:lang w:val="kk-KZ"/>
              </w:rPr>
              <w:t xml:space="preserve"> күні</w:t>
            </w:r>
            <w:r w:rsidRPr="00FE5E5E">
              <w:rPr>
                <w:rFonts w:eastAsiaTheme="minorEastAsia"/>
                <w:color w:val="000000" w:themeColor="text1"/>
                <w:sz w:val="24"/>
                <w:szCs w:val="24"/>
              </w:rPr>
              <w:t>»</w:t>
            </w:r>
          </w:p>
        </w:tc>
        <w:tc>
          <w:tcPr>
            <w:tcW w:w="1981" w:type="dxa"/>
            <w:gridSpan w:val="2"/>
            <w:shd w:val="clear" w:color="auto" w:fill="auto"/>
          </w:tcPr>
          <w:p w:rsidR="005C7D43" w:rsidRPr="00932EA2" w:rsidRDefault="005C7D43" w:rsidP="005C7D43">
            <w:pPr>
              <w:jc w:val="center"/>
              <w:rPr>
                <w:color w:val="000000" w:themeColor="text1"/>
                <w:sz w:val="24"/>
                <w:szCs w:val="24"/>
                <w:lang w:val="kk-KZ"/>
              </w:rPr>
            </w:pPr>
            <w:r>
              <w:rPr>
                <w:color w:val="000000" w:themeColor="text1"/>
                <w:sz w:val="24"/>
                <w:szCs w:val="24"/>
                <w:lang w:val="kk-KZ"/>
              </w:rPr>
              <w:t>сәуір</w:t>
            </w:r>
          </w:p>
          <w:p w:rsidR="005C7D43" w:rsidRPr="00FE5E5E" w:rsidRDefault="005C7D43" w:rsidP="005C7D43">
            <w:pPr>
              <w:jc w:val="center"/>
              <w:rPr>
                <w:color w:val="000000" w:themeColor="text1"/>
                <w:sz w:val="24"/>
                <w:szCs w:val="24"/>
              </w:rPr>
            </w:pPr>
            <w:r>
              <w:rPr>
                <w:color w:val="000000" w:themeColor="text1"/>
                <w:sz w:val="24"/>
                <w:szCs w:val="24"/>
                <w:lang w:val="kk-KZ"/>
              </w:rPr>
              <w:t>1</w:t>
            </w:r>
            <w:r w:rsidRPr="00FE5E5E">
              <w:rPr>
                <w:color w:val="000000" w:themeColor="text1"/>
                <w:sz w:val="24"/>
                <w:szCs w:val="24"/>
              </w:rPr>
              <w:t xml:space="preserve"> </w:t>
            </w:r>
            <w:r>
              <w:rPr>
                <w:color w:val="000000" w:themeColor="text1"/>
                <w:sz w:val="24"/>
                <w:szCs w:val="24"/>
                <w:lang w:val="kk-KZ"/>
              </w:rPr>
              <w:t>апта</w:t>
            </w:r>
          </w:p>
        </w:tc>
        <w:tc>
          <w:tcPr>
            <w:tcW w:w="1279" w:type="dxa"/>
            <w:shd w:val="clear" w:color="auto" w:fill="auto"/>
          </w:tcPr>
          <w:p w:rsidR="005C7D43" w:rsidRPr="00FE5E5E" w:rsidRDefault="005C7D43" w:rsidP="005C7D43">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932EA2">
              <w:rPr>
                <w:bCs/>
                <w:color w:val="000000" w:themeColor="text1"/>
                <w:sz w:val="24"/>
                <w:szCs w:val="24"/>
                <w:lang w:val="kk-KZ" w:eastAsia="en-US"/>
              </w:rPr>
              <w:t xml:space="preserve"> </w:t>
            </w:r>
          </w:p>
        </w:tc>
        <w:tc>
          <w:tcPr>
            <w:tcW w:w="1418" w:type="dxa"/>
            <w:shd w:val="clear" w:color="auto" w:fill="auto"/>
          </w:tcPr>
          <w:p w:rsidR="005C7D43" w:rsidRPr="00FE5E5E" w:rsidRDefault="005C7D43" w:rsidP="005C7D43">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r w:rsidRPr="00FE5E5E">
              <w:rPr>
                <w:color w:val="000000" w:themeColor="text1"/>
                <w:sz w:val="24"/>
                <w:szCs w:val="24"/>
                <w:lang w:eastAsia="en-US"/>
              </w:rPr>
              <w:t xml:space="preserve"> </w:t>
            </w:r>
          </w:p>
          <w:p w:rsidR="005C7D43" w:rsidRPr="00FE5E5E" w:rsidRDefault="005C7D43" w:rsidP="005C7D43">
            <w:pPr>
              <w:rPr>
                <w:bCs/>
                <w:color w:val="000000" w:themeColor="text1"/>
                <w:sz w:val="24"/>
                <w:szCs w:val="24"/>
                <w:lang w:eastAsia="en-US"/>
              </w:rPr>
            </w:pPr>
            <w:r w:rsidRPr="00FE5E5E">
              <w:rPr>
                <w:color w:val="000000" w:themeColor="text1"/>
                <w:sz w:val="24"/>
                <w:szCs w:val="24"/>
                <w:lang w:eastAsia="en-US"/>
              </w:rPr>
              <w:t>педагог-психолог</w:t>
            </w:r>
          </w:p>
        </w:tc>
      </w:tr>
      <w:tr w:rsidR="005C7D43" w:rsidRPr="00FE5E5E" w:rsidTr="00804D63">
        <w:tc>
          <w:tcPr>
            <w:tcW w:w="10349" w:type="dxa"/>
            <w:gridSpan w:val="8"/>
            <w:shd w:val="clear" w:color="auto" w:fill="auto"/>
          </w:tcPr>
          <w:p w:rsidR="008D5F52" w:rsidRPr="008D5F52" w:rsidRDefault="008D5F52" w:rsidP="008D5F52">
            <w:pPr>
              <w:pStyle w:val="afc"/>
              <w:jc w:val="center"/>
              <w:rPr>
                <w:i/>
                <w:color w:val="000000" w:themeColor="text1"/>
              </w:rPr>
            </w:pPr>
            <w:r w:rsidRPr="008D5F52">
              <w:rPr>
                <w:b/>
                <w:color w:val="000000" w:themeColor="text1"/>
              </w:rPr>
              <w:t>МАМЫР-БЕЙБІТШІЛІК ПЕН КЕЛІСІМ АЙЫ</w:t>
            </w:r>
          </w:p>
          <w:p w:rsidR="00016A7A" w:rsidRPr="00016A7A" w:rsidRDefault="00016A7A" w:rsidP="00016A7A">
            <w:pPr>
              <w:pStyle w:val="afc"/>
              <w:numPr>
                <w:ilvl w:val="0"/>
                <w:numId w:val="20"/>
              </w:numPr>
              <w:rPr>
                <w:i/>
                <w:color w:val="000000" w:themeColor="text1"/>
              </w:rPr>
            </w:pPr>
            <w:r w:rsidRPr="00016A7A">
              <w:rPr>
                <w:i/>
                <w:color w:val="000000" w:themeColor="text1"/>
              </w:rPr>
              <w:t>1 мамыр – Қазақстан халқының бірлігі күні.</w:t>
            </w:r>
          </w:p>
          <w:p w:rsidR="00016A7A" w:rsidRPr="00016A7A" w:rsidRDefault="00016A7A" w:rsidP="00016A7A">
            <w:pPr>
              <w:pStyle w:val="afc"/>
              <w:numPr>
                <w:ilvl w:val="0"/>
                <w:numId w:val="20"/>
              </w:numPr>
              <w:rPr>
                <w:i/>
                <w:color w:val="000000" w:themeColor="text1"/>
              </w:rPr>
            </w:pPr>
            <w:r w:rsidRPr="00016A7A">
              <w:rPr>
                <w:i/>
                <w:color w:val="000000" w:themeColor="text1"/>
              </w:rPr>
              <w:t>7 мамыр – Отан қорғаушылар күні.</w:t>
            </w:r>
          </w:p>
          <w:p w:rsidR="00016A7A" w:rsidRPr="00016A7A" w:rsidRDefault="00016A7A" w:rsidP="00016A7A">
            <w:pPr>
              <w:pStyle w:val="afc"/>
              <w:numPr>
                <w:ilvl w:val="0"/>
                <w:numId w:val="20"/>
              </w:numPr>
              <w:rPr>
                <w:i/>
                <w:color w:val="000000" w:themeColor="text1"/>
              </w:rPr>
            </w:pPr>
            <w:r w:rsidRPr="00016A7A">
              <w:rPr>
                <w:i/>
                <w:color w:val="000000" w:themeColor="text1"/>
              </w:rPr>
              <w:t>9 мамыр-Жеңіс күні</w:t>
            </w:r>
          </w:p>
          <w:p w:rsidR="00016A7A" w:rsidRPr="00016A7A" w:rsidRDefault="00016A7A" w:rsidP="00016A7A">
            <w:pPr>
              <w:pStyle w:val="afc"/>
              <w:numPr>
                <w:ilvl w:val="0"/>
                <w:numId w:val="20"/>
              </w:numPr>
              <w:rPr>
                <w:i/>
                <w:color w:val="000000" w:themeColor="text1"/>
              </w:rPr>
            </w:pPr>
            <w:r w:rsidRPr="00016A7A">
              <w:rPr>
                <w:i/>
                <w:color w:val="000000" w:themeColor="text1"/>
              </w:rPr>
              <w:t>31 мамыр-Саяси қуғын-сүргін және ашаршылық құрбандарын еске алу күні.</w:t>
            </w:r>
          </w:p>
          <w:p w:rsidR="005C7D43" w:rsidRDefault="00016A7A" w:rsidP="00016A7A">
            <w:pPr>
              <w:pStyle w:val="afc"/>
              <w:numPr>
                <w:ilvl w:val="0"/>
                <w:numId w:val="20"/>
              </w:numPr>
              <w:rPr>
                <w:i/>
                <w:color w:val="000000" w:themeColor="text1"/>
              </w:rPr>
            </w:pPr>
            <w:r w:rsidRPr="00016A7A">
              <w:rPr>
                <w:i/>
                <w:color w:val="000000" w:themeColor="text1"/>
              </w:rPr>
              <w:t>Ақын, жазушы, философ, тарихшы, композитор Шәкәрім Құдайбердіұлының туғанына 165 жыл</w:t>
            </w:r>
          </w:p>
        </w:tc>
      </w:tr>
      <w:tr w:rsidR="005C7D43" w:rsidRPr="00FE5E5E" w:rsidTr="00804D63">
        <w:tc>
          <w:tcPr>
            <w:tcW w:w="10349" w:type="dxa"/>
            <w:gridSpan w:val="8"/>
            <w:shd w:val="clear" w:color="auto" w:fill="4BACC6"/>
          </w:tcPr>
          <w:p w:rsidR="005C7D43" w:rsidRPr="00FE5E5E" w:rsidRDefault="005C7D43" w:rsidP="005C7D43">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ҰЛТТЫҚ МҮДДЕ / НАЦИОНАЛЬНЫЙ ИНТЕРЕС</w:t>
            </w:r>
          </w:p>
        </w:tc>
      </w:tr>
      <w:tr w:rsidR="005C7D43" w:rsidRPr="003D229E" w:rsidTr="00804D63">
        <w:tc>
          <w:tcPr>
            <w:tcW w:w="992" w:type="dxa"/>
            <w:gridSpan w:val="3"/>
            <w:shd w:val="clear" w:color="auto" w:fill="auto"/>
          </w:tcPr>
          <w:p w:rsidR="005C7D43" w:rsidRPr="00FE5E5E" w:rsidRDefault="005C7D43" w:rsidP="005C7D43">
            <w:pPr>
              <w:jc w:val="center"/>
              <w:rPr>
                <w:bCs/>
                <w:color w:val="000000" w:themeColor="text1"/>
                <w:sz w:val="24"/>
                <w:szCs w:val="24"/>
                <w:lang w:val="kk-KZ" w:eastAsia="en-US"/>
              </w:rPr>
            </w:pPr>
            <w:r w:rsidRPr="00FE5E5E">
              <w:rPr>
                <w:bCs/>
                <w:color w:val="000000" w:themeColor="text1"/>
                <w:sz w:val="24"/>
                <w:szCs w:val="24"/>
                <w:lang w:val="kk-KZ" w:eastAsia="en-US"/>
              </w:rPr>
              <w:t>1</w:t>
            </w:r>
          </w:p>
        </w:tc>
        <w:tc>
          <w:tcPr>
            <w:tcW w:w="4679" w:type="dxa"/>
            <w:shd w:val="clear" w:color="auto" w:fill="auto"/>
          </w:tcPr>
          <w:p w:rsidR="005C7D43" w:rsidRPr="00FE5E5E" w:rsidRDefault="005C7D43" w:rsidP="005C7D43">
            <w:pPr>
              <w:rPr>
                <w:b/>
                <w:bCs/>
                <w:iCs/>
                <w:color w:val="000000" w:themeColor="text1"/>
                <w:sz w:val="24"/>
                <w:szCs w:val="24"/>
                <w:lang w:eastAsia="en-US"/>
              </w:rPr>
            </w:pPr>
            <w:r w:rsidRPr="00FE5E5E">
              <w:rPr>
                <w:b/>
                <w:bCs/>
                <w:iCs/>
                <w:color w:val="000000" w:themeColor="text1"/>
                <w:sz w:val="24"/>
                <w:szCs w:val="24"/>
                <w:lang w:eastAsia="en-US"/>
              </w:rPr>
              <w:t>Кураторский час</w:t>
            </w:r>
          </w:p>
          <w:p w:rsidR="005C7D43" w:rsidRPr="00A049B3" w:rsidRDefault="005C7D43" w:rsidP="00693B9C">
            <w:pPr>
              <w:pStyle w:val="TableParagraph"/>
              <w:numPr>
                <w:ilvl w:val="0"/>
                <w:numId w:val="27"/>
              </w:numPr>
              <w:ind w:right="369"/>
              <w:rPr>
                <w:color w:val="000000" w:themeColor="text1"/>
                <w:sz w:val="24"/>
                <w:szCs w:val="24"/>
                <w:lang w:eastAsia="ru-RU"/>
              </w:rPr>
            </w:pPr>
            <w:r w:rsidRPr="00A049B3">
              <w:rPr>
                <w:color w:val="000000" w:themeColor="text1"/>
                <w:sz w:val="24"/>
                <w:szCs w:val="24"/>
              </w:rPr>
              <w:t>Халықтың ерлігі</w:t>
            </w:r>
            <w:r w:rsidRPr="00A049B3">
              <w:rPr>
                <w:color w:val="000000" w:themeColor="text1"/>
                <w:spacing w:val="1"/>
                <w:sz w:val="24"/>
                <w:szCs w:val="24"/>
              </w:rPr>
              <w:t xml:space="preserve"> </w:t>
            </w:r>
            <w:r w:rsidRPr="00A049B3">
              <w:rPr>
                <w:color w:val="000000" w:themeColor="text1"/>
                <w:sz w:val="24"/>
                <w:szCs w:val="24"/>
              </w:rPr>
              <w:t>ғасырлар бойы өмір</w:t>
            </w:r>
            <w:r w:rsidRPr="00A049B3">
              <w:rPr>
                <w:color w:val="000000" w:themeColor="text1"/>
                <w:spacing w:val="1"/>
                <w:sz w:val="24"/>
                <w:szCs w:val="24"/>
              </w:rPr>
              <w:t xml:space="preserve"> </w:t>
            </w:r>
            <w:r w:rsidRPr="00A049B3">
              <w:rPr>
                <w:color w:val="000000" w:themeColor="text1"/>
                <w:sz w:val="24"/>
                <w:szCs w:val="24"/>
              </w:rPr>
              <w:t xml:space="preserve">сүреді!» </w:t>
            </w:r>
            <w:r w:rsidRPr="00A049B3">
              <w:rPr>
                <w:i/>
                <w:color w:val="000000" w:themeColor="text1"/>
                <w:sz w:val="24"/>
                <w:szCs w:val="24"/>
              </w:rPr>
              <w:t>(Подвиг</w:t>
            </w:r>
            <w:r w:rsidRPr="00A049B3">
              <w:rPr>
                <w:i/>
                <w:color w:val="000000" w:themeColor="text1"/>
                <w:spacing w:val="1"/>
                <w:sz w:val="24"/>
                <w:szCs w:val="24"/>
              </w:rPr>
              <w:t xml:space="preserve"> </w:t>
            </w:r>
            <w:r w:rsidRPr="00A049B3">
              <w:rPr>
                <w:i/>
                <w:color w:val="000000" w:themeColor="text1"/>
                <w:sz w:val="24"/>
                <w:szCs w:val="24"/>
              </w:rPr>
              <w:t xml:space="preserve">Народа </w:t>
            </w:r>
            <w:r w:rsidRPr="00A049B3">
              <w:rPr>
                <w:i/>
                <w:color w:val="000000" w:themeColor="text1"/>
                <w:sz w:val="24"/>
                <w:szCs w:val="24"/>
              </w:rPr>
              <w:lastRenderedPageBreak/>
              <w:t>живёт</w:t>
            </w:r>
            <w:r w:rsidRPr="00A049B3">
              <w:rPr>
                <w:i/>
                <w:color w:val="000000" w:themeColor="text1"/>
                <w:spacing w:val="1"/>
                <w:sz w:val="24"/>
                <w:szCs w:val="24"/>
              </w:rPr>
              <w:t xml:space="preserve"> </w:t>
            </w:r>
            <w:r w:rsidRPr="00A049B3">
              <w:rPr>
                <w:i/>
                <w:color w:val="000000" w:themeColor="text1"/>
                <w:sz w:val="24"/>
                <w:szCs w:val="24"/>
              </w:rPr>
              <w:t>веками.)</w:t>
            </w:r>
            <w:r w:rsidRPr="00A049B3">
              <w:rPr>
                <w:i/>
                <w:color w:val="000000" w:themeColor="text1"/>
                <w:spacing w:val="-15"/>
                <w:sz w:val="24"/>
                <w:szCs w:val="24"/>
              </w:rPr>
              <w:t xml:space="preserve"> </w:t>
            </w:r>
            <w:r w:rsidRPr="00A049B3">
              <w:rPr>
                <w:i/>
                <w:color w:val="000000" w:themeColor="text1"/>
                <w:sz w:val="24"/>
                <w:szCs w:val="24"/>
              </w:rPr>
              <w:t>(</w:t>
            </w:r>
            <w:r w:rsidR="00A049B3" w:rsidRPr="00A049B3">
              <w:rPr>
                <w:i/>
                <w:color w:val="000000" w:themeColor="text1"/>
                <w:sz w:val="24"/>
                <w:szCs w:val="24"/>
                <w:lang w:val="kk-KZ"/>
              </w:rPr>
              <w:t xml:space="preserve">Жеңіс Күні қарсаңында </w:t>
            </w:r>
            <w:r w:rsidRPr="00A049B3">
              <w:rPr>
                <w:i/>
                <w:color w:val="000000" w:themeColor="text1"/>
                <w:spacing w:val="-1"/>
                <w:sz w:val="24"/>
                <w:szCs w:val="24"/>
              </w:rPr>
              <w:t xml:space="preserve">«Жеткіншектің </w:t>
            </w:r>
            <w:r w:rsidRPr="00A049B3">
              <w:rPr>
                <w:i/>
                <w:color w:val="000000" w:themeColor="text1"/>
                <w:sz w:val="24"/>
                <w:szCs w:val="24"/>
              </w:rPr>
              <w:t>Жеті</w:t>
            </w:r>
            <w:r w:rsidRPr="00A049B3">
              <w:rPr>
                <w:i/>
                <w:color w:val="000000" w:themeColor="text1"/>
                <w:spacing w:val="-67"/>
                <w:sz w:val="24"/>
                <w:szCs w:val="24"/>
              </w:rPr>
              <w:t xml:space="preserve"> </w:t>
            </w:r>
            <w:r w:rsidRPr="00A049B3">
              <w:rPr>
                <w:i/>
                <w:color w:val="000000" w:themeColor="text1"/>
                <w:sz w:val="24"/>
                <w:szCs w:val="24"/>
              </w:rPr>
              <w:t>жарғысы»</w:t>
            </w:r>
            <w:r w:rsidR="00A049B3">
              <w:rPr>
                <w:i/>
                <w:color w:val="000000" w:themeColor="text1"/>
                <w:sz w:val="24"/>
                <w:szCs w:val="24"/>
                <w:lang w:val="kk-KZ"/>
              </w:rPr>
              <w:t xml:space="preserve"> жобасын іске асыру</w:t>
            </w:r>
            <w:r w:rsidRPr="00A049B3">
              <w:rPr>
                <w:i/>
                <w:color w:val="000000" w:themeColor="text1"/>
                <w:sz w:val="24"/>
                <w:szCs w:val="24"/>
              </w:rPr>
              <w:t>)</w:t>
            </w:r>
            <w:r w:rsidRPr="00A049B3">
              <w:rPr>
                <w:b/>
                <w:color w:val="000000" w:themeColor="text1"/>
                <w:sz w:val="24"/>
                <w:szCs w:val="24"/>
                <w:lang w:eastAsia="ru-RU"/>
              </w:rPr>
              <w:t>.</w:t>
            </w:r>
          </w:p>
          <w:p w:rsidR="005C7D43" w:rsidRDefault="005C7D43" w:rsidP="005C7D43">
            <w:pPr>
              <w:pStyle w:val="TableParagraph"/>
              <w:numPr>
                <w:ilvl w:val="0"/>
                <w:numId w:val="27"/>
              </w:numPr>
              <w:ind w:right="369"/>
              <w:rPr>
                <w:color w:val="000000" w:themeColor="text1"/>
                <w:sz w:val="24"/>
                <w:szCs w:val="24"/>
                <w:lang w:eastAsia="ru-RU"/>
              </w:rPr>
            </w:pPr>
            <w:r w:rsidRPr="00FE5E5E">
              <w:rPr>
                <w:color w:val="000000" w:themeColor="text1"/>
                <w:sz w:val="24"/>
                <w:szCs w:val="24"/>
              </w:rPr>
              <w:t>«Ұлттар</w:t>
            </w:r>
            <w:r w:rsidRPr="00FE5E5E">
              <w:rPr>
                <w:color w:val="000000" w:themeColor="text1"/>
                <w:spacing w:val="-11"/>
                <w:sz w:val="24"/>
                <w:szCs w:val="24"/>
              </w:rPr>
              <w:t xml:space="preserve"> </w:t>
            </w:r>
            <w:r w:rsidRPr="00FE5E5E">
              <w:rPr>
                <w:color w:val="000000" w:themeColor="text1"/>
                <w:sz w:val="24"/>
                <w:szCs w:val="24"/>
              </w:rPr>
              <w:t>достастығы»</w:t>
            </w:r>
            <w:r w:rsidRPr="00FE5E5E">
              <w:rPr>
                <w:color w:val="000000" w:themeColor="text1"/>
                <w:spacing w:val="-67"/>
                <w:sz w:val="24"/>
                <w:szCs w:val="24"/>
              </w:rPr>
              <w:t xml:space="preserve"> </w:t>
            </w:r>
            <w:r w:rsidRPr="00FE5E5E">
              <w:rPr>
                <w:color w:val="000000" w:themeColor="text1"/>
                <w:sz w:val="24"/>
                <w:szCs w:val="24"/>
              </w:rPr>
              <w:t>(Дружба народов)</w:t>
            </w:r>
            <w:r w:rsidRPr="00FE5E5E">
              <w:rPr>
                <w:color w:val="000000" w:themeColor="text1"/>
                <w:spacing w:val="1"/>
                <w:sz w:val="24"/>
                <w:szCs w:val="24"/>
              </w:rPr>
              <w:t xml:space="preserve"> </w:t>
            </w:r>
            <w:r w:rsidRPr="00FE5E5E">
              <w:rPr>
                <w:i/>
                <w:color w:val="000000" w:themeColor="text1"/>
                <w:sz w:val="24"/>
                <w:szCs w:val="24"/>
              </w:rPr>
              <w:t>«</w:t>
            </w:r>
            <w:r w:rsidR="00A049B3">
              <w:rPr>
                <w:i/>
                <w:color w:val="000000" w:themeColor="text1"/>
                <w:sz w:val="24"/>
                <w:szCs w:val="24"/>
                <w:lang w:val="kk-KZ"/>
              </w:rPr>
              <w:t>Оқитын</w:t>
            </w:r>
            <w:r w:rsidRPr="00FE5E5E">
              <w:rPr>
                <w:i/>
                <w:color w:val="000000" w:themeColor="text1"/>
                <w:spacing w:val="-11"/>
                <w:sz w:val="24"/>
                <w:szCs w:val="24"/>
              </w:rPr>
              <w:t xml:space="preserve"> </w:t>
            </w:r>
            <w:r w:rsidRPr="00FE5E5E">
              <w:rPr>
                <w:i/>
                <w:color w:val="000000" w:themeColor="text1"/>
                <w:sz w:val="24"/>
                <w:szCs w:val="24"/>
              </w:rPr>
              <w:t>колледж»</w:t>
            </w:r>
            <w:r w:rsidR="00A049B3">
              <w:rPr>
                <w:i/>
                <w:color w:val="000000" w:themeColor="text1"/>
                <w:sz w:val="24"/>
                <w:szCs w:val="24"/>
                <w:lang w:val="kk-KZ"/>
              </w:rPr>
              <w:t xml:space="preserve"> жобаын жүзеге асыру</w:t>
            </w:r>
          </w:p>
          <w:p w:rsidR="005C7D43" w:rsidRPr="00FE5E5E" w:rsidRDefault="005C7D43" w:rsidP="005C7D43">
            <w:pPr>
              <w:pStyle w:val="TableParagraph"/>
              <w:ind w:left="105" w:right="369"/>
              <w:rPr>
                <w:color w:val="000000" w:themeColor="text1"/>
                <w:sz w:val="24"/>
                <w:szCs w:val="24"/>
                <w:lang w:eastAsia="ru-RU"/>
              </w:rPr>
            </w:pPr>
          </w:p>
        </w:tc>
        <w:tc>
          <w:tcPr>
            <w:tcW w:w="1981" w:type="dxa"/>
            <w:gridSpan w:val="2"/>
            <w:shd w:val="clear" w:color="auto" w:fill="auto"/>
          </w:tcPr>
          <w:p w:rsidR="005C7D43" w:rsidRPr="00FE5E5E" w:rsidRDefault="005C7D43" w:rsidP="005C7D43">
            <w:pPr>
              <w:jc w:val="center"/>
              <w:rPr>
                <w:color w:val="000000" w:themeColor="text1"/>
                <w:sz w:val="24"/>
                <w:szCs w:val="24"/>
              </w:rPr>
            </w:pPr>
            <w:r w:rsidRPr="00FE5E5E">
              <w:rPr>
                <w:color w:val="000000" w:themeColor="text1"/>
                <w:sz w:val="24"/>
                <w:szCs w:val="24"/>
              </w:rPr>
              <w:lastRenderedPageBreak/>
              <w:t>ма</w:t>
            </w:r>
            <w:r w:rsidR="00A049B3">
              <w:rPr>
                <w:color w:val="000000" w:themeColor="text1"/>
                <w:sz w:val="24"/>
                <w:szCs w:val="24"/>
                <w:lang w:val="kk-KZ"/>
              </w:rPr>
              <w:t>мыр</w:t>
            </w:r>
          </w:p>
          <w:p w:rsidR="005C7D43" w:rsidRPr="00FE5E5E" w:rsidRDefault="005C7D43" w:rsidP="005C7D43">
            <w:pPr>
              <w:ind w:left="33" w:hanging="33"/>
              <w:jc w:val="center"/>
              <w:rPr>
                <w:color w:val="000000" w:themeColor="text1"/>
                <w:sz w:val="24"/>
                <w:szCs w:val="24"/>
                <w:lang w:eastAsia="en-US"/>
              </w:rPr>
            </w:pPr>
          </w:p>
        </w:tc>
        <w:tc>
          <w:tcPr>
            <w:tcW w:w="1279" w:type="dxa"/>
            <w:shd w:val="clear" w:color="auto" w:fill="auto"/>
          </w:tcPr>
          <w:p w:rsidR="005C7D43" w:rsidRPr="00FE5E5E" w:rsidRDefault="005C7D43" w:rsidP="005C7D43">
            <w:pPr>
              <w:rPr>
                <w:bCs/>
                <w:color w:val="000000" w:themeColor="text1"/>
                <w:sz w:val="24"/>
                <w:szCs w:val="24"/>
                <w:lang w:val="kk-KZ" w:eastAsia="en-US"/>
              </w:rPr>
            </w:pPr>
            <w:r w:rsidRPr="00FE5E5E">
              <w:rPr>
                <w:bCs/>
                <w:color w:val="000000" w:themeColor="text1"/>
                <w:sz w:val="24"/>
                <w:szCs w:val="24"/>
                <w:lang w:val="kk-KZ" w:eastAsia="en-US"/>
              </w:rPr>
              <w:t>фото</w:t>
            </w:r>
            <w:r w:rsidR="00A049B3">
              <w:rPr>
                <w:bCs/>
                <w:color w:val="000000" w:themeColor="text1"/>
                <w:sz w:val="24"/>
                <w:szCs w:val="24"/>
                <w:lang w:val="kk-KZ" w:eastAsia="en-US"/>
              </w:rPr>
              <w:t>есеп</w:t>
            </w:r>
          </w:p>
        </w:tc>
        <w:tc>
          <w:tcPr>
            <w:tcW w:w="1418" w:type="dxa"/>
            <w:shd w:val="clear" w:color="auto" w:fill="auto"/>
          </w:tcPr>
          <w:p w:rsidR="005C7D43" w:rsidRPr="00A049B3" w:rsidRDefault="005C7D43" w:rsidP="005C7D43">
            <w:pPr>
              <w:rPr>
                <w:color w:val="000000" w:themeColor="text1"/>
                <w:sz w:val="24"/>
                <w:szCs w:val="24"/>
                <w:lang w:val="kk-KZ" w:eastAsia="en-US"/>
              </w:rPr>
            </w:pPr>
            <w:r w:rsidRPr="00A049B3">
              <w:rPr>
                <w:color w:val="000000" w:themeColor="text1"/>
                <w:sz w:val="24"/>
                <w:szCs w:val="24"/>
                <w:lang w:val="kk-KZ" w:eastAsia="en-US"/>
              </w:rPr>
              <w:t xml:space="preserve">Зав ПЦК </w:t>
            </w:r>
            <w:r w:rsidR="00A049B3">
              <w:rPr>
                <w:color w:val="000000" w:themeColor="text1"/>
                <w:sz w:val="24"/>
                <w:szCs w:val="24"/>
                <w:lang w:val="kk-KZ" w:eastAsia="en-US"/>
              </w:rPr>
              <w:t xml:space="preserve">ЖБП, ОА, ХА, АФ, </w:t>
            </w:r>
            <w:r w:rsidR="00A049B3">
              <w:rPr>
                <w:color w:val="000000" w:themeColor="text1"/>
                <w:sz w:val="24"/>
                <w:szCs w:val="24"/>
                <w:lang w:val="kk-KZ" w:eastAsia="en-US"/>
              </w:rPr>
              <w:lastRenderedPageBreak/>
              <w:t xml:space="preserve">Дизайн, МТ ПЦК жетекш., оқу </w:t>
            </w:r>
            <w:r w:rsidR="00A049B3" w:rsidRPr="00CA7403">
              <w:rPr>
                <w:color w:val="000000" w:themeColor="text1"/>
                <w:sz w:val="24"/>
                <w:szCs w:val="24"/>
                <w:lang w:val="kk-KZ" w:eastAsia="en-US"/>
              </w:rPr>
              <w:t>топтарын</w:t>
            </w:r>
            <w:r w:rsidR="00A049B3">
              <w:rPr>
                <w:color w:val="000000" w:themeColor="text1"/>
                <w:sz w:val="24"/>
                <w:szCs w:val="24"/>
                <w:lang w:val="kk-KZ" w:eastAsia="en-US"/>
              </w:rPr>
              <w:t>.</w:t>
            </w:r>
            <w:r w:rsidR="00A049B3" w:rsidRPr="00CA7403">
              <w:rPr>
                <w:color w:val="000000" w:themeColor="text1"/>
                <w:sz w:val="24"/>
                <w:szCs w:val="24"/>
                <w:lang w:val="kk-KZ" w:eastAsia="en-US"/>
              </w:rPr>
              <w:t xml:space="preserve"> </w:t>
            </w:r>
            <w:r w:rsidR="00A049B3">
              <w:rPr>
                <w:color w:val="000000" w:themeColor="text1"/>
                <w:sz w:val="24"/>
                <w:szCs w:val="24"/>
                <w:lang w:val="kk-KZ" w:eastAsia="en-US"/>
              </w:rPr>
              <w:t>б</w:t>
            </w:r>
            <w:r w:rsidR="00A049B3" w:rsidRPr="00CA7403">
              <w:rPr>
                <w:color w:val="000000" w:themeColor="text1"/>
                <w:sz w:val="24"/>
                <w:szCs w:val="24"/>
                <w:lang w:val="kk-KZ" w:eastAsia="en-US"/>
              </w:rPr>
              <w:t>асш</w:t>
            </w:r>
            <w:r w:rsidR="00A049B3">
              <w:rPr>
                <w:color w:val="000000" w:themeColor="text1"/>
                <w:sz w:val="24"/>
                <w:szCs w:val="24"/>
                <w:lang w:val="kk-KZ" w:eastAsia="en-US"/>
              </w:rPr>
              <w:t>л.</w:t>
            </w:r>
            <w:r w:rsidR="00A049B3" w:rsidRPr="00A049B3">
              <w:rPr>
                <w:color w:val="000000" w:themeColor="text1"/>
                <w:sz w:val="24"/>
                <w:szCs w:val="24"/>
                <w:lang w:val="kk-KZ" w:eastAsia="en-US"/>
              </w:rPr>
              <w:t xml:space="preserve"> </w:t>
            </w:r>
            <w:r w:rsidR="00A049B3">
              <w:rPr>
                <w:color w:val="000000" w:themeColor="text1"/>
                <w:sz w:val="24"/>
                <w:szCs w:val="24"/>
                <w:lang w:val="kk-KZ" w:eastAsia="en-US"/>
              </w:rPr>
              <w:t>кітапханашы</w:t>
            </w:r>
          </w:p>
        </w:tc>
      </w:tr>
      <w:tr w:rsidR="005C7D43" w:rsidRPr="003D229E" w:rsidTr="00804D63">
        <w:tc>
          <w:tcPr>
            <w:tcW w:w="992" w:type="dxa"/>
            <w:gridSpan w:val="3"/>
            <w:shd w:val="clear" w:color="auto" w:fill="auto"/>
          </w:tcPr>
          <w:p w:rsidR="005C7D43" w:rsidRPr="00FE5E5E" w:rsidRDefault="005C7D43" w:rsidP="005C7D43">
            <w:pPr>
              <w:jc w:val="center"/>
              <w:rPr>
                <w:bCs/>
                <w:color w:val="000000" w:themeColor="text1"/>
                <w:sz w:val="24"/>
                <w:szCs w:val="24"/>
                <w:lang w:val="kk-KZ" w:eastAsia="en-US"/>
              </w:rPr>
            </w:pPr>
            <w:r w:rsidRPr="00FE5E5E">
              <w:rPr>
                <w:bCs/>
                <w:color w:val="000000" w:themeColor="text1"/>
                <w:sz w:val="24"/>
                <w:szCs w:val="24"/>
                <w:lang w:val="kk-KZ" w:eastAsia="en-US"/>
              </w:rPr>
              <w:lastRenderedPageBreak/>
              <w:t>2</w:t>
            </w:r>
          </w:p>
        </w:tc>
        <w:tc>
          <w:tcPr>
            <w:tcW w:w="4679" w:type="dxa"/>
            <w:shd w:val="clear" w:color="auto" w:fill="auto"/>
          </w:tcPr>
          <w:p w:rsidR="005C7D43" w:rsidRPr="00A049B3" w:rsidRDefault="005C7D43" w:rsidP="005C7D43">
            <w:pPr>
              <w:rPr>
                <w:b/>
                <w:bCs/>
                <w:iCs/>
                <w:color w:val="000000" w:themeColor="text1"/>
                <w:sz w:val="24"/>
                <w:szCs w:val="24"/>
                <w:lang w:val="kk-KZ" w:eastAsia="en-US"/>
              </w:rPr>
            </w:pPr>
            <w:r w:rsidRPr="00A049B3">
              <w:rPr>
                <w:rFonts w:eastAsiaTheme="minorHAnsi"/>
                <w:b/>
                <w:noProof/>
                <w:color w:val="000000" w:themeColor="text1"/>
                <w:sz w:val="24"/>
                <w:szCs w:val="24"/>
                <w:lang w:val="kk-KZ"/>
              </w:rPr>
              <w:t>Куратор</w:t>
            </w:r>
            <w:r w:rsidR="00A049B3">
              <w:rPr>
                <w:rFonts w:eastAsiaTheme="minorHAnsi"/>
                <w:b/>
                <w:noProof/>
                <w:color w:val="000000" w:themeColor="text1"/>
                <w:sz w:val="24"/>
                <w:szCs w:val="24"/>
                <w:lang w:val="kk-KZ"/>
              </w:rPr>
              <w:t>лық сағат</w:t>
            </w:r>
            <w:r w:rsidRPr="00A049B3">
              <w:rPr>
                <w:b/>
                <w:color w:val="000000" w:themeColor="text1"/>
                <w:sz w:val="24"/>
                <w:szCs w:val="24"/>
                <w:lang w:val="kk-KZ"/>
              </w:rPr>
              <w:t xml:space="preserve"> </w:t>
            </w:r>
            <w:r w:rsidRPr="00FE5E5E">
              <w:rPr>
                <w:b/>
                <w:color w:val="000000" w:themeColor="text1"/>
                <w:sz w:val="24"/>
                <w:szCs w:val="24"/>
                <w:lang w:val="kk-KZ"/>
              </w:rPr>
              <w:t>«</w:t>
            </w:r>
            <w:r w:rsidR="00A049B3" w:rsidRPr="00A049B3">
              <w:rPr>
                <w:color w:val="000000" w:themeColor="text1"/>
                <w:sz w:val="24"/>
                <w:szCs w:val="24"/>
                <w:lang w:val="kk-KZ"/>
              </w:rPr>
              <w:t>ҚР Мемлекеттік рәміздері-ұлттық мақтаныш</w:t>
            </w:r>
            <w:r w:rsidRPr="00FE5E5E">
              <w:rPr>
                <w:color w:val="000000" w:themeColor="text1"/>
                <w:sz w:val="24"/>
                <w:szCs w:val="24"/>
                <w:lang w:val="kk-KZ"/>
              </w:rPr>
              <w:t>»</w:t>
            </w:r>
          </w:p>
        </w:tc>
        <w:tc>
          <w:tcPr>
            <w:tcW w:w="1981" w:type="dxa"/>
            <w:gridSpan w:val="2"/>
            <w:shd w:val="clear" w:color="auto" w:fill="auto"/>
          </w:tcPr>
          <w:p w:rsidR="005C7D43" w:rsidRPr="00FE5E5E" w:rsidRDefault="005C7D43" w:rsidP="005C7D43">
            <w:pPr>
              <w:jc w:val="center"/>
              <w:rPr>
                <w:color w:val="000000" w:themeColor="text1"/>
                <w:sz w:val="24"/>
                <w:szCs w:val="24"/>
              </w:rPr>
            </w:pPr>
            <w:r w:rsidRPr="00FE5E5E">
              <w:rPr>
                <w:color w:val="000000" w:themeColor="text1"/>
                <w:sz w:val="24"/>
                <w:szCs w:val="24"/>
              </w:rPr>
              <w:t>Ма</w:t>
            </w:r>
            <w:r w:rsidR="00A049B3">
              <w:rPr>
                <w:color w:val="000000" w:themeColor="text1"/>
                <w:sz w:val="24"/>
                <w:szCs w:val="24"/>
                <w:lang w:val="kk-KZ"/>
              </w:rPr>
              <w:t>мыр</w:t>
            </w:r>
            <w:r w:rsidRPr="00FE5E5E">
              <w:rPr>
                <w:color w:val="000000" w:themeColor="text1"/>
                <w:sz w:val="24"/>
                <w:szCs w:val="24"/>
              </w:rPr>
              <w:t xml:space="preserve"> </w:t>
            </w:r>
          </w:p>
          <w:p w:rsidR="005C7D43" w:rsidRPr="00A049B3" w:rsidRDefault="005C7D43" w:rsidP="005C7D43">
            <w:pPr>
              <w:jc w:val="center"/>
              <w:rPr>
                <w:color w:val="000000" w:themeColor="text1"/>
                <w:sz w:val="24"/>
                <w:szCs w:val="24"/>
                <w:lang w:val="kk-KZ"/>
              </w:rPr>
            </w:pPr>
            <w:r w:rsidRPr="00FE5E5E">
              <w:rPr>
                <w:color w:val="000000" w:themeColor="text1"/>
                <w:sz w:val="24"/>
                <w:szCs w:val="24"/>
              </w:rPr>
              <w:t xml:space="preserve">4 </w:t>
            </w:r>
            <w:r w:rsidR="00A049B3">
              <w:rPr>
                <w:color w:val="000000" w:themeColor="text1"/>
                <w:sz w:val="24"/>
                <w:szCs w:val="24"/>
                <w:lang w:val="kk-KZ"/>
              </w:rPr>
              <w:t>апта</w:t>
            </w:r>
          </w:p>
        </w:tc>
        <w:tc>
          <w:tcPr>
            <w:tcW w:w="1279" w:type="dxa"/>
            <w:shd w:val="clear" w:color="auto" w:fill="auto"/>
          </w:tcPr>
          <w:p w:rsidR="005C7D43" w:rsidRPr="00A049B3" w:rsidRDefault="00A049B3" w:rsidP="005C7D43">
            <w:pPr>
              <w:ind w:left="33" w:hanging="33"/>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932EA2">
              <w:rPr>
                <w:bCs/>
                <w:color w:val="000000" w:themeColor="text1"/>
                <w:sz w:val="24"/>
                <w:szCs w:val="24"/>
                <w:lang w:val="kk-KZ" w:eastAsia="en-US"/>
              </w:rPr>
              <w:t xml:space="preserve"> </w:t>
            </w:r>
          </w:p>
        </w:tc>
        <w:tc>
          <w:tcPr>
            <w:tcW w:w="1418" w:type="dxa"/>
            <w:shd w:val="clear" w:color="auto" w:fill="auto"/>
          </w:tcPr>
          <w:p w:rsidR="00A049B3" w:rsidRPr="00A049B3" w:rsidRDefault="00A049B3" w:rsidP="00A049B3">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r w:rsidRPr="00A049B3">
              <w:rPr>
                <w:color w:val="000000" w:themeColor="text1"/>
                <w:sz w:val="24"/>
                <w:szCs w:val="24"/>
                <w:lang w:val="kk-KZ" w:eastAsia="en-US"/>
              </w:rPr>
              <w:t xml:space="preserve"> </w:t>
            </w:r>
          </w:p>
          <w:p w:rsidR="005C7D43" w:rsidRPr="00A049B3" w:rsidRDefault="005C7D43" w:rsidP="005C7D43">
            <w:pPr>
              <w:rPr>
                <w:color w:val="000000" w:themeColor="text1"/>
                <w:sz w:val="24"/>
                <w:szCs w:val="24"/>
                <w:lang w:val="kk-KZ" w:eastAsia="en-US"/>
              </w:rPr>
            </w:pPr>
          </w:p>
        </w:tc>
      </w:tr>
      <w:tr w:rsidR="00A049B3" w:rsidRPr="00FE5E5E" w:rsidTr="00804D63">
        <w:tc>
          <w:tcPr>
            <w:tcW w:w="992" w:type="dxa"/>
            <w:gridSpan w:val="3"/>
            <w:shd w:val="clear" w:color="auto" w:fill="auto"/>
          </w:tcPr>
          <w:p w:rsidR="00A049B3" w:rsidRPr="00FE5E5E" w:rsidRDefault="00A049B3" w:rsidP="00A049B3">
            <w:pPr>
              <w:jc w:val="center"/>
              <w:rPr>
                <w:bCs/>
                <w:color w:val="000000" w:themeColor="text1"/>
                <w:sz w:val="24"/>
                <w:szCs w:val="24"/>
                <w:lang w:val="kk-KZ" w:eastAsia="en-US"/>
              </w:rPr>
            </w:pPr>
            <w:r w:rsidRPr="00FE5E5E">
              <w:rPr>
                <w:bCs/>
                <w:color w:val="000000" w:themeColor="text1"/>
                <w:sz w:val="24"/>
                <w:szCs w:val="24"/>
                <w:lang w:val="kk-KZ" w:eastAsia="en-US"/>
              </w:rPr>
              <w:t>3</w:t>
            </w:r>
          </w:p>
        </w:tc>
        <w:tc>
          <w:tcPr>
            <w:tcW w:w="4679" w:type="dxa"/>
            <w:shd w:val="clear" w:color="auto" w:fill="auto"/>
          </w:tcPr>
          <w:p w:rsidR="00A049B3" w:rsidRPr="00A049B3" w:rsidRDefault="00A049B3" w:rsidP="00A049B3">
            <w:pPr>
              <w:rPr>
                <w:rFonts w:eastAsiaTheme="minorHAnsi"/>
                <w:b/>
                <w:noProof/>
                <w:color w:val="000000" w:themeColor="text1"/>
                <w:sz w:val="24"/>
                <w:szCs w:val="24"/>
                <w:lang w:val="kk-KZ"/>
              </w:rPr>
            </w:pPr>
            <w:r w:rsidRPr="00A049B3">
              <w:rPr>
                <w:rFonts w:eastAsiaTheme="minorHAnsi"/>
                <w:b/>
                <w:noProof/>
                <w:color w:val="000000" w:themeColor="text1"/>
                <w:sz w:val="24"/>
                <w:szCs w:val="24"/>
                <w:lang w:val="kk-KZ"/>
              </w:rPr>
              <w:t>Куратор</w:t>
            </w:r>
            <w:r>
              <w:rPr>
                <w:rFonts w:eastAsiaTheme="minorHAnsi"/>
                <w:b/>
                <w:noProof/>
                <w:color w:val="000000" w:themeColor="text1"/>
                <w:sz w:val="24"/>
                <w:szCs w:val="24"/>
                <w:lang w:val="kk-KZ"/>
              </w:rPr>
              <w:t>лық сағат</w:t>
            </w:r>
            <w:r w:rsidRPr="00A049B3">
              <w:rPr>
                <w:color w:val="000000" w:themeColor="text1"/>
                <w:sz w:val="24"/>
                <w:szCs w:val="24"/>
                <w:lang w:val="kk-KZ"/>
              </w:rPr>
              <w:t xml:space="preserve"> «Саяси қуғын-сүргін құрбандарын еске алу күні</w:t>
            </w:r>
            <w:r>
              <w:rPr>
                <w:color w:val="000000" w:themeColor="text1"/>
                <w:sz w:val="24"/>
                <w:szCs w:val="24"/>
                <w:lang w:val="kk-KZ"/>
              </w:rPr>
              <w:t>»</w:t>
            </w:r>
            <w:r w:rsidRPr="00A049B3">
              <w:rPr>
                <w:color w:val="000000" w:themeColor="text1"/>
                <w:sz w:val="24"/>
                <w:szCs w:val="24"/>
                <w:lang w:val="kk-KZ"/>
              </w:rPr>
              <w:t xml:space="preserve">, </w:t>
            </w:r>
            <w:r>
              <w:rPr>
                <w:color w:val="000000" w:themeColor="text1"/>
                <w:sz w:val="24"/>
                <w:szCs w:val="24"/>
                <w:lang w:val="kk-KZ"/>
              </w:rPr>
              <w:t>«Б</w:t>
            </w:r>
            <w:r w:rsidRPr="00A049B3">
              <w:rPr>
                <w:color w:val="000000" w:themeColor="text1"/>
                <w:sz w:val="24"/>
                <w:szCs w:val="24"/>
                <w:lang w:val="kk-KZ"/>
              </w:rPr>
              <w:t>ұзақылық вандализм. Жаппай тәртіпсіздіктер</w:t>
            </w:r>
            <w:r>
              <w:rPr>
                <w:color w:val="000000" w:themeColor="text1"/>
                <w:sz w:val="24"/>
                <w:szCs w:val="24"/>
                <w:lang w:val="kk-KZ"/>
              </w:rPr>
              <w:t>»</w:t>
            </w:r>
          </w:p>
        </w:tc>
        <w:tc>
          <w:tcPr>
            <w:tcW w:w="1981" w:type="dxa"/>
            <w:gridSpan w:val="2"/>
            <w:shd w:val="clear" w:color="auto" w:fill="auto"/>
          </w:tcPr>
          <w:p w:rsidR="00A049B3" w:rsidRPr="00FE5E5E" w:rsidRDefault="00A049B3" w:rsidP="00A049B3">
            <w:pPr>
              <w:jc w:val="center"/>
              <w:rPr>
                <w:color w:val="000000" w:themeColor="text1"/>
                <w:sz w:val="24"/>
                <w:szCs w:val="24"/>
              </w:rPr>
            </w:pPr>
            <w:r w:rsidRPr="00FE5E5E">
              <w:rPr>
                <w:color w:val="000000" w:themeColor="text1"/>
                <w:sz w:val="24"/>
                <w:szCs w:val="24"/>
              </w:rPr>
              <w:t>Ма</w:t>
            </w:r>
            <w:r>
              <w:rPr>
                <w:color w:val="000000" w:themeColor="text1"/>
                <w:sz w:val="24"/>
                <w:szCs w:val="24"/>
                <w:lang w:val="kk-KZ"/>
              </w:rPr>
              <w:t>мыр</w:t>
            </w:r>
            <w:r w:rsidRPr="00FE5E5E">
              <w:rPr>
                <w:color w:val="000000" w:themeColor="text1"/>
                <w:sz w:val="24"/>
                <w:szCs w:val="24"/>
              </w:rPr>
              <w:t xml:space="preserve"> </w:t>
            </w:r>
          </w:p>
          <w:p w:rsidR="00A049B3" w:rsidRPr="00FE5E5E" w:rsidRDefault="00A049B3" w:rsidP="00A049B3">
            <w:pPr>
              <w:jc w:val="center"/>
              <w:rPr>
                <w:color w:val="000000" w:themeColor="text1"/>
                <w:sz w:val="24"/>
                <w:szCs w:val="24"/>
              </w:rPr>
            </w:pPr>
            <w:r>
              <w:rPr>
                <w:color w:val="000000" w:themeColor="text1"/>
                <w:sz w:val="24"/>
                <w:szCs w:val="24"/>
                <w:lang w:val="kk-KZ"/>
              </w:rPr>
              <w:t>3</w:t>
            </w:r>
            <w:r w:rsidRPr="00FE5E5E">
              <w:rPr>
                <w:color w:val="000000" w:themeColor="text1"/>
                <w:sz w:val="24"/>
                <w:szCs w:val="24"/>
              </w:rPr>
              <w:t xml:space="preserve"> </w:t>
            </w:r>
            <w:r>
              <w:rPr>
                <w:color w:val="000000" w:themeColor="text1"/>
                <w:sz w:val="24"/>
                <w:szCs w:val="24"/>
                <w:lang w:val="kk-KZ"/>
              </w:rPr>
              <w:t>апта</w:t>
            </w:r>
          </w:p>
        </w:tc>
        <w:tc>
          <w:tcPr>
            <w:tcW w:w="1279" w:type="dxa"/>
            <w:shd w:val="clear" w:color="auto" w:fill="auto"/>
          </w:tcPr>
          <w:p w:rsidR="00A049B3" w:rsidRPr="00FE5E5E" w:rsidRDefault="00A049B3" w:rsidP="00A049B3">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932EA2">
              <w:rPr>
                <w:bCs/>
                <w:color w:val="000000" w:themeColor="text1"/>
                <w:sz w:val="24"/>
                <w:szCs w:val="24"/>
                <w:lang w:val="kk-KZ" w:eastAsia="en-US"/>
              </w:rPr>
              <w:t xml:space="preserve"> </w:t>
            </w:r>
          </w:p>
        </w:tc>
        <w:tc>
          <w:tcPr>
            <w:tcW w:w="1418" w:type="dxa"/>
            <w:shd w:val="clear" w:color="auto" w:fill="auto"/>
          </w:tcPr>
          <w:p w:rsidR="00A049B3" w:rsidRPr="00FE5E5E" w:rsidRDefault="00A049B3" w:rsidP="00A049B3">
            <w:pPr>
              <w:rPr>
                <w:color w:val="000000" w:themeColor="text1"/>
                <w:sz w:val="24"/>
                <w:szCs w:val="24"/>
                <w:lang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әлеуметтік педагог </w:t>
            </w:r>
          </w:p>
          <w:p w:rsidR="00A049B3" w:rsidRPr="00FE5E5E" w:rsidRDefault="00A049B3" w:rsidP="00A049B3">
            <w:pPr>
              <w:rPr>
                <w:color w:val="000000" w:themeColor="text1"/>
                <w:sz w:val="24"/>
                <w:szCs w:val="24"/>
                <w:lang w:eastAsia="en-US"/>
              </w:rPr>
            </w:pPr>
            <w:r>
              <w:rPr>
                <w:color w:val="000000" w:themeColor="text1"/>
                <w:sz w:val="24"/>
                <w:szCs w:val="24"/>
                <w:lang w:val="kk-KZ" w:eastAsia="en-US"/>
              </w:rPr>
              <w:t>ЖБП оқыт.</w:t>
            </w:r>
          </w:p>
          <w:p w:rsidR="00A049B3" w:rsidRPr="00FE5E5E" w:rsidRDefault="00A049B3" w:rsidP="00A049B3">
            <w:pPr>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r w:rsidRPr="00FE5E5E">
              <w:rPr>
                <w:color w:val="000000" w:themeColor="text1"/>
                <w:sz w:val="24"/>
                <w:szCs w:val="24"/>
                <w:lang w:eastAsia="en-US"/>
              </w:rPr>
              <w:t xml:space="preserve"> </w:t>
            </w:r>
          </w:p>
        </w:tc>
      </w:tr>
      <w:tr w:rsidR="00A049B3" w:rsidRPr="00FE5E5E" w:rsidTr="00804D63">
        <w:tc>
          <w:tcPr>
            <w:tcW w:w="10349" w:type="dxa"/>
            <w:gridSpan w:val="8"/>
            <w:shd w:val="clear" w:color="auto" w:fill="D6E3BC"/>
          </w:tcPr>
          <w:p w:rsidR="00A049B3" w:rsidRPr="00FE5E5E" w:rsidRDefault="00A049B3" w:rsidP="00A049B3">
            <w:pPr>
              <w:ind w:left="33" w:hanging="33"/>
              <w:jc w:val="center"/>
              <w:rPr>
                <w:bCs/>
                <w:color w:val="000000" w:themeColor="text1"/>
                <w:sz w:val="24"/>
                <w:szCs w:val="24"/>
                <w:lang w:eastAsia="en-US"/>
              </w:rPr>
            </w:pPr>
            <w:r w:rsidRPr="00FE5E5E">
              <w:rPr>
                <w:b/>
                <w:color w:val="000000" w:themeColor="text1"/>
                <w:sz w:val="24"/>
                <w:szCs w:val="24"/>
                <w:lang w:val="kk-KZ" w:eastAsia="en-US"/>
              </w:rPr>
              <w:t>АР- ҰЯТ / СОВЕСТЬ</w:t>
            </w:r>
          </w:p>
        </w:tc>
      </w:tr>
      <w:tr w:rsidR="00A049B3" w:rsidRPr="00FE5E5E" w:rsidTr="00804D63">
        <w:tc>
          <w:tcPr>
            <w:tcW w:w="992" w:type="dxa"/>
            <w:gridSpan w:val="3"/>
            <w:shd w:val="clear" w:color="auto" w:fill="auto"/>
          </w:tcPr>
          <w:p w:rsidR="00A049B3" w:rsidRPr="00FE5E5E" w:rsidRDefault="00A049B3" w:rsidP="00A049B3">
            <w:pPr>
              <w:jc w:val="center"/>
              <w:rPr>
                <w:bCs/>
                <w:color w:val="000000" w:themeColor="text1"/>
                <w:sz w:val="24"/>
                <w:szCs w:val="24"/>
                <w:lang w:val="kk-KZ" w:eastAsia="en-US"/>
              </w:rPr>
            </w:pPr>
            <w:r w:rsidRPr="00FE5E5E">
              <w:rPr>
                <w:bCs/>
                <w:color w:val="000000" w:themeColor="text1"/>
                <w:sz w:val="24"/>
                <w:szCs w:val="24"/>
                <w:lang w:val="kk-KZ" w:eastAsia="en-US"/>
              </w:rPr>
              <w:t>4</w:t>
            </w:r>
          </w:p>
        </w:tc>
        <w:tc>
          <w:tcPr>
            <w:tcW w:w="4679" w:type="dxa"/>
            <w:shd w:val="clear" w:color="auto" w:fill="auto"/>
          </w:tcPr>
          <w:p w:rsidR="00A049B3" w:rsidRPr="00FE5E5E" w:rsidRDefault="00A049B3" w:rsidP="00A049B3">
            <w:pPr>
              <w:pStyle w:val="a9"/>
              <w:spacing w:before="0" w:beforeAutospacing="0" w:after="0" w:afterAutospacing="0" w:line="256" w:lineRule="auto"/>
              <w:contextualSpacing/>
              <w:rPr>
                <w:b/>
                <w:color w:val="000000" w:themeColor="text1"/>
                <w:lang w:val="kk-KZ"/>
              </w:rPr>
            </w:pPr>
            <w:r w:rsidRPr="00FE5E5E">
              <w:rPr>
                <w:b/>
                <w:color w:val="000000" w:themeColor="text1"/>
                <w:lang w:val="kk-KZ"/>
              </w:rPr>
              <w:t>Куратор</w:t>
            </w:r>
            <w:r>
              <w:rPr>
                <w:b/>
                <w:color w:val="000000" w:themeColor="text1"/>
                <w:lang w:val="kk-KZ"/>
              </w:rPr>
              <w:t>лық сағат</w:t>
            </w:r>
          </w:p>
          <w:p w:rsidR="00A049B3" w:rsidRPr="00A049B3" w:rsidRDefault="00A049B3" w:rsidP="00693B9C">
            <w:pPr>
              <w:pStyle w:val="afc"/>
              <w:numPr>
                <w:ilvl w:val="0"/>
                <w:numId w:val="28"/>
              </w:numPr>
              <w:tabs>
                <w:tab w:val="left" w:pos="924"/>
              </w:tabs>
              <w:rPr>
                <w:color w:val="000000" w:themeColor="text1"/>
              </w:rPr>
            </w:pPr>
            <w:r w:rsidRPr="00A049B3">
              <w:rPr>
                <w:color w:val="000000" w:themeColor="text1"/>
              </w:rPr>
              <w:t>Адамдық борыш ар</w:t>
            </w:r>
            <w:r w:rsidRPr="00A049B3">
              <w:rPr>
                <w:color w:val="000000" w:themeColor="text1"/>
                <w:spacing w:val="-67"/>
              </w:rPr>
              <w:t xml:space="preserve"> </w:t>
            </w:r>
            <w:r w:rsidRPr="00A049B3">
              <w:rPr>
                <w:color w:val="000000" w:themeColor="text1"/>
              </w:rPr>
              <w:t>үшін» (В ком стыд, в</w:t>
            </w:r>
            <w:r w:rsidRPr="00A049B3">
              <w:rPr>
                <w:color w:val="000000" w:themeColor="text1"/>
                <w:spacing w:val="-68"/>
              </w:rPr>
              <w:t xml:space="preserve">  </w:t>
            </w:r>
            <w:r w:rsidRPr="00A049B3">
              <w:rPr>
                <w:color w:val="000000" w:themeColor="text1"/>
                <w:spacing w:val="-68"/>
                <w:lang w:val="kk-KZ"/>
              </w:rPr>
              <w:t xml:space="preserve"> </w:t>
            </w:r>
            <w:r w:rsidRPr="00A049B3">
              <w:rPr>
                <w:color w:val="000000" w:themeColor="text1"/>
              </w:rPr>
              <w:t>том</w:t>
            </w:r>
            <w:r w:rsidRPr="00A049B3">
              <w:rPr>
                <w:color w:val="000000" w:themeColor="text1"/>
                <w:spacing w:val="1"/>
              </w:rPr>
              <w:t xml:space="preserve"> </w:t>
            </w:r>
            <w:r w:rsidRPr="00A049B3">
              <w:rPr>
                <w:color w:val="000000" w:themeColor="text1"/>
              </w:rPr>
              <w:t>и</w:t>
            </w:r>
            <w:r w:rsidRPr="00A049B3">
              <w:rPr>
                <w:color w:val="000000" w:themeColor="text1"/>
                <w:spacing w:val="1"/>
              </w:rPr>
              <w:t xml:space="preserve"> </w:t>
            </w:r>
            <w:r w:rsidRPr="00A049B3">
              <w:rPr>
                <w:color w:val="000000" w:themeColor="text1"/>
              </w:rPr>
              <w:t>совесть)</w:t>
            </w:r>
            <w:r w:rsidRPr="00A049B3">
              <w:rPr>
                <w:color w:val="000000" w:themeColor="text1"/>
                <w:spacing w:val="1"/>
              </w:rPr>
              <w:t xml:space="preserve"> </w:t>
            </w:r>
            <w:r w:rsidRPr="00A049B3">
              <w:rPr>
                <w:color w:val="000000" w:themeColor="text1"/>
                <w:spacing w:val="1"/>
                <w:lang w:val="kk-KZ"/>
              </w:rPr>
              <w:t>(</w:t>
            </w:r>
            <w:r w:rsidRPr="00A049B3">
              <w:rPr>
                <w:i/>
                <w:color w:val="000000" w:themeColor="text1"/>
              </w:rPr>
              <w:t>«</w:t>
            </w:r>
            <w:r w:rsidRPr="00A049B3">
              <w:rPr>
                <w:i/>
                <w:color w:val="000000" w:themeColor="text1"/>
                <w:lang w:val="kk-KZ"/>
              </w:rPr>
              <w:t>Оқитын</w:t>
            </w:r>
            <w:r w:rsidRPr="00A049B3">
              <w:rPr>
                <w:i/>
                <w:color w:val="000000" w:themeColor="text1"/>
                <w:spacing w:val="-11"/>
              </w:rPr>
              <w:t xml:space="preserve"> </w:t>
            </w:r>
            <w:r w:rsidRPr="00A049B3">
              <w:rPr>
                <w:i/>
                <w:color w:val="000000" w:themeColor="text1"/>
              </w:rPr>
              <w:t>колледж»</w:t>
            </w:r>
            <w:r w:rsidRPr="00A049B3">
              <w:rPr>
                <w:i/>
                <w:color w:val="000000" w:themeColor="text1"/>
                <w:lang w:val="kk-KZ"/>
              </w:rPr>
              <w:t xml:space="preserve"> жобаын жүзеге асыру</w:t>
            </w:r>
            <w:r w:rsidRPr="00A049B3">
              <w:rPr>
                <w:i/>
                <w:color w:val="000000" w:themeColor="text1"/>
              </w:rPr>
              <w:t>»)</w:t>
            </w:r>
            <w:r w:rsidRPr="00A049B3">
              <w:rPr>
                <w:b/>
                <w:color w:val="000000" w:themeColor="text1"/>
              </w:rPr>
              <w:t xml:space="preserve"> </w:t>
            </w:r>
          </w:p>
          <w:p w:rsidR="00A049B3" w:rsidRPr="00FE5E5E" w:rsidRDefault="00A049B3" w:rsidP="00A049B3">
            <w:pPr>
              <w:pStyle w:val="afc"/>
              <w:tabs>
                <w:tab w:val="left" w:pos="924"/>
              </w:tabs>
              <w:rPr>
                <w:b/>
                <w:color w:val="000000" w:themeColor="text1"/>
              </w:rPr>
            </w:pPr>
          </w:p>
        </w:tc>
        <w:tc>
          <w:tcPr>
            <w:tcW w:w="1981" w:type="dxa"/>
            <w:gridSpan w:val="2"/>
            <w:shd w:val="clear" w:color="auto" w:fill="auto"/>
          </w:tcPr>
          <w:p w:rsidR="00A049B3" w:rsidRPr="00A049B3" w:rsidRDefault="00A049B3" w:rsidP="00A049B3">
            <w:pPr>
              <w:jc w:val="center"/>
              <w:rPr>
                <w:color w:val="000000" w:themeColor="text1"/>
                <w:sz w:val="24"/>
                <w:szCs w:val="24"/>
                <w:lang w:val="kk-KZ"/>
              </w:rPr>
            </w:pPr>
            <w:r w:rsidRPr="00FE5E5E">
              <w:rPr>
                <w:color w:val="000000" w:themeColor="text1"/>
                <w:sz w:val="24"/>
                <w:szCs w:val="24"/>
              </w:rPr>
              <w:t>ма</w:t>
            </w:r>
            <w:r>
              <w:rPr>
                <w:color w:val="000000" w:themeColor="text1"/>
                <w:sz w:val="24"/>
                <w:szCs w:val="24"/>
                <w:lang w:val="kk-KZ"/>
              </w:rPr>
              <w:t>мыр</w:t>
            </w:r>
          </w:p>
          <w:p w:rsidR="00A049B3" w:rsidRPr="00FE5E5E" w:rsidRDefault="00A049B3" w:rsidP="00A049B3">
            <w:pPr>
              <w:ind w:left="33" w:hanging="33"/>
              <w:jc w:val="center"/>
              <w:rPr>
                <w:color w:val="000000" w:themeColor="text1"/>
                <w:sz w:val="24"/>
                <w:szCs w:val="24"/>
                <w:lang w:eastAsia="en-US"/>
              </w:rPr>
            </w:pPr>
          </w:p>
        </w:tc>
        <w:tc>
          <w:tcPr>
            <w:tcW w:w="1279" w:type="dxa"/>
            <w:shd w:val="clear" w:color="auto" w:fill="auto"/>
          </w:tcPr>
          <w:p w:rsidR="00A049B3" w:rsidRPr="00FE5E5E" w:rsidRDefault="00A049B3" w:rsidP="00A049B3">
            <w:pPr>
              <w:rPr>
                <w:bCs/>
                <w:color w:val="000000" w:themeColor="text1"/>
                <w:sz w:val="24"/>
                <w:szCs w:val="24"/>
                <w:highlight w:val="green"/>
                <w:lang w:val="kk-KZ"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w:t>
            </w:r>
          </w:p>
        </w:tc>
        <w:tc>
          <w:tcPr>
            <w:tcW w:w="1418" w:type="dxa"/>
            <w:shd w:val="clear" w:color="auto" w:fill="auto"/>
          </w:tcPr>
          <w:p w:rsidR="00A049B3" w:rsidRPr="00FE5E5E" w:rsidRDefault="00A049B3" w:rsidP="00A049B3">
            <w:pPr>
              <w:rPr>
                <w:color w:val="000000" w:themeColor="text1"/>
                <w:sz w:val="24"/>
                <w:szCs w:val="24"/>
                <w:lang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p>
        </w:tc>
      </w:tr>
      <w:tr w:rsidR="00A049B3" w:rsidRPr="00FE5E5E" w:rsidTr="00804D63">
        <w:tc>
          <w:tcPr>
            <w:tcW w:w="992" w:type="dxa"/>
            <w:gridSpan w:val="3"/>
            <w:shd w:val="clear" w:color="auto" w:fill="auto"/>
          </w:tcPr>
          <w:p w:rsidR="00A049B3" w:rsidRPr="00FE5E5E" w:rsidRDefault="00A049B3" w:rsidP="00A049B3">
            <w:pPr>
              <w:jc w:val="center"/>
              <w:rPr>
                <w:bCs/>
                <w:color w:val="000000" w:themeColor="text1"/>
                <w:sz w:val="24"/>
                <w:szCs w:val="24"/>
                <w:lang w:val="kk-KZ" w:eastAsia="en-US"/>
              </w:rPr>
            </w:pPr>
            <w:r w:rsidRPr="00FE5E5E">
              <w:rPr>
                <w:bCs/>
                <w:color w:val="000000" w:themeColor="text1"/>
                <w:sz w:val="24"/>
                <w:szCs w:val="24"/>
                <w:lang w:val="kk-KZ" w:eastAsia="en-US"/>
              </w:rPr>
              <w:t>5</w:t>
            </w:r>
          </w:p>
        </w:tc>
        <w:tc>
          <w:tcPr>
            <w:tcW w:w="4679" w:type="dxa"/>
            <w:shd w:val="clear" w:color="auto" w:fill="auto"/>
          </w:tcPr>
          <w:p w:rsidR="00A049B3" w:rsidRPr="005E33CE" w:rsidRDefault="00A049B3" w:rsidP="00A049B3">
            <w:pPr>
              <w:rPr>
                <w:rFonts w:eastAsiaTheme="minorEastAsia"/>
                <w:color w:val="000000" w:themeColor="text1"/>
                <w:sz w:val="24"/>
                <w:szCs w:val="24"/>
                <w:lang w:val="kk-KZ"/>
              </w:rPr>
            </w:pPr>
            <w:r w:rsidRPr="005E33CE">
              <w:rPr>
                <w:rFonts w:eastAsiaTheme="minorHAnsi"/>
                <w:i/>
                <w:noProof/>
                <w:color w:val="000000" w:themeColor="text1"/>
                <w:sz w:val="24"/>
                <w:szCs w:val="24"/>
                <w:lang w:val="kk-KZ"/>
              </w:rPr>
              <w:t>Курато</w:t>
            </w:r>
            <w:r w:rsidR="005E33CE">
              <w:rPr>
                <w:rFonts w:eastAsiaTheme="minorHAnsi"/>
                <w:i/>
                <w:noProof/>
                <w:color w:val="000000" w:themeColor="text1"/>
                <w:sz w:val="24"/>
                <w:szCs w:val="24"/>
                <w:lang w:val="kk-KZ"/>
              </w:rPr>
              <w:t>р</w:t>
            </w:r>
            <w:r>
              <w:rPr>
                <w:rFonts w:eastAsiaTheme="minorHAnsi"/>
                <w:i/>
                <w:noProof/>
                <w:color w:val="000000" w:themeColor="text1"/>
                <w:sz w:val="24"/>
                <w:szCs w:val="24"/>
                <w:lang w:val="kk-KZ"/>
              </w:rPr>
              <w:t>лық сағат</w:t>
            </w:r>
            <w:r w:rsidRPr="005E33CE">
              <w:rPr>
                <w:rFonts w:eastAsiaTheme="minorEastAsia"/>
                <w:color w:val="000000" w:themeColor="text1"/>
                <w:sz w:val="24"/>
                <w:szCs w:val="24"/>
                <w:lang w:val="kk-KZ"/>
              </w:rPr>
              <w:t xml:space="preserve"> «</w:t>
            </w:r>
            <w:r w:rsidR="005E33CE" w:rsidRPr="005E33CE">
              <w:rPr>
                <w:rFonts w:eastAsiaTheme="minorEastAsia"/>
                <w:color w:val="000000" w:themeColor="text1"/>
                <w:sz w:val="24"/>
                <w:szCs w:val="24"/>
                <w:lang w:val="kk-KZ"/>
              </w:rPr>
              <w:t>Басқаларды құрметтеу өзін-өзі құрметтеуге себеп болады</w:t>
            </w:r>
            <w:r w:rsidRPr="005E33CE">
              <w:rPr>
                <w:rFonts w:eastAsiaTheme="minorEastAsia"/>
                <w:color w:val="000000" w:themeColor="text1"/>
                <w:sz w:val="24"/>
                <w:szCs w:val="24"/>
                <w:lang w:val="kk-KZ"/>
              </w:rPr>
              <w:t>»</w:t>
            </w:r>
          </w:p>
        </w:tc>
        <w:tc>
          <w:tcPr>
            <w:tcW w:w="1981" w:type="dxa"/>
            <w:gridSpan w:val="2"/>
            <w:shd w:val="clear" w:color="auto" w:fill="auto"/>
          </w:tcPr>
          <w:p w:rsidR="00A049B3" w:rsidRPr="00FE5E5E" w:rsidRDefault="00A049B3" w:rsidP="00A049B3">
            <w:pPr>
              <w:jc w:val="center"/>
              <w:rPr>
                <w:color w:val="000000" w:themeColor="text1"/>
                <w:sz w:val="24"/>
                <w:szCs w:val="24"/>
              </w:rPr>
            </w:pPr>
            <w:r>
              <w:rPr>
                <w:color w:val="000000" w:themeColor="text1"/>
                <w:sz w:val="24"/>
                <w:szCs w:val="24"/>
                <w:lang w:val="kk-KZ"/>
              </w:rPr>
              <w:t>м</w:t>
            </w:r>
            <w:r w:rsidRPr="00FE5E5E">
              <w:rPr>
                <w:color w:val="000000" w:themeColor="text1"/>
                <w:sz w:val="24"/>
                <w:szCs w:val="24"/>
              </w:rPr>
              <w:t>а</w:t>
            </w:r>
            <w:r>
              <w:rPr>
                <w:color w:val="000000" w:themeColor="text1"/>
                <w:sz w:val="24"/>
                <w:szCs w:val="24"/>
                <w:lang w:val="kk-KZ"/>
              </w:rPr>
              <w:t>мыр</w:t>
            </w:r>
            <w:r w:rsidRPr="00FE5E5E">
              <w:rPr>
                <w:color w:val="000000" w:themeColor="text1"/>
                <w:sz w:val="24"/>
                <w:szCs w:val="24"/>
              </w:rPr>
              <w:t xml:space="preserve"> </w:t>
            </w:r>
          </w:p>
          <w:p w:rsidR="00A049B3" w:rsidRPr="00FE5E5E" w:rsidRDefault="00A049B3" w:rsidP="00A049B3">
            <w:pPr>
              <w:jc w:val="center"/>
              <w:rPr>
                <w:rFonts w:eastAsiaTheme="minorEastAsia"/>
                <w:color w:val="000000" w:themeColor="text1"/>
                <w:sz w:val="24"/>
                <w:szCs w:val="24"/>
              </w:rPr>
            </w:pPr>
            <w:r>
              <w:rPr>
                <w:color w:val="000000" w:themeColor="text1"/>
                <w:sz w:val="24"/>
                <w:szCs w:val="24"/>
                <w:lang w:val="kk-KZ"/>
              </w:rPr>
              <w:t>3</w:t>
            </w:r>
            <w:r w:rsidRPr="00FE5E5E">
              <w:rPr>
                <w:color w:val="000000" w:themeColor="text1"/>
                <w:sz w:val="24"/>
                <w:szCs w:val="24"/>
              </w:rPr>
              <w:t xml:space="preserve"> </w:t>
            </w:r>
            <w:r>
              <w:rPr>
                <w:color w:val="000000" w:themeColor="text1"/>
                <w:sz w:val="24"/>
                <w:szCs w:val="24"/>
                <w:lang w:val="kk-KZ"/>
              </w:rPr>
              <w:t>апта</w:t>
            </w:r>
          </w:p>
        </w:tc>
        <w:tc>
          <w:tcPr>
            <w:tcW w:w="1279" w:type="dxa"/>
            <w:shd w:val="clear" w:color="auto" w:fill="auto"/>
          </w:tcPr>
          <w:p w:rsidR="00A049B3" w:rsidRPr="00FE5E5E" w:rsidRDefault="00A049B3" w:rsidP="00A049B3">
            <w:pPr>
              <w:ind w:left="33" w:hanging="33"/>
              <w:rPr>
                <w:bCs/>
                <w:color w:val="000000" w:themeColor="text1"/>
                <w:sz w:val="24"/>
                <w:szCs w:val="24"/>
                <w:lang w:eastAsia="en-US"/>
              </w:rPr>
            </w:pPr>
            <w:r w:rsidRPr="001405CA">
              <w:rPr>
                <w:bCs/>
                <w:color w:val="000000" w:themeColor="text1"/>
                <w:sz w:val="24"/>
                <w:szCs w:val="24"/>
                <w:lang w:val="kk-KZ" w:eastAsia="en-US"/>
              </w:rPr>
              <w:t>Әдістемелік әзірлеме</w:t>
            </w:r>
            <w:r>
              <w:rPr>
                <w:bCs/>
                <w:color w:val="000000" w:themeColor="text1"/>
                <w:sz w:val="24"/>
                <w:szCs w:val="24"/>
                <w:lang w:val="kk-KZ" w:eastAsia="en-US"/>
              </w:rPr>
              <w:t xml:space="preserve"> 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r w:rsidRPr="00932EA2">
              <w:rPr>
                <w:bCs/>
                <w:color w:val="000000" w:themeColor="text1"/>
                <w:sz w:val="24"/>
                <w:szCs w:val="24"/>
                <w:lang w:val="kk-KZ" w:eastAsia="en-US"/>
              </w:rPr>
              <w:t xml:space="preserve"> </w:t>
            </w:r>
          </w:p>
        </w:tc>
        <w:tc>
          <w:tcPr>
            <w:tcW w:w="1418" w:type="dxa"/>
            <w:shd w:val="clear" w:color="auto" w:fill="auto"/>
          </w:tcPr>
          <w:p w:rsidR="00A049B3" w:rsidRPr="00A049B3" w:rsidRDefault="00A049B3" w:rsidP="00A049B3">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r w:rsidRPr="00A049B3">
              <w:rPr>
                <w:color w:val="000000" w:themeColor="text1"/>
                <w:sz w:val="24"/>
                <w:szCs w:val="24"/>
                <w:lang w:val="kk-KZ" w:eastAsia="en-US"/>
              </w:rPr>
              <w:t xml:space="preserve"> </w:t>
            </w:r>
          </w:p>
          <w:p w:rsidR="00A049B3" w:rsidRPr="00A049B3" w:rsidRDefault="00A049B3" w:rsidP="00A049B3">
            <w:pPr>
              <w:rPr>
                <w:color w:val="000000" w:themeColor="text1"/>
                <w:sz w:val="24"/>
                <w:szCs w:val="24"/>
                <w:lang w:val="kk-KZ" w:eastAsia="en-US"/>
              </w:rPr>
            </w:pPr>
          </w:p>
        </w:tc>
      </w:tr>
      <w:tr w:rsidR="00A049B3" w:rsidRPr="00FE5E5E" w:rsidTr="00804D63">
        <w:tc>
          <w:tcPr>
            <w:tcW w:w="10349" w:type="dxa"/>
            <w:gridSpan w:val="8"/>
            <w:shd w:val="clear" w:color="auto" w:fill="FABF8F"/>
          </w:tcPr>
          <w:p w:rsidR="00A049B3" w:rsidRPr="00FE5E5E" w:rsidRDefault="00A049B3" w:rsidP="00A049B3">
            <w:pPr>
              <w:ind w:left="33" w:hanging="33"/>
              <w:jc w:val="center"/>
              <w:rPr>
                <w:bCs/>
                <w:color w:val="000000" w:themeColor="text1"/>
                <w:sz w:val="24"/>
                <w:szCs w:val="24"/>
                <w:highlight w:val="cyan"/>
                <w:lang w:eastAsia="en-US"/>
              </w:rPr>
            </w:pPr>
            <w:r w:rsidRPr="00FE5E5E">
              <w:rPr>
                <w:b/>
                <w:bCs/>
                <w:color w:val="000000" w:themeColor="text1"/>
                <w:sz w:val="24"/>
                <w:szCs w:val="24"/>
                <w:lang w:val="kk-KZ" w:eastAsia="en-US"/>
              </w:rPr>
              <w:t>ТАЛАП/ СТРЕМЛЕНИЕ</w:t>
            </w:r>
          </w:p>
        </w:tc>
      </w:tr>
      <w:tr w:rsidR="00A049B3" w:rsidRPr="00FE5E5E" w:rsidTr="00804D63">
        <w:trPr>
          <w:trHeight w:val="2383"/>
        </w:trPr>
        <w:tc>
          <w:tcPr>
            <w:tcW w:w="992" w:type="dxa"/>
            <w:gridSpan w:val="3"/>
            <w:shd w:val="clear" w:color="auto" w:fill="auto"/>
          </w:tcPr>
          <w:p w:rsidR="00A049B3" w:rsidRPr="00FE5E5E" w:rsidRDefault="00A049B3" w:rsidP="00A049B3">
            <w:pPr>
              <w:jc w:val="center"/>
              <w:rPr>
                <w:bCs/>
                <w:color w:val="000000" w:themeColor="text1"/>
                <w:sz w:val="24"/>
                <w:szCs w:val="24"/>
                <w:lang w:val="kk-KZ" w:eastAsia="en-US"/>
              </w:rPr>
            </w:pPr>
            <w:r w:rsidRPr="00FE5E5E">
              <w:rPr>
                <w:bCs/>
                <w:color w:val="000000" w:themeColor="text1"/>
                <w:sz w:val="24"/>
                <w:szCs w:val="24"/>
                <w:lang w:val="kk-KZ" w:eastAsia="en-US"/>
              </w:rPr>
              <w:lastRenderedPageBreak/>
              <w:t>6</w:t>
            </w:r>
          </w:p>
        </w:tc>
        <w:tc>
          <w:tcPr>
            <w:tcW w:w="4679" w:type="dxa"/>
            <w:shd w:val="clear" w:color="auto" w:fill="auto"/>
          </w:tcPr>
          <w:p w:rsidR="005E33CE" w:rsidRPr="005E33CE" w:rsidRDefault="005E33CE" w:rsidP="005E33CE">
            <w:pPr>
              <w:pStyle w:val="afc"/>
              <w:rPr>
                <w:color w:val="000000" w:themeColor="text1"/>
                <w:lang w:val="kk-KZ"/>
              </w:rPr>
            </w:pPr>
            <w:r w:rsidRPr="005E33CE">
              <w:rPr>
                <w:color w:val="000000" w:themeColor="text1"/>
                <w:lang w:val="kk-KZ"/>
              </w:rPr>
              <w:t>Халықаралық Отбасы күні</w:t>
            </w:r>
          </w:p>
          <w:p w:rsidR="00A049B3" w:rsidRPr="005E33CE" w:rsidRDefault="005E33CE" w:rsidP="005E33CE">
            <w:pPr>
              <w:pStyle w:val="afc"/>
              <w:rPr>
                <w:color w:val="000000" w:themeColor="text1"/>
                <w:lang w:val="kk-KZ"/>
              </w:rPr>
            </w:pPr>
            <w:r>
              <w:rPr>
                <w:b/>
                <w:bCs/>
                <w:color w:val="000000" w:themeColor="text1"/>
                <w:lang w:val="kk-KZ"/>
              </w:rPr>
              <w:t>«</w:t>
            </w:r>
            <w:r w:rsidRPr="005E33CE">
              <w:rPr>
                <w:b/>
                <w:bCs/>
                <w:color w:val="000000" w:themeColor="text1"/>
                <w:lang w:val="kk-KZ"/>
              </w:rPr>
              <w:t>Fest отбасы фестивалі</w:t>
            </w:r>
            <w:r>
              <w:rPr>
                <w:color w:val="000000" w:themeColor="text1"/>
                <w:lang w:val="kk-KZ"/>
              </w:rPr>
              <w:t xml:space="preserve">» </w:t>
            </w:r>
            <w:r w:rsidRPr="005E33CE">
              <w:rPr>
                <w:color w:val="000000" w:themeColor="text1"/>
                <w:lang w:val="kk-KZ"/>
              </w:rPr>
              <w:t>(</w:t>
            </w:r>
            <w:r>
              <w:rPr>
                <w:color w:val="000000" w:themeColor="text1"/>
                <w:lang w:val="kk-KZ"/>
              </w:rPr>
              <w:t>«</w:t>
            </w:r>
            <w:r w:rsidRPr="005E33CE">
              <w:rPr>
                <w:color w:val="000000" w:themeColor="text1"/>
                <w:lang w:val="kk-KZ"/>
              </w:rPr>
              <w:t>Үндестік</w:t>
            </w:r>
            <w:r>
              <w:rPr>
                <w:color w:val="000000" w:themeColor="text1"/>
                <w:lang w:val="kk-KZ"/>
              </w:rPr>
              <w:t xml:space="preserve">» </w:t>
            </w:r>
            <w:r w:rsidRPr="005E33CE">
              <w:rPr>
                <w:color w:val="000000" w:themeColor="text1"/>
                <w:lang w:val="kk-KZ"/>
              </w:rPr>
              <w:t>жобасы)</w:t>
            </w:r>
          </w:p>
        </w:tc>
        <w:tc>
          <w:tcPr>
            <w:tcW w:w="1981" w:type="dxa"/>
            <w:gridSpan w:val="2"/>
            <w:shd w:val="clear" w:color="auto" w:fill="auto"/>
          </w:tcPr>
          <w:p w:rsidR="00A049B3" w:rsidRPr="00FE5E5E" w:rsidRDefault="00A049B3" w:rsidP="00A049B3">
            <w:pPr>
              <w:ind w:left="33" w:hanging="33"/>
              <w:jc w:val="center"/>
              <w:rPr>
                <w:bCs/>
                <w:color w:val="000000" w:themeColor="text1"/>
                <w:sz w:val="24"/>
                <w:szCs w:val="24"/>
                <w:lang w:eastAsia="en-US"/>
              </w:rPr>
            </w:pPr>
            <w:r w:rsidRPr="00FE5E5E">
              <w:rPr>
                <w:bCs/>
                <w:color w:val="000000" w:themeColor="text1"/>
                <w:sz w:val="24"/>
                <w:szCs w:val="24"/>
                <w:lang w:eastAsia="en-US"/>
              </w:rPr>
              <w:t>15 ма</w:t>
            </w:r>
            <w:r w:rsidR="005E33CE">
              <w:rPr>
                <w:bCs/>
                <w:color w:val="000000" w:themeColor="text1"/>
                <w:sz w:val="24"/>
                <w:szCs w:val="24"/>
                <w:lang w:val="kk-KZ" w:eastAsia="en-US"/>
              </w:rPr>
              <w:t>мыр</w:t>
            </w:r>
          </w:p>
          <w:p w:rsidR="00A049B3" w:rsidRPr="00FE5E5E" w:rsidRDefault="00A049B3" w:rsidP="00A049B3">
            <w:pPr>
              <w:ind w:left="33" w:hanging="33"/>
              <w:jc w:val="center"/>
              <w:rPr>
                <w:color w:val="000000" w:themeColor="text1"/>
                <w:sz w:val="24"/>
                <w:szCs w:val="24"/>
                <w:lang w:eastAsia="en-US"/>
              </w:rPr>
            </w:pPr>
          </w:p>
        </w:tc>
        <w:tc>
          <w:tcPr>
            <w:tcW w:w="1279" w:type="dxa"/>
            <w:shd w:val="clear" w:color="auto" w:fill="auto"/>
          </w:tcPr>
          <w:p w:rsidR="00A049B3" w:rsidRPr="00FE5E5E" w:rsidRDefault="005E33CE" w:rsidP="00A049B3">
            <w:pPr>
              <w:rPr>
                <w:color w:val="000000" w:themeColor="text1"/>
                <w:sz w:val="24"/>
                <w:szCs w:val="24"/>
                <w:lang w:eastAsia="en-US"/>
              </w:rPr>
            </w:pPr>
            <w:r>
              <w:rPr>
                <w:bCs/>
                <w:color w:val="000000" w:themeColor="text1"/>
                <w:sz w:val="24"/>
                <w:szCs w:val="24"/>
                <w:lang w:val="kk-KZ" w:eastAsia="en-US"/>
              </w:rPr>
              <w:t>с</w:t>
            </w:r>
            <w:r w:rsidRPr="001405CA">
              <w:rPr>
                <w:bCs/>
                <w:color w:val="000000" w:themeColor="text1"/>
                <w:sz w:val="24"/>
                <w:szCs w:val="24"/>
                <w:lang w:val="kk-KZ" w:eastAsia="en-US"/>
              </w:rPr>
              <w:t>айтқа және әлеуметтік желілер</w:t>
            </w:r>
            <w:r>
              <w:rPr>
                <w:bCs/>
                <w:color w:val="000000" w:themeColor="text1"/>
                <w:sz w:val="24"/>
                <w:szCs w:val="24"/>
                <w:lang w:val="kk-KZ" w:eastAsia="en-US"/>
              </w:rPr>
              <w:t>ге</w:t>
            </w:r>
            <w:r w:rsidRPr="001405CA">
              <w:rPr>
                <w:bCs/>
                <w:color w:val="000000" w:themeColor="text1"/>
                <w:sz w:val="24"/>
                <w:szCs w:val="24"/>
                <w:lang w:val="kk-KZ" w:eastAsia="en-US"/>
              </w:rPr>
              <w:t xml:space="preserve"> ақпарат</w:t>
            </w:r>
          </w:p>
        </w:tc>
        <w:tc>
          <w:tcPr>
            <w:tcW w:w="1418" w:type="dxa"/>
            <w:shd w:val="clear" w:color="auto" w:fill="auto"/>
          </w:tcPr>
          <w:p w:rsidR="00A049B3" w:rsidRPr="00A049B3" w:rsidRDefault="00A049B3" w:rsidP="00A049B3">
            <w:pPr>
              <w:rPr>
                <w:color w:val="000000" w:themeColor="text1"/>
                <w:sz w:val="24"/>
                <w:szCs w:val="24"/>
                <w:lang w:val="kk-KZ" w:eastAsia="en-US"/>
              </w:rPr>
            </w:pPr>
            <w:r w:rsidRPr="00CA7403">
              <w:rPr>
                <w:color w:val="000000" w:themeColor="text1"/>
                <w:sz w:val="24"/>
                <w:szCs w:val="24"/>
                <w:lang w:val="kk-KZ" w:eastAsia="en-US"/>
              </w:rPr>
              <w:t xml:space="preserve">директордың </w:t>
            </w:r>
            <w:r>
              <w:rPr>
                <w:color w:val="000000" w:themeColor="text1"/>
                <w:sz w:val="24"/>
                <w:szCs w:val="24"/>
                <w:lang w:val="kk-KZ" w:eastAsia="en-US"/>
              </w:rPr>
              <w:t xml:space="preserve">ТІ </w:t>
            </w:r>
            <w:r w:rsidRPr="00CA7403">
              <w:rPr>
                <w:color w:val="000000" w:themeColor="text1"/>
                <w:sz w:val="24"/>
                <w:szCs w:val="24"/>
                <w:lang w:val="kk-KZ" w:eastAsia="en-US"/>
              </w:rPr>
              <w:t>жөніндегі орынбасар</w:t>
            </w:r>
            <w:r w:rsidRPr="007300A8">
              <w:rPr>
                <w:bCs/>
                <w:color w:val="000000" w:themeColor="text1"/>
                <w:sz w:val="24"/>
                <w:szCs w:val="24"/>
                <w:lang w:val="kk-KZ" w:eastAsia="en-US"/>
              </w:rPr>
              <w:t xml:space="preserve"> </w:t>
            </w: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r w:rsidRPr="00A049B3">
              <w:rPr>
                <w:color w:val="000000" w:themeColor="text1"/>
                <w:sz w:val="24"/>
                <w:szCs w:val="24"/>
                <w:lang w:val="kk-KZ" w:eastAsia="en-US"/>
              </w:rPr>
              <w:t xml:space="preserve"> </w:t>
            </w:r>
          </w:p>
          <w:p w:rsidR="00A049B3" w:rsidRPr="00A049B3" w:rsidRDefault="00A049B3" w:rsidP="00A049B3">
            <w:pPr>
              <w:rPr>
                <w:color w:val="000000" w:themeColor="text1"/>
                <w:sz w:val="24"/>
                <w:szCs w:val="24"/>
                <w:lang w:val="kk-KZ" w:eastAsia="en-US"/>
              </w:rPr>
            </w:pPr>
          </w:p>
        </w:tc>
      </w:tr>
      <w:tr w:rsidR="00A049B3" w:rsidRPr="00FE5E5E" w:rsidTr="00804D63">
        <w:tc>
          <w:tcPr>
            <w:tcW w:w="992" w:type="dxa"/>
            <w:gridSpan w:val="3"/>
            <w:shd w:val="clear" w:color="auto" w:fill="auto"/>
          </w:tcPr>
          <w:p w:rsidR="00A049B3" w:rsidRPr="00FE5E5E" w:rsidRDefault="00A049B3" w:rsidP="00A049B3">
            <w:pPr>
              <w:jc w:val="center"/>
              <w:rPr>
                <w:bCs/>
                <w:color w:val="000000" w:themeColor="text1"/>
                <w:sz w:val="24"/>
                <w:szCs w:val="24"/>
                <w:lang w:val="kk-KZ" w:eastAsia="en-US"/>
              </w:rPr>
            </w:pPr>
            <w:r w:rsidRPr="00FE5E5E">
              <w:rPr>
                <w:bCs/>
                <w:color w:val="000000" w:themeColor="text1"/>
                <w:sz w:val="24"/>
                <w:szCs w:val="24"/>
                <w:lang w:val="kk-KZ" w:eastAsia="en-US"/>
              </w:rPr>
              <w:t>7</w:t>
            </w:r>
          </w:p>
        </w:tc>
        <w:tc>
          <w:tcPr>
            <w:tcW w:w="4679" w:type="dxa"/>
            <w:shd w:val="clear" w:color="auto" w:fill="auto"/>
          </w:tcPr>
          <w:p w:rsidR="00A049B3" w:rsidRPr="006E3636" w:rsidRDefault="00A049B3" w:rsidP="00A049B3">
            <w:pPr>
              <w:pStyle w:val="afc"/>
              <w:rPr>
                <w:b/>
                <w:color w:val="000000" w:themeColor="text1"/>
                <w:lang w:val="kk-KZ"/>
              </w:rPr>
            </w:pPr>
            <w:r w:rsidRPr="006E3636">
              <w:rPr>
                <w:b/>
                <w:color w:val="000000" w:themeColor="text1"/>
                <w:lang w:val="kk-KZ"/>
              </w:rPr>
              <w:t>Куратор</w:t>
            </w:r>
            <w:r w:rsidR="005E33CE">
              <w:rPr>
                <w:b/>
                <w:color w:val="000000" w:themeColor="text1"/>
                <w:lang w:val="kk-KZ"/>
              </w:rPr>
              <w:t>лық сағат</w:t>
            </w:r>
            <w:r w:rsidRPr="006E3636">
              <w:rPr>
                <w:b/>
                <w:color w:val="000000" w:themeColor="text1"/>
                <w:lang w:val="kk-KZ"/>
              </w:rPr>
              <w:t xml:space="preserve"> </w:t>
            </w:r>
          </w:p>
          <w:p w:rsidR="00A049B3" w:rsidRPr="006E3636" w:rsidRDefault="00A049B3" w:rsidP="00A049B3">
            <w:pPr>
              <w:pStyle w:val="afc"/>
              <w:rPr>
                <w:color w:val="000000" w:themeColor="text1"/>
                <w:lang w:val="kk-KZ"/>
              </w:rPr>
            </w:pPr>
            <w:r w:rsidRPr="006E3636">
              <w:rPr>
                <w:color w:val="000000" w:themeColor="text1"/>
                <w:lang w:val="kk-KZ"/>
              </w:rPr>
              <w:t>«Тағдырыңның</w:t>
            </w:r>
            <w:r w:rsidRPr="006E3636">
              <w:rPr>
                <w:color w:val="000000" w:themeColor="text1"/>
                <w:spacing w:val="-10"/>
                <w:lang w:val="kk-KZ"/>
              </w:rPr>
              <w:t xml:space="preserve"> </w:t>
            </w:r>
            <w:r w:rsidRPr="006E3636">
              <w:rPr>
                <w:color w:val="000000" w:themeColor="text1"/>
                <w:lang w:val="kk-KZ"/>
              </w:rPr>
              <w:t>кілті</w:t>
            </w:r>
            <w:r w:rsidRPr="006E3636">
              <w:rPr>
                <w:color w:val="000000" w:themeColor="text1"/>
                <w:spacing w:val="-11"/>
                <w:lang w:val="kk-KZ"/>
              </w:rPr>
              <w:t xml:space="preserve"> </w:t>
            </w:r>
            <w:r w:rsidRPr="006E3636">
              <w:rPr>
                <w:color w:val="000000" w:themeColor="text1"/>
                <w:lang w:val="kk-KZ"/>
              </w:rPr>
              <w:t>–</w:t>
            </w:r>
            <w:r w:rsidRPr="006E3636">
              <w:rPr>
                <w:color w:val="000000" w:themeColor="text1"/>
                <w:spacing w:val="-67"/>
                <w:lang w:val="kk-KZ"/>
              </w:rPr>
              <w:t xml:space="preserve"> </w:t>
            </w:r>
            <w:r w:rsidRPr="006E3636">
              <w:rPr>
                <w:color w:val="000000" w:themeColor="text1"/>
                <w:lang w:val="kk-KZ"/>
              </w:rPr>
              <w:t>өз</w:t>
            </w:r>
            <w:r w:rsidRPr="006E3636">
              <w:rPr>
                <w:color w:val="000000" w:themeColor="text1"/>
                <w:spacing w:val="1"/>
                <w:lang w:val="kk-KZ"/>
              </w:rPr>
              <w:t xml:space="preserve"> </w:t>
            </w:r>
            <w:r w:rsidRPr="006E3636">
              <w:rPr>
                <w:color w:val="000000" w:themeColor="text1"/>
                <w:lang w:val="kk-KZ"/>
              </w:rPr>
              <w:t>қолыңда!»</w:t>
            </w:r>
          </w:p>
          <w:p w:rsidR="00A049B3" w:rsidRPr="00FE5E5E" w:rsidRDefault="00A049B3" w:rsidP="005E33CE">
            <w:pPr>
              <w:pStyle w:val="afc"/>
              <w:rPr>
                <w:color w:val="000000" w:themeColor="text1"/>
              </w:rPr>
            </w:pPr>
            <w:r w:rsidRPr="00FE5E5E">
              <w:rPr>
                <w:color w:val="000000" w:themeColor="text1"/>
              </w:rPr>
              <w:t>(Человек-Творец</w:t>
            </w:r>
            <w:r w:rsidRPr="00FE5E5E">
              <w:rPr>
                <w:color w:val="000000" w:themeColor="text1"/>
                <w:spacing w:val="-10"/>
              </w:rPr>
              <w:t xml:space="preserve"> </w:t>
            </w:r>
            <w:r w:rsidRPr="00FE5E5E">
              <w:rPr>
                <w:color w:val="000000" w:themeColor="text1"/>
              </w:rPr>
              <w:t>своей</w:t>
            </w:r>
            <w:r w:rsidRPr="00FE5E5E">
              <w:rPr>
                <w:color w:val="000000" w:themeColor="text1"/>
                <w:spacing w:val="-67"/>
              </w:rPr>
              <w:t xml:space="preserve"> </w:t>
            </w:r>
            <w:r w:rsidRPr="00FE5E5E">
              <w:rPr>
                <w:color w:val="000000" w:themeColor="text1"/>
              </w:rPr>
              <w:t>судьбы)</w:t>
            </w:r>
            <w:r w:rsidRPr="00FE5E5E">
              <w:rPr>
                <w:color w:val="000000" w:themeColor="text1"/>
                <w:spacing w:val="2"/>
              </w:rPr>
              <w:t xml:space="preserve"> </w:t>
            </w:r>
            <w:r w:rsidRPr="00FE5E5E">
              <w:rPr>
                <w:i/>
                <w:color w:val="000000" w:themeColor="text1"/>
              </w:rPr>
              <w:t>(</w:t>
            </w:r>
            <w:r w:rsidRPr="00FE5E5E">
              <w:rPr>
                <w:i/>
                <w:color w:val="000000" w:themeColor="text1"/>
                <w:spacing w:val="-1"/>
              </w:rPr>
              <w:t xml:space="preserve">«Жеткіншектің </w:t>
            </w:r>
            <w:r w:rsidRPr="00FE5E5E">
              <w:rPr>
                <w:i/>
                <w:color w:val="000000" w:themeColor="text1"/>
              </w:rPr>
              <w:t>Жеті</w:t>
            </w:r>
            <w:r w:rsidRPr="00FE5E5E">
              <w:rPr>
                <w:i/>
                <w:color w:val="000000" w:themeColor="text1"/>
                <w:spacing w:val="-67"/>
              </w:rPr>
              <w:t xml:space="preserve"> </w:t>
            </w:r>
            <w:r w:rsidRPr="00FE5E5E">
              <w:rPr>
                <w:i/>
                <w:color w:val="000000" w:themeColor="text1"/>
                <w:spacing w:val="-67"/>
                <w:lang w:val="kk-KZ"/>
              </w:rPr>
              <w:t xml:space="preserve"> </w:t>
            </w:r>
            <w:r w:rsidRPr="00FE5E5E">
              <w:rPr>
                <w:i/>
                <w:color w:val="000000" w:themeColor="text1"/>
              </w:rPr>
              <w:t>жарғысы»</w:t>
            </w:r>
            <w:r w:rsidR="005E33CE">
              <w:rPr>
                <w:i/>
                <w:color w:val="000000" w:themeColor="text1"/>
                <w:lang w:val="kk-KZ"/>
              </w:rPr>
              <w:t>жобасын іске асыру</w:t>
            </w:r>
            <w:r w:rsidRPr="00FE5E5E">
              <w:rPr>
                <w:i/>
                <w:color w:val="000000" w:themeColor="text1"/>
              </w:rPr>
              <w:t xml:space="preserve">) </w:t>
            </w:r>
          </w:p>
        </w:tc>
        <w:tc>
          <w:tcPr>
            <w:tcW w:w="1981" w:type="dxa"/>
            <w:gridSpan w:val="2"/>
            <w:shd w:val="clear" w:color="auto" w:fill="auto"/>
          </w:tcPr>
          <w:p w:rsidR="00A049B3" w:rsidRPr="005E33CE" w:rsidRDefault="00A049B3" w:rsidP="00A049B3">
            <w:pPr>
              <w:ind w:left="33" w:hanging="33"/>
              <w:jc w:val="center"/>
              <w:rPr>
                <w:color w:val="000000" w:themeColor="text1"/>
                <w:sz w:val="24"/>
                <w:szCs w:val="24"/>
                <w:lang w:val="kk-KZ" w:eastAsia="en-US"/>
              </w:rPr>
            </w:pPr>
            <w:r w:rsidRPr="00FE5E5E">
              <w:rPr>
                <w:color w:val="000000" w:themeColor="text1"/>
                <w:sz w:val="24"/>
                <w:szCs w:val="24"/>
                <w:lang w:eastAsia="en-US"/>
              </w:rPr>
              <w:t>м</w:t>
            </w:r>
            <w:r w:rsidR="005E33CE">
              <w:rPr>
                <w:color w:val="000000" w:themeColor="text1"/>
                <w:sz w:val="24"/>
                <w:szCs w:val="24"/>
                <w:lang w:val="kk-KZ" w:eastAsia="en-US"/>
              </w:rPr>
              <w:t>амыр</w:t>
            </w:r>
          </w:p>
          <w:p w:rsidR="00A049B3" w:rsidRPr="00FE5E5E" w:rsidRDefault="00A049B3" w:rsidP="00A049B3">
            <w:pPr>
              <w:ind w:left="33" w:hanging="33"/>
              <w:jc w:val="center"/>
              <w:rPr>
                <w:bCs/>
                <w:color w:val="000000" w:themeColor="text1"/>
                <w:sz w:val="24"/>
                <w:szCs w:val="24"/>
                <w:lang w:eastAsia="en-US"/>
              </w:rPr>
            </w:pPr>
          </w:p>
        </w:tc>
        <w:tc>
          <w:tcPr>
            <w:tcW w:w="1279" w:type="dxa"/>
            <w:shd w:val="clear" w:color="auto" w:fill="auto"/>
          </w:tcPr>
          <w:p w:rsidR="00A049B3" w:rsidRPr="00FE5E5E" w:rsidRDefault="005E33CE" w:rsidP="00A049B3">
            <w:pPr>
              <w:ind w:left="33" w:hanging="33"/>
              <w:rPr>
                <w:bCs/>
                <w:color w:val="000000" w:themeColor="text1"/>
                <w:sz w:val="24"/>
                <w:szCs w:val="24"/>
                <w:lang w:val="kk-KZ" w:eastAsia="en-US"/>
              </w:rPr>
            </w:pPr>
            <w:r>
              <w:rPr>
                <w:bCs/>
                <w:color w:val="000000" w:themeColor="text1"/>
                <w:sz w:val="24"/>
                <w:szCs w:val="24"/>
                <w:lang w:val="kk-KZ" w:eastAsia="en-US"/>
              </w:rPr>
              <w:t>к</w:t>
            </w:r>
            <w:r w:rsidR="00A049B3" w:rsidRPr="00FE5E5E">
              <w:rPr>
                <w:bCs/>
                <w:color w:val="000000" w:themeColor="text1"/>
                <w:sz w:val="24"/>
                <w:szCs w:val="24"/>
                <w:lang w:val="kk-KZ" w:eastAsia="en-US"/>
              </w:rPr>
              <w:t>уратор</w:t>
            </w:r>
            <w:r>
              <w:rPr>
                <w:bCs/>
                <w:color w:val="000000" w:themeColor="text1"/>
                <w:sz w:val="24"/>
                <w:szCs w:val="24"/>
                <w:lang w:val="kk-KZ" w:eastAsia="en-US"/>
              </w:rPr>
              <w:t>лық сағат</w:t>
            </w:r>
          </w:p>
          <w:p w:rsidR="00A049B3" w:rsidRPr="00FE5E5E" w:rsidRDefault="005E33CE" w:rsidP="00A049B3">
            <w:pPr>
              <w:ind w:left="33" w:hanging="33"/>
              <w:rPr>
                <w:bCs/>
                <w:color w:val="000000" w:themeColor="text1"/>
                <w:sz w:val="24"/>
                <w:szCs w:val="24"/>
                <w:lang w:val="kk-KZ" w:eastAsia="en-US"/>
              </w:rPr>
            </w:pPr>
            <w:r>
              <w:rPr>
                <w:bCs/>
                <w:color w:val="000000" w:themeColor="text1"/>
                <w:sz w:val="24"/>
                <w:szCs w:val="24"/>
                <w:lang w:val="kk-KZ" w:eastAsia="en-US"/>
              </w:rPr>
              <w:t>жоспар</w:t>
            </w:r>
            <w:r w:rsidR="00A049B3" w:rsidRPr="00FE5E5E">
              <w:rPr>
                <w:bCs/>
                <w:color w:val="000000" w:themeColor="text1"/>
                <w:sz w:val="24"/>
                <w:szCs w:val="24"/>
                <w:lang w:val="kk-KZ" w:eastAsia="en-US"/>
              </w:rPr>
              <w:t>-сценарий</w:t>
            </w:r>
          </w:p>
        </w:tc>
        <w:tc>
          <w:tcPr>
            <w:tcW w:w="1418" w:type="dxa"/>
            <w:shd w:val="clear" w:color="auto" w:fill="auto"/>
          </w:tcPr>
          <w:p w:rsidR="005E33CE" w:rsidRPr="00A049B3" w:rsidRDefault="005E33CE" w:rsidP="005E33CE">
            <w:pPr>
              <w:rPr>
                <w:color w:val="000000" w:themeColor="text1"/>
                <w:sz w:val="24"/>
                <w:szCs w:val="24"/>
                <w:lang w:val="kk-KZ" w:eastAsia="en-US"/>
              </w:rPr>
            </w:pPr>
            <w:r>
              <w:rPr>
                <w:color w:val="000000" w:themeColor="text1"/>
                <w:sz w:val="24"/>
                <w:szCs w:val="24"/>
                <w:lang w:val="kk-KZ" w:eastAsia="en-US"/>
              </w:rPr>
              <w:t xml:space="preserve">оқу </w:t>
            </w:r>
            <w:r w:rsidRPr="00CA7403">
              <w:rPr>
                <w:color w:val="000000" w:themeColor="text1"/>
                <w:sz w:val="24"/>
                <w:szCs w:val="24"/>
                <w:lang w:val="kk-KZ" w:eastAsia="en-US"/>
              </w:rPr>
              <w:t>топтарын</w:t>
            </w:r>
            <w:r>
              <w:rPr>
                <w:color w:val="000000" w:themeColor="text1"/>
                <w:sz w:val="24"/>
                <w:szCs w:val="24"/>
                <w:lang w:val="kk-KZ" w:eastAsia="en-US"/>
              </w:rPr>
              <w:t>.</w:t>
            </w:r>
            <w:r w:rsidRPr="00CA7403">
              <w:rPr>
                <w:color w:val="000000" w:themeColor="text1"/>
                <w:sz w:val="24"/>
                <w:szCs w:val="24"/>
                <w:lang w:val="kk-KZ" w:eastAsia="en-US"/>
              </w:rPr>
              <w:t xml:space="preserve"> </w:t>
            </w:r>
            <w:r>
              <w:rPr>
                <w:color w:val="000000" w:themeColor="text1"/>
                <w:sz w:val="24"/>
                <w:szCs w:val="24"/>
                <w:lang w:val="kk-KZ" w:eastAsia="en-US"/>
              </w:rPr>
              <w:t>б</w:t>
            </w:r>
            <w:r w:rsidRPr="00CA7403">
              <w:rPr>
                <w:color w:val="000000" w:themeColor="text1"/>
                <w:sz w:val="24"/>
                <w:szCs w:val="24"/>
                <w:lang w:val="kk-KZ" w:eastAsia="en-US"/>
              </w:rPr>
              <w:t>асш</w:t>
            </w:r>
            <w:r>
              <w:rPr>
                <w:color w:val="000000" w:themeColor="text1"/>
                <w:sz w:val="24"/>
                <w:szCs w:val="24"/>
                <w:lang w:val="kk-KZ" w:eastAsia="en-US"/>
              </w:rPr>
              <w:t>л.</w:t>
            </w:r>
            <w:r w:rsidRPr="00A049B3">
              <w:rPr>
                <w:color w:val="000000" w:themeColor="text1"/>
                <w:sz w:val="24"/>
                <w:szCs w:val="24"/>
                <w:lang w:val="kk-KZ" w:eastAsia="en-US"/>
              </w:rPr>
              <w:t xml:space="preserve"> </w:t>
            </w:r>
          </w:p>
          <w:p w:rsidR="00A049B3" w:rsidRPr="00FE5E5E" w:rsidRDefault="00A049B3" w:rsidP="00A049B3">
            <w:pPr>
              <w:ind w:left="33" w:hanging="33"/>
              <w:jc w:val="center"/>
              <w:rPr>
                <w:bCs/>
                <w:color w:val="000000" w:themeColor="text1"/>
                <w:sz w:val="24"/>
                <w:szCs w:val="24"/>
                <w:highlight w:val="cyan"/>
                <w:lang w:eastAsia="en-US"/>
              </w:rPr>
            </w:pPr>
          </w:p>
        </w:tc>
      </w:tr>
      <w:tr w:rsidR="00A049B3" w:rsidRPr="00FE5E5E" w:rsidTr="00804D63">
        <w:tc>
          <w:tcPr>
            <w:tcW w:w="992" w:type="dxa"/>
            <w:gridSpan w:val="3"/>
            <w:shd w:val="clear" w:color="auto" w:fill="auto"/>
          </w:tcPr>
          <w:p w:rsidR="00A049B3" w:rsidRPr="00FE5E5E" w:rsidRDefault="00A049B3" w:rsidP="00A049B3">
            <w:pPr>
              <w:jc w:val="center"/>
              <w:rPr>
                <w:bCs/>
                <w:color w:val="000000" w:themeColor="text1"/>
                <w:sz w:val="24"/>
                <w:szCs w:val="24"/>
                <w:lang w:val="kk-KZ" w:eastAsia="en-US"/>
              </w:rPr>
            </w:pPr>
            <w:r w:rsidRPr="00FE5E5E">
              <w:rPr>
                <w:bCs/>
                <w:color w:val="000000" w:themeColor="text1"/>
                <w:sz w:val="24"/>
                <w:szCs w:val="24"/>
                <w:lang w:val="kk-KZ" w:eastAsia="en-US"/>
              </w:rPr>
              <w:t>8</w:t>
            </w:r>
          </w:p>
        </w:tc>
        <w:tc>
          <w:tcPr>
            <w:tcW w:w="4679" w:type="dxa"/>
            <w:shd w:val="clear" w:color="auto" w:fill="auto"/>
          </w:tcPr>
          <w:p w:rsidR="00A049B3" w:rsidRPr="00FE5E5E" w:rsidRDefault="005E33CE" w:rsidP="00A049B3">
            <w:pPr>
              <w:pStyle w:val="afc"/>
              <w:rPr>
                <w:b/>
                <w:color w:val="000000" w:themeColor="text1"/>
              </w:rPr>
            </w:pPr>
            <w:r>
              <w:rPr>
                <w:bCs/>
                <w:color w:val="000000" w:themeColor="text1"/>
                <w:lang w:val="kk-KZ"/>
              </w:rPr>
              <w:t>«</w:t>
            </w:r>
            <w:r w:rsidRPr="005E33CE">
              <w:rPr>
                <w:bCs/>
                <w:color w:val="000000" w:themeColor="text1"/>
              </w:rPr>
              <w:t>Эмоциялар және емтихандар</w:t>
            </w:r>
            <w:r>
              <w:rPr>
                <w:bCs/>
                <w:color w:val="000000" w:themeColor="text1"/>
                <w:lang w:val="kk-KZ"/>
              </w:rPr>
              <w:t>»</w:t>
            </w:r>
            <w:r w:rsidRPr="005E33CE">
              <w:rPr>
                <w:b/>
                <w:color w:val="000000" w:themeColor="text1"/>
              </w:rPr>
              <w:t xml:space="preserve"> тренингтік сабағы</w:t>
            </w:r>
          </w:p>
        </w:tc>
        <w:tc>
          <w:tcPr>
            <w:tcW w:w="1981" w:type="dxa"/>
            <w:gridSpan w:val="2"/>
            <w:shd w:val="clear" w:color="auto" w:fill="auto"/>
          </w:tcPr>
          <w:p w:rsidR="005E33CE" w:rsidRPr="00FE5E5E" w:rsidRDefault="005E33CE" w:rsidP="005E33CE">
            <w:pPr>
              <w:jc w:val="center"/>
              <w:rPr>
                <w:color w:val="000000" w:themeColor="text1"/>
                <w:sz w:val="24"/>
                <w:szCs w:val="24"/>
              </w:rPr>
            </w:pPr>
            <w:r>
              <w:rPr>
                <w:color w:val="000000" w:themeColor="text1"/>
                <w:sz w:val="24"/>
                <w:szCs w:val="24"/>
                <w:lang w:val="kk-KZ"/>
              </w:rPr>
              <w:t>м</w:t>
            </w:r>
            <w:r w:rsidRPr="00FE5E5E">
              <w:rPr>
                <w:color w:val="000000" w:themeColor="text1"/>
                <w:sz w:val="24"/>
                <w:szCs w:val="24"/>
              </w:rPr>
              <w:t>а</w:t>
            </w:r>
            <w:r>
              <w:rPr>
                <w:color w:val="000000" w:themeColor="text1"/>
                <w:sz w:val="24"/>
                <w:szCs w:val="24"/>
                <w:lang w:val="kk-KZ"/>
              </w:rPr>
              <w:t>мыр</w:t>
            </w:r>
            <w:r w:rsidRPr="00FE5E5E">
              <w:rPr>
                <w:color w:val="000000" w:themeColor="text1"/>
                <w:sz w:val="24"/>
                <w:szCs w:val="24"/>
              </w:rPr>
              <w:t xml:space="preserve"> </w:t>
            </w:r>
          </w:p>
          <w:p w:rsidR="00A049B3" w:rsidRPr="00FE5E5E" w:rsidRDefault="005E33CE" w:rsidP="005E33CE">
            <w:pPr>
              <w:ind w:left="33" w:hanging="33"/>
              <w:jc w:val="center"/>
              <w:rPr>
                <w:color w:val="000000" w:themeColor="text1"/>
                <w:sz w:val="24"/>
                <w:szCs w:val="24"/>
                <w:lang w:eastAsia="en-US"/>
              </w:rPr>
            </w:pPr>
            <w:r>
              <w:rPr>
                <w:color w:val="000000" w:themeColor="text1"/>
                <w:sz w:val="24"/>
                <w:szCs w:val="24"/>
                <w:lang w:val="kk-KZ"/>
              </w:rPr>
              <w:t>4</w:t>
            </w:r>
            <w:r w:rsidRPr="00FE5E5E">
              <w:rPr>
                <w:color w:val="000000" w:themeColor="text1"/>
                <w:sz w:val="24"/>
                <w:szCs w:val="24"/>
              </w:rPr>
              <w:t xml:space="preserve"> </w:t>
            </w:r>
            <w:r>
              <w:rPr>
                <w:color w:val="000000" w:themeColor="text1"/>
                <w:sz w:val="24"/>
                <w:szCs w:val="24"/>
                <w:lang w:val="kk-KZ"/>
              </w:rPr>
              <w:t>апта</w:t>
            </w:r>
          </w:p>
        </w:tc>
        <w:tc>
          <w:tcPr>
            <w:tcW w:w="1279" w:type="dxa"/>
            <w:shd w:val="clear" w:color="auto" w:fill="auto"/>
          </w:tcPr>
          <w:p w:rsidR="00A049B3" w:rsidRPr="00FE5E5E" w:rsidRDefault="005E33CE" w:rsidP="00A049B3">
            <w:pPr>
              <w:ind w:left="33" w:hanging="33"/>
              <w:rPr>
                <w:bCs/>
                <w:color w:val="000000" w:themeColor="text1"/>
                <w:sz w:val="24"/>
                <w:szCs w:val="24"/>
                <w:lang w:val="kk-KZ" w:eastAsia="en-US"/>
              </w:rPr>
            </w:pPr>
            <w:r w:rsidRPr="001405CA">
              <w:rPr>
                <w:bCs/>
                <w:color w:val="000000" w:themeColor="text1"/>
                <w:sz w:val="24"/>
                <w:szCs w:val="24"/>
                <w:lang w:val="kk-KZ" w:eastAsia="en-US"/>
              </w:rPr>
              <w:t>Әдістемелік әзірлеме</w:t>
            </w:r>
          </w:p>
        </w:tc>
        <w:tc>
          <w:tcPr>
            <w:tcW w:w="1418" w:type="dxa"/>
            <w:shd w:val="clear" w:color="auto" w:fill="auto"/>
          </w:tcPr>
          <w:p w:rsidR="00A049B3" w:rsidRPr="00FE5E5E" w:rsidRDefault="00A049B3" w:rsidP="00A049B3">
            <w:pPr>
              <w:rPr>
                <w:color w:val="000000" w:themeColor="text1"/>
                <w:sz w:val="24"/>
                <w:szCs w:val="24"/>
                <w:lang w:eastAsia="en-US"/>
              </w:rPr>
            </w:pPr>
            <w:r w:rsidRPr="00FE5E5E">
              <w:rPr>
                <w:color w:val="000000" w:themeColor="text1"/>
                <w:sz w:val="24"/>
                <w:szCs w:val="24"/>
                <w:lang w:eastAsia="en-US"/>
              </w:rPr>
              <w:t>Педагог-психолог</w:t>
            </w:r>
          </w:p>
        </w:tc>
      </w:tr>
    </w:tbl>
    <w:p w:rsidR="00C73072" w:rsidRPr="00FE5E5E" w:rsidRDefault="00C73072" w:rsidP="00C73072">
      <w:pPr>
        <w:rPr>
          <w:color w:val="000000" w:themeColor="text1"/>
          <w:sz w:val="24"/>
          <w:szCs w:val="24"/>
        </w:rPr>
      </w:pPr>
    </w:p>
    <w:p w:rsidR="00E20658" w:rsidRDefault="00E20658" w:rsidP="00934804">
      <w:pPr>
        <w:spacing w:line="216" w:lineRule="auto"/>
        <w:jc w:val="center"/>
        <w:rPr>
          <w:b/>
          <w:sz w:val="24"/>
          <w:szCs w:val="24"/>
        </w:rPr>
      </w:pPr>
    </w:p>
    <w:p w:rsidR="005E33CE" w:rsidRDefault="005E33CE" w:rsidP="005E33CE">
      <w:pPr>
        <w:spacing w:line="216" w:lineRule="auto"/>
        <w:ind w:left="-851"/>
        <w:jc w:val="center"/>
        <w:rPr>
          <w:b/>
          <w:sz w:val="24"/>
          <w:szCs w:val="24"/>
        </w:rPr>
      </w:pPr>
    </w:p>
    <w:p w:rsidR="005E33CE" w:rsidRDefault="005E33CE" w:rsidP="005E33CE">
      <w:pPr>
        <w:spacing w:line="216" w:lineRule="auto"/>
        <w:ind w:left="-851"/>
        <w:jc w:val="center"/>
        <w:rPr>
          <w:b/>
          <w:sz w:val="24"/>
          <w:szCs w:val="24"/>
        </w:rPr>
      </w:pPr>
    </w:p>
    <w:p w:rsidR="005E33CE" w:rsidRDefault="005E33CE" w:rsidP="005E33CE">
      <w:pPr>
        <w:spacing w:line="216" w:lineRule="auto"/>
        <w:ind w:left="-851"/>
        <w:jc w:val="center"/>
        <w:rPr>
          <w:b/>
          <w:sz w:val="24"/>
          <w:szCs w:val="24"/>
        </w:rPr>
      </w:pPr>
    </w:p>
    <w:p w:rsidR="005E33CE" w:rsidRDefault="005E33CE" w:rsidP="005E33CE">
      <w:pPr>
        <w:spacing w:line="216" w:lineRule="auto"/>
        <w:ind w:left="-851"/>
        <w:jc w:val="center"/>
        <w:rPr>
          <w:b/>
          <w:sz w:val="24"/>
          <w:szCs w:val="24"/>
        </w:rPr>
      </w:pPr>
    </w:p>
    <w:p w:rsidR="00BB069D" w:rsidRDefault="00E20658" w:rsidP="005E33CE">
      <w:pPr>
        <w:spacing w:line="216" w:lineRule="auto"/>
        <w:ind w:left="-851"/>
        <w:jc w:val="center"/>
        <w:rPr>
          <w:b/>
          <w:sz w:val="24"/>
          <w:szCs w:val="24"/>
        </w:rPr>
      </w:pPr>
      <w:r>
        <w:rPr>
          <w:b/>
          <w:sz w:val="24"/>
          <w:szCs w:val="24"/>
        </w:rPr>
        <w:t>3.</w:t>
      </w:r>
      <w:r w:rsidR="004C001C">
        <w:rPr>
          <w:b/>
          <w:sz w:val="24"/>
          <w:szCs w:val="24"/>
        </w:rPr>
        <w:t>5</w:t>
      </w:r>
      <w:r w:rsidR="00BB069D">
        <w:rPr>
          <w:b/>
          <w:sz w:val="24"/>
          <w:szCs w:val="24"/>
        </w:rPr>
        <w:t xml:space="preserve"> </w:t>
      </w:r>
      <w:r w:rsidR="005E33CE" w:rsidRPr="005E33CE">
        <w:rPr>
          <w:b/>
          <w:sz w:val="24"/>
          <w:szCs w:val="24"/>
        </w:rPr>
        <w:t>Кәсіптік бағдар беру жұмысы</w:t>
      </w:r>
      <w:r>
        <w:rPr>
          <w:b/>
          <w:sz w:val="24"/>
          <w:szCs w:val="24"/>
        </w:rPr>
        <w:t xml:space="preserve"> </w:t>
      </w:r>
    </w:p>
    <w:p w:rsidR="005E33CE" w:rsidRPr="005E33CE" w:rsidRDefault="005E33CE" w:rsidP="005E33CE">
      <w:pPr>
        <w:ind w:left="-851"/>
        <w:rPr>
          <w:rFonts w:eastAsia="Times New Roman"/>
          <w:bCs/>
          <w:color w:val="000000"/>
          <w:spacing w:val="2"/>
          <w:sz w:val="24"/>
          <w:szCs w:val="24"/>
        </w:rPr>
      </w:pPr>
      <w:r w:rsidRPr="005E33CE">
        <w:rPr>
          <w:rFonts w:eastAsia="Times New Roman"/>
          <w:b/>
          <w:color w:val="000000"/>
          <w:spacing w:val="2"/>
          <w:sz w:val="24"/>
          <w:szCs w:val="24"/>
        </w:rPr>
        <w:t>Мақсаты:</w:t>
      </w:r>
      <w:r w:rsidRPr="005E33CE">
        <w:rPr>
          <w:rFonts w:eastAsia="Times New Roman"/>
          <w:bCs/>
          <w:color w:val="000000"/>
          <w:spacing w:val="2"/>
          <w:sz w:val="24"/>
          <w:szCs w:val="24"/>
        </w:rPr>
        <w:t xml:space="preserve"> оқытушылар құрамын, сондай-ақ колледж білім алушыларын жастарды кәсіптік бағдарлау шаралары жүйесіне белсенді қатысуға тарту.</w:t>
      </w:r>
    </w:p>
    <w:p w:rsidR="005E33CE" w:rsidRPr="005E33CE" w:rsidRDefault="005E33CE" w:rsidP="005E33CE">
      <w:pPr>
        <w:ind w:left="-851"/>
        <w:rPr>
          <w:rFonts w:eastAsia="Times New Roman"/>
          <w:bCs/>
          <w:color w:val="000000"/>
          <w:spacing w:val="2"/>
          <w:sz w:val="24"/>
          <w:szCs w:val="24"/>
        </w:rPr>
      </w:pPr>
      <w:r w:rsidRPr="005E33CE">
        <w:rPr>
          <w:rFonts w:eastAsia="Times New Roman"/>
          <w:bCs/>
          <w:color w:val="000000"/>
          <w:spacing w:val="2"/>
          <w:sz w:val="24"/>
          <w:szCs w:val="24"/>
        </w:rPr>
        <w:t>Колледждің 60 жылдығына арналған іс-шараларды ұйымдастыру және өткізу.</w:t>
      </w:r>
    </w:p>
    <w:p w:rsidR="005E33CE" w:rsidRPr="005E33CE" w:rsidRDefault="005E33CE" w:rsidP="005E33CE">
      <w:pPr>
        <w:ind w:left="-851"/>
        <w:rPr>
          <w:rFonts w:eastAsia="Times New Roman"/>
          <w:bCs/>
          <w:color w:val="000000"/>
          <w:spacing w:val="2"/>
          <w:sz w:val="24"/>
          <w:szCs w:val="24"/>
        </w:rPr>
      </w:pPr>
    </w:p>
    <w:p w:rsidR="005E33CE" w:rsidRPr="005E33CE" w:rsidRDefault="005E33CE" w:rsidP="005E33CE">
      <w:pPr>
        <w:ind w:left="-851"/>
        <w:rPr>
          <w:rFonts w:eastAsia="Times New Roman"/>
          <w:b/>
          <w:color w:val="000000"/>
          <w:spacing w:val="2"/>
          <w:sz w:val="24"/>
          <w:szCs w:val="24"/>
        </w:rPr>
      </w:pPr>
      <w:r w:rsidRPr="005E33CE">
        <w:rPr>
          <w:rFonts w:eastAsia="Times New Roman"/>
          <w:b/>
          <w:color w:val="000000"/>
          <w:spacing w:val="2"/>
          <w:sz w:val="24"/>
          <w:szCs w:val="24"/>
        </w:rPr>
        <w:t>Міндеттер:</w:t>
      </w:r>
    </w:p>
    <w:p w:rsidR="005E33CE" w:rsidRPr="005E33CE" w:rsidRDefault="005E33CE" w:rsidP="005E33CE">
      <w:pPr>
        <w:ind w:left="-851"/>
        <w:rPr>
          <w:rFonts w:eastAsia="Times New Roman"/>
          <w:bCs/>
          <w:color w:val="000000"/>
          <w:spacing w:val="2"/>
          <w:sz w:val="24"/>
          <w:szCs w:val="24"/>
        </w:rPr>
      </w:pPr>
      <w:r w:rsidRPr="005E33CE">
        <w:rPr>
          <w:rFonts w:eastAsia="Times New Roman"/>
          <w:bCs/>
          <w:color w:val="000000"/>
          <w:spacing w:val="2"/>
          <w:sz w:val="24"/>
          <w:szCs w:val="24"/>
        </w:rPr>
        <w:t>- Оқушылардың колледж мамандықтары мен мамандықтары туралы хабардар болу деңгейін арттыру;</w:t>
      </w:r>
    </w:p>
    <w:p w:rsidR="005E33CE" w:rsidRPr="005E33CE" w:rsidRDefault="005E33CE" w:rsidP="005E33CE">
      <w:pPr>
        <w:ind w:left="-851"/>
        <w:rPr>
          <w:rFonts w:eastAsia="Times New Roman"/>
          <w:bCs/>
          <w:color w:val="000000"/>
          <w:spacing w:val="2"/>
          <w:sz w:val="24"/>
          <w:szCs w:val="24"/>
        </w:rPr>
      </w:pPr>
      <w:r w:rsidRPr="005E33CE">
        <w:rPr>
          <w:rFonts w:eastAsia="Times New Roman"/>
          <w:bCs/>
          <w:color w:val="000000"/>
          <w:spacing w:val="2"/>
          <w:sz w:val="24"/>
          <w:szCs w:val="24"/>
        </w:rPr>
        <w:t>- Колледждің оң имиджін қалыптастыру, колледж қызметінің жетістіктерін көрсету;</w:t>
      </w:r>
    </w:p>
    <w:p w:rsidR="005E33CE" w:rsidRPr="005E33CE" w:rsidRDefault="005E33CE" w:rsidP="005E33CE">
      <w:pPr>
        <w:ind w:left="-851"/>
        <w:rPr>
          <w:rFonts w:eastAsia="Times New Roman"/>
          <w:bCs/>
          <w:color w:val="000000"/>
          <w:spacing w:val="2"/>
          <w:sz w:val="24"/>
          <w:szCs w:val="24"/>
        </w:rPr>
      </w:pPr>
      <w:r w:rsidRPr="005E33CE">
        <w:rPr>
          <w:rFonts w:eastAsia="Times New Roman"/>
          <w:bCs/>
          <w:color w:val="000000"/>
          <w:spacing w:val="2"/>
          <w:sz w:val="24"/>
          <w:szCs w:val="24"/>
        </w:rPr>
        <w:t>- Білім беру қызметтері нарығында колледждің бәсекеге қабілеттілігін арттыру;</w:t>
      </w:r>
    </w:p>
    <w:p w:rsidR="005E33CE" w:rsidRPr="005E33CE" w:rsidRDefault="005E33CE" w:rsidP="005E33CE">
      <w:pPr>
        <w:ind w:left="-851"/>
        <w:rPr>
          <w:rFonts w:eastAsia="Times New Roman"/>
          <w:bCs/>
          <w:color w:val="000000"/>
          <w:spacing w:val="2"/>
          <w:sz w:val="24"/>
          <w:szCs w:val="24"/>
        </w:rPr>
      </w:pPr>
      <w:r w:rsidRPr="005E33CE">
        <w:rPr>
          <w:rFonts w:eastAsia="Times New Roman"/>
          <w:bCs/>
          <w:color w:val="000000"/>
          <w:spacing w:val="2"/>
          <w:sz w:val="24"/>
          <w:szCs w:val="24"/>
        </w:rPr>
        <w:t>- Білікті кадрларды даярлау;</w:t>
      </w:r>
    </w:p>
    <w:p w:rsidR="005E33CE" w:rsidRPr="005E33CE" w:rsidRDefault="005E33CE" w:rsidP="005E33CE">
      <w:pPr>
        <w:ind w:left="-851"/>
        <w:rPr>
          <w:rFonts w:eastAsia="Times New Roman"/>
          <w:bCs/>
          <w:color w:val="000000"/>
          <w:spacing w:val="2"/>
          <w:sz w:val="24"/>
          <w:szCs w:val="24"/>
        </w:rPr>
      </w:pPr>
      <w:r w:rsidRPr="005E33CE">
        <w:rPr>
          <w:rFonts w:eastAsia="Times New Roman"/>
          <w:bCs/>
          <w:color w:val="000000"/>
          <w:spacing w:val="2"/>
          <w:sz w:val="24"/>
          <w:szCs w:val="24"/>
        </w:rPr>
        <w:t>- Саналы кәсіби өзін-өзі анықтау және жеке тұлғаның қабілеттерін ашу үшін жағдай жасау.</w:t>
      </w:r>
    </w:p>
    <w:p w:rsidR="005E33CE" w:rsidRPr="005E33CE" w:rsidRDefault="005E33CE" w:rsidP="005E33CE">
      <w:pPr>
        <w:ind w:left="-851"/>
        <w:rPr>
          <w:rFonts w:eastAsia="Times New Roman"/>
          <w:bCs/>
          <w:color w:val="000000"/>
          <w:spacing w:val="2"/>
          <w:sz w:val="24"/>
          <w:szCs w:val="24"/>
        </w:rPr>
      </w:pPr>
    </w:p>
    <w:p w:rsidR="005E33CE" w:rsidRPr="005E33CE" w:rsidRDefault="005E33CE" w:rsidP="005E33CE">
      <w:pPr>
        <w:ind w:left="-851"/>
        <w:rPr>
          <w:rFonts w:eastAsia="Times New Roman"/>
          <w:b/>
          <w:color w:val="000000"/>
          <w:spacing w:val="2"/>
          <w:sz w:val="24"/>
          <w:szCs w:val="24"/>
        </w:rPr>
      </w:pPr>
      <w:r w:rsidRPr="005E33CE">
        <w:rPr>
          <w:rFonts w:eastAsia="Times New Roman"/>
          <w:b/>
          <w:color w:val="000000"/>
          <w:spacing w:val="2"/>
          <w:sz w:val="24"/>
          <w:szCs w:val="24"/>
        </w:rPr>
        <w:t>Жұмыс бағыттары:</w:t>
      </w:r>
    </w:p>
    <w:p w:rsidR="005E33CE" w:rsidRPr="005E33CE" w:rsidRDefault="005E33CE" w:rsidP="005E33CE">
      <w:pPr>
        <w:ind w:left="-851"/>
        <w:rPr>
          <w:rFonts w:eastAsia="Times New Roman"/>
          <w:bCs/>
          <w:color w:val="000000"/>
          <w:spacing w:val="2"/>
          <w:sz w:val="24"/>
          <w:szCs w:val="24"/>
        </w:rPr>
      </w:pPr>
      <w:r>
        <w:rPr>
          <w:rFonts w:eastAsia="Times New Roman"/>
          <w:bCs/>
          <w:color w:val="000000"/>
          <w:spacing w:val="2"/>
          <w:sz w:val="24"/>
          <w:szCs w:val="24"/>
        </w:rPr>
        <w:t>●</w:t>
      </w:r>
      <w:r w:rsidRPr="005E33CE">
        <w:rPr>
          <w:rFonts w:eastAsia="Times New Roman"/>
          <w:bCs/>
          <w:color w:val="000000"/>
          <w:spacing w:val="2"/>
          <w:sz w:val="24"/>
          <w:szCs w:val="24"/>
        </w:rPr>
        <w:t xml:space="preserve"> ақпараттық жұмысты, насихат пен үгітті қамтитын кәсіби білім беру;</w:t>
      </w:r>
    </w:p>
    <w:p w:rsidR="005E33CE" w:rsidRPr="005E33CE" w:rsidRDefault="005E33CE" w:rsidP="005E33CE">
      <w:pPr>
        <w:ind w:left="-851"/>
        <w:rPr>
          <w:rFonts w:eastAsia="Times New Roman"/>
          <w:bCs/>
          <w:color w:val="000000"/>
          <w:spacing w:val="2"/>
          <w:sz w:val="24"/>
          <w:szCs w:val="24"/>
        </w:rPr>
      </w:pPr>
      <w:r>
        <w:rPr>
          <w:rFonts w:eastAsia="Times New Roman"/>
          <w:bCs/>
          <w:color w:val="000000"/>
          <w:spacing w:val="2"/>
          <w:sz w:val="24"/>
          <w:szCs w:val="24"/>
        </w:rPr>
        <w:t>●</w:t>
      </w:r>
      <w:r w:rsidRPr="005E33CE">
        <w:rPr>
          <w:rFonts w:eastAsia="Times New Roman"/>
          <w:bCs/>
          <w:color w:val="000000"/>
          <w:spacing w:val="2"/>
          <w:sz w:val="24"/>
          <w:szCs w:val="24"/>
        </w:rPr>
        <w:t xml:space="preserve"> жеке тұлғаның белгілі бір мамандыққа қызығушылықтары мен қабілеттерін анықтауға бағытталған алдын-ала кәсіби диагностика;</w:t>
      </w:r>
    </w:p>
    <w:p w:rsidR="005E33CE" w:rsidRPr="005E33CE" w:rsidRDefault="005E33CE" w:rsidP="005E33CE">
      <w:pPr>
        <w:ind w:left="-851"/>
        <w:rPr>
          <w:rFonts w:eastAsia="Times New Roman"/>
          <w:bCs/>
          <w:color w:val="000000"/>
          <w:spacing w:val="2"/>
          <w:sz w:val="24"/>
          <w:szCs w:val="24"/>
        </w:rPr>
      </w:pPr>
      <w:r>
        <w:rPr>
          <w:rFonts w:eastAsia="Times New Roman"/>
          <w:bCs/>
          <w:color w:val="000000"/>
          <w:spacing w:val="2"/>
          <w:sz w:val="24"/>
          <w:szCs w:val="24"/>
        </w:rPr>
        <w:t>●</w:t>
      </w:r>
      <w:r w:rsidRPr="005E33CE">
        <w:rPr>
          <w:rFonts w:eastAsia="Times New Roman"/>
          <w:bCs/>
          <w:color w:val="000000"/>
          <w:spacing w:val="2"/>
          <w:sz w:val="24"/>
          <w:szCs w:val="24"/>
        </w:rPr>
        <w:t xml:space="preserve"> кәсіби консультанттар мамандары тарапынан мамандық таңдауда жеке көмек көрсетуге бағытталған кәсіби консультация;</w:t>
      </w:r>
    </w:p>
    <w:p w:rsidR="005E33CE" w:rsidRPr="005E33CE" w:rsidRDefault="005E33CE" w:rsidP="005E33CE">
      <w:pPr>
        <w:ind w:left="-851"/>
        <w:rPr>
          <w:rFonts w:eastAsia="Times New Roman"/>
          <w:bCs/>
          <w:color w:val="000000"/>
          <w:spacing w:val="2"/>
          <w:sz w:val="24"/>
          <w:szCs w:val="24"/>
        </w:rPr>
      </w:pPr>
      <w:r>
        <w:rPr>
          <w:rFonts w:eastAsia="Times New Roman"/>
          <w:bCs/>
          <w:color w:val="000000"/>
          <w:spacing w:val="2"/>
          <w:sz w:val="24"/>
          <w:szCs w:val="24"/>
        </w:rPr>
        <w:t>●</w:t>
      </w:r>
      <w:r w:rsidRPr="005E33CE">
        <w:rPr>
          <w:rFonts w:eastAsia="Times New Roman"/>
          <w:bCs/>
          <w:color w:val="000000"/>
          <w:spacing w:val="2"/>
          <w:sz w:val="24"/>
          <w:szCs w:val="24"/>
        </w:rPr>
        <w:t xml:space="preserve"> осы кәсіпті сәтті игере алатын және онымен байланысты еңбек міндеттерін орындай алатын адамдарды таңдау мақсатында кәсіби іріктеу;</w:t>
      </w:r>
    </w:p>
    <w:p w:rsidR="005E33CE" w:rsidRPr="005E33CE" w:rsidRDefault="005E33CE" w:rsidP="005E33CE">
      <w:pPr>
        <w:ind w:left="-851"/>
        <w:rPr>
          <w:rFonts w:eastAsia="Times New Roman"/>
          <w:bCs/>
          <w:color w:val="000000"/>
          <w:spacing w:val="2"/>
          <w:sz w:val="24"/>
          <w:szCs w:val="24"/>
        </w:rPr>
      </w:pPr>
      <w:r>
        <w:rPr>
          <w:rFonts w:eastAsia="Times New Roman"/>
          <w:bCs/>
          <w:color w:val="000000"/>
          <w:spacing w:val="2"/>
          <w:sz w:val="24"/>
          <w:szCs w:val="24"/>
        </w:rPr>
        <w:t>●</w:t>
      </w:r>
      <w:r w:rsidRPr="005E33CE">
        <w:rPr>
          <w:rFonts w:eastAsia="Times New Roman"/>
          <w:bCs/>
          <w:color w:val="000000"/>
          <w:spacing w:val="2"/>
          <w:sz w:val="24"/>
          <w:szCs w:val="24"/>
        </w:rPr>
        <w:t xml:space="preserve"> әлеуметтік-кәсіби бейімделу</w:t>
      </w:r>
    </w:p>
    <w:p w:rsidR="005E33CE" w:rsidRDefault="005E33CE" w:rsidP="005E33CE">
      <w:pPr>
        <w:ind w:left="-851"/>
        <w:rPr>
          <w:rFonts w:eastAsia="Times New Roman"/>
          <w:bCs/>
          <w:color w:val="000000"/>
          <w:spacing w:val="2"/>
          <w:sz w:val="24"/>
          <w:szCs w:val="24"/>
          <w:lang w:val="kk-KZ"/>
        </w:rPr>
      </w:pPr>
      <w:r>
        <w:rPr>
          <w:rFonts w:eastAsia="Times New Roman"/>
          <w:bCs/>
          <w:color w:val="000000"/>
          <w:spacing w:val="2"/>
          <w:sz w:val="24"/>
          <w:szCs w:val="24"/>
        </w:rPr>
        <w:t>●</w:t>
      </w:r>
      <w:r w:rsidRPr="005E33CE">
        <w:rPr>
          <w:rFonts w:eastAsia="Times New Roman"/>
          <w:bCs/>
          <w:color w:val="000000"/>
          <w:spacing w:val="2"/>
          <w:sz w:val="24"/>
          <w:szCs w:val="24"/>
        </w:rPr>
        <w:t xml:space="preserve"> білім алушылардың бойында парыз, жауапкершілік, кәсіби ар-намыс және қадір-қасиет сезімін қалыптастыруды мақсат ететін кәсіптік тәрби</w:t>
      </w:r>
      <w:r>
        <w:rPr>
          <w:rFonts w:eastAsia="Times New Roman"/>
          <w:bCs/>
          <w:color w:val="000000"/>
          <w:spacing w:val="2"/>
          <w:sz w:val="24"/>
          <w:szCs w:val="24"/>
          <w:lang w:val="kk-KZ"/>
        </w:rPr>
        <w:t>е</w:t>
      </w:r>
    </w:p>
    <w:p w:rsidR="005E33CE" w:rsidRDefault="005E33CE" w:rsidP="005E33CE">
      <w:pPr>
        <w:ind w:left="-851"/>
        <w:rPr>
          <w:rFonts w:eastAsia="Times New Roman"/>
          <w:bCs/>
          <w:color w:val="000000"/>
          <w:spacing w:val="2"/>
          <w:sz w:val="24"/>
          <w:szCs w:val="24"/>
          <w:lang w:val="kk-KZ"/>
        </w:rPr>
      </w:pPr>
    </w:p>
    <w:p w:rsidR="00966F82" w:rsidRDefault="00966F82" w:rsidP="005E33CE">
      <w:pPr>
        <w:ind w:left="-851"/>
        <w:jc w:val="center"/>
        <w:rPr>
          <w:b/>
          <w:sz w:val="24"/>
          <w:szCs w:val="24"/>
        </w:rPr>
      </w:pPr>
      <w:r w:rsidRPr="0026417F">
        <w:rPr>
          <w:b/>
          <w:sz w:val="24"/>
          <w:szCs w:val="24"/>
          <w:lang w:val="en-US"/>
        </w:rPr>
        <w:t>I</w:t>
      </w:r>
      <w:r w:rsidRPr="0026417F">
        <w:rPr>
          <w:b/>
          <w:sz w:val="24"/>
          <w:szCs w:val="24"/>
        </w:rPr>
        <w:t xml:space="preserve">. </w:t>
      </w:r>
      <w:r w:rsidR="005E33CE" w:rsidRPr="005E33CE">
        <w:rPr>
          <w:b/>
          <w:sz w:val="24"/>
          <w:szCs w:val="24"/>
        </w:rPr>
        <w:t>Ұйымдастыру жұмысы</w:t>
      </w:r>
    </w:p>
    <w:p w:rsidR="005E33CE" w:rsidRPr="00BE71F4" w:rsidRDefault="005E33CE" w:rsidP="005E33CE">
      <w:pPr>
        <w:ind w:left="-851"/>
        <w:jc w:val="center"/>
        <w:rPr>
          <w:rFonts w:eastAsia="Times New Roman"/>
          <w:color w:val="000000"/>
          <w:spacing w:val="2"/>
        </w:rPr>
      </w:pPr>
    </w:p>
    <w:tbl>
      <w:tblPr>
        <w:tblStyle w:val="aff0"/>
        <w:tblW w:w="10349" w:type="dxa"/>
        <w:tblInd w:w="-743" w:type="dxa"/>
        <w:tblLayout w:type="fixed"/>
        <w:tblLook w:val="04A0"/>
      </w:tblPr>
      <w:tblGrid>
        <w:gridCol w:w="425"/>
        <w:gridCol w:w="3970"/>
        <w:gridCol w:w="1701"/>
        <w:gridCol w:w="2126"/>
        <w:gridCol w:w="2127"/>
      </w:tblGrid>
      <w:tr w:rsidR="005E33CE" w:rsidRPr="0026417F" w:rsidTr="00751B4B">
        <w:tc>
          <w:tcPr>
            <w:tcW w:w="425" w:type="dxa"/>
          </w:tcPr>
          <w:p w:rsidR="005E33CE" w:rsidRPr="0026417F" w:rsidRDefault="005E33CE" w:rsidP="005E33CE">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lastRenderedPageBreak/>
              <w:t>№</w:t>
            </w:r>
          </w:p>
        </w:tc>
        <w:tc>
          <w:tcPr>
            <w:tcW w:w="3970" w:type="dxa"/>
          </w:tcPr>
          <w:p w:rsidR="005E33CE" w:rsidRPr="006E3636" w:rsidRDefault="005E33CE" w:rsidP="005E33CE">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 xml:space="preserve">Жұмыстардың, қаралатын мәселелердің атауы </w:t>
            </w:r>
          </w:p>
        </w:tc>
        <w:tc>
          <w:tcPr>
            <w:tcW w:w="1701" w:type="dxa"/>
          </w:tcPr>
          <w:p w:rsidR="005E33CE" w:rsidRPr="006E3636" w:rsidRDefault="005E33CE" w:rsidP="005E33CE">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 xml:space="preserve">Орындалу мерзімі </w:t>
            </w:r>
          </w:p>
        </w:tc>
        <w:tc>
          <w:tcPr>
            <w:tcW w:w="2126" w:type="dxa"/>
          </w:tcPr>
          <w:p w:rsidR="005E33CE" w:rsidRPr="006E3636" w:rsidRDefault="005E33CE" w:rsidP="005E33CE">
            <w:pPr>
              <w:textAlignment w:val="baseline"/>
              <w:rPr>
                <w:rFonts w:ascii="Times New Roman" w:hAnsi="Times New Roman" w:cs="Times New Roman"/>
                <w:sz w:val="24"/>
                <w:szCs w:val="24"/>
              </w:rPr>
            </w:pPr>
            <w:r w:rsidRPr="006E3636">
              <w:rPr>
                <w:rFonts w:ascii="Times New Roman" w:hAnsi="Times New Roman" w:cs="Times New Roman"/>
                <w:sz w:val="24"/>
                <w:szCs w:val="24"/>
              </w:rPr>
              <w:t>Индикаторлар</w:t>
            </w:r>
          </w:p>
          <w:p w:rsidR="005E33CE" w:rsidRPr="006E3636" w:rsidRDefault="005E33CE" w:rsidP="005E33CE">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 Соңғы нәтиже</w:t>
            </w:r>
          </w:p>
        </w:tc>
        <w:tc>
          <w:tcPr>
            <w:tcW w:w="2127" w:type="dxa"/>
          </w:tcPr>
          <w:p w:rsidR="005E33CE" w:rsidRPr="006E3636" w:rsidRDefault="005E33CE" w:rsidP="005E33CE">
            <w:pPr>
              <w:tabs>
                <w:tab w:val="left" w:pos="3719"/>
                <w:tab w:val="left" w:pos="4003"/>
              </w:tabs>
              <w:textAlignment w:val="baseline"/>
              <w:rPr>
                <w:rFonts w:ascii="Times New Roman" w:eastAsia="Times New Roman" w:hAnsi="Times New Roman" w:cs="Times New Roman"/>
                <w:color w:val="000000"/>
                <w:spacing w:val="2"/>
                <w:sz w:val="24"/>
                <w:szCs w:val="24"/>
                <w:lang w:val="kk-KZ"/>
              </w:rPr>
            </w:pPr>
            <w:r w:rsidRPr="006E3636">
              <w:rPr>
                <w:rFonts w:ascii="Times New Roman" w:hAnsi="Times New Roman" w:cs="Times New Roman"/>
                <w:sz w:val="24"/>
                <w:szCs w:val="24"/>
                <w:lang w:val="kk-KZ"/>
              </w:rPr>
              <w:t xml:space="preserve">Жауаптылар </w:t>
            </w:r>
          </w:p>
        </w:tc>
      </w:tr>
      <w:tr w:rsidR="005E33CE" w:rsidRPr="0026417F" w:rsidTr="00751B4B">
        <w:tc>
          <w:tcPr>
            <w:tcW w:w="425" w:type="dxa"/>
          </w:tcPr>
          <w:p w:rsidR="005E33CE" w:rsidRPr="0026417F" w:rsidRDefault="005E33CE" w:rsidP="005E33CE">
            <w:pPr>
              <w:pStyle w:val="TableParagraph"/>
              <w:ind w:left="0"/>
              <w:rPr>
                <w:rFonts w:ascii="Times New Roman" w:hAnsi="Times New Roman" w:cs="Times New Roman"/>
                <w:sz w:val="24"/>
                <w:szCs w:val="24"/>
              </w:rPr>
            </w:pPr>
            <w:r w:rsidRPr="0026417F">
              <w:rPr>
                <w:rFonts w:ascii="Times New Roman" w:hAnsi="Times New Roman" w:cs="Times New Roman"/>
                <w:sz w:val="24"/>
                <w:szCs w:val="24"/>
              </w:rPr>
              <w:t>1.</w:t>
            </w:r>
          </w:p>
        </w:tc>
        <w:tc>
          <w:tcPr>
            <w:tcW w:w="3970" w:type="dxa"/>
          </w:tcPr>
          <w:p w:rsidR="005E33CE" w:rsidRPr="00D65C6D" w:rsidRDefault="005E33CE" w:rsidP="005E33CE">
            <w:pPr>
              <w:pStyle w:val="TableParagraph"/>
              <w:ind w:left="0"/>
              <w:rPr>
                <w:rFonts w:ascii="Times New Roman" w:hAnsi="Times New Roman" w:cs="Times New Roman"/>
                <w:sz w:val="24"/>
                <w:szCs w:val="24"/>
              </w:rPr>
            </w:pPr>
            <w:r w:rsidRPr="00D65C6D">
              <w:rPr>
                <w:rFonts w:ascii="Times New Roman" w:hAnsi="Times New Roman" w:cs="Times New Roman"/>
                <w:sz w:val="24"/>
                <w:szCs w:val="24"/>
              </w:rPr>
              <w:t xml:space="preserve">Кәсіптік бағдар беру жөніндегі жұмыс жоспарын бекіту </w:t>
            </w:r>
          </w:p>
        </w:tc>
        <w:tc>
          <w:tcPr>
            <w:tcW w:w="1701" w:type="dxa"/>
          </w:tcPr>
          <w:p w:rsidR="005E33CE" w:rsidRPr="00D65C6D" w:rsidRDefault="005E33CE" w:rsidP="005E33CE">
            <w:pPr>
              <w:pStyle w:val="TableParagraph"/>
              <w:ind w:left="0"/>
              <w:rPr>
                <w:rFonts w:ascii="Times New Roman" w:hAnsi="Times New Roman" w:cs="Times New Roman"/>
                <w:sz w:val="24"/>
                <w:szCs w:val="24"/>
              </w:rPr>
            </w:pPr>
            <w:r w:rsidRPr="00D65C6D">
              <w:rPr>
                <w:rFonts w:ascii="Times New Roman" w:hAnsi="Times New Roman" w:cs="Times New Roman"/>
                <w:sz w:val="24"/>
                <w:szCs w:val="24"/>
              </w:rPr>
              <w:t>Қыркүйек жоспар</w:t>
            </w:r>
          </w:p>
        </w:tc>
        <w:tc>
          <w:tcPr>
            <w:tcW w:w="2126" w:type="dxa"/>
          </w:tcPr>
          <w:p w:rsidR="005E33CE" w:rsidRPr="00D65C6D" w:rsidRDefault="005E33CE" w:rsidP="005E33CE">
            <w:pPr>
              <w:pStyle w:val="TableParagraph"/>
              <w:ind w:left="0"/>
              <w:rPr>
                <w:rFonts w:ascii="Times New Roman" w:hAnsi="Times New Roman" w:cs="Times New Roman"/>
                <w:sz w:val="24"/>
                <w:szCs w:val="24"/>
              </w:rPr>
            </w:pPr>
            <w:r w:rsidRPr="00D65C6D">
              <w:rPr>
                <w:rFonts w:ascii="Times New Roman" w:hAnsi="Times New Roman" w:cs="Times New Roman"/>
                <w:sz w:val="24"/>
                <w:szCs w:val="24"/>
              </w:rPr>
              <w:t>жоспар</w:t>
            </w:r>
          </w:p>
        </w:tc>
        <w:tc>
          <w:tcPr>
            <w:tcW w:w="2127" w:type="dxa"/>
          </w:tcPr>
          <w:p w:rsidR="005E33CE" w:rsidRPr="0026417F" w:rsidRDefault="005E33CE" w:rsidP="005E33CE">
            <w:pPr>
              <w:pStyle w:val="TableParagraph"/>
              <w:ind w:left="0"/>
              <w:rPr>
                <w:rFonts w:ascii="Times New Roman" w:hAnsi="Times New Roman" w:cs="Times New Roman"/>
                <w:sz w:val="24"/>
                <w:szCs w:val="24"/>
              </w:rPr>
            </w:pPr>
            <w:r w:rsidRPr="0026417F">
              <w:rPr>
                <w:rFonts w:ascii="Times New Roman" w:hAnsi="Times New Roman" w:cs="Times New Roman"/>
                <w:sz w:val="24"/>
                <w:szCs w:val="24"/>
              </w:rPr>
              <w:t xml:space="preserve">Директор, </w:t>
            </w:r>
            <w:r w:rsidR="00D65C6D">
              <w:rPr>
                <w:rFonts w:ascii="Times New Roman" w:hAnsi="Times New Roman" w:cs="Times New Roman"/>
                <w:sz w:val="24"/>
                <w:szCs w:val="24"/>
                <w:lang w:val="kk-KZ"/>
              </w:rPr>
              <w:t xml:space="preserve">директордың ОІ жөнінде орынбасары, </w:t>
            </w:r>
            <w:r w:rsidR="00D65C6D">
              <w:rPr>
                <w:rFonts w:ascii="Times New Roman" w:hAnsi="Times New Roman" w:cs="Times New Roman"/>
                <w:color w:val="000000"/>
                <w:spacing w:val="2"/>
                <w:sz w:val="24"/>
                <w:szCs w:val="24"/>
                <w:lang w:val="kk-KZ"/>
              </w:rPr>
              <w:t>қабылдау комиссиясының хатшысы</w:t>
            </w:r>
          </w:p>
        </w:tc>
      </w:tr>
      <w:tr w:rsidR="00966F82" w:rsidRPr="0026417F" w:rsidTr="00751B4B">
        <w:tc>
          <w:tcPr>
            <w:tcW w:w="425" w:type="dxa"/>
          </w:tcPr>
          <w:p w:rsidR="00966F82" w:rsidRPr="0026417F" w:rsidRDefault="00966F82" w:rsidP="00966F82">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2.</w:t>
            </w:r>
          </w:p>
        </w:tc>
        <w:tc>
          <w:tcPr>
            <w:tcW w:w="3970" w:type="dxa"/>
          </w:tcPr>
          <w:p w:rsidR="00D65C6D" w:rsidRPr="006E3636" w:rsidRDefault="00D65C6D" w:rsidP="00D65C6D">
            <w:pPr>
              <w:pStyle w:val="TableParagraph"/>
              <w:ind w:left="0"/>
              <w:rPr>
                <w:rFonts w:ascii="Times New Roman" w:hAnsi="Times New Roman" w:cs="Times New Roman"/>
                <w:sz w:val="24"/>
                <w:szCs w:val="24"/>
              </w:rPr>
            </w:pPr>
            <w:r w:rsidRPr="006E3636">
              <w:rPr>
                <w:rFonts w:ascii="Times New Roman" w:hAnsi="Times New Roman" w:cs="Times New Roman"/>
                <w:sz w:val="24"/>
                <w:szCs w:val="24"/>
              </w:rPr>
              <w:t>БММ, БЖОМ мониторингін жүргізу</w:t>
            </w:r>
          </w:p>
          <w:p w:rsidR="00966F82" w:rsidRPr="006E3636" w:rsidRDefault="00D65C6D" w:rsidP="00D65C6D">
            <w:pPr>
              <w:shd w:val="clear" w:color="auto" w:fill="FFFFFF"/>
              <w:rPr>
                <w:rFonts w:ascii="Times New Roman" w:hAnsi="Times New Roman" w:cs="Times New Roman"/>
                <w:sz w:val="24"/>
                <w:szCs w:val="24"/>
              </w:rPr>
            </w:pPr>
            <w:r w:rsidRPr="006E3636">
              <w:rPr>
                <w:rFonts w:ascii="Times New Roman" w:hAnsi="Times New Roman" w:cs="Times New Roman"/>
                <w:sz w:val="24"/>
                <w:szCs w:val="24"/>
              </w:rPr>
              <w:t>түлектердің контингентін және олардың кәсіби бағдарын белгілеу бойынша</w:t>
            </w:r>
          </w:p>
        </w:tc>
        <w:tc>
          <w:tcPr>
            <w:tcW w:w="1701" w:type="dxa"/>
          </w:tcPr>
          <w:p w:rsidR="00966F82" w:rsidRPr="00D65C6D" w:rsidRDefault="00D65C6D" w:rsidP="00966F82">
            <w:pPr>
              <w:tabs>
                <w:tab w:val="left" w:pos="3719"/>
                <w:tab w:val="left" w:pos="4003"/>
              </w:tabs>
              <w:textAlignment w:val="baseline"/>
              <w:rPr>
                <w:rFonts w:ascii="Times New Roman" w:eastAsia="Times New Roman" w:hAnsi="Times New Roman" w:cs="Times New Roman"/>
                <w:color w:val="000000"/>
                <w:spacing w:val="2"/>
                <w:sz w:val="24"/>
                <w:szCs w:val="24"/>
                <w:lang w:val="kk-KZ"/>
              </w:rPr>
            </w:pPr>
            <w:r>
              <w:rPr>
                <w:rFonts w:ascii="Times New Roman" w:hAnsi="Times New Roman" w:cs="Times New Roman"/>
                <w:sz w:val="24"/>
                <w:szCs w:val="24"/>
                <w:lang w:val="kk-KZ"/>
              </w:rPr>
              <w:t>қыркүйек</w:t>
            </w:r>
            <w:r w:rsidR="00966F82" w:rsidRPr="0026417F">
              <w:rPr>
                <w:rFonts w:ascii="Times New Roman" w:hAnsi="Times New Roman" w:cs="Times New Roman"/>
                <w:sz w:val="24"/>
                <w:szCs w:val="24"/>
              </w:rPr>
              <w:t xml:space="preserve"> </w:t>
            </w:r>
            <w:r>
              <w:rPr>
                <w:rFonts w:ascii="Times New Roman" w:hAnsi="Times New Roman" w:cs="Times New Roman"/>
                <w:sz w:val="24"/>
                <w:szCs w:val="24"/>
                <w:lang w:val="kk-KZ"/>
              </w:rPr>
              <w:t>-қазан</w:t>
            </w:r>
          </w:p>
          <w:p w:rsidR="00966F82" w:rsidRPr="0026417F" w:rsidRDefault="00966F82" w:rsidP="00966F82">
            <w:pPr>
              <w:rPr>
                <w:rFonts w:ascii="Times New Roman" w:hAnsi="Times New Roman" w:cs="Times New Roman"/>
                <w:sz w:val="24"/>
                <w:szCs w:val="24"/>
              </w:rPr>
            </w:pPr>
          </w:p>
        </w:tc>
        <w:tc>
          <w:tcPr>
            <w:tcW w:w="2126" w:type="dxa"/>
          </w:tcPr>
          <w:p w:rsidR="00966F82" w:rsidRPr="0026417F" w:rsidRDefault="00D65C6D" w:rsidP="00966F82">
            <w:pPr>
              <w:tabs>
                <w:tab w:val="left" w:pos="3719"/>
                <w:tab w:val="left" w:pos="4003"/>
              </w:tabs>
              <w:textAlignment w:val="baseline"/>
              <w:rPr>
                <w:rFonts w:ascii="Times New Roman" w:hAnsi="Times New Roman" w:cs="Times New Roman"/>
                <w:sz w:val="24"/>
                <w:szCs w:val="24"/>
              </w:rPr>
            </w:pPr>
            <w:r w:rsidRPr="00D65C6D">
              <w:rPr>
                <w:rFonts w:ascii="Times New Roman" w:hAnsi="Times New Roman" w:cs="Times New Roman"/>
                <w:sz w:val="24"/>
                <w:szCs w:val="24"/>
              </w:rPr>
              <w:t>Облыстың БММ, БӨМ түлектері бойынша ақпарат</w:t>
            </w:r>
          </w:p>
        </w:tc>
        <w:tc>
          <w:tcPr>
            <w:tcW w:w="2127" w:type="dxa"/>
          </w:tcPr>
          <w:p w:rsidR="00966F82" w:rsidRPr="00D65C6D" w:rsidRDefault="00D65C6D" w:rsidP="00966F82">
            <w:pPr>
              <w:tabs>
                <w:tab w:val="left" w:pos="3719"/>
                <w:tab w:val="left" w:pos="4003"/>
              </w:tabs>
              <w:textAlignment w:val="baseline"/>
              <w:rPr>
                <w:rFonts w:ascii="Times New Roman" w:eastAsia="Times New Roman" w:hAnsi="Times New Roman" w:cs="Times New Roman"/>
                <w:color w:val="000000"/>
                <w:spacing w:val="2"/>
                <w:sz w:val="24"/>
                <w:szCs w:val="24"/>
                <w:lang w:val="kk-KZ"/>
              </w:rPr>
            </w:pPr>
            <w:r>
              <w:rPr>
                <w:rFonts w:ascii="Times New Roman" w:hAnsi="Times New Roman" w:cs="Times New Roman"/>
                <w:sz w:val="24"/>
                <w:szCs w:val="24"/>
                <w:lang w:val="kk-KZ"/>
              </w:rPr>
              <w:t>директордың ОӨІ жөнінде орынбасары</w:t>
            </w:r>
            <w:r w:rsidR="00966F82" w:rsidRPr="0026417F">
              <w:rPr>
                <w:rFonts w:ascii="Times New Roman" w:hAnsi="Times New Roman" w:cs="Times New Roman"/>
                <w:sz w:val="24"/>
                <w:szCs w:val="24"/>
              </w:rPr>
              <w:t xml:space="preserve">, </w:t>
            </w:r>
            <w:r>
              <w:rPr>
                <w:rFonts w:ascii="Times New Roman" w:hAnsi="Times New Roman" w:cs="Times New Roman"/>
                <w:sz w:val="24"/>
                <w:szCs w:val="24"/>
                <w:lang w:val="kk-KZ"/>
              </w:rPr>
              <w:t>оқтушылар</w:t>
            </w:r>
          </w:p>
        </w:tc>
      </w:tr>
      <w:tr w:rsidR="00966F82" w:rsidRPr="0026417F" w:rsidTr="00751B4B">
        <w:tc>
          <w:tcPr>
            <w:tcW w:w="425" w:type="dxa"/>
          </w:tcPr>
          <w:p w:rsidR="00966F82" w:rsidRPr="0026417F" w:rsidRDefault="00966F82" w:rsidP="00966F82">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3.</w:t>
            </w:r>
          </w:p>
        </w:tc>
        <w:tc>
          <w:tcPr>
            <w:tcW w:w="3970" w:type="dxa"/>
          </w:tcPr>
          <w:p w:rsidR="00D65C6D" w:rsidRPr="006E3636" w:rsidRDefault="00D65C6D" w:rsidP="00D65C6D">
            <w:pPr>
              <w:shd w:val="clear" w:color="auto" w:fill="FFFFFF"/>
              <w:rPr>
                <w:rFonts w:ascii="Times New Roman" w:hAnsi="Times New Roman" w:cs="Times New Roman"/>
                <w:sz w:val="24"/>
                <w:szCs w:val="24"/>
              </w:rPr>
            </w:pPr>
            <w:r w:rsidRPr="006E3636">
              <w:rPr>
                <w:rFonts w:ascii="Times New Roman" w:hAnsi="Times New Roman" w:cs="Times New Roman"/>
                <w:sz w:val="24"/>
                <w:szCs w:val="24"/>
              </w:rPr>
              <w:t>Кәсіптік бағдар беру мақсатында қала және облыс мектептеріне бару:</w:t>
            </w:r>
          </w:p>
          <w:p w:rsidR="00D65C6D" w:rsidRPr="006E3636" w:rsidRDefault="00D65C6D" w:rsidP="00D65C6D">
            <w:pPr>
              <w:shd w:val="clear" w:color="auto" w:fill="FFFFFF"/>
              <w:rPr>
                <w:rFonts w:ascii="Times New Roman" w:hAnsi="Times New Roman" w:cs="Times New Roman"/>
                <w:sz w:val="24"/>
                <w:szCs w:val="24"/>
              </w:rPr>
            </w:pPr>
            <w:r w:rsidRPr="006E3636">
              <w:rPr>
                <w:rFonts w:ascii="Times New Roman" w:hAnsi="Times New Roman" w:cs="Times New Roman"/>
                <w:sz w:val="24"/>
                <w:szCs w:val="24"/>
              </w:rPr>
              <w:t>- мектеп оқушыларымен,</w:t>
            </w:r>
          </w:p>
          <w:p w:rsidR="00D65C6D" w:rsidRPr="006E3636" w:rsidRDefault="00D65C6D" w:rsidP="00D65C6D">
            <w:pPr>
              <w:shd w:val="clear" w:color="auto" w:fill="FFFFFF"/>
              <w:rPr>
                <w:rFonts w:ascii="Times New Roman" w:hAnsi="Times New Roman" w:cs="Times New Roman"/>
                <w:sz w:val="24"/>
                <w:szCs w:val="24"/>
              </w:rPr>
            </w:pPr>
            <w:r w:rsidRPr="006E3636">
              <w:rPr>
                <w:rFonts w:ascii="Times New Roman" w:hAnsi="Times New Roman" w:cs="Times New Roman"/>
                <w:sz w:val="24"/>
                <w:szCs w:val="24"/>
              </w:rPr>
              <w:t>- ата-аналармен (ата-аналар жиналысы),</w:t>
            </w:r>
          </w:p>
          <w:p w:rsidR="00966F82" w:rsidRPr="006E3636" w:rsidRDefault="00D65C6D" w:rsidP="00D65C6D">
            <w:pPr>
              <w:shd w:val="clear" w:color="auto" w:fill="FFFFFF"/>
              <w:rPr>
                <w:rFonts w:ascii="Times New Roman" w:hAnsi="Times New Roman" w:cs="Times New Roman"/>
                <w:sz w:val="24"/>
                <w:szCs w:val="24"/>
              </w:rPr>
            </w:pPr>
            <w:r w:rsidRPr="006E3636">
              <w:rPr>
                <w:rFonts w:ascii="Times New Roman" w:hAnsi="Times New Roman" w:cs="Times New Roman"/>
                <w:sz w:val="24"/>
                <w:szCs w:val="24"/>
              </w:rPr>
              <w:t>- мамандығы бойынша оқытушылар</w:t>
            </w:r>
          </w:p>
        </w:tc>
        <w:tc>
          <w:tcPr>
            <w:tcW w:w="1701" w:type="dxa"/>
          </w:tcPr>
          <w:p w:rsidR="00966F82" w:rsidRPr="0026417F" w:rsidRDefault="00D65C6D" w:rsidP="00966F82">
            <w:pPr>
              <w:rPr>
                <w:rFonts w:ascii="Times New Roman" w:hAnsi="Times New Roman" w:cs="Times New Roman"/>
                <w:sz w:val="24"/>
                <w:szCs w:val="24"/>
              </w:rPr>
            </w:pPr>
            <w:r w:rsidRPr="00D65C6D">
              <w:rPr>
                <w:rFonts w:ascii="Times New Roman" w:hAnsi="Times New Roman" w:cs="Times New Roman"/>
                <w:sz w:val="24"/>
                <w:szCs w:val="24"/>
              </w:rPr>
              <w:t>жыл бойы</w:t>
            </w:r>
          </w:p>
        </w:tc>
        <w:tc>
          <w:tcPr>
            <w:tcW w:w="2126" w:type="dxa"/>
          </w:tcPr>
          <w:p w:rsidR="00966F82" w:rsidRPr="0026417F" w:rsidRDefault="00D65C6D" w:rsidP="00966F82">
            <w:pPr>
              <w:rPr>
                <w:rFonts w:ascii="Times New Roman" w:hAnsi="Times New Roman" w:cs="Times New Roman"/>
                <w:sz w:val="24"/>
                <w:szCs w:val="24"/>
              </w:rPr>
            </w:pPr>
            <w:r w:rsidRPr="00D65C6D">
              <w:rPr>
                <w:rFonts w:ascii="Times New Roman" w:eastAsia="Times New Roman" w:hAnsi="Times New Roman" w:cs="Times New Roman"/>
                <w:color w:val="000000"/>
                <w:spacing w:val="2"/>
                <w:sz w:val="24"/>
                <w:szCs w:val="24"/>
              </w:rPr>
              <w:t>Атқарылған жұмыс туралы анықтама. Әлеуетті талапкерлер туралы ақпарат</w:t>
            </w:r>
          </w:p>
        </w:tc>
        <w:tc>
          <w:tcPr>
            <w:tcW w:w="2127" w:type="dxa"/>
          </w:tcPr>
          <w:p w:rsidR="00966F82" w:rsidRPr="0026417F" w:rsidRDefault="00D65C6D" w:rsidP="00966F82">
            <w:pPr>
              <w:tabs>
                <w:tab w:val="left" w:pos="3719"/>
                <w:tab w:val="left" w:pos="4003"/>
              </w:tabs>
              <w:textAlignment w:val="baseline"/>
              <w:rPr>
                <w:rFonts w:ascii="Times New Roman" w:eastAsia="Times New Roman" w:hAnsi="Times New Roman" w:cs="Times New Roman"/>
                <w:color w:val="000000"/>
                <w:spacing w:val="2"/>
                <w:sz w:val="24"/>
                <w:szCs w:val="24"/>
              </w:rPr>
            </w:pPr>
            <w:r>
              <w:rPr>
                <w:rFonts w:ascii="Times New Roman" w:hAnsi="Times New Roman" w:cs="Times New Roman"/>
                <w:sz w:val="24"/>
                <w:szCs w:val="24"/>
                <w:lang w:val="kk-KZ"/>
              </w:rPr>
              <w:t>директордың ОӨІ жөнінде орынбасары</w:t>
            </w:r>
            <w:r w:rsidRPr="0026417F">
              <w:rPr>
                <w:rFonts w:ascii="Times New Roman" w:hAnsi="Times New Roman" w:cs="Times New Roman"/>
                <w:sz w:val="24"/>
                <w:szCs w:val="24"/>
              </w:rPr>
              <w:t>,</w:t>
            </w:r>
            <w:r w:rsidRPr="0026417F">
              <w:rPr>
                <w:rFonts w:ascii="Times New Roman" w:eastAsia="Times New Roman" w:hAnsi="Times New Roman" w:cs="Times New Roman"/>
                <w:color w:val="000000"/>
                <w:spacing w:val="2"/>
                <w:sz w:val="24"/>
                <w:szCs w:val="24"/>
              </w:rPr>
              <w:t xml:space="preserve"> ПЦК </w:t>
            </w:r>
            <w:r>
              <w:rPr>
                <w:rFonts w:ascii="Times New Roman" w:eastAsia="Times New Roman" w:hAnsi="Times New Roman" w:cs="Times New Roman"/>
                <w:color w:val="000000"/>
                <w:spacing w:val="2"/>
                <w:sz w:val="24"/>
                <w:szCs w:val="24"/>
                <w:lang w:val="kk-KZ"/>
              </w:rPr>
              <w:t>меңгерушілері,</w:t>
            </w:r>
            <w:r w:rsidRPr="0026417F">
              <w:rPr>
                <w:rFonts w:ascii="Times New Roman" w:hAnsi="Times New Roman" w:cs="Times New Roman"/>
                <w:sz w:val="24"/>
                <w:szCs w:val="24"/>
              </w:rPr>
              <w:t xml:space="preserve"> </w:t>
            </w:r>
            <w:r>
              <w:rPr>
                <w:rFonts w:ascii="Times New Roman" w:hAnsi="Times New Roman" w:cs="Times New Roman"/>
                <w:sz w:val="24"/>
                <w:szCs w:val="24"/>
                <w:lang w:val="kk-KZ"/>
              </w:rPr>
              <w:t>оқ</w:t>
            </w:r>
            <w:r w:rsidR="00906748">
              <w:rPr>
                <w:rFonts w:ascii="Times New Roman" w:hAnsi="Times New Roman" w:cs="Times New Roman"/>
                <w:sz w:val="24"/>
                <w:szCs w:val="24"/>
                <w:lang w:val="kk-KZ"/>
              </w:rPr>
              <w:t>ы</w:t>
            </w:r>
            <w:r>
              <w:rPr>
                <w:rFonts w:ascii="Times New Roman" w:hAnsi="Times New Roman" w:cs="Times New Roman"/>
                <w:sz w:val="24"/>
                <w:szCs w:val="24"/>
                <w:lang w:val="kk-KZ"/>
              </w:rPr>
              <w:t>тушылар</w:t>
            </w:r>
          </w:p>
        </w:tc>
      </w:tr>
      <w:tr w:rsidR="00966F82" w:rsidRPr="0026417F" w:rsidTr="00751B4B">
        <w:tc>
          <w:tcPr>
            <w:tcW w:w="425" w:type="dxa"/>
          </w:tcPr>
          <w:p w:rsidR="00966F82" w:rsidRPr="0026417F" w:rsidRDefault="00966F82" w:rsidP="00966F82">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4.</w:t>
            </w:r>
          </w:p>
        </w:tc>
        <w:tc>
          <w:tcPr>
            <w:tcW w:w="3970" w:type="dxa"/>
          </w:tcPr>
          <w:p w:rsidR="00D65C6D" w:rsidRPr="006E3636" w:rsidRDefault="00D65C6D" w:rsidP="00D65C6D">
            <w:pPr>
              <w:pStyle w:val="TableParagraph"/>
              <w:ind w:left="0"/>
              <w:rPr>
                <w:rFonts w:ascii="Times New Roman" w:hAnsi="Times New Roman" w:cs="Times New Roman"/>
                <w:sz w:val="24"/>
                <w:szCs w:val="24"/>
              </w:rPr>
            </w:pPr>
            <w:r w:rsidRPr="006E3636">
              <w:rPr>
                <w:rFonts w:ascii="Times New Roman" w:hAnsi="Times New Roman" w:cs="Times New Roman"/>
                <w:sz w:val="24"/>
                <w:szCs w:val="24"/>
              </w:rPr>
              <w:t>Бұқаралық ақпарат құралдарында, әлеуметтік желілерде жариялауға арналған ақпарат, жарнама, мақалаларды дайындау,</w:t>
            </w:r>
          </w:p>
          <w:p w:rsidR="00966F82" w:rsidRPr="006E3636" w:rsidRDefault="00D65C6D" w:rsidP="00D65C6D">
            <w:pPr>
              <w:shd w:val="clear" w:color="auto" w:fill="FFFFFF"/>
              <w:rPr>
                <w:rFonts w:ascii="Times New Roman" w:eastAsia="Times New Roman" w:hAnsi="Times New Roman" w:cs="Times New Roman"/>
                <w:sz w:val="24"/>
                <w:szCs w:val="24"/>
              </w:rPr>
            </w:pPr>
            <w:r w:rsidRPr="006E3636">
              <w:rPr>
                <w:rFonts w:ascii="Times New Roman" w:hAnsi="Times New Roman" w:cs="Times New Roman"/>
                <w:sz w:val="24"/>
                <w:szCs w:val="24"/>
              </w:rPr>
              <w:t>.</w:t>
            </w:r>
          </w:p>
        </w:tc>
        <w:tc>
          <w:tcPr>
            <w:tcW w:w="1701" w:type="dxa"/>
          </w:tcPr>
          <w:p w:rsidR="00966F82" w:rsidRPr="0026417F" w:rsidRDefault="00D65C6D" w:rsidP="00966F82">
            <w:pPr>
              <w:rPr>
                <w:rFonts w:ascii="Times New Roman" w:hAnsi="Times New Roman" w:cs="Times New Roman"/>
                <w:sz w:val="24"/>
                <w:szCs w:val="24"/>
              </w:rPr>
            </w:pPr>
            <w:r w:rsidRPr="00D65C6D">
              <w:rPr>
                <w:rFonts w:ascii="Times New Roman" w:hAnsi="Times New Roman" w:cs="Times New Roman"/>
                <w:sz w:val="24"/>
                <w:szCs w:val="24"/>
              </w:rPr>
              <w:t>жыл бойы</w:t>
            </w:r>
          </w:p>
        </w:tc>
        <w:tc>
          <w:tcPr>
            <w:tcW w:w="2126" w:type="dxa"/>
          </w:tcPr>
          <w:p w:rsidR="00D65C6D" w:rsidRPr="006E3636" w:rsidRDefault="00D65C6D" w:rsidP="00D65C6D">
            <w:pPr>
              <w:pStyle w:val="TableParagraph"/>
              <w:rPr>
                <w:rFonts w:ascii="Times New Roman" w:hAnsi="Times New Roman" w:cs="Times New Roman"/>
                <w:sz w:val="24"/>
                <w:szCs w:val="24"/>
              </w:rPr>
            </w:pPr>
            <w:r w:rsidRPr="006E3636">
              <w:rPr>
                <w:rFonts w:ascii="Times New Roman" w:hAnsi="Times New Roman" w:cs="Times New Roman"/>
                <w:sz w:val="24"/>
                <w:szCs w:val="24"/>
              </w:rPr>
              <w:t>Мақалалар Ақпарат</w:t>
            </w:r>
          </w:p>
          <w:p w:rsidR="00966F82" w:rsidRPr="0026417F" w:rsidRDefault="00D65C6D" w:rsidP="00D65C6D">
            <w:pPr>
              <w:rPr>
                <w:rFonts w:ascii="Times New Roman" w:hAnsi="Times New Roman" w:cs="Times New Roman"/>
                <w:sz w:val="24"/>
                <w:szCs w:val="24"/>
              </w:rPr>
            </w:pPr>
            <w:r w:rsidRPr="006E3636">
              <w:rPr>
                <w:rFonts w:ascii="Times New Roman" w:hAnsi="Times New Roman" w:cs="Times New Roman"/>
                <w:sz w:val="24"/>
                <w:szCs w:val="24"/>
              </w:rPr>
              <w:t>Жарнама</w:t>
            </w:r>
          </w:p>
        </w:tc>
        <w:tc>
          <w:tcPr>
            <w:tcW w:w="2127" w:type="dxa"/>
          </w:tcPr>
          <w:p w:rsidR="00966F82" w:rsidRPr="0026417F" w:rsidRDefault="00966F82" w:rsidP="00966F82">
            <w:pPr>
              <w:tabs>
                <w:tab w:val="left" w:pos="3719"/>
                <w:tab w:val="left" w:pos="4003"/>
              </w:tabs>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 xml:space="preserve">ПЦК </w:t>
            </w:r>
            <w:r w:rsidR="00D65C6D">
              <w:rPr>
                <w:rFonts w:ascii="Times New Roman" w:eastAsia="Times New Roman" w:hAnsi="Times New Roman" w:cs="Times New Roman"/>
                <w:color w:val="000000"/>
                <w:spacing w:val="2"/>
                <w:sz w:val="24"/>
                <w:szCs w:val="24"/>
                <w:lang w:val="kk-KZ"/>
              </w:rPr>
              <w:t>меңгерушілері оқытушылар</w:t>
            </w:r>
          </w:p>
        </w:tc>
      </w:tr>
      <w:tr w:rsidR="00966F82" w:rsidRPr="0026417F" w:rsidTr="006E3636">
        <w:trPr>
          <w:trHeight w:val="1829"/>
        </w:trPr>
        <w:tc>
          <w:tcPr>
            <w:tcW w:w="425" w:type="dxa"/>
          </w:tcPr>
          <w:p w:rsidR="00966F82" w:rsidRPr="006E3636" w:rsidRDefault="00966F82" w:rsidP="00966F82">
            <w:pPr>
              <w:textAlignment w:val="baseline"/>
              <w:rPr>
                <w:rFonts w:ascii="Times New Roman" w:eastAsia="Times New Roman" w:hAnsi="Times New Roman" w:cs="Times New Roman"/>
                <w:color w:val="000000"/>
                <w:spacing w:val="2"/>
                <w:sz w:val="24"/>
                <w:szCs w:val="24"/>
                <w:lang w:val="kk-KZ"/>
              </w:rPr>
            </w:pPr>
            <w:r w:rsidRPr="0026417F">
              <w:rPr>
                <w:rFonts w:ascii="Times New Roman" w:eastAsia="Times New Roman" w:hAnsi="Times New Roman" w:cs="Times New Roman"/>
                <w:color w:val="000000"/>
                <w:spacing w:val="2"/>
                <w:sz w:val="24"/>
                <w:szCs w:val="24"/>
              </w:rPr>
              <w:t>5</w:t>
            </w:r>
            <w:r w:rsidR="006E3636">
              <w:rPr>
                <w:rFonts w:ascii="Times New Roman" w:eastAsia="Times New Roman" w:hAnsi="Times New Roman" w:cs="Times New Roman"/>
                <w:color w:val="000000"/>
                <w:spacing w:val="2"/>
                <w:sz w:val="24"/>
                <w:szCs w:val="24"/>
                <w:lang w:val="kk-KZ"/>
              </w:rPr>
              <w:t>.</w:t>
            </w:r>
          </w:p>
        </w:tc>
        <w:tc>
          <w:tcPr>
            <w:tcW w:w="3970" w:type="dxa"/>
          </w:tcPr>
          <w:p w:rsidR="00966F82" w:rsidRPr="006E3636" w:rsidRDefault="00906748" w:rsidP="00966F82">
            <w:pPr>
              <w:pStyle w:val="TableParagraph"/>
              <w:ind w:left="0"/>
              <w:rPr>
                <w:rFonts w:ascii="Times New Roman" w:hAnsi="Times New Roman" w:cs="Times New Roman"/>
                <w:sz w:val="24"/>
                <w:szCs w:val="24"/>
                <w:lang w:val="kk-KZ"/>
              </w:rPr>
            </w:pPr>
            <w:r w:rsidRPr="006E3636">
              <w:rPr>
                <w:rFonts w:ascii="Times New Roman" w:hAnsi="Times New Roman" w:cs="Times New Roman"/>
                <w:sz w:val="24"/>
                <w:szCs w:val="24"/>
                <w:lang w:val="kk-KZ"/>
              </w:rPr>
              <w:t>Қабылдау комиссиясының мүшелерімен кәсіптік бағдар беру жұмысын ұйымдастыру бойынша кеңестер, облыстың ЖОМ, БММ, БӨМ бар кадрларға қажеттілікті жинау жөніндегі іс-шаралар өткізу</w:t>
            </w:r>
          </w:p>
        </w:tc>
        <w:tc>
          <w:tcPr>
            <w:tcW w:w="1701" w:type="dxa"/>
          </w:tcPr>
          <w:p w:rsidR="00966F82" w:rsidRPr="0026417F" w:rsidRDefault="00D65C6D" w:rsidP="00966F82">
            <w:pPr>
              <w:rPr>
                <w:rFonts w:ascii="Times New Roman" w:hAnsi="Times New Roman" w:cs="Times New Roman"/>
                <w:sz w:val="24"/>
                <w:szCs w:val="24"/>
              </w:rPr>
            </w:pPr>
            <w:r>
              <w:rPr>
                <w:rFonts w:ascii="Times New Roman" w:hAnsi="Times New Roman" w:cs="Times New Roman"/>
                <w:sz w:val="24"/>
                <w:szCs w:val="24"/>
                <w:lang w:val="kk-KZ"/>
              </w:rPr>
              <w:t>қазан</w:t>
            </w:r>
            <w:r w:rsidR="00966F82" w:rsidRPr="0026417F">
              <w:rPr>
                <w:rFonts w:ascii="Times New Roman" w:hAnsi="Times New Roman" w:cs="Times New Roman"/>
                <w:sz w:val="24"/>
                <w:szCs w:val="24"/>
              </w:rPr>
              <w:t xml:space="preserve"> </w:t>
            </w:r>
          </w:p>
        </w:tc>
        <w:tc>
          <w:tcPr>
            <w:tcW w:w="2126" w:type="dxa"/>
          </w:tcPr>
          <w:p w:rsidR="00966F82" w:rsidRPr="0026417F" w:rsidRDefault="00906748" w:rsidP="00966F82">
            <w:pPr>
              <w:rPr>
                <w:rFonts w:ascii="Times New Roman" w:hAnsi="Times New Roman" w:cs="Times New Roman"/>
                <w:sz w:val="24"/>
                <w:szCs w:val="24"/>
              </w:rPr>
            </w:pPr>
            <w:r w:rsidRPr="00906748">
              <w:rPr>
                <w:rFonts w:ascii="Times New Roman" w:hAnsi="Times New Roman" w:cs="Times New Roman"/>
                <w:sz w:val="24"/>
                <w:szCs w:val="24"/>
              </w:rPr>
              <w:t>Музыкалық және бейнелеу өнері саласындағы кадрларға қажеттілік туралы ақпарат</w:t>
            </w:r>
          </w:p>
        </w:tc>
        <w:tc>
          <w:tcPr>
            <w:tcW w:w="2127" w:type="dxa"/>
          </w:tcPr>
          <w:p w:rsidR="00966F82" w:rsidRPr="00D65C6D" w:rsidRDefault="00966F82" w:rsidP="00966F82">
            <w:pPr>
              <w:tabs>
                <w:tab w:val="left" w:pos="3719"/>
                <w:tab w:val="left" w:pos="4003"/>
              </w:tabs>
              <w:textAlignment w:val="baseline"/>
              <w:rPr>
                <w:rFonts w:ascii="Times New Roman" w:eastAsia="Times New Roman" w:hAnsi="Times New Roman" w:cs="Times New Roman"/>
                <w:color w:val="000000"/>
                <w:spacing w:val="2"/>
                <w:sz w:val="24"/>
                <w:szCs w:val="24"/>
                <w:lang w:val="kk-KZ"/>
              </w:rPr>
            </w:pPr>
            <w:r w:rsidRPr="0026417F">
              <w:rPr>
                <w:rFonts w:ascii="Times New Roman" w:eastAsia="Times New Roman" w:hAnsi="Times New Roman" w:cs="Times New Roman"/>
                <w:color w:val="000000"/>
                <w:spacing w:val="2"/>
                <w:sz w:val="24"/>
                <w:szCs w:val="24"/>
              </w:rPr>
              <w:t xml:space="preserve">Директор, </w:t>
            </w:r>
            <w:r w:rsidR="00D65C6D">
              <w:rPr>
                <w:rFonts w:ascii="Times New Roman" w:eastAsia="Times New Roman" w:hAnsi="Times New Roman" w:cs="Times New Roman"/>
                <w:color w:val="000000"/>
                <w:spacing w:val="2"/>
                <w:sz w:val="24"/>
                <w:szCs w:val="24"/>
                <w:lang w:val="kk-KZ"/>
              </w:rPr>
              <w:t>қабылдау комиссиясының жауапты хатшысы</w:t>
            </w:r>
          </w:p>
        </w:tc>
      </w:tr>
      <w:tr w:rsidR="00D65C6D" w:rsidRPr="0026417F" w:rsidTr="00751B4B">
        <w:tc>
          <w:tcPr>
            <w:tcW w:w="425" w:type="dxa"/>
          </w:tcPr>
          <w:p w:rsidR="00D65C6D" w:rsidRPr="0026417F" w:rsidRDefault="00D65C6D" w:rsidP="00D65C6D">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6.</w:t>
            </w:r>
          </w:p>
        </w:tc>
        <w:tc>
          <w:tcPr>
            <w:tcW w:w="3970" w:type="dxa"/>
          </w:tcPr>
          <w:p w:rsidR="00D65C6D" w:rsidRPr="0026417F" w:rsidRDefault="00906748" w:rsidP="00D65C6D">
            <w:pPr>
              <w:rPr>
                <w:rFonts w:ascii="Times New Roman" w:hAnsi="Times New Roman" w:cs="Times New Roman"/>
                <w:b/>
                <w:sz w:val="24"/>
                <w:szCs w:val="24"/>
              </w:rPr>
            </w:pPr>
            <w:r w:rsidRPr="00906748">
              <w:rPr>
                <w:rFonts w:ascii="Times New Roman" w:eastAsia="Times New Roman" w:hAnsi="Times New Roman" w:cs="Times New Roman"/>
                <w:sz w:val="24"/>
                <w:szCs w:val="24"/>
              </w:rPr>
              <w:t>Мамандықтар туралы жарнамалық материалдарды дайындау</w:t>
            </w:r>
          </w:p>
        </w:tc>
        <w:tc>
          <w:tcPr>
            <w:tcW w:w="1701" w:type="dxa"/>
          </w:tcPr>
          <w:p w:rsidR="00D65C6D" w:rsidRPr="0026417F" w:rsidRDefault="00D65C6D" w:rsidP="00D65C6D">
            <w:pPr>
              <w:rPr>
                <w:rFonts w:ascii="Times New Roman" w:hAnsi="Times New Roman" w:cs="Times New Roman"/>
                <w:sz w:val="24"/>
                <w:szCs w:val="24"/>
              </w:rPr>
            </w:pPr>
            <w:r w:rsidRPr="00991D39">
              <w:rPr>
                <w:rFonts w:ascii="Times New Roman" w:hAnsi="Times New Roman" w:cs="Times New Roman"/>
                <w:sz w:val="24"/>
                <w:szCs w:val="24"/>
              </w:rPr>
              <w:t>жыл бойы</w:t>
            </w:r>
          </w:p>
        </w:tc>
        <w:tc>
          <w:tcPr>
            <w:tcW w:w="2126" w:type="dxa"/>
          </w:tcPr>
          <w:p w:rsidR="00D65C6D" w:rsidRPr="0026417F" w:rsidRDefault="00906748" w:rsidP="00D65C6D">
            <w:pPr>
              <w:rPr>
                <w:rFonts w:ascii="Times New Roman" w:hAnsi="Times New Roman" w:cs="Times New Roman"/>
                <w:sz w:val="24"/>
                <w:szCs w:val="24"/>
              </w:rPr>
            </w:pPr>
            <w:r>
              <w:rPr>
                <w:rFonts w:ascii="Times New Roman" w:hAnsi="Times New Roman" w:cs="Times New Roman"/>
                <w:sz w:val="24"/>
                <w:szCs w:val="24"/>
                <w:lang w:val="kk-KZ"/>
              </w:rPr>
              <w:t xml:space="preserve">Жарнамалық </w:t>
            </w:r>
            <w:r w:rsidR="00D65C6D" w:rsidRPr="0026417F">
              <w:rPr>
                <w:rFonts w:ascii="Times New Roman" w:hAnsi="Times New Roman" w:cs="Times New Roman"/>
                <w:sz w:val="24"/>
                <w:szCs w:val="24"/>
              </w:rPr>
              <w:t xml:space="preserve"> материал</w:t>
            </w:r>
          </w:p>
        </w:tc>
        <w:tc>
          <w:tcPr>
            <w:tcW w:w="2127" w:type="dxa"/>
          </w:tcPr>
          <w:p w:rsidR="00D65C6D" w:rsidRPr="0026417F" w:rsidRDefault="00D65C6D" w:rsidP="00D65C6D">
            <w:pPr>
              <w:pStyle w:val="TableParagraph"/>
              <w:ind w:left="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lang w:val="kk-KZ"/>
              </w:rPr>
              <w:t>қабылдау комиссиясының жауапты хатшысы</w:t>
            </w:r>
          </w:p>
        </w:tc>
      </w:tr>
      <w:tr w:rsidR="00D65C6D" w:rsidRPr="003D229E" w:rsidTr="00751B4B">
        <w:tc>
          <w:tcPr>
            <w:tcW w:w="425" w:type="dxa"/>
          </w:tcPr>
          <w:p w:rsidR="00D65C6D" w:rsidRPr="0026417F" w:rsidRDefault="00D65C6D" w:rsidP="00D65C6D">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7.</w:t>
            </w:r>
          </w:p>
        </w:tc>
        <w:tc>
          <w:tcPr>
            <w:tcW w:w="3970" w:type="dxa"/>
          </w:tcPr>
          <w:p w:rsidR="00D65C6D" w:rsidRPr="0026417F" w:rsidRDefault="00906748" w:rsidP="00D65C6D">
            <w:pPr>
              <w:rPr>
                <w:rFonts w:ascii="Times New Roman" w:hAnsi="Times New Roman" w:cs="Times New Roman"/>
                <w:sz w:val="24"/>
                <w:szCs w:val="24"/>
              </w:rPr>
            </w:pPr>
            <w:r w:rsidRPr="00906748">
              <w:rPr>
                <w:rFonts w:ascii="Times New Roman" w:hAnsi="Times New Roman" w:cs="Times New Roman"/>
                <w:sz w:val="24"/>
                <w:szCs w:val="24"/>
              </w:rPr>
              <w:t>Қалалық және ауылдық мектептерде кәсіби бағдарлау концерттерін, талапкерлермен консультациялар өткізу</w:t>
            </w:r>
          </w:p>
        </w:tc>
        <w:tc>
          <w:tcPr>
            <w:tcW w:w="1701" w:type="dxa"/>
          </w:tcPr>
          <w:p w:rsidR="00D65C6D" w:rsidRPr="0026417F" w:rsidRDefault="00D65C6D" w:rsidP="00D65C6D">
            <w:pPr>
              <w:jc w:val="center"/>
              <w:rPr>
                <w:rFonts w:ascii="Times New Roman" w:hAnsi="Times New Roman" w:cs="Times New Roman"/>
                <w:sz w:val="24"/>
                <w:szCs w:val="24"/>
              </w:rPr>
            </w:pPr>
            <w:r w:rsidRPr="00991D39">
              <w:rPr>
                <w:rFonts w:ascii="Times New Roman" w:hAnsi="Times New Roman" w:cs="Times New Roman"/>
                <w:sz w:val="24"/>
                <w:szCs w:val="24"/>
              </w:rPr>
              <w:t>жыл бойы</w:t>
            </w:r>
          </w:p>
        </w:tc>
        <w:tc>
          <w:tcPr>
            <w:tcW w:w="2126" w:type="dxa"/>
          </w:tcPr>
          <w:p w:rsidR="00D65C6D" w:rsidRPr="00906748" w:rsidRDefault="00D65C6D" w:rsidP="00D65C6D">
            <w:pPr>
              <w:rPr>
                <w:rFonts w:ascii="Times New Roman" w:hAnsi="Times New Roman" w:cs="Times New Roman"/>
                <w:sz w:val="24"/>
                <w:szCs w:val="24"/>
                <w:lang w:val="kk-KZ"/>
              </w:rPr>
            </w:pPr>
            <w:r w:rsidRPr="0026417F">
              <w:rPr>
                <w:rFonts w:ascii="Times New Roman" w:hAnsi="Times New Roman" w:cs="Times New Roman"/>
                <w:sz w:val="24"/>
                <w:szCs w:val="24"/>
              </w:rPr>
              <w:t>Концерт</w:t>
            </w:r>
            <w:r w:rsidR="00906748">
              <w:rPr>
                <w:rFonts w:ascii="Times New Roman" w:hAnsi="Times New Roman" w:cs="Times New Roman"/>
                <w:sz w:val="24"/>
                <w:szCs w:val="24"/>
                <w:lang w:val="kk-KZ"/>
              </w:rPr>
              <w:t>тер</w:t>
            </w:r>
            <w:r w:rsidRPr="0026417F">
              <w:rPr>
                <w:rFonts w:ascii="Times New Roman" w:hAnsi="Times New Roman" w:cs="Times New Roman"/>
                <w:sz w:val="24"/>
                <w:szCs w:val="24"/>
              </w:rPr>
              <w:t>, консультаци</w:t>
            </w:r>
            <w:r w:rsidR="00906748">
              <w:rPr>
                <w:rFonts w:ascii="Times New Roman" w:hAnsi="Times New Roman" w:cs="Times New Roman"/>
                <w:sz w:val="24"/>
                <w:szCs w:val="24"/>
                <w:lang w:val="kk-KZ"/>
              </w:rPr>
              <w:t>ялар</w:t>
            </w:r>
          </w:p>
        </w:tc>
        <w:tc>
          <w:tcPr>
            <w:tcW w:w="2127" w:type="dxa"/>
          </w:tcPr>
          <w:p w:rsidR="00D65C6D" w:rsidRPr="00906748" w:rsidRDefault="00906748" w:rsidP="00D65C6D">
            <w:pPr>
              <w:tabs>
                <w:tab w:val="left" w:pos="3719"/>
                <w:tab w:val="left" w:pos="4003"/>
              </w:tabs>
              <w:textAlignment w:val="baseline"/>
              <w:rPr>
                <w:rFonts w:ascii="Times New Roman" w:eastAsia="Times New Roman" w:hAnsi="Times New Roman" w:cs="Times New Roman"/>
                <w:color w:val="000000"/>
                <w:spacing w:val="2"/>
                <w:sz w:val="24"/>
                <w:szCs w:val="24"/>
                <w:lang w:val="kk-KZ"/>
              </w:rPr>
            </w:pPr>
            <w:r>
              <w:rPr>
                <w:rFonts w:ascii="Times New Roman" w:hAnsi="Times New Roman" w:cs="Times New Roman"/>
                <w:sz w:val="24"/>
                <w:szCs w:val="24"/>
                <w:lang w:val="kk-KZ"/>
              </w:rPr>
              <w:t>директордың ОӨІ жөнінде орынбасары</w:t>
            </w:r>
            <w:r w:rsidRPr="00906748">
              <w:rPr>
                <w:rFonts w:ascii="Times New Roman" w:hAnsi="Times New Roman" w:cs="Times New Roman"/>
                <w:sz w:val="24"/>
                <w:szCs w:val="24"/>
                <w:lang w:val="kk-KZ"/>
              </w:rPr>
              <w:t>,</w:t>
            </w:r>
            <w:r w:rsidRPr="00906748">
              <w:rPr>
                <w:rFonts w:ascii="Times New Roman" w:eastAsia="Times New Roman" w:hAnsi="Times New Roman" w:cs="Times New Roman"/>
                <w:color w:val="000000"/>
                <w:spacing w:val="2"/>
                <w:sz w:val="24"/>
                <w:szCs w:val="24"/>
                <w:lang w:val="kk-KZ"/>
              </w:rPr>
              <w:t xml:space="preserve"> ПЦК </w:t>
            </w:r>
            <w:r>
              <w:rPr>
                <w:rFonts w:ascii="Times New Roman" w:eastAsia="Times New Roman" w:hAnsi="Times New Roman" w:cs="Times New Roman"/>
                <w:color w:val="000000"/>
                <w:spacing w:val="2"/>
                <w:sz w:val="24"/>
                <w:szCs w:val="24"/>
                <w:lang w:val="kk-KZ"/>
              </w:rPr>
              <w:t>меңгерушілері,</w:t>
            </w:r>
            <w:r w:rsidRPr="00906748">
              <w:rPr>
                <w:rFonts w:ascii="Times New Roman" w:hAnsi="Times New Roman" w:cs="Times New Roman"/>
                <w:sz w:val="24"/>
                <w:szCs w:val="24"/>
                <w:lang w:val="kk-KZ"/>
              </w:rPr>
              <w:t xml:space="preserve"> </w:t>
            </w:r>
            <w:r>
              <w:rPr>
                <w:rFonts w:ascii="Times New Roman" w:hAnsi="Times New Roman" w:cs="Times New Roman"/>
                <w:sz w:val="24"/>
                <w:szCs w:val="24"/>
                <w:lang w:val="kk-KZ"/>
              </w:rPr>
              <w:t>оқытушылар</w:t>
            </w:r>
          </w:p>
        </w:tc>
      </w:tr>
    </w:tbl>
    <w:p w:rsidR="00966F82" w:rsidRPr="00906748" w:rsidRDefault="00966F82" w:rsidP="00966F82">
      <w:pPr>
        <w:shd w:val="clear" w:color="auto" w:fill="FFFFFF"/>
        <w:ind w:firstLine="709"/>
        <w:jc w:val="both"/>
        <w:rPr>
          <w:b/>
          <w:lang w:val="kk-KZ"/>
        </w:rPr>
      </w:pPr>
    </w:p>
    <w:p w:rsidR="00966F82" w:rsidRPr="006E3636" w:rsidRDefault="00966F82" w:rsidP="00A71EFB">
      <w:pPr>
        <w:shd w:val="clear" w:color="auto" w:fill="FFFFFF"/>
        <w:ind w:firstLine="709"/>
        <w:jc w:val="center"/>
        <w:rPr>
          <w:rFonts w:eastAsia="Times New Roman"/>
          <w:b/>
          <w:sz w:val="24"/>
          <w:szCs w:val="24"/>
          <w:lang w:val="kk-KZ"/>
        </w:rPr>
      </w:pPr>
      <w:r w:rsidRPr="006E3636">
        <w:rPr>
          <w:b/>
          <w:sz w:val="24"/>
          <w:szCs w:val="24"/>
          <w:lang w:val="kk-KZ"/>
        </w:rPr>
        <w:t xml:space="preserve">II. </w:t>
      </w:r>
      <w:r w:rsidR="006E3636" w:rsidRPr="006E3636">
        <w:rPr>
          <w:rFonts w:eastAsia="Times New Roman"/>
          <w:b/>
          <w:sz w:val="24"/>
          <w:szCs w:val="24"/>
          <w:lang w:val="kk-KZ"/>
        </w:rPr>
        <w:t>Ақпараттық жұмысты, насихат пен үгітті қамтитын кәсіби білім беру</w:t>
      </w:r>
    </w:p>
    <w:tbl>
      <w:tblPr>
        <w:tblStyle w:val="aff0"/>
        <w:tblW w:w="10349" w:type="dxa"/>
        <w:tblInd w:w="-743" w:type="dxa"/>
        <w:tblLayout w:type="fixed"/>
        <w:tblLook w:val="04A0"/>
      </w:tblPr>
      <w:tblGrid>
        <w:gridCol w:w="425"/>
        <w:gridCol w:w="3970"/>
        <w:gridCol w:w="1701"/>
        <w:gridCol w:w="2126"/>
        <w:gridCol w:w="2127"/>
      </w:tblGrid>
      <w:tr w:rsidR="006E3636" w:rsidRPr="0026417F" w:rsidTr="00751B4B">
        <w:tc>
          <w:tcPr>
            <w:tcW w:w="425" w:type="dxa"/>
          </w:tcPr>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w:t>
            </w:r>
          </w:p>
        </w:tc>
        <w:tc>
          <w:tcPr>
            <w:tcW w:w="3970" w:type="dxa"/>
          </w:tcPr>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 xml:space="preserve">Жұмыстардың, қаралатын мәселелердің атауы </w:t>
            </w:r>
          </w:p>
        </w:tc>
        <w:tc>
          <w:tcPr>
            <w:tcW w:w="1701" w:type="dxa"/>
          </w:tcPr>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 xml:space="preserve">Орындалу мерзімі </w:t>
            </w:r>
          </w:p>
        </w:tc>
        <w:tc>
          <w:tcPr>
            <w:tcW w:w="2126" w:type="dxa"/>
          </w:tcPr>
          <w:p w:rsidR="006E3636" w:rsidRPr="006E3636" w:rsidRDefault="006E3636" w:rsidP="006E3636">
            <w:pPr>
              <w:textAlignment w:val="baseline"/>
              <w:rPr>
                <w:rFonts w:ascii="Times New Roman" w:hAnsi="Times New Roman" w:cs="Times New Roman"/>
                <w:sz w:val="24"/>
                <w:szCs w:val="24"/>
              </w:rPr>
            </w:pPr>
            <w:r w:rsidRPr="006E3636">
              <w:rPr>
                <w:rFonts w:ascii="Times New Roman" w:hAnsi="Times New Roman" w:cs="Times New Roman"/>
                <w:sz w:val="24"/>
                <w:szCs w:val="24"/>
              </w:rPr>
              <w:t>Индикаторлар</w:t>
            </w:r>
          </w:p>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 Соңғы нәтиже</w:t>
            </w:r>
          </w:p>
        </w:tc>
        <w:tc>
          <w:tcPr>
            <w:tcW w:w="2127" w:type="dxa"/>
          </w:tcPr>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lang w:val="kk-KZ"/>
              </w:rPr>
              <w:t xml:space="preserve">Жауаптылар </w:t>
            </w:r>
          </w:p>
        </w:tc>
      </w:tr>
      <w:tr w:rsidR="006E3636" w:rsidRPr="0026417F" w:rsidTr="00751B4B">
        <w:tc>
          <w:tcPr>
            <w:tcW w:w="425" w:type="dxa"/>
          </w:tcPr>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1.</w:t>
            </w:r>
          </w:p>
        </w:tc>
        <w:tc>
          <w:tcPr>
            <w:tcW w:w="3970" w:type="dxa"/>
          </w:tcPr>
          <w:p w:rsidR="006E3636" w:rsidRPr="006E3636" w:rsidRDefault="006E3636" w:rsidP="006E3636">
            <w:pPr>
              <w:pStyle w:val="a9"/>
              <w:spacing w:before="0" w:beforeAutospacing="0" w:after="0" w:afterAutospacing="0"/>
              <w:textAlignment w:val="top"/>
              <w:rPr>
                <w:rFonts w:ascii="Times New Roman" w:hAnsi="Times New Roman" w:cs="Times New Roman"/>
                <w:color w:val="000000"/>
                <w:spacing w:val="2"/>
              </w:rPr>
            </w:pPr>
            <w:r w:rsidRPr="006E3636">
              <w:rPr>
                <w:rFonts w:ascii="Times New Roman" w:hAnsi="Times New Roman" w:cs="Times New Roman"/>
              </w:rPr>
              <w:t>- біздің қаламыздың кәсіпторындарында (қалада, облыста, өңірде, елде), кәсіптерге нақты немесе күтілетін сұраныс туралы хабарлау,</w:t>
            </w:r>
          </w:p>
        </w:tc>
        <w:tc>
          <w:tcPr>
            <w:tcW w:w="1701" w:type="dxa"/>
          </w:tcPr>
          <w:p w:rsidR="006E3636" w:rsidRPr="006E3636" w:rsidRDefault="006E3636" w:rsidP="006E3636">
            <w:pPr>
              <w:jc w:val="both"/>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Жыл бойы</w:t>
            </w:r>
          </w:p>
        </w:tc>
        <w:tc>
          <w:tcPr>
            <w:tcW w:w="2126" w:type="dxa"/>
          </w:tcPr>
          <w:p w:rsidR="006E3636" w:rsidRPr="006E3636" w:rsidRDefault="006E3636" w:rsidP="006E3636">
            <w:pPr>
              <w:jc w:val="both"/>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Стендке ақпарат, колледж сайтында ақпаратты орналастыру</w:t>
            </w:r>
          </w:p>
        </w:tc>
        <w:tc>
          <w:tcPr>
            <w:tcW w:w="2127" w:type="dxa"/>
          </w:tcPr>
          <w:p w:rsidR="006E3636" w:rsidRPr="006E3636" w:rsidRDefault="006E3636" w:rsidP="006E3636">
            <w:pPr>
              <w:jc w:val="both"/>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ПЦК меңгерушісі, ОӨІ бойынша орынбасары,</w:t>
            </w:r>
          </w:p>
        </w:tc>
      </w:tr>
      <w:tr w:rsidR="006E3636" w:rsidRPr="0026417F" w:rsidTr="00751B4B">
        <w:tc>
          <w:tcPr>
            <w:tcW w:w="425" w:type="dxa"/>
          </w:tcPr>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lastRenderedPageBreak/>
              <w:t>2.</w:t>
            </w:r>
          </w:p>
        </w:tc>
        <w:tc>
          <w:tcPr>
            <w:tcW w:w="3970" w:type="dxa"/>
          </w:tcPr>
          <w:p w:rsidR="006E3636" w:rsidRPr="006E3636" w:rsidRDefault="006E3636" w:rsidP="006E3636">
            <w:pPr>
              <w:autoSpaceDE w:val="0"/>
              <w:autoSpaceDN w:val="0"/>
              <w:adjustRightInd w:val="0"/>
              <w:rPr>
                <w:rFonts w:ascii="Times New Roman" w:hAnsi="Times New Roman" w:cs="Times New Roman"/>
                <w:sz w:val="24"/>
                <w:szCs w:val="24"/>
              </w:rPr>
            </w:pPr>
            <w:r w:rsidRPr="006E3636">
              <w:rPr>
                <w:rFonts w:ascii="Times New Roman" w:hAnsi="Times New Roman" w:cs="Times New Roman"/>
                <w:sz w:val="24"/>
                <w:szCs w:val="24"/>
              </w:rPr>
              <w:t>-колледж әкімшілігі өкілдерімен және оқытушылармен түлектермен кездесулер ұйымдастыру және өткізу, колледждің 60 жылдығына арналған жарнамалық материалдарды (буклеттер, брошюралар, парақшалар, күнтізбелер, ашық хаттар) тарату;</w:t>
            </w:r>
          </w:p>
        </w:tc>
        <w:tc>
          <w:tcPr>
            <w:tcW w:w="1701" w:type="dxa"/>
          </w:tcPr>
          <w:p w:rsidR="006E3636" w:rsidRPr="006E3636" w:rsidRDefault="006E3636" w:rsidP="006E3636">
            <w:pPr>
              <w:rPr>
                <w:rFonts w:ascii="Times New Roman" w:hAnsi="Times New Roman" w:cs="Times New Roman"/>
                <w:sz w:val="24"/>
                <w:szCs w:val="24"/>
              </w:rPr>
            </w:pPr>
            <w:r w:rsidRPr="006E3636">
              <w:rPr>
                <w:rFonts w:ascii="Times New Roman" w:hAnsi="Times New Roman" w:cs="Times New Roman"/>
                <w:sz w:val="24"/>
                <w:szCs w:val="24"/>
              </w:rPr>
              <w:t>Жыл бойы кесте бойынша</w:t>
            </w:r>
          </w:p>
        </w:tc>
        <w:tc>
          <w:tcPr>
            <w:tcW w:w="2126" w:type="dxa"/>
          </w:tcPr>
          <w:p w:rsidR="006E3636" w:rsidRPr="006E3636" w:rsidRDefault="006E3636" w:rsidP="006E3636">
            <w:pPr>
              <w:rPr>
                <w:rFonts w:ascii="Times New Roman" w:hAnsi="Times New Roman" w:cs="Times New Roman"/>
                <w:sz w:val="24"/>
                <w:szCs w:val="24"/>
              </w:rPr>
            </w:pPr>
            <w:r w:rsidRPr="006E3636">
              <w:rPr>
                <w:rFonts w:ascii="Times New Roman" w:hAnsi="Times New Roman" w:cs="Times New Roman"/>
                <w:sz w:val="24"/>
                <w:szCs w:val="24"/>
              </w:rPr>
              <w:t>Өткізілген іс-шаралар туралы есепті ақпарат</w:t>
            </w:r>
          </w:p>
        </w:tc>
        <w:tc>
          <w:tcPr>
            <w:tcW w:w="2127" w:type="dxa"/>
          </w:tcPr>
          <w:p w:rsidR="006E3636" w:rsidRPr="006E3636" w:rsidRDefault="006E3636" w:rsidP="006E3636">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ПЦК меңгерушісі, оқытушылар, үгітбригадалар</w:t>
            </w:r>
          </w:p>
        </w:tc>
      </w:tr>
      <w:tr w:rsidR="006E3636" w:rsidRPr="0026417F" w:rsidTr="00751B4B">
        <w:tc>
          <w:tcPr>
            <w:tcW w:w="425" w:type="dxa"/>
          </w:tcPr>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3.</w:t>
            </w:r>
          </w:p>
        </w:tc>
        <w:tc>
          <w:tcPr>
            <w:tcW w:w="3970" w:type="dxa"/>
          </w:tcPr>
          <w:p w:rsidR="006E3636" w:rsidRPr="006E3636" w:rsidRDefault="006E3636" w:rsidP="006E3636">
            <w:pPr>
              <w:contextualSpacing/>
              <w:rPr>
                <w:rFonts w:ascii="Times New Roman" w:hAnsi="Times New Roman" w:cs="Times New Roman"/>
                <w:sz w:val="24"/>
                <w:szCs w:val="24"/>
              </w:rPr>
            </w:pPr>
            <w:r w:rsidRPr="006E3636">
              <w:rPr>
                <w:rFonts w:ascii="Times New Roman" w:hAnsi="Times New Roman" w:cs="Times New Roman"/>
                <w:sz w:val="24"/>
                <w:szCs w:val="24"/>
              </w:rPr>
              <w:t>Музыкалық және бейнелеу өнері мәселелері бойынша БММ және БММ басшыларымен семинар – кеңес өткізу</w:t>
            </w:r>
          </w:p>
        </w:tc>
        <w:tc>
          <w:tcPr>
            <w:tcW w:w="1701" w:type="dxa"/>
          </w:tcPr>
          <w:p w:rsidR="006E3636" w:rsidRPr="006E3636" w:rsidRDefault="006E3636" w:rsidP="006E3636">
            <w:pPr>
              <w:rPr>
                <w:rFonts w:ascii="Times New Roman" w:hAnsi="Times New Roman" w:cs="Times New Roman"/>
                <w:sz w:val="24"/>
                <w:szCs w:val="24"/>
              </w:rPr>
            </w:pPr>
            <w:r w:rsidRPr="006E3636">
              <w:rPr>
                <w:rFonts w:ascii="Times New Roman" w:hAnsi="Times New Roman" w:cs="Times New Roman"/>
                <w:sz w:val="24"/>
                <w:szCs w:val="24"/>
              </w:rPr>
              <w:t>ақпан</w:t>
            </w:r>
          </w:p>
        </w:tc>
        <w:tc>
          <w:tcPr>
            <w:tcW w:w="2126" w:type="dxa"/>
          </w:tcPr>
          <w:p w:rsidR="006E3636" w:rsidRPr="006E3636" w:rsidRDefault="006E3636" w:rsidP="006E3636">
            <w:pPr>
              <w:rPr>
                <w:rFonts w:ascii="Times New Roman" w:hAnsi="Times New Roman" w:cs="Times New Roman"/>
                <w:sz w:val="24"/>
                <w:szCs w:val="24"/>
              </w:rPr>
            </w:pPr>
            <w:r w:rsidRPr="006E3636">
              <w:rPr>
                <w:rFonts w:ascii="Times New Roman" w:hAnsi="Times New Roman" w:cs="Times New Roman"/>
                <w:sz w:val="24"/>
                <w:szCs w:val="24"/>
              </w:rPr>
              <w:t>Семинар-кеңес</w:t>
            </w:r>
          </w:p>
        </w:tc>
        <w:tc>
          <w:tcPr>
            <w:tcW w:w="2127" w:type="dxa"/>
          </w:tcPr>
          <w:p w:rsidR="006E3636" w:rsidRPr="006E3636" w:rsidRDefault="006E3636" w:rsidP="006E3636">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Әкімшілік, әдіскер, ПЦК меңгерушісі</w:t>
            </w:r>
          </w:p>
        </w:tc>
      </w:tr>
      <w:tr w:rsidR="006E3636" w:rsidRPr="0026417F" w:rsidTr="00751B4B">
        <w:tc>
          <w:tcPr>
            <w:tcW w:w="425" w:type="dxa"/>
          </w:tcPr>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4.</w:t>
            </w:r>
          </w:p>
        </w:tc>
        <w:tc>
          <w:tcPr>
            <w:tcW w:w="3970" w:type="dxa"/>
          </w:tcPr>
          <w:p w:rsidR="006E3636" w:rsidRPr="006E3636" w:rsidRDefault="006E3636" w:rsidP="006E3636">
            <w:pPr>
              <w:contextualSpacing/>
              <w:rPr>
                <w:rFonts w:ascii="Times New Roman" w:eastAsia="Times New Roman" w:hAnsi="Times New Roman" w:cs="Times New Roman"/>
                <w:sz w:val="24"/>
                <w:szCs w:val="24"/>
              </w:rPr>
            </w:pPr>
            <w:r w:rsidRPr="006E3636">
              <w:rPr>
                <w:rFonts w:ascii="Times New Roman" w:hAnsi="Times New Roman" w:cs="Times New Roman"/>
                <w:sz w:val="24"/>
                <w:szCs w:val="24"/>
              </w:rPr>
              <w:t>Қазақстан Республикасы мен таяу шет елдердің музыкалық өнер шеберлерінің түрлі шығармашылық фестивальдеріне, концерттеріне, шеберлік сыныптарына шақыру;</w:t>
            </w:r>
          </w:p>
        </w:tc>
        <w:tc>
          <w:tcPr>
            <w:tcW w:w="1701" w:type="dxa"/>
          </w:tcPr>
          <w:p w:rsidR="006E3636" w:rsidRPr="006E3636" w:rsidRDefault="006E3636" w:rsidP="006E3636">
            <w:pPr>
              <w:rPr>
                <w:rFonts w:ascii="Times New Roman" w:hAnsi="Times New Roman" w:cs="Times New Roman"/>
                <w:sz w:val="24"/>
                <w:szCs w:val="24"/>
              </w:rPr>
            </w:pPr>
            <w:r w:rsidRPr="006E3636">
              <w:rPr>
                <w:rFonts w:ascii="Times New Roman" w:hAnsi="Times New Roman" w:cs="Times New Roman"/>
                <w:sz w:val="24"/>
                <w:szCs w:val="24"/>
              </w:rPr>
              <w:t>Жыл бойы</w:t>
            </w:r>
          </w:p>
        </w:tc>
        <w:tc>
          <w:tcPr>
            <w:tcW w:w="2126" w:type="dxa"/>
          </w:tcPr>
          <w:p w:rsidR="006E3636" w:rsidRPr="006E3636" w:rsidRDefault="006E3636" w:rsidP="006E3636">
            <w:pPr>
              <w:rPr>
                <w:rFonts w:ascii="Times New Roman" w:hAnsi="Times New Roman" w:cs="Times New Roman"/>
                <w:sz w:val="24"/>
                <w:szCs w:val="24"/>
              </w:rPr>
            </w:pPr>
            <w:r w:rsidRPr="006E3636">
              <w:rPr>
                <w:rFonts w:ascii="Times New Roman" w:hAnsi="Times New Roman" w:cs="Times New Roman"/>
                <w:sz w:val="24"/>
                <w:szCs w:val="24"/>
              </w:rPr>
              <w:t>БАҚ-та және колледж сайтына ақпарат</w:t>
            </w:r>
          </w:p>
        </w:tc>
        <w:tc>
          <w:tcPr>
            <w:tcW w:w="2127" w:type="dxa"/>
          </w:tcPr>
          <w:p w:rsidR="006E3636" w:rsidRPr="006E3636" w:rsidRDefault="006E3636" w:rsidP="006E3636">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Әкімшілік</w:t>
            </w:r>
          </w:p>
        </w:tc>
      </w:tr>
      <w:tr w:rsidR="006E3636" w:rsidRPr="0026417F" w:rsidTr="00751B4B">
        <w:tc>
          <w:tcPr>
            <w:tcW w:w="425" w:type="dxa"/>
          </w:tcPr>
          <w:p w:rsidR="006E3636" w:rsidRPr="0026417F" w:rsidRDefault="006E3636" w:rsidP="006E3636">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5.</w:t>
            </w:r>
          </w:p>
        </w:tc>
        <w:tc>
          <w:tcPr>
            <w:tcW w:w="3970" w:type="dxa"/>
          </w:tcPr>
          <w:p w:rsidR="006E3636" w:rsidRPr="006E3636" w:rsidRDefault="006E3636" w:rsidP="006E3636">
            <w:pPr>
              <w:contextualSpacing/>
              <w:rPr>
                <w:rFonts w:ascii="Times New Roman" w:hAnsi="Times New Roman" w:cs="Times New Roman"/>
                <w:sz w:val="24"/>
                <w:szCs w:val="24"/>
              </w:rPr>
            </w:pPr>
            <w:r w:rsidRPr="006E3636">
              <w:rPr>
                <w:rFonts w:ascii="Times New Roman" w:hAnsi="Times New Roman" w:cs="Times New Roman"/>
                <w:sz w:val="24"/>
                <w:szCs w:val="24"/>
              </w:rPr>
              <w:t>Колледждің 60 жылдығына арналған балалар музыка мектептерінің, балалар өнер мектептерінің оқушылары арасында жас музыканттардың "Көктем әуендері" байқауын, көркемөнер көрмелерін ұйымдастыру және өткізу;</w:t>
            </w:r>
          </w:p>
        </w:tc>
        <w:tc>
          <w:tcPr>
            <w:tcW w:w="1701" w:type="dxa"/>
          </w:tcPr>
          <w:p w:rsidR="006E3636" w:rsidRPr="006E3636" w:rsidRDefault="006E3636" w:rsidP="006E3636">
            <w:pPr>
              <w:rPr>
                <w:rFonts w:ascii="Times New Roman" w:hAnsi="Times New Roman" w:cs="Times New Roman"/>
                <w:sz w:val="24"/>
                <w:szCs w:val="24"/>
              </w:rPr>
            </w:pPr>
            <w:r w:rsidRPr="006E3636">
              <w:rPr>
                <w:rFonts w:ascii="Times New Roman" w:hAnsi="Times New Roman" w:cs="Times New Roman"/>
                <w:sz w:val="24"/>
                <w:szCs w:val="24"/>
              </w:rPr>
              <w:t>Наурыз</w:t>
            </w:r>
          </w:p>
        </w:tc>
        <w:tc>
          <w:tcPr>
            <w:tcW w:w="2126" w:type="dxa"/>
          </w:tcPr>
          <w:p w:rsidR="006E3636" w:rsidRPr="006E3636" w:rsidRDefault="006E3636" w:rsidP="006E3636">
            <w:pPr>
              <w:rPr>
                <w:rFonts w:ascii="Times New Roman" w:hAnsi="Times New Roman" w:cs="Times New Roman"/>
                <w:sz w:val="24"/>
                <w:szCs w:val="24"/>
              </w:rPr>
            </w:pPr>
            <w:r w:rsidRPr="006E3636">
              <w:rPr>
                <w:rFonts w:ascii="Times New Roman" w:hAnsi="Times New Roman" w:cs="Times New Roman"/>
                <w:sz w:val="24"/>
                <w:szCs w:val="24"/>
              </w:rPr>
              <w:t>Аналитикалық анықтамалар. Әлеуетті талапкерлерді анықтау</w:t>
            </w:r>
          </w:p>
        </w:tc>
        <w:tc>
          <w:tcPr>
            <w:tcW w:w="2127" w:type="dxa"/>
          </w:tcPr>
          <w:p w:rsidR="006E3636" w:rsidRPr="006E3636" w:rsidRDefault="006E3636" w:rsidP="006E3636">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ОӨІ бойынша орынбасары, ПЦК меңгерушісі</w:t>
            </w:r>
          </w:p>
        </w:tc>
      </w:tr>
      <w:tr w:rsidR="00D36EA0" w:rsidRPr="0026417F" w:rsidTr="00751B4B">
        <w:tc>
          <w:tcPr>
            <w:tcW w:w="425"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6.</w:t>
            </w:r>
          </w:p>
        </w:tc>
        <w:tc>
          <w:tcPr>
            <w:tcW w:w="3970" w:type="dxa"/>
          </w:tcPr>
          <w:p w:rsidR="00D36EA0" w:rsidRPr="006E3636" w:rsidRDefault="00D36EA0" w:rsidP="00D36EA0">
            <w:pPr>
              <w:pStyle w:val="a9"/>
              <w:spacing w:before="0" w:beforeAutospacing="0" w:after="0" w:afterAutospacing="0"/>
              <w:textAlignment w:val="top"/>
              <w:rPr>
                <w:color w:val="000000"/>
              </w:rPr>
            </w:pPr>
            <w:r w:rsidRPr="006E3636">
              <w:rPr>
                <w:color w:val="000000"/>
              </w:rPr>
              <w:t>- Кәсіби іріктеу (кәсіптік сынама)өткізу;</w:t>
            </w:r>
          </w:p>
          <w:p w:rsidR="00D36EA0" w:rsidRPr="0026417F" w:rsidRDefault="00D36EA0" w:rsidP="00D36EA0">
            <w:pPr>
              <w:pStyle w:val="a9"/>
              <w:spacing w:before="0" w:beforeAutospacing="0" w:after="0" w:afterAutospacing="0"/>
              <w:textAlignment w:val="top"/>
              <w:rPr>
                <w:rFonts w:ascii="Times New Roman" w:hAnsi="Times New Roman" w:cs="Times New Roman"/>
              </w:rPr>
            </w:pPr>
            <w:r w:rsidRPr="006E3636">
              <w:rPr>
                <w:rFonts w:ascii="Times New Roman" w:hAnsi="Times New Roman" w:cs="Times New Roman"/>
                <w:color w:val="000000"/>
              </w:rPr>
              <w:t>- БММ және БӨМ түлектерін, кәсіби бағдарланған оқушыларды түрлі іс-шараларда тыңдау: академиялық концерттерде, аудандардың БММ және БӨМ есеп беру концерттерінде, қазылар алқасының мүшелері ретінде облыстық орындаушылық конкурстарда және т. б.</w:t>
            </w:r>
          </w:p>
        </w:tc>
        <w:tc>
          <w:tcPr>
            <w:tcW w:w="1701" w:type="dxa"/>
          </w:tcPr>
          <w:p w:rsidR="00D36EA0" w:rsidRPr="00D36EA0" w:rsidRDefault="00D36EA0" w:rsidP="00D36EA0">
            <w:pPr>
              <w:rPr>
                <w:rFonts w:ascii="Times New Roman" w:hAnsi="Times New Roman" w:cs="Times New Roman"/>
                <w:sz w:val="24"/>
                <w:szCs w:val="24"/>
              </w:rPr>
            </w:pPr>
            <w:r w:rsidRPr="00D36EA0">
              <w:rPr>
                <w:rFonts w:ascii="Times New Roman" w:hAnsi="Times New Roman" w:cs="Times New Roman"/>
                <w:sz w:val="24"/>
                <w:szCs w:val="24"/>
              </w:rPr>
              <w:t>Жыл бойы</w:t>
            </w:r>
          </w:p>
        </w:tc>
        <w:tc>
          <w:tcPr>
            <w:tcW w:w="2126" w:type="dxa"/>
          </w:tcPr>
          <w:p w:rsidR="00D36EA0" w:rsidRPr="00D36EA0" w:rsidRDefault="00D36EA0" w:rsidP="00D36EA0">
            <w:pPr>
              <w:rPr>
                <w:rFonts w:ascii="Times New Roman" w:hAnsi="Times New Roman" w:cs="Times New Roman"/>
                <w:sz w:val="24"/>
                <w:szCs w:val="24"/>
              </w:rPr>
            </w:pPr>
            <w:r w:rsidRPr="00D36EA0">
              <w:rPr>
                <w:rFonts w:ascii="Times New Roman" w:hAnsi="Times New Roman" w:cs="Times New Roman"/>
                <w:sz w:val="24"/>
                <w:szCs w:val="24"/>
              </w:rPr>
              <w:t>Музыкалық колледжде оқығысы келетіндерді анықтау</w:t>
            </w:r>
          </w:p>
        </w:tc>
        <w:tc>
          <w:tcPr>
            <w:tcW w:w="2127"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ОӨІ бойынша орынбасары, ПЦК меңгерушісі. оқытушылар</w:t>
            </w:r>
          </w:p>
        </w:tc>
      </w:tr>
      <w:tr w:rsidR="00D36EA0" w:rsidRPr="0026417F" w:rsidTr="00751B4B">
        <w:trPr>
          <w:trHeight w:val="459"/>
        </w:trPr>
        <w:tc>
          <w:tcPr>
            <w:tcW w:w="425"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7.</w:t>
            </w:r>
          </w:p>
        </w:tc>
        <w:tc>
          <w:tcPr>
            <w:tcW w:w="3970" w:type="dxa"/>
          </w:tcPr>
          <w:p w:rsidR="00D36EA0" w:rsidRPr="0026417F" w:rsidRDefault="00D36EA0" w:rsidP="00D36EA0">
            <w:pPr>
              <w:autoSpaceDE w:val="0"/>
              <w:autoSpaceDN w:val="0"/>
              <w:adjustRightInd w:val="0"/>
              <w:rPr>
                <w:rFonts w:ascii="Times New Roman" w:eastAsia="Times New Roman" w:hAnsi="Times New Roman" w:cs="Times New Roman"/>
                <w:sz w:val="24"/>
                <w:szCs w:val="24"/>
              </w:rPr>
            </w:pPr>
            <w:r w:rsidRPr="006E3636">
              <w:rPr>
                <w:rFonts w:ascii="Times New Roman" w:eastAsia="Times New Roman" w:hAnsi="Times New Roman" w:cs="Times New Roman"/>
                <w:sz w:val="24"/>
                <w:szCs w:val="24"/>
              </w:rPr>
              <w:t>Оқушылар үшін "Ашық есік күндерін" және колледж бойынша экскурсиялар өткізу;</w:t>
            </w:r>
          </w:p>
        </w:tc>
        <w:tc>
          <w:tcPr>
            <w:tcW w:w="1701" w:type="dxa"/>
          </w:tcPr>
          <w:p w:rsidR="00D36EA0" w:rsidRPr="00D36EA0" w:rsidRDefault="00D36EA0" w:rsidP="00D36EA0">
            <w:pPr>
              <w:rPr>
                <w:rFonts w:ascii="Times New Roman" w:hAnsi="Times New Roman" w:cs="Times New Roman"/>
                <w:sz w:val="24"/>
                <w:szCs w:val="24"/>
              </w:rPr>
            </w:pPr>
            <w:r w:rsidRPr="00D36EA0">
              <w:rPr>
                <w:rFonts w:ascii="Times New Roman" w:hAnsi="Times New Roman" w:cs="Times New Roman"/>
                <w:sz w:val="24"/>
                <w:szCs w:val="24"/>
              </w:rPr>
              <w:t>БММ және БӨМ оқу жоспарларына сәйкес</w:t>
            </w:r>
          </w:p>
        </w:tc>
        <w:tc>
          <w:tcPr>
            <w:tcW w:w="2126" w:type="dxa"/>
          </w:tcPr>
          <w:p w:rsidR="00D36EA0" w:rsidRPr="00D36EA0" w:rsidRDefault="00D36EA0" w:rsidP="00D36EA0">
            <w:pPr>
              <w:rPr>
                <w:rFonts w:ascii="Times New Roman" w:hAnsi="Times New Roman" w:cs="Times New Roman"/>
                <w:sz w:val="24"/>
                <w:szCs w:val="24"/>
              </w:rPr>
            </w:pPr>
            <w:r w:rsidRPr="00D36EA0">
              <w:rPr>
                <w:rFonts w:ascii="Times New Roman" w:hAnsi="Times New Roman" w:cs="Times New Roman"/>
                <w:sz w:val="24"/>
                <w:szCs w:val="24"/>
              </w:rPr>
              <w:t>Іс шаралар бағдарламасы колледж және басқару сайтына ақпарат</w:t>
            </w:r>
          </w:p>
        </w:tc>
        <w:tc>
          <w:tcPr>
            <w:tcW w:w="2127"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 xml:space="preserve">ОӨІ бойынша орынбасары, ПЦК меңгерушісі. </w:t>
            </w:r>
          </w:p>
        </w:tc>
      </w:tr>
      <w:tr w:rsidR="00D36EA0" w:rsidRPr="0026417F" w:rsidTr="00751B4B">
        <w:tc>
          <w:tcPr>
            <w:tcW w:w="425"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8.</w:t>
            </w:r>
          </w:p>
        </w:tc>
        <w:tc>
          <w:tcPr>
            <w:tcW w:w="3970" w:type="dxa"/>
          </w:tcPr>
          <w:p w:rsidR="00D36EA0" w:rsidRPr="00D36EA0" w:rsidRDefault="00D36EA0" w:rsidP="00D36EA0">
            <w:pPr>
              <w:autoSpaceDE w:val="0"/>
              <w:autoSpaceDN w:val="0"/>
              <w:adjustRightInd w:val="0"/>
              <w:rPr>
                <w:rFonts w:ascii="Times New Roman" w:eastAsia="Times New Roman" w:hAnsi="Times New Roman" w:cs="Times New Roman"/>
                <w:sz w:val="24"/>
                <w:szCs w:val="24"/>
              </w:rPr>
            </w:pPr>
            <w:r w:rsidRPr="00D36EA0">
              <w:rPr>
                <w:rFonts w:ascii="Times New Roman" w:hAnsi="Times New Roman" w:cs="Times New Roman"/>
                <w:sz w:val="24"/>
                <w:szCs w:val="24"/>
              </w:rPr>
              <w:t>Колледжге оқуға түсуге ниет білдірушілер үшін кәсіби іріктеу өткізу</w:t>
            </w:r>
          </w:p>
        </w:tc>
        <w:tc>
          <w:tcPr>
            <w:tcW w:w="1701" w:type="dxa"/>
          </w:tcPr>
          <w:p w:rsidR="00D36EA0" w:rsidRPr="00D36EA0" w:rsidRDefault="00D36EA0" w:rsidP="00D36EA0">
            <w:pPr>
              <w:rPr>
                <w:rFonts w:ascii="Times New Roman" w:hAnsi="Times New Roman" w:cs="Times New Roman"/>
                <w:sz w:val="24"/>
                <w:szCs w:val="24"/>
              </w:rPr>
            </w:pPr>
            <w:r w:rsidRPr="00D36EA0">
              <w:rPr>
                <w:rFonts w:ascii="Times New Roman" w:hAnsi="Times New Roman" w:cs="Times New Roman"/>
                <w:sz w:val="24"/>
                <w:szCs w:val="24"/>
              </w:rPr>
              <w:t>Жыл бойы</w:t>
            </w:r>
          </w:p>
        </w:tc>
        <w:tc>
          <w:tcPr>
            <w:tcW w:w="2126" w:type="dxa"/>
          </w:tcPr>
          <w:p w:rsidR="00D36EA0" w:rsidRPr="00D36EA0" w:rsidRDefault="00D36EA0" w:rsidP="00D36EA0">
            <w:pPr>
              <w:rPr>
                <w:rFonts w:ascii="Times New Roman" w:hAnsi="Times New Roman" w:cs="Times New Roman"/>
                <w:sz w:val="24"/>
                <w:szCs w:val="24"/>
              </w:rPr>
            </w:pPr>
            <w:r w:rsidRPr="00D36EA0">
              <w:rPr>
                <w:rFonts w:ascii="Times New Roman" w:hAnsi="Times New Roman" w:cs="Times New Roman"/>
                <w:sz w:val="24"/>
                <w:szCs w:val="24"/>
              </w:rPr>
              <w:t>Білім алушыларды жаңа қабылдауды жүзеге асыру</w:t>
            </w:r>
          </w:p>
        </w:tc>
        <w:tc>
          <w:tcPr>
            <w:tcW w:w="2127"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ПЦК меңгерушісі,  қабылдау комиссиясының хатшысы</w:t>
            </w:r>
          </w:p>
        </w:tc>
      </w:tr>
      <w:tr w:rsidR="00D36EA0" w:rsidRPr="0026417F" w:rsidTr="00751B4B">
        <w:tc>
          <w:tcPr>
            <w:tcW w:w="425"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9.</w:t>
            </w:r>
          </w:p>
        </w:tc>
        <w:tc>
          <w:tcPr>
            <w:tcW w:w="3970" w:type="dxa"/>
          </w:tcPr>
          <w:p w:rsidR="00D36EA0" w:rsidRPr="00D36EA0" w:rsidRDefault="00D36EA0" w:rsidP="00D36EA0">
            <w:pPr>
              <w:autoSpaceDE w:val="0"/>
              <w:autoSpaceDN w:val="0"/>
              <w:adjustRightInd w:val="0"/>
              <w:rPr>
                <w:rFonts w:ascii="Times New Roman" w:hAnsi="Times New Roman" w:cs="Times New Roman"/>
                <w:sz w:val="24"/>
                <w:szCs w:val="24"/>
              </w:rPr>
            </w:pPr>
            <w:r w:rsidRPr="00D36EA0">
              <w:rPr>
                <w:rFonts w:ascii="Times New Roman" w:hAnsi="Times New Roman" w:cs="Times New Roman"/>
                <w:sz w:val="24"/>
                <w:szCs w:val="24"/>
              </w:rPr>
              <w:t xml:space="preserve">Колледж туралы мәліметтерді ресми сайтта, әлеуметтік желілерде және жастарға білім беру және кәсіптік бағдар беру жүйесінің </w:t>
            </w:r>
            <w:r w:rsidRPr="00D36EA0">
              <w:rPr>
                <w:rFonts w:ascii="Times New Roman" w:hAnsi="Times New Roman" w:cs="Times New Roman"/>
                <w:sz w:val="24"/>
                <w:szCs w:val="24"/>
              </w:rPr>
              <w:lastRenderedPageBreak/>
              <w:t>ақпараттық ресурстарында орналастыру;</w:t>
            </w:r>
          </w:p>
        </w:tc>
        <w:tc>
          <w:tcPr>
            <w:tcW w:w="1701"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lastRenderedPageBreak/>
              <w:t>20.06 бастап. 28.07 бойынша.</w:t>
            </w:r>
          </w:p>
        </w:tc>
        <w:tc>
          <w:tcPr>
            <w:tcW w:w="2126"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 xml:space="preserve">Білім басқармасының сайтында, колледждің </w:t>
            </w:r>
            <w:r w:rsidRPr="00D36EA0">
              <w:rPr>
                <w:rFonts w:ascii="Times New Roman" w:hAnsi="Times New Roman" w:cs="Times New Roman"/>
                <w:sz w:val="24"/>
                <w:szCs w:val="24"/>
              </w:rPr>
              <w:lastRenderedPageBreak/>
              <w:t>сайтында, әлеуметтік желілерде ақпарат</w:t>
            </w:r>
          </w:p>
        </w:tc>
        <w:tc>
          <w:tcPr>
            <w:tcW w:w="2127"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lastRenderedPageBreak/>
              <w:t xml:space="preserve">ОІ бойынша орынбасары, ТІ бойынша орынбасары, ОӨІ </w:t>
            </w:r>
            <w:r w:rsidRPr="00D36EA0">
              <w:rPr>
                <w:rFonts w:ascii="Times New Roman" w:hAnsi="Times New Roman" w:cs="Times New Roman"/>
                <w:sz w:val="24"/>
                <w:szCs w:val="24"/>
              </w:rPr>
              <w:lastRenderedPageBreak/>
              <w:t>бойынша орынбасары, бағдарламашы,</w:t>
            </w:r>
          </w:p>
        </w:tc>
      </w:tr>
    </w:tbl>
    <w:p w:rsidR="00966F82" w:rsidRDefault="00966F82" w:rsidP="00966F82">
      <w:pPr>
        <w:jc w:val="center"/>
        <w:rPr>
          <w:b/>
        </w:rPr>
      </w:pPr>
      <w:r w:rsidRPr="00BE71F4">
        <w:rPr>
          <w:b/>
        </w:rPr>
        <w:lastRenderedPageBreak/>
        <w:t xml:space="preserve"> </w:t>
      </w:r>
    </w:p>
    <w:p w:rsidR="00966F82" w:rsidRPr="0026417F" w:rsidRDefault="00966F82" w:rsidP="00966F82">
      <w:pPr>
        <w:jc w:val="center"/>
        <w:rPr>
          <w:rFonts w:eastAsia="Times New Roman"/>
          <w:b/>
          <w:bCs/>
          <w:sz w:val="24"/>
          <w:szCs w:val="24"/>
        </w:rPr>
      </w:pPr>
      <w:r w:rsidRPr="0026417F">
        <w:rPr>
          <w:b/>
          <w:sz w:val="24"/>
          <w:szCs w:val="24"/>
          <w:lang w:val="en-US"/>
        </w:rPr>
        <w:t>III</w:t>
      </w:r>
      <w:r w:rsidRPr="0026417F">
        <w:rPr>
          <w:b/>
          <w:sz w:val="24"/>
          <w:szCs w:val="24"/>
        </w:rPr>
        <w:t xml:space="preserve">. </w:t>
      </w:r>
      <w:r w:rsidR="00D36EA0" w:rsidRPr="00D36EA0">
        <w:rPr>
          <w:rFonts w:eastAsia="Times New Roman"/>
          <w:b/>
          <w:bCs/>
          <w:sz w:val="24"/>
          <w:szCs w:val="24"/>
        </w:rPr>
        <w:t>Таңдалған мамандыққа деген сүйіспеншілікті қалыптастыру, білім алушыларды корпоративтік мәдениетке баулу</w:t>
      </w:r>
    </w:p>
    <w:tbl>
      <w:tblPr>
        <w:tblStyle w:val="aff0"/>
        <w:tblW w:w="10349" w:type="dxa"/>
        <w:tblInd w:w="-743" w:type="dxa"/>
        <w:tblLayout w:type="fixed"/>
        <w:tblLook w:val="04A0"/>
      </w:tblPr>
      <w:tblGrid>
        <w:gridCol w:w="425"/>
        <w:gridCol w:w="3970"/>
        <w:gridCol w:w="1701"/>
        <w:gridCol w:w="2126"/>
        <w:gridCol w:w="2127"/>
      </w:tblGrid>
      <w:tr w:rsidR="00D36EA0" w:rsidRPr="0026417F" w:rsidTr="00751B4B">
        <w:tc>
          <w:tcPr>
            <w:tcW w:w="425"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w:t>
            </w:r>
          </w:p>
        </w:tc>
        <w:tc>
          <w:tcPr>
            <w:tcW w:w="3970"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 xml:space="preserve">Жұмыстардың, қаралатын мәселелердің атауы </w:t>
            </w:r>
          </w:p>
        </w:tc>
        <w:tc>
          <w:tcPr>
            <w:tcW w:w="1701"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 xml:space="preserve">Орындалу мерзімі </w:t>
            </w:r>
          </w:p>
        </w:tc>
        <w:tc>
          <w:tcPr>
            <w:tcW w:w="2126" w:type="dxa"/>
          </w:tcPr>
          <w:p w:rsidR="00D36EA0" w:rsidRPr="006E3636" w:rsidRDefault="00D36EA0" w:rsidP="00D36EA0">
            <w:pPr>
              <w:textAlignment w:val="baseline"/>
              <w:rPr>
                <w:rFonts w:ascii="Times New Roman" w:hAnsi="Times New Roman" w:cs="Times New Roman"/>
                <w:sz w:val="24"/>
                <w:szCs w:val="24"/>
              </w:rPr>
            </w:pPr>
            <w:r w:rsidRPr="006E3636">
              <w:rPr>
                <w:rFonts w:ascii="Times New Roman" w:hAnsi="Times New Roman" w:cs="Times New Roman"/>
                <w:sz w:val="24"/>
                <w:szCs w:val="24"/>
              </w:rPr>
              <w:t>Индикаторлар</w:t>
            </w:r>
          </w:p>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rPr>
              <w:t>/ Соңғы нәтиже</w:t>
            </w:r>
          </w:p>
        </w:tc>
        <w:tc>
          <w:tcPr>
            <w:tcW w:w="2127"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6E3636">
              <w:rPr>
                <w:rFonts w:ascii="Times New Roman" w:hAnsi="Times New Roman" w:cs="Times New Roman"/>
                <w:sz w:val="24"/>
                <w:szCs w:val="24"/>
                <w:lang w:val="kk-KZ"/>
              </w:rPr>
              <w:t xml:space="preserve">Жауаптылар </w:t>
            </w:r>
          </w:p>
        </w:tc>
      </w:tr>
      <w:tr w:rsidR="00D36EA0" w:rsidRPr="0026417F" w:rsidTr="00751B4B">
        <w:tc>
          <w:tcPr>
            <w:tcW w:w="425"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1.</w:t>
            </w:r>
          </w:p>
        </w:tc>
        <w:tc>
          <w:tcPr>
            <w:tcW w:w="3970"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Білім алушылардың кәсіптік және әлеуметтік бейімделуіне жәрдемдесу;</w:t>
            </w:r>
          </w:p>
        </w:tc>
        <w:tc>
          <w:tcPr>
            <w:tcW w:w="1701"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Оқытудың барлық кезеңінде</w:t>
            </w:r>
          </w:p>
        </w:tc>
        <w:tc>
          <w:tcPr>
            <w:tcW w:w="2126"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Түлектерді жеткізу және даярлау деңгейінің жоғары көрсеткіші</w:t>
            </w:r>
          </w:p>
        </w:tc>
        <w:tc>
          <w:tcPr>
            <w:tcW w:w="2127"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ОТІ бойынша орынбасары, ТІ бойынша орынбасары, психолог</w:t>
            </w:r>
          </w:p>
        </w:tc>
      </w:tr>
      <w:tr w:rsidR="00D36EA0" w:rsidRPr="0026417F" w:rsidTr="00751B4B">
        <w:tc>
          <w:tcPr>
            <w:tcW w:w="425"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2.</w:t>
            </w:r>
          </w:p>
        </w:tc>
        <w:tc>
          <w:tcPr>
            <w:tcW w:w="3970"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Білім алушылардың жалпы қалалық іс-шараларға қатысуы: мерекелік концерттік бағдарламалар, түрлі қайырымдылық акциялар;</w:t>
            </w:r>
          </w:p>
        </w:tc>
        <w:tc>
          <w:tcPr>
            <w:tcW w:w="1701"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Жыл бойы</w:t>
            </w:r>
          </w:p>
        </w:tc>
        <w:tc>
          <w:tcPr>
            <w:tcW w:w="2126"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БАҚ-тағы ақпарат, колледж сайтына</w:t>
            </w:r>
          </w:p>
        </w:tc>
        <w:tc>
          <w:tcPr>
            <w:tcW w:w="2127"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ПЦК меңгерушісі, ТІ бойынша орынбасары, ОӨІ бойынша орынбасары,</w:t>
            </w:r>
          </w:p>
        </w:tc>
      </w:tr>
      <w:tr w:rsidR="00D36EA0" w:rsidRPr="0026417F" w:rsidTr="00751B4B">
        <w:tc>
          <w:tcPr>
            <w:tcW w:w="425"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3.</w:t>
            </w:r>
          </w:p>
        </w:tc>
        <w:tc>
          <w:tcPr>
            <w:tcW w:w="3970" w:type="dxa"/>
          </w:tcPr>
          <w:p w:rsidR="00D36EA0" w:rsidRPr="0026417F"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eastAsia="Times New Roman" w:hAnsi="Times New Roman" w:cs="Times New Roman"/>
                <w:sz w:val="24"/>
                <w:szCs w:val="24"/>
              </w:rPr>
              <w:t>Колледж тарихы, оның кадрлар даярлаудағы орны және музыкалық және көркем мәдениетті дамытуға қосқан үлесі бойынша тақырыптық сынып сағаттарын өткізу;</w:t>
            </w:r>
          </w:p>
        </w:tc>
        <w:tc>
          <w:tcPr>
            <w:tcW w:w="1701"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Жыл бойы</w:t>
            </w:r>
          </w:p>
        </w:tc>
        <w:tc>
          <w:tcPr>
            <w:tcW w:w="2126"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Сынып сағатын әдістемелік әзірлеу</w:t>
            </w:r>
          </w:p>
        </w:tc>
        <w:tc>
          <w:tcPr>
            <w:tcW w:w="2127" w:type="dxa"/>
          </w:tcPr>
          <w:p w:rsidR="00D36EA0" w:rsidRPr="00D36EA0" w:rsidRDefault="00D36EA0" w:rsidP="00D36EA0">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Сынып жетекшілері</w:t>
            </w:r>
          </w:p>
        </w:tc>
      </w:tr>
      <w:tr w:rsidR="003B07F1" w:rsidRPr="0026417F" w:rsidTr="00751B4B">
        <w:tc>
          <w:tcPr>
            <w:tcW w:w="425" w:type="dxa"/>
          </w:tcPr>
          <w:p w:rsidR="003B07F1" w:rsidRPr="0026417F" w:rsidRDefault="003B07F1" w:rsidP="003B07F1">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4.</w:t>
            </w:r>
          </w:p>
        </w:tc>
        <w:tc>
          <w:tcPr>
            <w:tcW w:w="3970" w:type="dxa"/>
          </w:tcPr>
          <w:p w:rsidR="003B07F1" w:rsidRPr="00D36EA0" w:rsidRDefault="003B07F1" w:rsidP="003B07F1">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Кәсіби шеберлік конкурстарына, көрмелер мен форумдарға қатысу</w:t>
            </w:r>
          </w:p>
        </w:tc>
        <w:tc>
          <w:tcPr>
            <w:tcW w:w="1701" w:type="dxa"/>
          </w:tcPr>
          <w:p w:rsidR="003B07F1" w:rsidRPr="00D36EA0" w:rsidRDefault="003B07F1" w:rsidP="003B07F1">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Жыл бойы конкурстарды өткізу кестесі бойынша</w:t>
            </w:r>
          </w:p>
        </w:tc>
        <w:tc>
          <w:tcPr>
            <w:tcW w:w="2126"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Әр түрлі деңгейдегі конкурстарға қатысу нәтижелері.</w:t>
            </w:r>
          </w:p>
        </w:tc>
        <w:tc>
          <w:tcPr>
            <w:tcW w:w="2127"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ПЦК меңгерушісі. әкімшілік</w:t>
            </w:r>
          </w:p>
        </w:tc>
      </w:tr>
      <w:tr w:rsidR="003B07F1" w:rsidRPr="0026417F" w:rsidTr="00751B4B">
        <w:tc>
          <w:tcPr>
            <w:tcW w:w="425" w:type="dxa"/>
          </w:tcPr>
          <w:p w:rsidR="003B07F1" w:rsidRPr="0026417F" w:rsidRDefault="003B07F1" w:rsidP="003B07F1">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5.</w:t>
            </w:r>
          </w:p>
        </w:tc>
        <w:tc>
          <w:tcPr>
            <w:tcW w:w="3970" w:type="dxa"/>
          </w:tcPr>
          <w:p w:rsidR="003B07F1" w:rsidRPr="00D36EA0" w:rsidRDefault="003B07F1" w:rsidP="003B07F1">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Түлектермен, кәсіпорын өкілдерімен кездесулер және саланың қалалық кәсіпорындарына экскурсиялар</w:t>
            </w:r>
          </w:p>
        </w:tc>
        <w:tc>
          <w:tcPr>
            <w:tcW w:w="1701" w:type="dxa"/>
          </w:tcPr>
          <w:p w:rsidR="003B07F1" w:rsidRPr="00D36EA0" w:rsidRDefault="003B07F1" w:rsidP="003B07F1">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Жыл бойы</w:t>
            </w:r>
          </w:p>
        </w:tc>
        <w:tc>
          <w:tcPr>
            <w:tcW w:w="2126"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Ақпарат</w:t>
            </w:r>
          </w:p>
        </w:tc>
        <w:tc>
          <w:tcPr>
            <w:tcW w:w="2127"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"Дизайн" мамандығының ПЦК меңгерушісі</w:t>
            </w:r>
          </w:p>
        </w:tc>
      </w:tr>
      <w:tr w:rsidR="003B07F1" w:rsidRPr="0026417F" w:rsidTr="00751B4B">
        <w:tc>
          <w:tcPr>
            <w:tcW w:w="425" w:type="dxa"/>
          </w:tcPr>
          <w:p w:rsidR="003B07F1" w:rsidRPr="0026417F" w:rsidRDefault="003B07F1" w:rsidP="003B07F1">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6.</w:t>
            </w:r>
          </w:p>
        </w:tc>
        <w:tc>
          <w:tcPr>
            <w:tcW w:w="3970" w:type="dxa"/>
          </w:tcPr>
          <w:p w:rsidR="003B07F1" w:rsidRPr="00D36EA0" w:rsidRDefault="003B07F1" w:rsidP="003B07F1">
            <w:pPr>
              <w:autoSpaceDE w:val="0"/>
              <w:autoSpaceDN w:val="0"/>
              <w:adjustRightInd w:val="0"/>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"Шеберлік жолында" педагогикалық конференциясына, пәндік олимпиадаларға қатысу</w:t>
            </w:r>
          </w:p>
        </w:tc>
        <w:tc>
          <w:tcPr>
            <w:tcW w:w="1701" w:type="dxa"/>
          </w:tcPr>
          <w:p w:rsidR="003B07F1" w:rsidRPr="00D36EA0" w:rsidRDefault="003B07F1" w:rsidP="003B07F1">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Жыл бойы</w:t>
            </w:r>
          </w:p>
        </w:tc>
        <w:tc>
          <w:tcPr>
            <w:tcW w:w="2126"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Конференция қорытындысы, олимпиада нәтижелері</w:t>
            </w:r>
          </w:p>
        </w:tc>
        <w:tc>
          <w:tcPr>
            <w:tcW w:w="2127"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ПЦК меңгерушісі, арнайы және жалпы білім беру пәндерінің оқытушылары</w:t>
            </w:r>
          </w:p>
        </w:tc>
      </w:tr>
      <w:tr w:rsidR="003B07F1" w:rsidRPr="0026417F" w:rsidTr="00751B4B">
        <w:trPr>
          <w:trHeight w:val="1655"/>
        </w:trPr>
        <w:tc>
          <w:tcPr>
            <w:tcW w:w="425" w:type="dxa"/>
          </w:tcPr>
          <w:p w:rsidR="003B07F1" w:rsidRPr="0026417F" w:rsidRDefault="003B07F1" w:rsidP="003B07F1">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7.</w:t>
            </w:r>
          </w:p>
        </w:tc>
        <w:tc>
          <w:tcPr>
            <w:tcW w:w="3970" w:type="dxa"/>
          </w:tcPr>
          <w:p w:rsidR="003B07F1" w:rsidRPr="00D36EA0" w:rsidRDefault="003B07F1" w:rsidP="003B07F1">
            <w:pPr>
              <w:autoSpaceDE w:val="0"/>
              <w:autoSpaceDN w:val="0"/>
              <w:adjustRightInd w:val="0"/>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Кәсіби практикадан өту</w:t>
            </w:r>
          </w:p>
        </w:tc>
        <w:tc>
          <w:tcPr>
            <w:tcW w:w="1701" w:type="dxa"/>
          </w:tcPr>
          <w:p w:rsidR="003B07F1" w:rsidRPr="00D36EA0" w:rsidRDefault="003B07F1" w:rsidP="003B07F1">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Жыл бойы кесте бойынша</w:t>
            </w:r>
          </w:p>
        </w:tc>
        <w:tc>
          <w:tcPr>
            <w:tcW w:w="2126"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Есептер, қорытынды аттестаттау</w:t>
            </w:r>
          </w:p>
        </w:tc>
        <w:tc>
          <w:tcPr>
            <w:tcW w:w="2127"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Директор, ОӨІ бойынша орынбасары,</w:t>
            </w:r>
          </w:p>
        </w:tc>
      </w:tr>
      <w:tr w:rsidR="003B07F1" w:rsidRPr="0026417F" w:rsidTr="00751B4B">
        <w:trPr>
          <w:trHeight w:val="2000"/>
        </w:trPr>
        <w:tc>
          <w:tcPr>
            <w:tcW w:w="425" w:type="dxa"/>
          </w:tcPr>
          <w:p w:rsidR="003B07F1" w:rsidRPr="0026417F" w:rsidRDefault="003B07F1" w:rsidP="003B07F1">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lastRenderedPageBreak/>
              <w:t>8.</w:t>
            </w:r>
          </w:p>
        </w:tc>
        <w:tc>
          <w:tcPr>
            <w:tcW w:w="3970" w:type="dxa"/>
          </w:tcPr>
          <w:p w:rsidR="003B07F1" w:rsidRPr="00D36EA0" w:rsidRDefault="003B07F1" w:rsidP="003B07F1">
            <w:pPr>
              <w:autoSpaceDE w:val="0"/>
              <w:autoSpaceDN w:val="0"/>
              <w:adjustRightInd w:val="0"/>
              <w:rPr>
                <w:rFonts w:ascii="Times New Roman" w:hAnsi="Times New Roman" w:cs="Times New Roman"/>
                <w:color w:val="000000"/>
                <w:sz w:val="24"/>
                <w:szCs w:val="24"/>
              </w:rPr>
            </w:pPr>
            <w:r w:rsidRPr="00D36EA0">
              <w:rPr>
                <w:rFonts w:ascii="Times New Roman" w:hAnsi="Times New Roman" w:cs="Times New Roman"/>
                <w:sz w:val="24"/>
                <w:szCs w:val="24"/>
              </w:rPr>
              <w:t>қала және облыс кәсіпорындарында бос жұмыс орындарының болуы туралы мәліметтерді жинау және олар туралы түлектерді хабардар ету;</w:t>
            </w:r>
          </w:p>
        </w:tc>
        <w:tc>
          <w:tcPr>
            <w:tcW w:w="1701" w:type="dxa"/>
          </w:tcPr>
          <w:p w:rsidR="003B07F1" w:rsidRPr="00D36EA0" w:rsidRDefault="003B07F1" w:rsidP="003B07F1">
            <w:pPr>
              <w:textAlignment w:val="baseline"/>
              <w:rPr>
                <w:rFonts w:ascii="Times New Roman" w:eastAsia="Times New Roman" w:hAnsi="Times New Roman" w:cs="Times New Roman"/>
                <w:color w:val="000000"/>
                <w:spacing w:val="2"/>
                <w:sz w:val="24"/>
                <w:szCs w:val="24"/>
              </w:rPr>
            </w:pPr>
            <w:r w:rsidRPr="00D36EA0">
              <w:rPr>
                <w:rFonts w:ascii="Times New Roman" w:hAnsi="Times New Roman" w:cs="Times New Roman"/>
                <w:sz w:val="24"/>
                <w:szCs w:val="24"/>
              </w:rPr>
              <w:t>Жыл бойы</w:t>
            </w:r>
          </w:p>
        </w:tc>
        <w:tc>
          <w:tcPr>
            <w:tcW w:w="2126"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Ақпараттық анықтама</w:t>
            </w:r>
          </w:p>
        </w:tc>
        <w:tc>
          <w:tcPr>
            <w:tcW w:w="2127" w:type="dxa"/>
          </w:tcPr>
          <w:p w:rsidR="003B07F1" w:rsidRPr="003B07F1" w:rsidRDefault="003B07F1" w:rsidP="003B07F1">
            <w:pPr>
              <w:textAlignment w:val="baseline"/>
              <w:rPr>
                <w:rFonts w:ascii="Times New Roman" w:eastAsia="Times New Roman" w:hAnsi="Times New Roman" w:cs="Times New Roman"/>
                <w:color w:val="000000"/>
                <w:spacing w:val="2"/>
                <w:sz w:val="24"/>
                <w:szCs w:val="24"/>
              </w:rPr>
            </w:pPr>
            <w:r w:rsidRPr="003B07F1">
              <w:rPr>
                <w:rFonts w:ascii="Times New Roman" w:hAnsi="Times New Roman" w:cs="Times New Roman"/>
                <w:sz w:val="24"/>
                <w:szCs w:val="24"/>
              </w:rPr>
              <w:t>ОӨІ бойынша орынбасары</w:t>
            </w:r>
          </w:p>
        </w:tc>
      </w:tr>
      <w:tr w:rsidR="00966F82" w:rsidRPr="0026417F" w:rsidTr="00751B4B">
        <w:tc>
          <w:tcPr>
            <w:tcW w:w="425" w:type="dxa"/>
          </w:tcPr>
          <w:p w:rsidR="00966F82" w:rsidRPr="0026417F" w:rsidRDefault="00966F82" w:rsidP="00966F82">
            <w:pPr>
              <w:textAlignment w:val="baseline"/>
              <w:rPr>
                <w:rFonts w:ascii="Times New Roman" w:eastAsia="Times New Roman" w:hAnsi="Times New Roman" w:cs="Times New Roman"/>
                <w:color w:val="000000"/>
                <w:spacing w:val="2"/>
                <w:sz w:val="24"/>
                <w:szCs w:val="24"/>
              </w:rPr>
            </w:pPr>
            <w:r w:rsidRPr="0026417F">
              <w:rPr>
                <w:rFonts w:ascii="Times New Roman" w:eastAsia="Times New Roman" w:hAnsi="Times New Roman" w:cs="Times New Roman"/>
                <w:color w:val="000000"/>
                <w:spacing w:val="2"/>
                <w:sz w:val="24"/>
                <w:szCs w:val="24"/>
              </w:rPr>
              <w:t>9.</w:t>
            </w:r>
          </w:p>
        </w:tc>
        <w:tc>
          <w:tcPr>
            <w:tcW w:w="3970" w:type="dxa"/>
          </w:tcPr>
          <w:p w:rsidR="00966F82" w:rsidRPr="0026417F" w:rsidRDefault="003B07F1" w:rsidP="00966F82">
            <w:pPr>
              <w:pStyle w:val="a9"/>
              <w:spacing w:before="0" w:beforeAutospacing="0" w:after="0" w:afterAutospacing="0"/>
              <w:textAlignment w:val="top"/>
              <w:rPr>
                <w:rFonts w:ascii="Times New Roman" w:hAnsi="Times New Roman" w:cs="Times New Roman"/>
                <w:color w:val="000000"/>
                <w:spacing w:val="2"/>
              </w:rPr>
            </w:pPr>
            <w:r w:rsidRPr="003B07F1">
              <w:rPr>
                <w:rFonts w:ascii="Times New Roman" w:hAnsi="Times New Roman" w:cs="Times New Roman"/>
                <w:color w:val="000000"/>
              </w:rPr>
              <w:t>Түлектерді жұмысқа орналастыруға жәрдемдесу, қала және облыс кәсіпорындарында жас мамандарды жұмысқа орналастыру және бекіту мониторингі.</w:t>
            </w:r>
          </w:p>
        </w:tc>
        <w:tc>
          <w:tcPr>
            <w:tcW w:w="1701" w:type="dxa"/>
          </w:tcPr>
          <w:p w:rsidR="00966F82" w:rsidRPr="0026417F" w:rsidRDefault="003B07F1" w:rsidP="00966F82">
            <w:pPr>
              <w:textAlignment w:val="baseline"/>
              <w:rPr>
                <w:rFonts w:ascii="Times New Roman" w:eastAsia="Times New Roman" w:hAnsi="Times New Roman" w:cs="Times New Roman"/>
                <w:color w:val="000000"/>
                <w:spacing w:val="2"/>
                <w:sz w:val="24"/>
                <w:szCs w:val="24"/>
              </w:rPr>
            </w:pPr>
            <w:r w:rsidRPr="003B07F1">
              <w:rPr>
                <w:rFonts w:ascii="Times New Roman" w:eastAsia="Times New Roman" w:hAnsi="Times New Roman" w:cs="Times New Roman"/>
                <w:color w:val="000000"/>
                <w:spacing w:val="2"/>
                <w:sz w:val="24"/>
                <w:szCs w:val="24"/>
              </w:rPr>
              <w:t>Сәуір, соңғы онкүндік</w:t>
            </w:r>
          </w:p>
        </w:tc>
        <w:tc>
          <w:tcPr>
            <w:tcW w:w="2126" w:type="dxa"/>
          </w:tcPr>
          <w:p w:rsidR="00966F82" w:rsidRPr="0026417F" w:rsidRDefault="003B07F1" w:rsidP="00966F82">
            <w:pPr>
              <w:textAlignment w:val="baseline"/>
              <w:rPr>
                <w:rFonts w:ascii="Times New Roman" w:eastAsia="Times New Roman" w:hAnsi="Times New Roman" w:cs="Times New Roman"/>
                <w:color w:val="000000"/>
                <w:spacing w:val="2"/>
                <w:sz w:val="24"/>
                <w:szCs w:val="24"/>
              </w:rPr>
            </w:pPr>
            <w:r w:rsidRPr="003B07F1">
              <w:rPr>
                <w:rFonts w:ascii="Times New Roman" w:eastAsia="Times New Roman" w:hAnsi="Times New Roman" w:cs="Times New Roman"/>
                <w:color w:val="000000"/>
                <w:spacing w:val="2"/>
                <w:sz w:val="24"/>
                <w:szCs w:val="24"/>
              </w:rPr>
              <w:t>Түлектерді жұмысқа орналастыру жөніндегі педагогикалық кеңестегі есеп</w:t>
            </w:r>
          </w:p>
        </w:tc>
        <w:tc>
          <w:tcPr>
            <w:tcW w:w="2127" w:type="dxa"/>
          </w:tcPr>
          <w:p w:rsidR="00966F82" w:rsidRPr="0026417F" w:rsidRDefault="003B07F1" w:rsidP="00966F82">
            <w:pPr>
              <w:textAlignment w:val="baseline"/>
              <w:rPr>
                <w:rFonts w:ascii="Times New Roman" w:eastAsia="Times New Roman" w:hAnsi="Times New Roman" w:cs="Times New Roman"/>
                <w:color w:val="000000"/>
                <w:spacing w:val="2"/>
                <w:sz w:val="24"/>
                <w:szCs w:val="24"/>
              </w:rPr>
            </w:pPr>
            <w:r w:rsidRPr="003B07F1">
              <w:rPr>
                <w:rFonts w:ascii="Times New Roman" w:eastAsia="Times New Roman" w:hAnsi="Times New Roman" w:cs="Times New Roman"/>
                <w:color w:val="000000"/>
                <w:spacing w:val="2"/>
                <w:sz w:val="24"/>
                <w:szCs w:val="24"/>
              </w:rPr>
              <w:t>ОӨЖ бойынша орынбасары, 4 курстың сынып жетекшісі</w:t>
            </w:r>
          </w:p>
        </w:tc>
      </w:tr>
    </w:tbl>
    <w:p w:rsidR="00E20658" w:rsidRDefault="00E20658" w:rsidP="00934804">
      <w:pPr>
        <w:spacing w:line="216" w:lineRule="auto"/>
        <w:jc w:val="center"/>
        <w:rPr>
          <w:b/>
          <w:sz w:val="24"/>
          <w:szCs w:val="24"/>
        </w:rPr>
      </w:pPr>
    </w:p>
    <w:p w:rsidR="00477AB0" w:rsidRPr="00934804" w:rsidRDefault="00934804" w:rsidP="00934804">
      <w:pPr>
        <w:spacing w:line="216" w:lineRule="auto"/>
        <w:jc w:val="center"/>
        <w:rPr>
          <w:b/>
          <w:sz w:val="24"/>
          <w:szCs w:val="24"/>
        </w:rPr>
      </w:pPr>
      <w:r w:rsidRPr="00934804">
        <w:rPr>
          <w:b/>
          <w:sz w:val="24"/>
          <w:szCs w:val="24"/>
        </w:rPr>
        <w:t>3.</w:t>
      </w:r>
      <w:r w:rsidR="00966F82">
        <w:rPr>
          <w:b/>
          <w:sz w:val="24"/>
          <w:szCs w:val="24"/>
        </w:rPr>
        <w:t>6</w:t>
      </w:r>
      <w:r w:rsidRPr="00934804">
        <w:rPr>
          <w:b/>
          <w:sz w:val="24"/>
          <w:szCs w:val="24"/>
        </w:rPr>
        <w:t xml:space="preserve"> </w:t>
      </w:r>
      <w:r w:rsidR="003B07F1" w:rsidRPr="003B07F1">
        <w:rPr>
          <w:b/>
          <w:sz w:val="24"/>
          <w:szCs w:val="24"/>
        </w:rPr>
        <w:t>ОҚУ ПРОЦЕСІН КОЛЛЕДЖІШІЛІК БАҚЫЛАУ</w:t>
      </w:r>
    </w:p>
    <w:p w:rsidR="003B07F1" w:rsidRPr="003B07F1" w:rsidRDefault="003B07F1" w:rsidP="003B07F1">
      <w:pPr>
        <w:shd w:val="clear" w:color="auto" w:fill="FFFFFF"/>
        <w:ind w:left="-851" w:right="-1" w:firstLine="851"/>
        <w:jc w:val="both"/>
        <w:rPr>
          <w:rFonts w:eastAsia="Times New Roman"/>
          <w:bCs/>
          <w:color w:val="000000"/>
          <w:sz w:val="24"/>
          <w:szCs w:val="24"/>
        </w:rPr>
      </w:pPr>
      <w:r w:rsidRPr="003B07F1">
        <w:rPr>
          <w:rFonts w:eastAsia="Times New Roman"/>
          <w:b/>
          <w:color w:val="000000"/>
          <w:sz w:val="24"/>
          <w:szCs w:val="24"/>
        </w:rPr>
        <w:t xml:space="preserve">Мақсаты: </w:t>
      </w:r>
      <w:r w:rsidRPr="003B07F1">
        <w:rPr>
          <w:rFonts w:eastAsia="Times New Roman"/>
          <w:bCs/>
          <w:color w:val="000000"/>
          <w:sz w:val="24"/>
          <w:szCs w:val="24"/>
        </w:rPr>
        <w:t>кемшіліктердің алдын алу, анықтау және жою, іздеу арқылы колледж қызметін жан-жақты жетілдіру</w:t>
      </w:r>
    </w:p>
    <w:p w:rsidR="003B07F1" w:rsidRPr="003B07F1" w:rsidRDefault="003B07F1" w:rsidP="003B07F1">
      <w:pPr>
        <w:shd w:val="clear" w:color="auto" w:fill="FFFFFF"/>
        <w:ind w:left="-851" w:right="-1"/>
        <w:jc w:val="both"/>
        <w:rPr>
          <w:rFonts w:eastAsia="Times New Roman"/>
          <w:bCs/>
          <w:color w:val="000000"/>
          <w:sz w:val="24"/>
          <w:szCs w:val="24"/>
        </w:rPr>
      </w:pPr>
      <w:r w:rsidRPr="003B07F1">
        <w:rPr>
          <w:rFonts w:eastAsia="Times New Roman"/>
          <w:bCs/>
          <w:color w:val="000000"/>
          <w:sz w:val="24"/>
          <w:szCs w:val="24"/>
        </w:rPr>
        <w:t>оқу-тәрбие процесін жақсарту, тәртіпті нығайту және оқытушылардың, қызметкерлер мен оқушылардың өз қызметінің нәтижелері үшін жауапкершілігін күшейту.</w:t>
      </w:r>
    </w:p>
    <w:p w:rsidR="00934804" w:rsidRPr="0026417F" w:rsidRDefault="00934804" w:rsidP="00934804">
      <w:pPr>
        <w:shd w:val="clear" w:color="auto" w:fill="FFFFFF"/>
        <w:ind w:left="-851" w:right="-1"/>
        <w:jc w:val="both"/>
        <w:rPr>
          <w:rFonts w:eastAsia="Times New Roman"/>
          <w:color w:val="000000"/>
          <w:sz w:val="24"/>
          <w:szCs w:val="24"/>
        </w:rPr>
      </w:pPr>
    </w:p>
    <w:p w:rsidR="003B07F1" w:rsidRDefault="003B07F1" w:rsidP="003B07F1">
      <w:pPr>
        <w:ind w:left="-851" w:firstLine="851"/>
        <w:jc w:val="both"/>
        <w:rPr>
          <w:b/>
          <w:sz w:val="24"/>
          <w:szCs w:val="24"/>
        </w:rPr>
      </w:pPr>
      <w:r w:rsidRPr="003B07F1">
        <w:rPr>
          <w:rFonts w:eastAsia="Times New Roman"/>
          <w:b/>
          <w:color w:val="000000"/>
          <w:sz w:val="24"/>
          <w:szCs w:val="24"/>
        </w:rPr>
        <w:t xml:space="preserve">Міндеттері: </w:t>
      </w:r>
      <w:r w:rsidRPr="003B07F1">
        <w:rPr>
          <w:rFonts w:eastAsia="Times New Roman"/>
          <w:bCs/>
          <w:color w:val="000000"/>
          <w:sz w:val="24"/>
          <w:szCs w:val="24"/>
        </w:rPr>
        <w:t>бітіруші мамандарды даярлау сапасын бақылау, оқыту мен тәрбиелеу процесін ұйымдастыру; кәсіптік білім беру саласындағы Үкімет шешімдерінің, Білім және ғылым министрлігінің, Облыстың білім басқармасының, колледж әкімшілігінің нормативтік құжаттарының барысы мен орындалу сапасын жүйелі талдау.</w:t>
      </w:r>
    </w:p>
    <w:p w:rsidR="003B07F1" w:rsidRPr="003B07F1" w:rsidRDefault="003B07F1" w:rsidP="003B07F1">
      <w:pPr>
        <w:pStyle w:val="aa"/>
        <w:ind w:left="-851" w:firstLine="851"/>
        <w:jc w:val="both"/>
        <w:rPr>
          <w:b/>
        </w:rPr>
      </w:pPr>
      <w:r w:rsidRPr="003B07F1">
        <w:rPr>
          <w:b/>
        </w:rPr>
        <w:t>Колледжішілік бақылау нысанда жүзеге асырылуы мүмкін:</w:t>
      </w:r>
    </w:p>
    <w:p w:rsidR="003B07F1" w:rsidRDefault="003B07F1" w:rsidP="003B07F1">
      <w:pPr>
        <w:pStyle w:val="aa"/>
        <w:ind w:left="-851"/>
        <w:jc w:val="both"/>
        <w:rPr>
          <w:b/>
        </w:rPr>
      </w:pPr>
      <w:r w:rsidRPr="003B07F1">
        <w:rPr>
          <w:bCs/>
        </w:rPr>
        <w:t>жоспарлы тексерулердің мерзімділігін қамтамасыз ететін және тексерулерді ұйымдастыруда ұтымсыз қайталануды болдырмайтын бекітілген жоспар – кестеге сәйкес және оқу жылы басталғанға дейін педагогикалық ұжым мүшелеріне жеткізіледі;</w:t>
      </w:r>
      <w:r w:rsidRPr="003B07F1">
        <w:rPr>
          <w:b/>
        </w:rPr>
        <w:t xml:space="preserve"> жедел тексерулер-</w:t>
      </w:r>
      <w:r w:rsidRPr="003B07F1">
        <w:rPr>
          <w:bCs/>
        </w:rPr>
        <w:t>білім алушылар мен олардың ата-аналарының, ұйымдардың өтініштерінде көрсетілген бұзушылықтар туралы фактілерді анықтау және мәліметтерді тексеру және қарым-қатынастардағы жанжалды жағдайларды реттеу мақсатында білім беру процесіне қатысушылар арасында;</w:t>
      </w:r>
    </w:p>
    <w:p w:rsidR="003B07F1" w:rsidRPr="003B07F1" w:rsidRDefault="003B07F1" w:rsidP="003B07F1">
      <w:pPr>
        <w:pStyle w:val="212"/>
        <w:ind w:left="-851"/>
        <w:rPr>
          <w:rFonts w:eastAsia="Batang"/>
          <w:b w:val="0"/>
          <w:lang w:eastAsia="ru-RU"/>
        </w:rPr>
      </w:pPr>
      <w:r w:rsidRPr="003B07F1">
        <w:rPr>
          <w:rFonts w:eastAsia="Batang"/>
          <w:bCs w:val="0"/>
          <w:lang w:eastAsia="ru-RU"/>
        </w:rPr>
        <w:t>мониторинг-</w:t>
      </w:r>
      <w:r w:rsidRPr="003B07F1">
        <w:rPr>
          <w:rFonts w:eastAsia="Batang"/>
          <w:b w:val="0"/>
          <w:lang w:eastAsia="ru-RU"/>
        </w:rPr>
        <w:t>білім беру сапасын басқару міндеттерін тиімді шешу үшін білім беру процесін ұйымдастыру және нәтижелері бойынша ақпаратты жинау, жүйелі есепке алу, өңдеу және талдау;</w:t>
      </w:r>
    </w:p>
    <w:p w:rsidR="003B07F1" w:rsidRDefault="003B07F1" w:rsidP="003B07F1">
      <w:pPr>
        <w:pStyle w:val="212"/>
        <w:ind w:left="-851"/>
      </w:pPr>
      <w:r w:rsidRPr="003B07F1">
        <w:rPr>
          <w:rFonts w:eastAsia="Batang"/>
          <w:bCs w:val="0"/>
          <w:lang w:eastAsia="ru-RU"/>
        </w:rPr>
        <w:t xml:space="preserve">әкімшілік жұмыс – </w:t>
      </w:r>
      <w:r w:rsidRPr="003B07F1">
        <w:rPr>
          <w:rFonts w:eastAsia="Batang"/>
          <w:b w:val="0"/>
          <w:lang w:eastAsia="ru-RU"/>
        </w:rPr>
        <w:t>студенттердің үлгерімін ағымдағы бақылау және аралық аттестаттау шеңберінде оқудың табыстылығын тексеру мақсатында колледж директоры.</w:t>
      </w:r>
    </w:p>
    <w:p w:rsidR="003B07F1" w:rsidRDefault="003B07F1" w:rsidP="003B07F1">
      <w:pPr>
        <w:pStyle w:val="212"/>
        <w:ind w:left="-851"/>
      </w:pPr>
      <w:r>
        <w:t xml:space="preserve">Бақылауды қорытындылау үшін </w:t>
      </w:r>
      <w:r>
        <w:rPr>
          <w:lang w:val="kk-KZ"/>
        </w:rPr>
        <w:t>н</w:t>
      </w:r>
      <w:r>
        <w:t>ысандар пайдаланылады:</w:t>
      </w:r>
    </w:p>
    <w:p w:rsidR="003B07F1" w:rsidRPr="003B07F1" w:rsidRDefault="003B07F1" w:rsidP="003B07F1">
      <w:pPr>
        <w:pStyle w:val="212"/>
        <w:ind w:left="-851"/>
        <w:rPr>
          <w:b w:val="0"/>
          <w:bCs w:val="0"/>
        </w:rPr>
      </w:pPr>
      <w:r w:rsidRPr="003B07F1">
        <w:rPr>
          <w:b w:val="0"/>
          <w:bCs w:val="0"/>
        </w:rPr>
        <w:t>- педагогикалық кеңестің отырыстары;</w:t>
      </w:r>
    </w:p>
    <w:p w:rsidR="003B07F1" w:rsidRPr="003B07F1" w:rsidRDefault="003B07F1" w:rsidP="003B07F1">
      <w:pPr>
        <w:pStyle w:val="212"/>
        <w:ind w:left="-851"/>
        <w:rPr>
          <w:b w:val="0"/>
          <w:bCs w:val="0"/>
        </w:rPr>
      </w:pPr>
      <w:r w:rsidRPr="003B07F1">
        <w:rPr>
          <w:b w:val="0"/>
          <w:bCs w:val="0"/>
        </w:rPr>
        <w:t>- әдістемелік кеңестің отырыстары;</w:t>
      </w:r>
    </w:p>
    <w:p w:rsidR="003B07F1" w:rsidRPr="003B07F1" w:rsidRDefault="003B07F1" w:rsidP="003B07F1">
      <w:pPr>
        <w:pStyle w:val="212"/>
        <w:ind w:left="-851"/>
        <w:rPr>
          <w:b w:val="0"/>
          <w:bCs w:val="0"/>
        </w:rPr>
      </w:pPr>
      <w:r w:rsidRPr="003B07F1">
        <w:rPr>
          <w:b w:val="0"/>
          <w:bCs w:val="0"/>
        </w:rPr>
        <w:t>- колледж бойынша бұйрық;</w:t>
      </w:r>
    </w:p>
    <w:p w:rsidR="003B07F1" w:rsidRDefault="003B07F1" w:rsidP="003B07F1">
      <w:pPr>
        <w:pStyle w:val="212"/>
        <w:ind w:left="-851"/>
        <w:jc w:val="left"/>
      </w:pPr>
      <w:r w:rsidRPr="003B07F1">
        <w:rPr>
          <w:b w:val="0"/>
          <w:bCs w:val="0"/>
        </w:rPr>
        <w:t>- аналитикалық (қызметтік) жазба</w:t>
      </w:r>
    </w:p>
    <w:p w:rsidR="003B07F1" w:rsidRPr="003B07F1" w:rsidRDefault="003B07F1" w:rsidP="003B07F1">
      <w:pPr>
        <w:ind w:left="-851"/>
        <w:rPr>
          <w:rFonts w:eastAsia="Times New Roman"/>
          <w:b/>
          <w:bCs/>
          <w:sz w:val="24"/>
          <w:szCs w:val="24"/>
          <w:lang w:eastAsia="en-US"/>
        </w:rPr>
      </w:pPr>
      <w:r w:rsidRPr="003B07F1">
        <w:rPr>
          <w:rFonts w:eastAsia="Times New Roman"/>
          <w:b/>
          <w:bCs/>
          <w:sz w:val="24"/>
          <w:szCs w:val="24"/>
          <w:lang w:eastAsia="en-US"/>
        </w:rPr>
        <w:t>Бақылау түрлері:</w:t>
      </w:r>
    </w:p>
    <w:p w:rsidR="003B07F1" w:rsidRPr="003B07F1" w:rsidRDefault="003B07F1" w:rsidP="003B07F1">
      <w:pPr>
        <w:ind w:left="-851"/>
        <w:rPr>
          <w:rFonts w:eastAsia="Times New Roman"/>
          <w:sz w:val="24"/>
          <w:szCs w:val="24"/>
          <w:lang w:eastAsia="en-US"/>
        </w:rPr>
      </w:pPr>
      <w:r w:rsidRPr="003B07F1">
        <w:rPr>
          <w:rFonts w:eastAsia="Times New Roman"/>
          <w:sz w:val="24"/>
          <w:szCs w:val="24"/>
          <w:lang w:eastAsia="en-US"/>
        </w:rPr>
        <w:t>ТК - тақырыптық бақылау (қызметтің бір бағыты)</w:t>
      </w:r>
    </w:p>
    <w:p w:rsidR="003B07F1" w:rsidRPr="003B07F1" w:rsidRDefault="003B07F1" w:rsidP="003B07F1">
      <w:pPr>
        <w:ind w:left="-851"/>
        <w:rPr>
          <w:rFonts w:eastAsia="Times New Roman"/>
          <w:sz w:val="24"/>
          <w:szCs w:val="24"/>
          <w:lang w:eastAsia="en-US"/>
        </w:rPr>
      </w:pPr>
      <w:r w:rsidRPr="003B07F1">
        <w:rPr>
          <w:rFonts w:eastAsia="Times New Roman"/>
          <w:sz w:val="24"/>
          <w:szCs w:val="24"/>
          <w:lang w:eastAsia="en-US"/>
        </w:rPr>
        <w:t>КК-кешенді бақылау (қызметтің бірнеше бағыты)</w:t>
      </w:r>
    </w:p>
    <w:p w:rsidR="003B07F1" w:rsidRPr="003B07F1" w:rsidRDefault="003B07F1" w:rsidP="003B07F1">
      <w:pPr>
        <w:ind w:left="-851"/>
        <w:rPr>
          <w:rFonts w:eastAsia="Times New Roman"/>
          <w:sz w:val="24"/>
          <w:szCs w:val="24"/>
          <w:lang w:eastAsia="en-US"/>
        </w:rPr>
      </w:pPr>
      <w:r w:rsidRPr="003B07F1">
        <w:rPr>
          <w:rFonts w:eastAsia="Times New Roman"/>
          <w:sz w:val="24"/>
          <w:szCs w:val="24"/>
          <w:lang w:eastAsia="en-US"/>
        </w:rPr>
        <w:t>ФК-фронтальды бақылау (жан-жақты зерттеу)</w:t>
      </w:r>
    </w:p>
    <w:p w:rsidR="00064B57" w:rsidRPr="003B07F1" w:rsidRDefault="003B07F1" w:rsidP="003B07F1">
      <w:pPr>
        <w:ind w:left="-851"/>
        <w:rPr>
          <w:sz w:val="24"/>
          <w:szCs w:val="24"/>
        </w:rPr>
      </w:pPr>
      <w:r w:rsidRPr="003B07F1">
        <w:rPr>
          <w:rFonts w:eastAsia="Times New Roman"/>
          <w:sz w:val="24"/>
          <w:szCs w:val="24"/>
          <w:lang w:eastAsia="en-US"/>
        </w:rPr>
        <w:t>ДК - дербес бақылау (бақылаудың тақырыптық және фронтальды түрінде де орын алады) педагог қызметкерлер мен қызметкерлердің кәсіби құзыреттілігін сараптауға, олардың кәсіби қызметі нәтижелерінің деңгейін объективті бағалауға бағытталған</w:t>
      </w:r>
      <w:r w:rsidR="00064B57" w:rsidRPr="003B07F1">
        <w:rPr>
          <w:sz w:val="24"/>
          <w:szCs w:val="24"/>
        </w:rPr>
        <w:t>План внутриколледжного контроля</w:t>
      </w:r>
    </w:p>
    <w:p w:rsidR="00064B57" w:rsidRPr="0026417F" w:rsidRDefault="00064B57" w:rsidP="00966F82">
      <w:pPr>
        <w:ind w:left="-851"/>
        <w:jc w:val="both"/>
        <w:rPr>
          <w:sz w:val="24"/>
          <w:szCs w:val="24"/>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42"/>
        <w:gridCol w:w="1418"/>
        <w:gridCol w:w="1560"/>
        <w:gridCol w:w="1134"/>
        <w:gridCol w:w="1275"/>
        <w:gridCol w:w="426"/>
        <w:gridCol w:w="141"/>
        <w:gridCol w:w="709"/>
        <w:gridCol w:w="142"/>
        <w:gridCol w:w="992"/>
        <w:gridCol w:w="992"/>
        <w:gridCol w:w="141"/>
        <w:gridCol w:w="993"/>
      </w:tblGrid>
      <w:tr w:rsidR="0026417F" w:rsidRPr="0026417F" w:rsidTr="0001218C">
        <w:tc>
          <w:tcPr>
            <w:tcW w:w="709" w:type="dxa"/>
            <w:gridSpan w:val="2"/>
          </w:tcPr>
          <w:p w:rsidR="0026417F" w:rsidRPr="0026417F" w:rsidRDefault="0026417F" w:rsidP="0026417F">
            <w:pPr>
              <w:shd w:val="clear" w:color="auto" w:fill="FFFFFF"/>
              <w:jc w:val="center"/>
              <w:rPr>
                <w:b/>
                <w:sz w:val="16"/>
                <w:szCs w:val="16"/>
              </w:rPr>
            </w:pPr>
          </w:p>
          <w:p w:rsidR="0026417F" w:rsidRPr="0026417F" w:rsidRDefault="0026417F" w:rsidP="0026417F">
            <w:pPr>
              <w:shd w:val="clear" w:color="auto" w:fill="FFFFFF"/>
              <w:jc w:val="center"/>
              <w:rPr>
                <w:b/>
                <w:sz w:val="16"/>
                <w:szCs w:val="16"/>
              </w:rPr>
            </w:pPr>
          </w:p>
          <w:p w:rsidR="0026417F" w:rsidRPr="0026417F" w:rsidRDefault="0026417F" w:rsidP="0026417F">
            <w:pPr>
              <w:shd w:val="clear" w:color="auto" w:fill="FFFFFF"/>
              <w:jc w:val="center"/>
              <w:rPr>
                <w:b/>
                <w:sz w:val="16"/>
                <w:szCs w:val="16"/>
              </w:rPr>
            </w:pPr>
          </w:p>
          <w:p w:rsidR="0026417F" w:rsidRPr="0026417F" w:rsidRDefault="0026417F" w:rsidP="0026417F">
            <w:pPr>
              <w:shd w:val="clear" w:color="auto" w:fill="FFFFFF"/>
              <w:jc w:val="center"/>
              <w:rPr>
                <w:b/>
                <w:sz w:val="16"/>
                <w:szCs w:val="16"/>
              </w:rPr>
            </w:pPr>
            <w:r w:rsidRPr="0026417F">
              <w:rPr>
                <w:b/>
                <w:sz w:val="16"/>
                <w:szCs w:val="16"/>
              </w:rPr>
              <w:t>№</w:t>
            </w:r>
          </w:p>
        </w:tc>
        <w:tc>
          <w:tcPr>
            <w:tcW w:w="1418" w:type="dxa"/>
            <w:vAlign w:val="center"/>
          </w:tcPr>
          <w:p w:rsidR="0026417F" w:rsidRPr="0026417F" w:rsidRDefault="003B07F1" w:rsidP="0026417F">
            <w:pPr>
              <w:shd w:val="clear" w:color="auto" w:fill="FFFFFF"/>
              <w:jc w:val="center"/>
              <w:rPr>
                <w:b/>
                <w:sz w:val="16"/>
                <w:szCs w:val="16"/>
              </w:rPr>
            </w:pPr>
            <w:r w:rsidRPr="003B07F1">
              <w:rPr>
                <w:b/>
                <w:sz w:val="16"/>
                <w:szCs w:val="16"/>
              </w:rPr>
              <w:t>Бақылау мазмұны</w:t>
            </w:r>
          </w:p>
        </w:tc>
        <w:tc>
          <w:tcPr>
            <w:tcW w:w="1560" w:type="dxa"/>
            <w:vAlign w:val="center"/>
          </w:tcPr>
          <w:p w:rsidR="0026417F" w:rsidRPr="0026417F" w:rsidRDefault="003B07F1" w:rsidP="0026417F">
            <w:pPr>
              <w:jc w:val="center"/>
              <w:rPr>
                <w:b/>
                <w:sz w:val="16"/>
                <w:szCs w:val="16"/>
              </w:rPr>
            </w:pPr>
            <w:r w:rsidRPr="003B07F1">
              <w:rPr>
                <w:b/>
                <w:sz w:val="16"/>
                <w:szCs w:val="16"/>
                <w:shd w:val="clear" w:color="auto" w:fill="FFFFFF"/>
              </w:rPr>
              <w:t>бақылау мақсаты</w:t>
            </w:r>
          </w:p>
        </w:tc>
        <w:tc>
          <w:tcPr>
            <w:tcW w:w="1134" w:type="dxa"/>
            <w:vAlign w:val="center"/>
          </w:tcPr>
          <w:p w:rsidR="0026417F" w:rsidRPr="0026417F" w:rsidRDefault="003B07F1" w:rsidP="0026417F">
            <w:pPr>
              <w:jc w:val="center"/>
              <w:rPr>
                <w:b/>
                <w:sz w:val="16"/>
                <w:szCs w:val="16"/>
              </w:rPr>
            </w:pPr>
            <w:r w:rsidRPr="003B07F1">
              <w:rPr>
                <w:b/>
                <w:sz w:val="16"/>
                <w:szCs w:val="16"/>
              </w:rPr>
              <w:t>бақылау объектілері</w:t>
            </w:r>
          </w:p>
        </w:tc>
        <w:tc>
          <w:tcPr>
            <w:tcW w:w="1275" w:type="dxa"/>
            <w:vAlign w:val="center"/>
          </w:tcPr>
          <w:p w:rsidR="0026417F" w:rsidRPr="0026417F" w:rsidRDefault="003B07F1" w:rsidP="0026417F">
            <w:pPr>
              <w:jc w:val="center"/>
              <w:rPr>
                <w:b/>
                <w:sz w:val="16"/>
                <w:szCs w:val="16"/>
              </w:rPr>
            </w:pPr>
            <w:r w:rsidRPr="003B07F1">
              <w:rPr>
                <w:b/>
                <w:sz w:val="16"/>
                <w:szCs w:val="16"/>
              </w:rPr>
              <w:t>бақылау нысандары мен әдістері</w:t>
            </w:r>
          </w:p>
        </w:tc>
        <w:tc>
          <w:tcPr>
            <w:tcW w:w="567" w:type="dxa"/>
            <w:gridSpan w:val="2"/>
            <w:vAlign w:val="center"/>
          </w:tcPr>
          <w:p w:rsidR="0026417F" w:rsidRPr="0026417F" w:rsidRDefault="003B07F1" w:rsidP="0026417F">
            <w:pPr>
              <w:jc w:val="center"/>
              <w:rPr>
                <w:b/>
                <w:sz w:val="16"/>
                <w:szCs w:val="16"/>
              </w:rPr>
            </w:pPr>
            <w:r w:rsidRPr="003B07F1">
              <w:rPr>
                <w:b/>
                <w:sz w:val="16"/>
                <w:szCs w:val="16"/>
              </w:rPr>
              <w:t>бақылау түрі</w:t>
            </w:r>
          </w:p>
        </w:tc>
        <w:tc>
          <w:tcPr>
            <w:tcW w:w="851" w:type="dxa"/>
            <w:gridSpan w:val="2"/>
            <w:vAlign w:val="center"/>
          </w:tcPr>
          <w:p w:rsidR="0026417F" w:rsidRPr="0026417F" w:rsidRDefault="003B07F1" w:rsidP="0026417F">
            <w:pPr>
              <w:jc w:val="center"/>
              <w:rPr>
                <w:b/>
                <w:sz w:val="16"/>
                <w:szCs w:val="16"/>
              </w:rPr>
            </w:pPr>
            <w:r w:rsidRPr="003B07F1">
              <w:rPr>
                <w:b/>
                <w:sz w:val="16"/>
                <w:szCs w:val="16"/>
              </w:rPr>
              <w:t xml:space="preserve">бақылау </w:t>
            </w:r>
            <w:r>
              <w:rPr>
                <w:b/>
                <w:sz w:val="16"/>
                <w:szCs w:val="16"/>
                <w:lang w:val="kk-KZ"/>
              </w:rPr>
              <w:t>м</w:t>
            </w:r>
            <w:r w:rsidRPr="003B07F1">
              <w:rPr>
                <w:b/>
                <w:sz w:val="16"/>
                <w:szCs w:val="16"/>
              </w:rPr>
              <w:t>ерзімі</w:t>
            </w:r>
          </w:p>
        </w:tc>
        <w:tc>
          <w:tcPr>
            <w:tcW w:w="992" w:type="dxa"/>
            <w:vAlign w:val="center"/>
          </w:tcPr>
          <w:p w:rsidR="0026417F" w:rsidRPr="0026417F" w:rsidRDefault="007E0BA6" w:rsidP="0026417F">
            <w:pPr>
              <w:jc w:val="center"/>
              <w:rPr>
                <w:b/>
                <w:sz w:val="16"/>
                <w:szCs w:val="16"/>
              </w:rPr>
            </w:pPr>
            <w:r w:rsidRPr="007E0BA6">
              <w:rPr>
                <w:b/>
                <w:sz w:val="16"/>
                <w:szCs w:val="16"/>
              </w:rPr>
              <w:t>Жауапты</w:t>
            </w:r>
            <w:r>
              <w:rPr>
                <w:b/>
                <w:sz w:val="16"/>
                <w:szCs w:val="16"/>
                <w:lang w:val="kk-KZ"/>
              </w:rPr>
              <w:t xml:space="preserve">лар </w:t>
            </w:r>
            <w:r w:rsidRPr="007E0BA6">
              <w:rPr>
                <w:b/>
                <w:sz w:val="16"/>
                <w:szCs w:val="16"/>
              </w:rPr>
              <w:t xml:space="preserve"> бақылау</w:t>
            </w:r>
          </w:p>
        </w:tc>
        <w:tc>
          <w:tcPr>
            <w:tcW w:w="1133" w:type="dxa"/>
            <w:gridSpan w:val="2"/>
            <w:vAlign w:val="center"/>
          </w:tcPr>
          <w:p w:rsidR="0026417F" w:rsidRPr="0026417F" w:rsidRDefault="007E0BA6" w:rsidP="0026417F">
            <w:pPr>
              <w:jc w:val="center"/>
              <w:rPr>
                <w:b/>
                <w:sz w:val="16"/>
                <w:szCs w:val="16"/>
              </w:rPr>
            </w:pPr>
            <w:r>
              <w:rPr>
                <w:b/>
                <w:sz w:val="16"/>
                <w:szCs w:val="16"/>
                <w:lang w:val="kk-KZ"/>
              </w:rPr>
              <w:t xml:space="preserve">Қайда </w:t>
            </w:r>
            <w:r w:rsidRPr="007E0BA6">
              <w:rPr>
                <w:b/>
                <w:sz w:val="16"/>
                <w:szCs w:val="16"/>
              </w:rPr>
              <w:t>қаралады / талқыланады</w:t>
            </w:r>
          </w:p>
        </w:tc>
        <w:tc>
          <w:tcPr>
            <w:tcW w:w="993" w:type="dxa"/>
            <w:vAlign w:val="center"/>
          </w:tcPr>
          <w:p w:rsidR="0026417F" w:rsidRPr="0026417F" w:rsidRDefault="007E0BA6" w:rsidP="0026417F">
            <w:pPr>
              <w:jc w:val="center"/>
              <w:rPr>
                <w:b/>
                <w:sz w:val="16"/>
                <w:szCs w:val="16"/>
              </w:rPr>
            </w:pPr>
            <w:r w:rsidRPr="007E0BA6">
              <w:rPr>
                <w:b/>
                <w:sz w:val="16"/>
                <w:szCs w:val="16"/>
              </w:rPr>
              <w:t>бақылау нәтижелерін жалпылау/ қорытындылау</w:t>
            </w:r>
          </w:p>
        </w:tc>
      </w:tr>
      <w:tr w:rsidR="0026417F" w:rsidRPr="0026417F" w:rsidTr="002C2774">
        <w:tc>
          <w:tcPr>
            <w:tcW w:w="10632" w:type="dxa"/>
            <w:gridSpan w:val="14"/>
          </w:tcPr>
          <w:p w:rsidR="0026417F" w:rsidRPr="0026417F" w:rsidRDefault="0026417F" w:rsidP="0026417F">
            <w:pPr>
              <w:rPr>
                <w:b/>
                <w:sz w:val="16"/>
                <w:szCs w:val="16"/>
              </w:rPr>
            </w:pPr>
            <w:r w:rsidRPr="0026417F">
              <w:rPr>
                <w:b/>
                <w:sz w:val="16"/>
                <w:szCs w:val="16"/>
              </w:rPr>
              <w:t>1.</w:t>
            </w:r>
            <w:r w:rsidR="007E0BA6">
              <w:t xml:space="preserve"> </w:t>
            </w:r>
            <w:r w:rsidR="007E0BA6" w:rsidRPr="007E0BA6">
              <w:rPr>
                <w:b/>
                <w:sz w:val="16"/>
                <w:szCs w:val="16"/>
              </w:rPr>
              <w:t>Әкімшілік-шаруашылық қызмет</w:t>
            </w:r>
          </w:p>
        </w:tc>
      </w:tr>
      <w:tr w:rsidR="00711A5E" w:rsidRPr="003D229E" w:rsidTr="0001218C">
        <w:tc>
          <w:tcPr>
            <w:tcW w:w="709" w:type="dxa"/>
            <w:gridSpan w:val="2"/>
          </w:tcPr>
          <w:p w:rsidR="00711A5E" w:rsidRPr="0026417F" w:rsidRDefault="00711A5E" w:rsidP="00711A5E">
            <w:pPr>
              <w:shd w:val="clear" w:color="auto" w:fill="FFFFFF"/>
              <w:ind w:left="-8" w:firstLine="8"/>
              <w:jc w:val="center"/>
              <w:rPr>
                <w:b/>
                <w:sz w:val="16"/>
                <w:szCs w:val="16"/>
              </w:rPr>
            </w:pPr>
            <w:r w:rsidRPr="0026417F">
              <w:rPr>
                <w:b/>
                <w:sz w:val="16"/>
                <w:szCs w:val="16"/>
              </w:rPr>
              <w:t>1.1</w:t>
            </w:r>
          </w:p>
        </w:tc>
        <w:tc>
          <w:tcPr>
            <w:tcW w:w="1418" w:type="dxa"/>
          </w:tcPr>
          <w:p w:rsidR="00711A5E" w:rsidRPr="007E0BA6" w:rsidRDefault="00711A5E" w:rsidP="00711A5E">
            <w:pPr>
              <w:pStyle w:val="TableParagraph"/>
              <w:ind w:left="-108" w:right="-108"/>
              <w:rPr>
                <w:sz w:val="16"/>
                <w:szCs w:val="16"/>
              </w:rPr>
            </w:pPr>
            <w:r w:rsidRPr="007E0BA6">
              <w:rPr>
                <w:sz w:val="16"/>
                <w:szCs w:val="16"/>
              </w:rPr>
              <w:t>Колледждің оқу жылының басталуына дайындығы</w:t>
            </w:r>
          </w:p>
        </w:tc>
        <w:tc>
          <w:tcPr>
            <w:tcW w:w="1560" w:type="dxa"/>
          </w:tcPr>
          <w:p w:rsidR="00711A5E" w:rsidRPr="007E0BA6" w:rsidRDefault="00711A5E" w:rsidP="00711A5E">
            <w:pPr>
              <w:pStyle w:val="TableParagraph"/>
              <w:ind w:left="-108" w:right="-108"/>
              <w:rPr>
                <w:sz w:val="16"/>
                <w:szCs w:val="16"/>
              </w:rPr>
            </w:pPr>
            <w:r w:rsidRPr="007E0BA6">
              <w:rPr>
                <w:sz w:val="16"/>
                <w:szCs w:val="16"/>
              </w:rPr>
              <w:t>МТБ, колледждің ұйымдастырушылық шарттарын бағалау</w:t>
            </w:r>
          </w:p>
        </w:tc>
        <w:tc>
          <w:tcPr>
            <w:tcW w:w="1134" w:type="dxa"/>
          </w:tcPr>
          <w:p w:rsidR="00711A5E" w:rsidRPr="00711A5E" w:rsidRDefault="00711A5E" w:rsidP="00711A5E">
            <w:pPr>
              <w:pStyle w:val="TableParagraph"/>
              <w:ind w:left="-108" w:right="-108"/>
              <w:rPr>
                <w:sz w:val="16"/>
                <w:szCs w:val="16"/>
              </w:rPr>
            </w:pPr>
            <w:r w:rsidRPr="00711A5E">
              <w:rPr>
                <w:sz w:val="16"/>
                <w:szCs w:val="16"/>
              </w:rPr>
              <w:t>Ғимараттың инженерлік инфрақұрылымы,</w:t>
            </w:r>
          </w:p>
          <w:p w:rsidR="00711A5E" w:rsidRPr="00711A5E" w:rsidRDefault="00711A5E" w:rsidP="00711A5E">
            <w:pPr>
              <w:pStyle w:val="TableParagraph"/>
              <w:ind w:left="-108" w:right="-108"/>
              <w:rPr>
                <w:sz w:val="16"/>
                <w:szCs w:val="16"/>
              </w:rPr>
            </w:pPr>
            <w:r w:rsidRPr="00711A5E">
              <w:rPr>
                <w:sz w:val="16"/>
                <w:szCs w:val="16"/>
              </w:rPr>
              <w:t>аумақ, үй-жайлар, жылыту жүйесі,</w:t>
            </w:r>
          </w:p>
          <w:p w:rsidR="00711A5E" w:rsidRPr="0026417F" w:rsidRDefault="00711A5E" w:rsidP="00711A5E">
            <w:pPr>
              <w:pStyle w:val="TableParagraph"/>
              <w:ind w:left="-108" w:right="-108"/>
              <w:rPr>
                <w:sz w:val="16"/>
                <w:szCs w:val="16"/>
              </w:rPr>
            </w:pPr>
            <w:r w:rsidRPr="00711A5E">
              <w:rPr>
                <w:sz w:val="16"/>
                <w:szCs w:val="16"/>
              </w:rPr>
              <w:t>колледж құжаттамасы</w:t>
            </w:r>
          </w:p>
        </w:tc>
        <w:tc>
          <w:tcPr>
            <w:tcW w:w="1275" w:type="dxa"/>
          </w:tcPr>
          <w:p w:rsidR="00711A5E" w:rsidRPr="00711A5E" w:rsidRDefault="00711A5E" w:rsidP="00711A5E">
            <w:pPr>
              <w:pStyle w:val="TableParagraph"/>
              <w:ind w:left="-108" w:right="-108"/>
              <w:rPr>
                <w:spacing w:val="-1"/>
                <w:sz w:val="16"/>
                <w:szCs w:val="16"/>
              </w:rPr>
            </w:pPr>
            <w:r w:rsidRPr="00711A5E">
              <w:rPr>
                <w:spacing w:val="-1"/>
                <w:sz w:val="16"/>
                <w:szCs w:val="16"/>
              </w:rPr>
              <w:t>Комиссиялық қабылдау тексеру</w:t>
            </w:r>
          </w:p>
          <w:p w:rsidR="00711A5E" w:rsidRPr="00711A5E" w:rsidRDefault="00711A5E" w:rsidP="00711A5E">
            <w:pPr>
              <w:pStyle w:val="TableParagraph"/>
              <w:ind w:left="-108" w:right="-108"/>
              <w:rPr>
                <w:spacing w:val="-1"/>
                <w:sz w:val="16"/>
                <w:szCs w:val="16"/>
              </w:rPr>
            </w:pPr>
            <w:r w:rsidRPr="00711A5E">
              <w:rPr>
                <w:spacing w:val="-1"/>
                <w:sz w:val="16"/>
                <w:szCs w:val="16"/>
              </w:rPr>
              <w:t>кабинеттер, колледж үй-жайлары, оқу</w:t>
            </w:r>
          </w:p>
          <w:p w:rsidR="00711A5E" w:rsidRPr="00711A5E" w:rsidRDefault="00711A5E" w:rsidP="00711A5E">
            <w:pPr>
              <w:pStyle w:val="TableParagraph"/>
              <w:spacing w:line="230" w:lineRule="exact"/>
              <w:ind w:left="-108"/>
              <w:rPr>
                <w:sz w:val="16"/>
                <w:szCs w:val="16"/>
                <w:lang w:val="kk-KZ"/>
              </w:rPr>
            </w:pPr>
            <w:r w:rsidRPr="00711A5E">
              <w:rPr>
                <w:spacing w:val="-1"/>
                <w:sz w:val="16"/>
                <w:szCs w:val="16"/>
              </w:rPr>
              <w:t>құжаттама</w:t>
            </w:r>
            <w:r>
              <w:rPr>
                <w:spacing w:val="-1"/>
                <w:sz w:val="16"/>
                <w:szCs w:val="16"/>
                <w:lang w:val="kk-KZ"/>
              </w:rPr>
              <w:t>ны зерделеу</w:t>
            </w:r>
          </w:p>
        </w:tc>
        <w:tc>
          <w:tcPr>
            <w:tcW w:w="567" w:type="dxa"/>
            <w:gridSpan w:val="2"/>
          </w:tcPr>
          <w:p w:rsidR="00711A5E" w:rsidRPr="0026417F" w:rsidRDefault="00711A5E" w:rsidP="00711A5E">
            <w:pPr>
              <w:pStyle w:val="TableParagraph"/>
              <w:spacing w:line="224" w:lineRule="exact"/>
              <w:ind w:left="108" w:hanging="216"/>
              <w:rPr>
                <w:sz w:val="16"/>
                <w:szCs w:val="16"/>
              </w:rPr>
            </w:pPr>
            <w:r w:rsidRPr="0026417F">
              <w:rPr>
                <w:sz w:val="16"/>
                <w:szCs w:val="16"/>
              </w:rPr>
              <w:t>ФК</w:t>
            </w:r>
          </w:p>
        </w:tc>
        <w:tc>
          <w:tcPr>
            <w:tcW w:w="851" w:type="dxa"/>
            <w:gridSpan w:val="2"/>
          </w:tcPr>
          <w:p w:rsidR="00711A5E" w:rsidRPr="00711A5E" w:rsidRDefault="00711A5E" w:rsidP="00711A5E">
            <w:pPr>
              <w:pStyle w:val="TableParagraph"/>
              <w:spacing w:line="224" w:lineRule="exact"/>
              <w:ind w:left="108" w:hanging="216"/>
              <w:jc w:val="center"/>
              <w:rPr>
                <w:sz w:val="16"/>
                <w:szCs w:val="16"/>
                <w:lang w:val="kk-KZ"/>
              </w:rPr>
            </w:pPr>
            <w:r>
              <w:rPr>
                <w:sz w:val="16"/>
                <w:szCs w:val="16"/>
                <w:lang w:val="kk-KZ"/>
              </w:rPr>
              <w:t>тамыз</w:t>
            </w:r>
          </w:p>
        </w:tc>
        <w:tc>
          <w:tcPr>
            <w:tcW w:w="992" w:type="dxa"/>
          </w:tcPr>
          <w:p w:rsidR="00711A5E" w:rsidRPr="00711A5E" w:rsidRDefault="00711A5E" w:rsidP="00711A5E">
            <w:pPr>
              <w:pStyle w:val="TableParagraph"/>
              <w:ind w:left="-108" w:right="-108"/>
              <w:jc w:val="both"/>
              <w:rPr>
                <w:sz w:val="16"/>
                <w:szCs w:val="16"/>
                <w:lang w:val="kk-KZ"/>
              </w:rPr>
            </w:pPr>
            <w:r>
              <w:rPr>
                <w:sz w:val="16"/>
                <w:szCs w:val="16"/>
                <w:lang w:val="kk-KZ"/>
              </w:rPr>
              <w:t xml:space="preserve">Әкімшілік </w:t>
            </w:r>
          </w:p>
        </w:tc>
        <w:tc>
          <w:tcPr>
            <w:tcW w:w="1133" w:type="dxa"/>
            <w:gridSpan w:val="2"/>
          </w:tcPr>
          <w:p w:rsidR="00711A5E" w:rsidRPr="00711A5E" w:rsidRDefault="00711A5E" w:rsidP="00711A5E">
            <w:pPr>
              <w:pStyle w:val="TableParagraph"/>
              <w:spacing w:line="224" w:lineRule="exact"/>
              <w:ind w:left="-108" w:right="-108"/>
              <w:rPr>
                <w:sz w:val="16"/>
                <w:szCs w:val="16"/>
                <w:lang w:val="kk-KZ"/>
              </w:rPr>
            </w:pPr>
            <w:r>
              <w:rPr>
                <w:sz w:val="16"/>
                <w:szCs w:val="16"/>
                <w:lang w:val="kk-KZ"/>
              </w:rPr>
              <w:t>бас қосу</w:t>
            </w:r>
          </w:p>
        </w:tc>
        <w:tc>
          <w:tcPr>
            <w:tcW w:w="993" w:type="dxa"/>
          </w:tcPr>
          <w:p w:rsidR="0001218C" w:rsidRPr="0001218C" w:rsidRDefault="0001218C" w:rsidP="0001218C">
            <w:pPr>
              <w:pStyle w:val="TableParagraph"/>
              <w:ind w:left="-108" w:right="-108"/>
              <w:rPr>
                <w:sz w:val="16"/>
                <w:szCs w:val="16"/>
                <w:lang w:val="kk-KZ"/>
              </w:rPr>
            </w:pPr>
            <w:r w:rsidRPr="0001218C">
              <w:rPr>
                <w:sz w:val="16"/>
                <w:szCs w:val="16"/>
                <w:lang w:val="kk-KZ"/>
              </w:rPr>
              <w:t>Қабылдау нәтижелері, қарау</w:t>
            </w:r>
          </w:p>
          <w:p w:rsidR="00711A5E" w:rsidRPr="0001218C" w:rsidRDefault="0001218C" w:rsidP="0001218C">
            <w:pPr>
              <w:pStyle w:val="TableParagraph"/>
              <w:ind w:left="-108" w:right="-108"/>
              <w:rPr>
                <w:sz w:val="16"/>
                <w:szCs w:val="16"/>
                <w:lang w:val="kk-KZ"/>
              </w:rPr>
            </w:pPr>
            <w:r w:rsidRPr="0001218C">
              <w:rPr>
                <w:sz w:val="16"/>
                <w:szCs w:val="16"/>
                <w:lang w:val="kk-KZ"/>
              </w:rPr>
              <w:t>кіші педагогикалық кеңесте тексеру нәтижелері</w:t>
            </w:r>
          </w:p>
        </w:tc>
      </w:tr>
      <w:tr w:rsidR="00711A5E" w:rsidRPr="0026417F" w:rsidTr="0001218C">
        <w:tc>
          <w:tcPr>
            <w:tcW w:w="709" w:type="dxa"/>
            <w:gridSpan w:val="2"/>
          </w:tcPr>
          <w:p w:rsidR="00711A5E" w:rsidRPr="0026417F" w:rsidRDefault="00711A5E" w:rsidP="00711A5E">
            <w:pPr>
              <w:shd w:val="clear" w:color="auto" w:fill="FFFFFF"/>
              <w:ind w:left="-8" w:firstLine="8"/>
              <w:jc w:val="center"/>
              <w:rPr>
                <w:b/>
                <w:sz w:val="16"/>
                <w:szCs w:val="16"/>
              </w:rPr>
            </w:pPr>
            <w:r w:rsidRPr="0026417F">
              <w:rPr>
                <w:b/>
                <w:sz w:val="16"/>
                <w:szCs w:val="16"/>
              </w:rPr>
              <w:t>1.2</w:t>
            </w:r>
          </w:p>
        </w:tc>
        <w:tc>
          <w:tcPr>
            <w:tcW w:w="1418" w:type="dxa"/>
          </w:tcPr>
          <w:p w:rsidR="00711A5E" w:rsidRPr="007E0BA6" w:rsidRDefault="00711A5E" w:rsidP="00711A5E">
            <w:pPr>
              <w:pStyle w:val="TableParagraph"/>
              <w:ind w:left="-108" w:right="-108"/>
              <w:rPr>
                <w:sz w:val="16"/>
                <w:szCs w:val="16"/>
              </w:rPr>
            </w:pPr>
            <w:r w:rsidRPr="007E0BA6">
              <w:rPr>
                <w:sz w:val="16"/>
                <w:szCs w:val="16"/>
              </w:rPr>
              <w:t>Бейнебақылау жүйесінің, өрт дабылының  жұмыс істеуі,</w:t>
            </w:r>
          </w:p>
        </w:tc>
        <w:tc>
          <w:tcPr>
            <w:tcW w:w="1560" w:type="dxa"/>
          </w:tcPr>
          <w:p w:rsidR="00711A5E" w:rsidRPr="007E0BA6" w:rsidRDefault="00711A5E" w:rsidP="00711A5E">
            <w:pPr>
              <w:pStyle w:val="TableParagraph"/>
              <w:spacing w:line="230" w:lineRule="exact"/>
              <w:ind w:left="-108" w:right="-108"/>
              <w:rPr>
                <w:sz w:val="16"/>
                <w:szCs w:val="16"/>
              </w:rPr>
            </w:pPr>
            <w:r w:rsidRPr="007E0BA6">
              <w:rPr>
                <w:sz w:val="16"/>
                <w:szCs w:val="16"/>
              </w:rPr>
              <w:t>Өрт сөндіру қауіпсіздік, санитарлық-эпидемиологиялық режим талаптарына сәйкестігін бағалау</w:t>
            </w:r>
          </w:p>
        </w:tc>
        <w:tc>
          <w:tcPr>
            <w:tcW w:w="1134" w:type="dxa"/>
          </w:tcPr>
          <w:p w:rsidR="00711A5E" w:rsidRPr="00711A5E" w:rsidRDefault="00711A5E" w:rsidP="00711A5E">
            <w:pPr>
              <w:pStyle w:val="TableParagraph"/>
              <w:spacing w:before="1"/>
              <w:ind w:left="-108" w:right="-108"/>
              <w:rPr>
                <w:sz w:val="16"/>
                <w:szCs w:val="16"/>
              </w:rPr>
            </w:pPr>
            <w:r w:rsidRPr="00711A5E">
              <w:rPr>
                <w:sz w:val="16"/>
                <w:szCs w:val="16"/>
              </w:rPr>
              <w:t>бейнебақылау,</w:t>
            </w:r>
          </w:p>
          <w:p w:rsidR="00711A5E" w:rsidRPr="00711A5E" w:rsidRDefault="00711A5E" w:rsidP="00711A5E">
            <w:pPr>
              <w:pStyle w:val="TableParagraph"/>
              <w:spacing w:before="1"/>
              <w:ind w:left="-108" w:right="-108"/>
              <w:rPr>
                <w:sz w:val="16"/>
                <w:szCs w:val="16"/>
              </w:rPr>
            </w:pPr>
            <w:r w:rsidRPr="00711A5E">
              <w:rPr>
                <w:sz w:val="16"/>
                <w:szCs w:val="16"/>
              </w:rPr>
              <w:t>өрт сөндіру</w:t>
            </w:r>
          </w:p>
          <w:p w:rsidR="00711A5E" w:rsidRPr="00711A5E" w:rsidRDefault="00711A5E" w:rsidP="00711A5E">
            <w:pPr>
              <w:pStyle w:val="TableParagraph"/>
              <w:spacing w:before="1"/>
              <w:ind w:left="-108" w:right="-108"/>
              <w:rPr>
                <w:sz w:val="16"/>
                <w:szCs w:val="16"/>
              </w:rPr>
            </w:pPr>
            <w:r w:rsidRPr="00711A5E">
              <w:rPr>
                <w:sz w:val="16"/>
                <w:szCs w:val="16"/>
              </w:rPr>
              <w:t>жүйесі,</w:t>
            </w:r>
          </w:p>
        </w:tc>
        <w:tc>
          <w:tcPr>
            <w:tcW w:w="1275" w:type="dxa"/>
          </w:tcPr>
          <w:p w:rsidR="00711A5E" w:rsidRPr="00711A5E" w:rsidRDefault="00711A5E" w:rsidP="00711A5E">
            <w:pPr>
              <w:pStyle w:val="TableParagraph"/>
              <w:ind w:left="-108" w:right="-108"/>
              <w:rPr>
                <w:spacing w:val="-1"/>
                <w:sz w:val="16"/>
                <w:szCs w:val="16"/>
              </w:rPr>
            </w:pPr>
            <w:r w:rsidRPr="00711A5E">
              <w:rPr>
                <w:spacing w:val="-1"/>
                <w:sz w:val="16"/>
                <w:szCs w:val="16"/>
              </w:rPr>
              <w:t xml:space="preserve">Комиссиялық қабылдау </w:t>
            </w:r>
          </w:p>
          <w:p w:rsidR="00711A5E" w:rsidRPr="0026417F" w:rsidRDefault="00711A5E" w:rsidP="00711A5E">
            <w:pPr>
              <w:pStyle w:val="TableParagraph"/>
              <w:ind w:left="-108" w:right="-108"/>
              <w:rPr>
                <w:sz w:val="16"/>
                <w:szCs w:val="16"/>
              </w:rPr>
            </w:pPr>
            <w:r>
              <w:rPr>
                <w:spacing w:val="-1"/>
                <w:sz w:val="16"/>
                <w:szCs w:val="16"/>
                <w:lang w:val="kk-KZ"/>
              </w:rPr>
              <w:t xml:space="preserve">жүйені </w:t>
            </w:r>
            <w:r w:rsidRPr="00711A5E">
              <w:rPr>
                <w:spacing w:val="-1"/>
                <w:sz w:val="16"/>
                <w:szCs w:val="16"/>
              </w:rPr>
              <w:t>тексеру</w:t>
            </w:r>
          </w:p>
        </w:tc>
        <w:tc>
          <w:tcPr>
            <w:tcW w:w="567" w:type="dxa"/>
            <w:gridSpan w:val="2"/>
          </w:tcPr>
          <w:p w:rsidR="00711A5E" w:rsidRPr="0026417F" w:rsidRDefault="00711A5E" w:rsidP="00711A5E">
            <w:pPr>
              <w:pStyle w:val="TableParagraph"/>
              <w:spacing w:line="224" w:lineRule="exact"/>
              <w:ind w:left="-108" w:right="-108"/>
              <w:rPr>
                <w:sz w:val="16"/>
                <w:szCs w:val="16"/>
              </w:rPr>
            </w:pPr>
            <w:r w:rsidRPr="0026417F">
              <w:rPr>
                <w:sz w:val="16"/>
                <w:szCs w:val="16"/>
              </w:rPr>
              <w:t>КК</w:t>
            </w:r>
          </w:p>
        </w:tc>
        <w:tc>
          <w:tcPr>
            <w:tcW w:w="851" w:type="dxa"/>
            <w:gridSpan w:val="2"/>
          </w:tcPr>
          <w:p w:rsidR="00711A5E" w:rsidRPr="0026417F" w:rsidRDefault="00711A5E" w:rsidP="00711A5E">
            <w:pPr>
              <w:pStyle w:val="TableParagraph"/>
              <w:spacing w:line="224" w:lineRule="exact"/>
              <w:ind w:left="-108" w:right="-108"/>
              <w:jc w:val="center"/>
              <w:rPr>
                <w:sz w:val="16"/>
                <w:szCs w:val="16"/>
              </w:rPr>
            </w:pPr>
            <w:r w:rsidRPr="00CA4A43">
              <w:rPr>
                <w:sz w:val="16"/>
                <w:szCs w:val="16"/>
                <w:lang w:val="kk-KZ"/>
              </w:rPr>
              <w:t>тамыз</w:t>
            </w:r>
          </w:p>
        </w:tc>
        <w:tc>
          <w:tcPr>
            <w:tcW w:w="992" w:type="dxa"/>
          </w:tcPr>
          <w:p w:rsidR="00711A5E" w:rsidRPr="00711A5E" w:rsidRDefault="00711A5E" w:rsidP="00711A5E">
            <w:pPr>
              <w:pStyle w:val="TableParagraph"/>
              <w:spacing w:line="224" w:lineRule="exact"/>
              <w:ind w:left="-108" w:right="-108"/>
              <w:rPr>
                <w:sz w:val="16"/>
                <w:szCs w:val="16"/>
                <w:lang w:val="kk-KZ"/>
              </w:rPr>
            </w:pPr>
            <w:r>
              <w:rPr>
                <w:sz w:val="16"/>
                <w:szCs w:val="16"/>
                <w:lang w:val="kk-KZ"/>
              </w:rPr>
              <w:t>ӘШБ</w:t>
            </w:r>
          </w:p>
        </w:tc>
        <w:tc>
          <w:tcPr>
            <w:tcW w:w="1133" w:type="dxa"/>
            <w:gridSpan w:val="2"/>
          </w:tcPr>
          <w:p w:rsidR="00711A5E" w:rsidRPr="0026417F" w:rsidRDefault="00711A5E" w:rsidP="00711A5E">
            <w:pPr>
              <w:pStyle w:val="TableParagraph"/>
              <w:spacing w:line="224" w:lineRule="exact"/>
              <w:ind w:left="-108" w:right="-108"/>
              <w:rPr>
                <w:sz w:val="16"/>
                <w:szCs w:val="16"/>
              </w:rPr>
            </w:pPr>
            <w:r>
              <w:rPr>
                <w:sz w:val="16"/>
                <w:szCs w:val="16"/>
                <w:lang w:val="kk-KZ"/>
              </w:rPr>
              <w:t>бас қосу</w:t>
            </w:r>
          </w:p>
        </w:tc>
        <w:tc>
          <w:tcPr>
            <w:tcW w:w="993" w:type="dxa"/>
          </w:tcPr>
          <w:p w:rsidR="0001218C" w:rsidRPr="0001218C" w:rsidRDefault="0001218C" w:rsidP="0001218C">
            <w:pPr>
              <w:pStyle w:val="TableParagraph"/>
              <w:ind w:left="-108" w:right="-108"/>
              <w:rPr>
                <w:spacing w:val="-1"/>
                <w:sz w:val="16"/>
                <w:szCs w:val="16"/>
              </w:rPr>
            </w:pPr>
            <w:r w:rsidRPr="0001218C">
              <w:rPr>
                <w:spacing w:val="-1"/>
                <w:sz w:val="16"/>
                <w:szCs w:val="16"/>
              </w:rPr>
              <w:t>Жүйелердің жұмыс істеуі,</w:t>
            </w:r>
          </w:p>
          <w:p w:rsidR="00711A5E" w:rsidRPr="0026417F" w:rsidRDefault="0001218C" w:rsidP="0001218C">
            <w:pPr>
              <w:pStyle w:val="TableParagraph"/>
              <w:spacing w:line="228" w:lineRule="exact"/>
              <w:ind w:left="-108" w:right="-108"/>
              <w:rPr>
                <w:sz w:val="16"/>
                <w:szCs w:val="16"/>
              </w:rPr>
            </w:pPr>
            <w:r w:rsidRPr="0001218C">
              <w:rPr>
                <w:spacing w:val="-1"/>
                <w:sz w:val="16"/>
                <w:szCs w:val="16"/>
              </w:rPr>
              <w:t>кеңесте нәтижелерді қарау</w:t>
            </w:r>
          </w:p>
        </w:tc>
      </w:tr>
      <w:tr w:rsidR="00711A5E" w:rsidRPr="0026417F" w:rsidTr="0001218C">
        <w:tc>
          <w:tcPr>
            <w:tcW w:w="709" w:type="dxa"/>
            <w:gridSpan w:val="2"/>
          </w:tcPr>
          <w:p w:rsidR="00711A5E" w:rsidRPr="0026417F" w:rsidRDefault="00711A5E" w:rsidP="00711A5E">
            <w:pPr>
              <w:shd w:val="clear" w:color="auto" w:fill="FFFFFF"/>
              <w:ind w:left="-8" w:firstLine="8"/>
              <w:jc w:val="center"/>
              <w:rPr>
                <w:b/>
                <w:sz w:val="16"/>
                <w:szCs w:val="16"/>
              </w:rPr>
            </w:pPr>
            <w:r w:rsidRPr="0026417F">
              <w:rPr>
                <w:b/>
                <w:sz w:val="16"/>
                <w:szCs w:val="16"/>
              </w:rPr>
              <w:t>1.3</w:t>
            </w:r>
          </w:p>
        </w:tc>
        <w:tc>
          <w:tcPr>
            <w:tcW w:w="1418" w:type="dxa"/>
          </w:tcPr>
          <w:p w:rsidR="00711A5E" w:rsidRPr="007E0BA6" w:rsidRDefault="00711A5E" w:rsidP="00711A5E">
            <w:pPr>
              <w:pStyle w:val="TableParagraph"/>
              <w:spacing w:line="216" w:lineRule="exact"/>
              <w:ind w:left="-108" w:right="-108"/>
              <w:rPr>
                <w:sz w:val="16"/>
                <w:szCs w:val="16"/>
              </w:rPr>
            </w:pPr>
            <w:r w:rsidRPr="007E0BA6">
              <w:rPr>
                <w:sz w:val="16"/>
                <w:szCs w:val="16"/>
              </w:rPr>
              <w:t>Колледжді жеке қорғаныс құралдарымен және медициналық қобдишалардың болуымен қамтамасыз ету</w:t>
            </w:r>
          </w:p>
        </w:tc>
        <w:tc>
          <w:tcPr>
            <w:tcW w:w="1560" w:type="dxa"/>
          </w:tcPr>
          <w:p w:rsidR="00711A5E" w:rsidRPr="0026417F" w:rsidRDefault="00711A5E" w:rsidP="00711A5E">
            <w:pPr>
              <w:pStyle w:val="TableParagraph"/>
              <w:ind w:left="-108" w:right="-108"/>
              <w:rPr>
                <w:sz w:val="16"/>
                <w:szCs w:val="16"/>
              </w:rPr>
            </w:pPr>
            <w:r w:rsidRPr="007E0BA6">
              <w:rPr>
                <w:spacing w:val="-1"/>
                <w:sz w:val="16"/>
                <w:szCs w:val="16"/>
              </w:rPr>
              <w:t>олледждің жеке қорғану құралдарымен және медициналық дәрі қобдишалардың болуымен қамтамасыз етілуі</w:t>
            </w:r>
          </w:p>
        </w:tc>
        <w:tc>
          <w:tcPr>
            <w:tcW w:w="1134" w:type="dxa"/>
          </w:tcPr>
          <w:p w:rsidR="00711A5E" w:rsidRPr="00711A5E" w:rsidRDefault="00711A5E" w:rsidP="00711A5E">
            <w:pPr>
              <w:pStyle w:val="TableParagraph"/>
              <w:spacing w:line="229" w:lineRule="exact"/>
              <w:ind w:left="-108" w:right="-108"/>
              <w:rPr>
                <w:sz w:val="16"/>
                <w:szCs w:val="16"/>
              </w:rPr>
            </w:pPr>
            <w:r w:rsidRPr="00711A5E">
              <w:rPr>
                <w:sz w:val="16"/>
                <w:szCs w:val="16"/>
              </w:rPr>
              <w:t>Жеке қорғаныс құралдары,</w:t>
            </w:r>
          </w:p>
          <w:p w:rsidR="00711A5E" w:rsidRPr="00711A5E" w:rsidRDefault="00711A5E" w:rsidP="00711A5E">
            <w:pPr>
              <w:pStyle w:val="TableParagraph"/>
              <w:spacing w:line="229" w:lineRule="exact"/>
              <w:ind w:left="-108" w:right="-108"/>
              <w:rPr>
                <w:sz w:val="16"/>
                <w:szCs w:val="16"/>
              </w:rPr>
            </w:pPr>
            <w:r w:rsidRPr="00711A5E">
              <w:rPr>
                <w:sz w:val="16"/>
                <w:szCs w:val="16"/>
              </w:rPr>
              <w:t>алғашқы көмек жинағы</w:t>
            </w:r>
          </w:p>
        </w:tc>
        <w:tc>
          <w:tcPr>
            <w:tcW w:w="1275" w:type="dxa"/>
          </w:tcPr>
          <w:p w:rsidR="00711A5E" w:rsidRPr="00711A5E" w:rsidRDefault="00711A5E" w:rsidP="00711A5E">
            <w:pPr>
              <w:pStyle w:val="TableParagraph"/>
              <w:ind w:left="-108" w:right="-108"/>
              <w:rPr>
                <w:spacing w:val="-1"/>
                <w:sz w:val="16"/>
                <w:szCs w:val="16"/>
              </w:rPr>
            </w:pPr>
            <w:r w:rsidRPr="00711A5E">
              <w:rPr>
                <w:spacing w:val="-1"/>
                <w:sz w:val="16"/>
                <w:szCs w:val="16"/>
              </w:rPr>
              <w:t xml:space="preserve">Комиссиялық қабылдау </w:t>
            </w:r>
          </w:p>
          <w:p w:rsidR="00711A5E" w:rsidRPr="0026417F" w:rsidRDefault="00711A5E" w:rsidP="00711A5E">
            <w:pPr>
              <w:pStyle w:val="TableParagraph"/>
              <w:spacing w:line="229" w:lineRule="exact"/>
              <w:ind w:left="-108" w:right="-108"/>
              <w:rPr>
                <w:sz w:val="16"/>
                <w:szCs w:val="16"/>
              </w:rPr>
            </w:pPr>
            <w:r w:rsidRPr="00711A5E">
              <w:rPr>
                <w:spacing w:val="-1"/>
                <w:sz w:val="16"/>
                <w:szCs w:val="16"/>
              </w:rPr>
              <w:t>бар болуын тексеру</w:t>
            </w:r>
          </w:p>
        </w:tc>
        <w:tc>
          <w:tcPr>
            <w:tcW w:w="567" w:type="dxa"/>
            <w:gridSpan w:val="2"/>
          </w:tcPr>
          <w:p w:rsidR="00711A5E" w:rsidRPr="0026417F" w:rsidRDefault="00711A5E" w:rsidP="00711A5E">
            <w:pPr>
              <w:pStyle w:val="TableParagraph"/>
              <w:spacing w:line="224" w:lineRule="exact"/>
              <w:ind w:left="-108" w:right="-108"/>
              <w:rPr>
                <w:sz w:val="16"/>
                <w:szCs w:val="16"/>
              </w:rPr>
            </w:pPr>
            <w:r w:rsidRPr="0026417F">
              <w:rPr>
                <w:sz w:val="16"/>
                <w:szCs w:val="16"/>
              </w:rPr>
              <w:t>КК</w:t>
            </w:r>
          </w:p>
        </w:tc>
        <w:tc>
          <w:tcPr>
            <w:tcW w:w="851" w:type="dxa"/>
            <w:gridSpan w:val="2"/>
          </w:tcPr>
          <w:p w:rsidR="00711A5E" w:rsidRPr="0026417F" w:rsidRDefault="00711A5E" w:rsidP="00711A5E">
            <w:pPr>
              <w:pStyle w:val="TableParagraph"/>
              <w:spacing w:line="224" w:lineRule="exact"/>
              <w:ind w:left="-108" w:right="-108"/>
              <w:jc w:val="center"/>
              <w:rPr>
                <w:sz w:val="16"/>
                <w:szCs w:val="16"/>
              </w:rPr>
            </w:pPr>
            <w:r w:rsidRPr="00CA4A43">
              <w:rPr>
                <w:sz w:val="16"/>
                <w:szCs w:val="16"/>
                <w:lang w:val="kk-KZ"/>
              </w:rPr>
              <w:t>тамыз</w:t>
            </w:r>
          </w:p>
        </w:tc>
        <w:tc>
          <w:tcPr>
            <w:tcW w:w="992" w:type="dxa"/>
          </w:tcPr>
          <w:p w:rsidR="00711A5E" w:rsidRPr="0026417F" w:rsidRDefault="00711A5E" w:rsidP="00711A5E">
            <w:pPr>
              <w:pStyle w:val="TableParagraph"/>
              <w:ind w:left="-108" w:right="-108"/>
              <w:rPr>
                <w:sz w:val="16"/>
                <w:szCs w:val="16"/>
              </w:rPr>
            </w:pPr>
            <w:r>
              <w:rPr>
                <w:sz w:val="16"/>
                <w:szCs w:val="16"/>
                <w:lang w:val="kk-KZ"/>
              </w:rPr>
              <w:t>АӘД оқытушысы</w:t>
            </w:r>
            <w:r w:rsidRPr="0026417F">
              <w:rPr>
                <w:sz w:val="16"/>
                <w:szCs w:val="16"/>
              </w:rPr>
              <w:t>,</w:t>
            </w:r>
          </w:p>
          <w:p w:rsidR="00711A5E" w:rsidRPr="0026417F" w:rsidRDefault="00711A5E" w:rsidP="00711A5E">
            <w:pPr>
              <w:pStyle w:val="TableParagraph"/>
              <w:ind w:left="-108" w:right="-108"/>
              <w:rPr>
                <w:sz w:val="16"/>
                <w:szCs w:val="16"/>
              </w:rPr>
            </w:pPr>
            <w:r w:rsidRPr="0026417F">
              <w:rPr>
                <w:sz w:val="16"/>
                <w:szCs w:val="16"/>
              </w:rPr>
              <w:t>мед</w:t>
            </w:r>
            <w:r>
              <w:rPr>
                <w:sz w:val="16"/>
                <w:szCs w:val="16"/>
                <w:lang w:val="kk-KZ"/>
              </w:rPr>
              <w:t>бике</w:t>
            </w:r>
          </w:p>
        </w:tc>
        <w:tc>
          <w:tcPr>
            <w:tcW w:w="1133" w:type="dxa"/>
            <w:gridSpan w:val="2"/>
          </w:tcPr>
          <w:p w:rsidR="00711A5E" w:rsidRPr="0026417F" w:rsidRDefault="00711A5E" w:rsidP="00711A5E">
            <w:pPr>
              <w:pStyle w:val="TableParagraph"/>
              <w:ind w:left="-108" w:right="-108"/>
              <w:rPr>
                <w:sz w:val="16"/>
                <w:szCs w:val="16"/>
              </w:rPr>
            </w:pPr>
            <w:r w:rsidRPr="0026417F">
              <w:rPr>
                <w:sz w:val="16"/>
                <w:szCs w:val="16"/>
              </w:rPr>
              <w:t>обеспечение</w:t>
            </w:r>
          </w:p>
        </w:tc>
        <w:tc>
          <w:tcPr>
            <w:tcW w:w="993" w:type="dxa"/>
          </w:tcPr>
          <w:p w:rsidR="00711A5E" w:rsidRPr="0026417F" w:rsidRDefault="00711A5E" w:rsidP="00711A5E">
            <w:pPr>
              <w:pStyle w:val="TableParagraph"/>
              <w:ind w:left="-108" w:right="-108"/>
              <w:rPr>
                <w:sz w:val="16"/>
                <w:szCs w:val="16"/>
              </w:rPr>
            </w:pPr>
            <w:r w:rsidRPr="00711A5E">
              <w:rPr>
                <w:spacing w:val="-1"/>
                <w:sz w:val="16"/>
                <w:szCs w:val="16"/>
              </w:rPr>
              <w:t>бар болуын тексеру</w:t>
            </w:r>
          </w:p>
        </w:tc>
      </w:tr>
      <w:tr w:rsidR="00711A5E" w:rsidRPr="0026417F" w:rsidTr="0001218C">
        <w:tc>
          <w:tcPr>
            <w:tcW w:w="709" w:type="dxa"/>
            <w:gridSpan w:val="2"/>
          </w:tcPr>
          <w:p w:rsidR="00711A5E" w:rsidRPr="0026417F" w:rsidRDefault="00711A5E" w:rsidP="00711A5E">
            <w:pPr>
              <w:shd w:val="clear" w:color="auto" w:fill="FFFFFF"/>
              <w:ind w:left="-8" w:firstLine="8"/>
              <w:jc w:val="center"/>
              <w:rPr>
                <w:b/>
                <w:sz w:val="16"/>
                <w:szCs w:val="16"/>
              </w:rPr>
            </w:pPr>
            <w:r w:rsidRPr="0026417F">
              <w:rPr>
                <w:b/>
                <w:sz w:val="16"/>
                <w:szCs w:val="16"/>
              </w:rPr>
              <w:t>1.4</w:t>
            </w:r>
          </w:p>
        </w:tc>
        <w:tc>
          <w:tcPr>
            <w:tcW w:w="1418" w:type="dxa"/>
          </w:tcPr>
          <w:p w:rsidR="00711A5E" w:rsidRPr="007E0BA6" w:rsidRDefault="00711A5E" w:rsidP="00711A5E">
            <w:pPr>
              <w:pStyle w:val="TableParagraph"/>
              <w:spacing w:line="237" w:lineRule="auto"/>
              <w:ind w:left="-108" w:right="-108"/>
              <w:rPr>
                <w:sz w:val="16"/>
                <w:szCs w:val="16"/>
              </w:rPr>
            </w:pPr>
            <w:r w:rsidRPr="007E0BA6">
              <w:rPr>
                <w:sz w:val="16"/>
                <w:szCs w:val="16"/>
              </w:rPr>
              <w:t>Асхана жұмысы</w:t>
            </w:r>
          </w:p>
        </w:tc>
        <w:tc>
          <w:tcPr>
            <w:tcW w:w="1560" w:type="dxa"/>
          </w:tcPr>
          <w:p w:rsidR="00711A5E" w:rsidRPr="0026417F" w:rsidRDefault="00711A5E" w:rsidP="00711A5E">
            <w:pPr>
              <w:pStyle w:val="TableParagraph"/>
              <w:ind w:left="-108" w:right="-108"/>
              <w:rPr>
                <w:sz w:val="16"/>
                <w:szCs w:val="16"/>
              </w:rPr>
            </w:pPr>
            <w:r w:rsidRPr="007E0BA6">
              <w:rPr>
                <w:sz w:val="16"/>
                <w:szCs w:val="16"/>
              </w:rPr>
              <w:t>Құжаттама мен түгендеудің талаптарға сәйкестігі</w:t>
            </w:r>
          </w:p>
        </w:tc>
        <w:tc>
          <w:tcPr>
            <w:tcW w:w="1134" w:type="dxa"/>
          </w:tcPr>
          <w:p w:rsidR="00711A5E" w:rsidRPr="0026417F" w:rsidRDefault="00711A5E" w:rsidP="00711A5E">
            <w:pPr>
              <w:pStyle w:val="TableParagraph"/>
              <w:spacing w:line="224" w:lineRule="exact"/>
              <w:ind w:left="-108" w:right="-108"/>
              <w:rPr>
                <w:sz w:val="16"/>
                <w:szCs w:val="16"/>
              </w:rPr>
            </w:pPr>
            <w:r w:rsidRPr="00711A5E">
              <w:t>Асхана</w:t>
            </w:r>
          </w:p>
        </w:tc>
        <w:tc>
          <w:tcPr>
            <w:tcW w:w="1275" w:type="dxa"/>
          </w:tcPr>
          <w:p w:rsidR="00711A5E" w:rsidRPr="00711A5E" w:rsidRDefault="00711A5E" w:rsidP="00711A5E">
            <w:pPr>
              <w:pStyle w:val="TableParagraph"/>
              <w:ind w:left="-108" w:right="-108"/>
              <w:rPr>
                <w:sz w:val="16"/>
                <w:szCs w:val="16"/>
              </w:rPr>
            </w:pPr>
            <w:r w:rsidRPr="0026417F">
              <w:rPr>
                <w:spacing w:val="-1"/>
                <w:sz w:val="16"/>
                <w:szCs w:val="16"/>
              </w:rPr>
              <w:t>Комиссионная</w:t>
            </w:r>
            <w:r w:rsidRPr="0026417F">
              <w:rPr>
                <w:spacing w:val="-47"/>
                <w:sz w:val="16"/>
                <w:szCs w:val="16"/>
              </w:rPr>
              <w:t xml:space="preserve"> </w:t>
            </w:r>
            <w:r w:rsidRPr="00711A5E">
              <w:rPr>
                <w:sz w:val="16"/>
                <w:szCs w:val="16"/>
              </w:rPr>
              <w:t>Комиссиялық қабылдау</w:t>
            </w:r>
          </w:p>
          <w:p w:rsidR="00711A5E" w:rsidRPr="0026417F" w:rsidRDefault="00711A5E" w:rsidP="00711A5E">
            <w:pPr>
              <w:pStyle w:val="TableParagraph"/>
              <w:spacing w:line="230" w:lineRule="atLeast"/>
              <w:ind w:left="-108" w:right="-108"/>
              <w:rPr>
                <w:sz w:val="16"/>
                <w:szCs w:val="16"/>
              </w:rPr>
            </w:pPr>
            <w:r w:rsidRPr="00711A5E">
              <w:rPr>
                <w:sz w:val="16"/>
                <w:szCs w:val="16"/>
              </w:rPr>
              <w:t>асхананың нормаларға сәйкестігін тексеру</w:t>
            </w:r>
          </w:p>
        </w:tc>
        <w:tc>
          <w:tcPr>
            <w:tcW w:w="567" w:type="dxa"/>
            <w:gridSpan w:val="2"/>
          </w:tcPr>
          <w:p w:rsidR="00711A5E" w:rsidRPr="0026417F" w:rsidRDefault="00711A5E" w:rsidP="00711A5E">
            <w:pPr>
              <w:pStyle w:val="TableParagraph"/>
              <w:spacing w:line="224" w:lineRule="exact"/>
              <w:ind w:left="-108" w:right="-108"/>
              <w:rPr>
                <w:sz w:val="16"/>
                <w:szCs w:val="16"/>
              </w:rPr>
            </w:pPr>
            <w:r w:rsidRPr="0026417F">
              <w:rPr>
                <w:sz w:val="16"/>
                <w:szCs w:val="16"/>
              </w:rPr>
              <w:t>ТК</w:t>
            </w:r>
          </w:p>
        </w:tc>
        <w:tc>
          <w:tcPr>
            <w:tcW w:w="851" w:type="dxa"/>
            <w:gridSpan w:val="2"/>
          </w:tcPr>
          <w:p w:rsidR="00711A5E" w:rsidRPr="0026417F" w:rsidRDefault="00711A5E" w:rsidP="00711A5E">
            <w:pPr>
              <w:pStyle w:val="TableParagraph"/>
              <w:spacing w:line="224" w:lineRule="exact"/>
              <w:ind w:left="-108" w:right="-108"/>
              <w:jc w:val="center"/>
              <w:rPr>
                <w:sz w:val="16"/>
                <w:szCs w:val="16"/>
              </w:rPr>
            </w:pPr>
            <w:r w:rsidRPr="00CA4A43">
              <w:rPr>
                <w:sz w:val="16"/>
                <w:szCs w:val="16"/>
                <w:lang w:val="kk-KZ"/>
              </w:rPr>
              <w:t>тамыз</w:t>
            </w:r>
          </w:p>
        </w:tc>
        <w:tc>
          <w:tcPr>
            <w:tcW w:w="992" w:type="dxa"/>
          </w:tcPr>
          <w:p w:rsidR="00711A5E" w:rsidRPr="00711A5E" w:rsidRDefault="00711A5E" w:rsidP="00711A5E">
            <w:pPr>
              <w:pStyle w:val="TableParagraph"/>
              <w:spacing w:line="237" w:lineRule="auto"/>
              <w:ind w:left="-108" w:right="-108"/>
              <w:rPr>
                <w:sz w:val="16"/>
                <w:szCs w:val="16"/>
                <w:lang w:val="kk-KZ"/>
              </w:rPr>
            </w:pPr>
            <w:r>
              <w:rPr>
                <w:spacing w:val="-1"/>
                <w:sz w:val="16"/>
                <w:szCs w:val="16"/>
                <w:lang w:val="kk-KZ"/>
              </w:rPr>
              <w:t>Шаруашылық меңгерушісі</w:t>
            </w:r>
          </w:p>
        </w:tc>
        <w:tc>
          <w:tcPr>
            <w:tcW w:w="1133" w:type="dxa"/>
            <w:gridSpan w:val="2"/>
          </w:tcPr>
          <w:p w:rsidR="00711A5E" w:rsidRPr="0026417F" w:rsidRDefault="00711A5E" w:rsidP="00711A5E">
            <w:pPr>
              <w:pStyle w:val="TableParagraph"/>
              <w:spacing w:line="224" w:lineRule="exact"/>
              <w:ind w:left="-108" w:right="-108"/>
              <w:rPr>
                <w:sz w:val="16"/>
                <w:szCs w:val="16"/>
              </w:rPr>
            </w:pPr>
            <w:r w:rsidRPr="0026417F">
              <w:rPr>
                <w:sz w:val="16"/>
                <w:szCs w:val="16"/>
              </w:rPr>
              <w:t>Договор</w:t>
            </w:r>
          </w:p>
        </w:tc>
        <w:tc>
          <w:tcPr>
            <w:tcW w:w="993" w:type="dxa"/>
          </w:tcPr>
          <w:p w:rsidR="0001218C" w:rsidRPr="0001218C" w:rsidRDefault="0001218C" w:rsidP="0001218C">
            <w:pPr>
              <w:pStyle w:val="TableParagraph"/>
              <w:spacing w:line="237" w:lineRule="auto"/>
              <w:ind w:left="-108" w:right="-108"/>
              <w:rPr>
                <w:spacing w:val="-1"/>
                <w:sz w:val="16"/>
                <w:szCs w:val="16"/>
              </w:rPr>
            </w:pPr>
            <w:r w:rsidRPr="0001218C">
              <w:rPr>
                <w:spacing w:val="-1"/>
                <w:sz w:val="16"/>
                <w:szCs w:val="16"/>
              </w:rPr>
              <w:t>Жұмысқа рұқсат,</w:t>
            </w:r>
          </w:p>
          <w:p w:rsidR="00711A5E" w:rsidRPr="0026417F" w:rsidRDefault="0001218C" w:rsidP="0001218C">
            <w:pPr>
              <w:pStyle w:val="TableParagraph"/>
              <w:ind w:left="-108" w:right="-108"/>
              <w:rPr>
                <w:sz w:val="16"/>
                <w:szCs w:val="16"/>
              </w:rPr>
            </w:pPr>
            <w:r w:rsidRPr="0001218C">
              <w:rPr>
                <w:spacing w:val="-1"/>
                <w:sz w:val="16"/>
                <w:szCs w:val="16"/>
              </w:rPr>
              <w:t>шарт</w:t>
            </w:r>
          </w:p>
        </w:tc>
      </w:tr>
      <w:tr w:rsidR="0001218C" w:rsidRPr="0026417F" w:rsidTr="0001218C">
        <w:tc>
          <w:tcPr>
            <w:tcW w:w="709" w:type="dxa"/>
            <w:gridSpan w:val="2"/>
          </w:tcPr>
          <w:p w:rsidR="0001218C" w:rsidRPr="0026417F" w:rsidRDefault="0001218C" w:rsidP="0001218C">
            <w:pPr>
              <w:shd w:val="clear" w:color="auto" w:fill="FFFFFF"/>
              <w:ind w:left="-8" w:firstLine="8"/>
              <w:jc w:val="center"/>
              <w:rPr>
                <w:b/>
                <w:sz w:val="16"/>
                <w:szCs w:val="16"/>
              </w:rPr>
            </w:pPr>
            <w:r w:rsidRPr="0026417F">
              <w:rPr>
                <w:b/>
                <w:sz w:val="16"/>
                <w:szCs w:val="16"/>
              </w:rPr>
              <w:t>1.5</w:t>
            </w:r>
          </w:p>
        </w:tc>
        <w:tc>
          <w:tcPr>
            <w:tcW w:w="1418" w:type="dxa"/>
          </w:tcPr>
          <w:p w:rsidR="0001218C" w:rsidRPr="0001218C" w:rsidRDefault="0001218C" w:rsidP="0001218C">
            <w:pPr>
              <w:pStyle w:val="TableParagraph"/>
              <w:ind w:left="-108" w:right="-108"/>
              <w:rPr>
                <w:sz w:val="16"/>
                <w:szCs w:val="16"/>
              </w:rPr>
            </w:pPr>
            <w:r w:rsidRPr="0001218C">
              <w:rPr>
                <w:sz w:val="16"/>
                <w:szCs w:val="16"/>
              </w:rPr>
              <w:t>Түгендеу</w:t>
            </w:r>
          </w:p>
        </w:tc>
        <w:tc>
          <w:tcPr>
            <w:tcW w:w="1560" w:type="dxa"/>
          </w:tcPr>
          <w:p w:rsidR="0001218C" w:rsidRPr="0001218C" w:rsidRDefault="0001218C" w:rsidP="0001218C">
            <w:pPr>
              <w:pStyle w:val="TableParagraph"/>
              <w:ind w:left="-108" w:right="-108"/>
              <w:rPr>
                <w:sz w:val="16"/>
                <w:szCs w:val="16"/>
              </w:rPr>
            </w:pPr>
            <w:r w:rsidRPr="0001218C">
              <w:rPr>
                <w:sz w:val="16"/>
                <w:szCs w:val="16"/>
              </w:rPr>
              <w:t>Кабинеттерді түгендеу</w:t>
            </w:r>
          </w:p>
        </w:tc>
        <w:tc>
          <w:tcPr>
            <w:tcW w:w="1134" w:type="dxa"/>
          </w:tcPr>
          <w:p w:rsidR="0001218C" w:rsidRPr="0001218C" w:rsidRDefault="0001218C" w:rsidP="0001218C">
            <w:pPr>
              <w:pStyle w:val="TableParagraph"/>
              <w:spacing w:line="224" w:lineRule="exact"/>
              <w:ind w:left="-108" w:right="-108"/>
              <w:rPr>
                <w:sz w:val="16"/>
                <w:szCs w:val="16"/>
                <w:lang w:val="kk-KZ"/>
              </w:rPr>
            </w:pPr>
            <w:r w:rsidRPr="0026417F">
              <w:rPr>
                <w:sz w:val="16"/>
                <w:szCs w:val="16"/>
              </w:rPr>
              <w:t>Кабинет</w:t>
            </w:r>
            <w:r>
              <w:rPr>
                <w:sz w:val="16"/>
                <w:szCs w:val="16"/>
                <w:lang w:val="kk-KZ"/>
              </w:rPr>
              <w:t>тер</w:t>
            </w:r>
          </w:p>
        </w:tc>
        <w:tc>
          <w:tcPr>
            <w:tcW w:w="1275" w:type="dxa"/>
          </w:tcPr>
          <w:p w:rsidR="0001218C" w:rsidRPr="0001218C" w:rsidRDefault="0001218C" w:rsidP="0001218C">
            <w:pPr>
              <w:pStyle w:val="TableParagraph"/>
              <w:ind w:left="-108" w:right="-108"/>
              <w:rPr>
                <w:sz w:val="16"/>
                <w:szCs w:val="16"/>
              </w:rPr>
            </w:pPr>
            <w:r w:rsidRPr="0001218C">
              <w:rPr>
                <w:sz w:val="16"/>
                <w:szCs w:val="16"/>
              </w:rPr>
              <w:t>Түгендеу паспорттарын тексеру</w:t>
            </w:r>
          </w:p>
        </w:tc>
        <w:tc>
          <w:tcPr>
            <w:tcW w:w="567" w:type="dxa"/>
            <w:gridSpan w:val="2"/>
          </w:tcPr>
          <w:p w:rsidR="0001218C" w:rsidRPr="0026417F" w:rsidRDefault="0001218C" w:rsidP="0001218C">
            <w:pPr>
              <w:pStyle w:val="TableParagraph"/>
              <w:spacing w:line="224" w:lineRule="exact"/>
              <w:ind w:left="-108" w:right="-108"/>
              <w:rPr>
                <w:sz w:val="16"/>
                <w:szCs w:val="16"/>
              </w:rPr>
            </w:pPr>
            <w:r w:rsidRPr="0026417F">
              <w:rPr>
                <w:sz w:val="16"/>
                <w:szCs w:val="16"/>
              </w:rPr>
              <w:t>КК</w:t>
            </w:r>
          </w:p>
        </w:tc>
        <w:tc>
          <w:tcPr>
            <w:tcW w:w="851" w:type="dxa"/>
            <w:gridSpan w:val="2"/>
          </w:tcPr>
          <w:p w:rsidR="0001218C" w:rsidRPr="00B9673F" w:rsidRDefault="00B9673F" w:rsidP="0001218C">
            <w:pPr>
              <w:pStyle w:val="TableParagraph"/>
              <w:spacing w:line="224" w:lineRule="exact"/>
              <w:ind w:left="-108" w:right="-108"/>
              <w:jc w:val="center"/>
              <w:rPr>
                <w:sz w:val="16"/>
                <w:szCs w:val="16"/>
                <w:lang w:val="kk-KZ"/>
              </w:rPr>
            </w:pPr>
            <w:r>
              <w:rPr>
                <w:sz w:val="16"/>
                <w:szCs w:val="16"/>
                <w:lang w:val="kk-KZ"/>
              </w:rPr>
              <w:t>қыркүйек</w:t>
            </w:r>
          </w:p>
        </w:tc>
        <w:tc>
          <w:tcPr>
            <w:tcW w:w="992" w:type="dxa"/>
          </w:tcPr>
          <w:p w:rsidR="0001218C" w:rsidRPr="0026417F" w:rsidRDefault="0001218C" w:rsidP="0001218C">
            <w:pPr>
              <w:pStyle w:val="TableParagraph"/>
              <w:ind w:left="-108" w:right="-108"/>
              <w:rPr>
                <w:sz w:val="16"/>
                <w:szCs w:val="16"/>
              </w:rPr>
            </w:pPr>
            <w:r w:rsidRPr="0026417F">
              <w:rPr>
                <w:sz w:val="16"/>
                <w:szCs w:val="16"/>
              </w:rPr>
              <w:t>Бухгал</w:t>
            </w:r>
            <w:r w:rsidRPr="0026417F">
              <w:rPr>
                <w:spacing w:val="-47"/>
                <w:sz w:val="16"/>
                <w:szCs w:val="16"/>
              </w:rPr>
              <w:t xml:space="preserve"> </w:t>
            </w:r>
            <w:r w:rsidRPr="0026417F">
              <w:rPr>
                <w:sz w:val="16"/>
                <w:szCs w:val="16"/>
              </w:rPr>
              <w:t>терия,</w:t>
            </w:r>
            <w:r w:rsidRPr="0026417F">
              <w:rPr>
                <w:spacing w:val="1"/>
                <w:sz w:val="16"/>
                <w:szCs w:val="16"/>
              </w:rPr>
              <w:t xml:space="preserve"> комендант</w:t>
            </w:r>
          </w:p>
        </w:tc>
        <w:tc>
          <w:tcPr>
            <w:tcW w:w="1133" w:type="dxa"/>
            <w:gridSpan w:val="2"/>
          </w:tcPr>
          <w:p w:rsidR="0001218C" w:rsidRPr="0026417F" w:rsidRDefault="0001218C" w:rsidP="0001218C">
            <w:pPr>
              <w:pStyle w:val="TableParagraph"/>
              <w:ind w:left="-108" w:right="-108"/>
              <w:jc w:val="center"/>
              <w:rPr>
                <w:sz w:val="16"/>
                <w:szCs w:val="16"/>
              </w:rPr>
            </w:pPr>
            <w:r w:rsidRPr="0026417F">
              <w:rPr>
                <w:spacing w:val="-1"/>
                <w:sz w:val="16"/>
                <w:szCs w:val="16"/>
              </w:rPr>
              <w:t>Инвентар</w:t>
            </w:r>
            <w:r w:rsidRPr="0026417F">
              <w:rPr>
                <w:spacing w:val="-47"/>
                <w:sz w:val="16"/>
                <w:szCs w:val="16"/>
              </w:rPr>
              <w:t xml:space="preserve"> </w:t>
            </w:r>
            <w:r w:rsidRPr="0026417F">
              <w:rPr>
                <w:sz w:val="16"/>
                <w:szCs w:val="16"/>
              </w:rPr>
              <w:t>изация</w:t>
            </w:r>
          </w:p>
        </w:tc>
        <w:tc>
          <w:tcPr>
            <w:tcW w:w="993" w:type="dxa"/>
          </w:tcPr>
          <w:p w:rsidR="00B9673F" w:rsidRPr="00B9673F" w:rsidRDefault="00B9673F" w:rsidP="00B9673F">
            <w:pPr>
              <w:pStyle w:val="TableParagraph"/>
              <w:ind w:left="-108" w:right="-108"/>
              <w:rPr>
                <w:sz w:val="16"/>
                <w:szCs w:val="16"/>
              </w:rPr>
            </w:pPr>
            <w:r w:rsidRPr="00B9673F">
              <w:rPr>
                <w:sz w:val="16"/>
                <w:szCs w:val="16"/>
              </w:rPr>
              <w:t xml:space="preserve">Кабинет паспорттарының болуы, </w:t>
            </w:r>
          </w:p>
          <w:p w:rsidR="0001218C" w:rsidRPr="0026417F" w:rsidRDefault="00B9673F" w:rsidP="00B9673F">
            <w:pPr>
              <w:pStyle w:val="TableParagraph"/>
              <w:spacing w:line="215" w:lineRule="exact"/>
              <w:ind w:left="-108" w:right="-108"/>
              <w:rPr>
                <w:sz w:val="16"/>
                <w:szCs w:val="16"/>
              </w:rPr>
            </w:pPr>
            <w:r w:rsidRPr="00B9673F">
              <w:rPr>
                <w:sz w:val="16"/>
                <w:szCs w:val="16"/>
              </w:rPr>
              <w:t>кеңесте нәтижелерін қарау</w:t>
            </w:r>
          </w:p>
        </w:tc>
      </w:tr>
      <w:tr w:rsidR="0001218C" w:rsidRPr="0026417F" w:rsidTr="0001218C">
        <w:tc>
          <w:tcPr>
            <w:tcW w:w="709" w:type="dxa"/>
            <w:gridSpan w:val="2"/>
          </w:tcPr>
          <w:p w:rsidR="0001218C" w:rsidRPr="0026417F" w:rsidRDefault="0001218C" w:rsidP="0001218C">
            <w:pPr>
              <w:shd w:val="clear" w:color="auto" w:fill="FFFFFF"/>
              <w:ind w:left="-8" w:firstLine="8"/>
              <w:jc w:val="center"/>
              <w:rPr>
                <w:b/>
                <w:sz w:val="16"/>
                <w:szCs w:val="16"/>
              </w:rPr>
            </w:pPr>
            <w:r w:rsidRPr="0026417F">
              <w:rPr>
                <w:b/>
                <w:sz w:val="16"/>
                <w:szCs w:val="16"/>
              </w:rPr>
              <w:t>1.6</w:t>
            </w:r>
          </w:p>
        </w:tc>
        <w:tc>
          <w:tcPr>
            <w:tcW w:w="1418" w:type="dxa"/>
          </w:tcPr>
          <w:p w:rsidR="0001218C" w:rsidRPr="0001218C" w:rsidRDefault="0001218C" w:rsidP="0001218C">
            <w:pPr>
              <w:pStyle w:val="TableParagraph"/>
              <w:ind w:left="-108" w:right="-108"/>
              <w:rPr>
                <w:sz w:val="16"/>
                <w:szCs w:val="16"/>
              </w:rPr>
            </w:pPr>
            <w:r w:rsidRPr="0001218C">
              <w:rPr>
                <w:sz w:val="16"/>
                <w:szCs w:val="16"/>
              </w:rPr>
              <w:t>Оқу кабинеттерінің дайындығы</w:t>
            </w:r>
          </w:p>
        </w:tc>
        <w:tc>
          <w:tcPr>
            <w:tcW w:w="1560" w:type="dxa"/>
          </w:tcPr>
          <w:p w:rsidR="0001218C" w:rsidRPr="0001218C" w:rsidRDefault="0001218C" w:rsidP="0001218C">
            <w:pPr>
              <w:pStyle w:val="TableParagraph"/>
              <w:spacing w:line="230" w:lineRule="atLeast"/>
              <w:ind w:left="-108" w:right="-108"/>
              <w:rPr>
                <w:sz w:val="16"/>
                <w:szCs w:val="16"/>
              </w:rPr>
            </w:pPr>
            <w:r w:rsidRPr="0001218C">
              <w:rPr>
                <w:sz w:val="16"/>
                <w:szCs w:val="16"/>
              </w:rPr>
              <w:t>Оқу кабинеттерінің оқу процесіне дайындығы</w:t>
            </w:r>
          </w:p>
        </w:tc>
        <w:tc>
          <w:tcPr>
            <w:tcW w:w="1134" w:type="dxa"/>
          </w:tcPr>
          <w:p w:rsidR="0001218C" w:rsidRPr="0001218C" w:rsidRDefault="0001218C" w:rsidP="0001218C">
            <w:pPr>
              <w:pStyle w:val="TableParagraph"/>
              <w:spacing w:line="224" w:lineRule="exact"/>
              <w:ind w:left="-108" w:right="-108"/>
              <w:rPr>
                <w:sz w:val="16"/>
                <w:szCs w:val="16"/>
                <w:lang w:val="kk-KZ"/>
              </w:rPr>
            </w:pPr>
            <w:r w:rsidRPr="0026417F">
              <w:rPr>
                <w:sz w:val="16"/>
                <w:szCs w:val="16"/>
              </w:rPr>
              <w:t>Кабинет</w:t>
            </w:r>
            <w:r>
              <w:rPr>
                <w:sz w:val="16"/>
                <w:szCs w:val="16"/>
                <w:lang w:val="kk-KZ"/>
              </w:rPr>
              <w:t>тер</w:t>
            </w:r>
          </w:p>
        </w:tc>
        <w:tc>
          <w:tcPr>
            <w:tcW w:w="1275" w:type="dxa"/>
          </w:tcPr>
          <w:p w:rsidR="0001218C" w:rsidRPr="0001218C" w:rsidRDefault="0001218C" w:rsidP="0001218C">
            <w:pPr>
              <w:pStyle w:val="TableParagraph"/>
              <w:spacing w:line="216" w:lineRule="exact"/>
              <w:ind w:left="-108" w:right="-108"/>
              <w:rPr>
                <w:sz w:val="16"/>
                <w:szCs w:val="16"/>
              </w:rPr>
            </w:pPr>
            <w:r w:rsidRPr="0001218C">
              <w:rPr>
                <w:sz w:val="16"/>
                <w:szCs w:val="16"/>
              </w:rPr>
              <w:t>Кабинеттердегі тәртіпті тексеру кабинеттерді тексеру</w:t>
            </w:r>
          </w:p>
        </w:tc>
        <w:tc>
          <w:tcPr>
            <w:tcW w:w="567" w:type="dxa"/>
            <w:gridSpan w:val="2"/>
          </w:tcPr>
          <w:p w:rsidR="0001218C" w:rsidRPr="0026417F" w:rsidRDefault="0001218C" w:rsidP="0001218C">
            <w:pPr>
              <w:pStyle w:val="TableParagraph"/>
              <w:spacing w:line="224" w:lineRule="exact"/>
              <w:ind w:left="-108" w:right="-108"/>
              <w:rPr>
                <w:sz w:val="16"/>
                <w:szCs w:val="16"/>
              </w:rPr>
            </w:pPr>
            <w:r w:rsidRPr="0026417F">
              <w:rPr>
                <w:sz w:val="16"/>
                <w:szCs w:val="16"/>
              </w:rPr>
              <w:t>КК</w:t>
            </w:r>
          </w:p>
        </w:tc>
        <w:tc>
          <w:tcPr>
            <w:tcW w:w="851" w:type="dxa"/>
            <w:gridSpan w:val="2"/>
          </w:tcPr>
          <w:p w:rsidR="0001218C" w:rsidRPr="0026417F" w:rsidRDefault="00B9673F" w:rsidP="0001218C">
            <w:pPr>
              <w:pStyle w:val="TableParagraph"/>
              <w:spacing w:line="224" w:lineRule="exact"/>
              <w:ind w:left="-108" w:right="-108"/>
              <w:jc w:val="center"/>
              <w:rPr>
                <w:sz w:val="16"/>
                <w:szCs w:val="16"/>
              </w:rPr>
            </w:pPr>
            <w:r>
              <w:rPr>
                <w:sz w:val="16"/>
                <w:szCs w:val="16"/>
                <w:lang w:val="kk-KZ"/>
              </w:rPr>
              <w:t>қыркүйек</w:t>
            </w:r>
          </w:p>
        </w:tc>
        <w:tc>
          <w:tcPr>
            <w:tcW w:w="992" w:type="dxa"/>
          </w:tcPr>
          <w:p w:rsidR="0001218C" w:rsidRPr="00B9673F" w:rsidRDefault="00B9673F" w:rsidP="0001218C">
            <w:pPr>
              <w:pStyle w:val="TableParagraph"/>
              <w:ind w:left="-108" w:right="-108"/>
              <w:jc w:val="both"/>
              <w:rPr>
                <w:sz w:val="16"/>
                <w:szCs w:val="16"/>
                <w:lang w:val="kk-KZ"/>
              </w:rPr>
            </w:pPr>
            <w:r>
              <w:rPr>
                <w:sz w:val="16"/>
                <w:szCs w:val="16"/>
                <w:lang w:val="kk-KZ"/>
              </w:rPr>
              <w:t>әкімшілік</w:t>
            </w:r>
          </w:p>
        </w:tc>
        <w:tc>
          <w:tcPr>
            <w:tcW w:w="1133" w:type="dxa"/>
            <w:gridSpan w:val="2"/>
          </w:tcPr>
          <w:p w:rsidR="0001218C" w:rsidRPr="00B9673F" w:rsidRDefault="00B9673F" w:rsidP="0001218C">
            <w:pPr>
              <w:pStyle w:val="TableParagraph"/>
              <w:ind w:left="-108" w:right="-108"/>
              <w:rPr>
                <w:sz w:val="16"/>
                <w:szCs w:val="16"/>
                <w:lang w:val="kk-KZ"/>
              </w:rPr>
            </w:pPr>
            <w:r>
              <w:rPr>
                <w:spacing w:val="-1"/>
                <w:sz w:val="16"/>
                <w:szCs w:val="16"/>
                <w:lang w:val="kk-KZ"/>
              </w:rPr>
              <w:t>Дайын кабинеттер</w:t>
            </w:r>
          </w:p>
        </w:tc>
        <w:tc>
          <w:tcPr>
            <w:tcW w:w="993" w:type="dxa"/>
          </w:tcPr>
          <w:p w:rsidR="0001218C" w:rsidRPr="0026417F" w:rsidRDefault="00B9673F" w:rsidP="0001218C">
            <w:pPr>
              <w:pStyle w:val="TableParagraph"/>
              <w:ind w:left="-108" w:right="-108"/>
              <w:rPr>
                <w:sz w:val="16"/>
                <w:szCs w:val="16"/>
              </w:rPr>
            </w:pPr>
            <w:r>
              <w:rPr>
                <w:spacing w:val="-1"/>
                <w:sz w:val="16"/>
                <w:szCs w:val="16"/>
                <w:lang w:val="kk-KZ"/>
              </w:rPr>
              <w:t>Кабинеттердің дайындығы</w:t>
            </w:r>
          </w:p>
        </w:tc>
      </w:tr>
      <w:tr w:rsidR="0001218C" w:rsidRPr="003D229E" w:rsidTr="0001218C">
        <w:tc>
          <w:tcPr>
            <w:tcW w:w="709" w:type="dxa"/>
            <w:gridSpan w:val="2"/>
          </w:tcPr>
          <w:p w:rsidR="0001218C" w:rsidRPr="0026417F" w:rsidRDefault="0001218C" w:rsidP="0001218C">
            <w:pPr>
              <w:shd w:val="clear" w:color="auto" w:fill="FFFFFF"/>
              <w:ind w:left="-8" w:firstLine="8"/>
              <w:jc w:val="center"/>
              <w:rPr>
                <w:b/>
                <w:sz w:val="16"/>
                <w:szCs w:val="16"/>
              </w:rPr>
            </w:pPr>
            <w:r w:rsidRPr="0026417F">
              <w:rPr>
                <w:b/>
                <w:sz w:val="16"/>
                <w:szCs w:val="16"/>
              </w:rPr>
              <w:t>1.7</w:t>
            </w:r>
          </w:p>
        </w:tc>
        <w:tc>
          <w:tcPr>
            <w:tcW w:w="1418" w:type="dxa"/>
          </w:tcPr>
          <w:p w:rsidR="0001218C" w:rsidRPr="0001218C" w:rsidRDefault="0001218C" w:rsidP="0001218C">
            <w:pPr>
              <w:pStyle w:val="TableParagraph"/>
              <w:spacing w:line="237" w:lineRule="auto"/>
              <w:ind w:left="-108" w:right="-108"/>
              <w:rPr>
                <w:spacing w:val="-1"/>
                <w:sz w:val="16"/>
                <w:szCs w:val="16"/>
              </w:rPr>
            </w:pPr>
            <w:r w:rsidRPr="0001218C">
              <w:rPr>
                <w:spacing w:val="-1"/>
                <w:sz w:val="16"/>
                <w:szCs w:val="16"/>
              </w:rPr>
              <w:t>Бейнебақылау жүйесінің ,</w:t>
            </w:r>
          </w:p>
          <w:p w:rsidR="0001218C" w:rsidRPr="0026417F" w:rsidRDefault="0001218C" w:rsidP="0001218C">
            <w:pPr>
              <w:pStyle w:val="TableParagraph"/>
              <w:spacing w:line="216" w:lineRule="exact"/>
              <w:ind w:left="-108" w:right="-108"/>
              <w:rPr>
                <w:sz w:val="16"/>
                <w:szCs w:val="16"/>
              </w:rPr>
            </w:pPr>
            <w:r w:rsidRPr="0001218C">
              <w:rPr>
                <w:spacing w:val="-1"/>
                <w:sz w:val="16"/>
                <w:szCs w:val="16"/>
              </w:rPr>
              <w:t>өрт дабылы, байланыс құралдарының жұмыс істеуі</w:t>
            </w:r>
          </w:p>
        </w:tc>
        <w:tc>
          <w:tcPr>
            <w:tcW w:w="1560" w:type="dxa"/>
          </w:tcPr>
          <w:p w:rsidR="0001218C" w:rsidRPr="0001218C" w:rsidRDefault="0001218C" w:rsidP="0001218C">
            <w:pPr>
              <w:pStyle w:val="TableParagraph"/>
              <w:spacing w:line="223" w:lineRule="exact"/>
              <w:ind w:left="-108" w:right="-108"/>
              <w:jc w:val="both"/>
              <w:rPr>
                <w:sz w:val="16"/>
                <w:szCs w:val="16"/>
              </w:rPr>
            </w:pPr>
            <w:r w:rsidRPr="0001218C">
              <w:rPr>
                <w:sz w:val="16"/>
                <w:szCs w:val="16"/>
              </w:rPr>
              <w:t>Өрт сөндіру талаптарына сәйкестігін бағалау</w:t>
            </w:r>
          </w:p>
          <w:p w:rsidR="0001218C" w:rsidRPr="0026417F" w:rsidRDefault="0001218C" w:rsidP="0001218C">
            <w:pPr>
              <w:pStyle w:val="TableParagraph"/>
              <w:spacing w:line="230" w:lineRule="atLeast"/>
              <w:ind w:left="-108" w:right="-108"/>
              <w:rPr>
                <w:sz w:val="16"/>
                <w:szCs w:val="16"/>
              </w:rPr>
            </w:pPr>
            <w:r w:rsidRPr="0001218C">
              <w:rPr>
                <w:sz w:val="16"/>
                <w:szCs w:val="16"/>
              </w:rPr>
              <w:t>қауіпсіздік, санитарлық - эпидемиологиялық режим талаптары</w:t>
            </w:r>
          </w:p>
        </w:tc>
        <w:tc>
          <w:tcPr>
            <w:tcW w:w="1134" w:type="dxa"/>
          </w:tcPr>
          <w:p w:rsidR="0001218C" w:rsidRPr="0026417F" w:rsidRDefault="0001218C" w:rsidP="0001218C">
            <w:pPr>
              <w:pStyle w:val="TableParagraph"/>
              <w:spacing w:line="216" w:lineRule="exact"/>
              <w:ind w:left="-108" w:right="-108"/>
              <w:rPr>
                <w:sz w:val="16"/>
                <w:szCs w:val="16"/>
              </w:rPr>
            </w:pPr>
            <w:r w:rsidRPr="0001218C">
              <w:rPr>
                <w:sz w:val="16"/>
                <w:szCs w:val="16"/>
              </w:rPr>
              <w:t>Бейнебақылау жүйесі, өрт дабылы, мүкәммал</w:t>
            </w:r>
          </w:p>
        </w:tc>
        <w:tc>
          <w:tcPr>
            <w:tcW w:w="1275" w:type="dxa"/>
          </w:tcPr>
          <w:p w:rsidR="0001218C" w:rsidRPr="0001218C" w:rsidRDefault="0001218C" w:rsidP="0001218C">
            <w:pPr>
              <w:pStyle w:val="TableParagraph"/>
              <w:spacing w:line="229" w:lineRule="exact"/>
              <w:ind w:left="-108" w:right="-108"/>
              <w:rPr>
                <w:sz w:val="16"/>
                <w:szCs w:val="16"/>
              </w:rPr>
            </w:pPr>
            <w:r w:rsidRPr="0001218C">
              <w:rPr>
                <w:sz w:val="16"/>
                <w:szCs w:val="16"/>
              </w:rPr>
              <w:t>Комиссиялық қабылдау жүйелерді тексеру</w:t>
            </w:r>
          </w:p>
        </w:tc>
        <w:tc>
          <w:tcPr>
            <w:tcW w:w="567" w:type="dxa"/>
            <w:gridSpan w:val="2"/>
          </w:tcPr>
          <w:p w:rsidR="0001218C" w:rsidRPr="0026417F" w:rsidRDefault="0001218C" w:rsidP="0001218C">
            <w:pPr>
              <w:pStyle w:val="TableParagraph"/>
              <w:spacing w:line="224" w:lineRule="exact"/>
              <w:ind w:left="-108" w:right="-108"/>
              <w:rPr>
                <w:sz w:val="16"/>
                <w:szCs w:val="16"/>
              </w:rPr>
            </w:pPr>
            <w:r w:rsidRPr="0026417F">
              <w:rPr>
                <w:sz w:val="16"/>
                <w:szCs w:val="16"/>
              </w:rPr>
              <w:t>КК</w:t>
            </w:r>
          </w:p>
        </w:tc>
        <w:tc>
          <w:tcPr>
            <w:tcW w:w="851" w:type="dxa"/>
            <w:gridSpan w:val="2"/>
          </w:tcPr>
          <w:p w:rsidR="0001218C" w:rsidRPr="00B9673F" w:rsidRDefault="00B9673F" w:rsidP="0001218C">
            <w:pPr>
              <w:pStyle w:val="TableParagraph"/>
              <w:spacing w:line="224" w:lineRule="exact"/>
              <w:ind w:left="-108" w:right="-108"/>
              <w:jc w:val="center"/>
              <w:rPr>
                <w:sz w:val="16"/>
                <w:szCs w:val="16"/>
                <w:lang w:val="kk-KZ"/>
              </w:rPr>
            </w:pPr>
            <w:r>
              <w:rPr>
                <w:sz w:val="16"/>
                <w:szCs w:val="16"/>
                <w:lang w:val="kk-KZ"/>
              </w:rPr>
              <w:t>қаңтар</w:t>
            </w:r>
          </w:p>
        </w:tc>
        <w:tc>
          <w:tcPr>
            <w:tcW w:w="992" w:type="dxa"/>
          </w:tcPr>
          <w:p w:rsidR="0001218C" w:rsidRPr="0026417F" w:rsidRDefault="0001218C" w:rsidP="0001218C">
            <w:pPr>
              <w:pStyle w:val="TableParagraph"/>
              <w:spacing w:line="224" w:lineRule="exact"/>
              <w:ind w:left="-108" w:right="-108"/>
              <w:rPr>
                <w:sz w:val="16"/>
                <w:szCs w:val="16"/>
              </w:rPr>
            </w:pPr>
            <w:r>
              <w:rPr>
                <w:spacing w:val="-1"/>
                <w:sz w:val="16"/>
                <w:szCs w:val="16"/>
                <w:lang w:val="kk-KZ"/>
              </w:rPr>
              <w:t>Шаруашылық меңгерушісі</w:t>
            </w:r>
          </w:p>
        </w:tc>
        <w:tc>
          <w:tcPr>
            <w:tcW w:w="1133" w:type="dxa"/>
            <w:gridSpan w:val="2"/>
          </w:tcPr>
          <w:p w:rsidR="0001218C" w:rsidRPr="00B9673F" w:rsidRDefault="00B9673F" w:rsidP="0001218C">
            <w:pPr>
              <w:pStyle w:val="TableParagraph"/>
              <w:spacing w:line="237" w:lineRule="auto"/>
              <w:ind w:left="-108" w:right="-108"/>
              <w:rPr>
                <w:sz w:val="16"/>
                <w:szCs w:val="16"/>
                <w:lang w:val="kk-KZ"/>
              </w:rPr>
            </w:pPr>
            <w:r>
              <w:rPr>
                <w:spacing w:val="-1"/>
                <w:sz w:val="16"/>
                <w:szCs w:val="16"/>
                <w:lang w:val="kk-KZ"/>
              </w:rPr>
              <w:t>бейнебақылау</w:t>
            </w:r>
          </w:p>
        </w:tc>
        <w:tc>
          <w:tcPr>
            <w:tcW w:w="993" w:type="dxa"/>
          </w:tcPr>
          <w:p w:rsidR="0001218C" w:rsidRPr="00B9673F" w:rsidRDefault="00B9673F" w:rsidP="0001218C">
            <w:pPr>
              <w:pStyle w:val="TableParagraph"/>
              <w:spacing w:line="216" w:lineRule="exact"/>
              <w:ind w:left="-108" w:right="-108"/>
              <w:rPr>
                <w:sz w:val="16"/>
                <w:szCs w:val="16"/>
                <w:lang w:val="kk-KZ"/>
              </w:rPr>
            </w:pPr>
            <w:r w:rsidRPr="00B9673F">
              <w:rPr>
                <w:spacing w:val="-1"/>
                <w:sz w:val="16"/>
                <w:szCs w:val="16"/>
                <w:lang w:val="kk-KZ"/>
              </w:rPr>
              <w:t>Жүйелердің жұмыс істеуі, кеңесте нәтижелерді қарау</w:t>
            </w:r>
          </w:p>
        </w:tc>
      </w:tr>
      <w:tr w:rsidR="0026417F" w:rsidRPr="0026417F" w:rsidTr="002C2774">
        <w:tc>
          <w:tcPr>
            <w:tcW w:w="10632" w:type="dxa"/>
            <w:gridSpan w:val="14"/>
          </w:tcPr>
          <w:p w:rsidR="0026417F" w:rsidRPr="0026417F" w:rsidRDefault="0026417F" w:rsidP="004E68CD">
            <w:pPr>
              <w:ind w:left="-108" w:right="-108"/>
              <w:rPr>
                <w:b/>
                <w:sz w:val="16"/>
                <w:szCs w:val="16"/>
              </w:rPr>
            </w:pPr>
            <w:r w:rsidRPr="0026417F">
              <w:rPr>
                <w:b/>
                <w:sz w:val="16"/>
                <w:szCs w:val="16"/>
              </w:rPr>
              <w:t>2.</w:t>
            </w:r>
            <w:r w:rsidR="00B9673F">
              <w:t xml:space="preserve"> </w:t>
            </w:r>
            <w:r w:rsidR="00B9673F" w:rsidRPr="00B9673F">
              <w:rPr>
                <w:b/>
                <w:sz w:val="16"/>
                <w:szCs w:val="16"/>
              </w:rPr>
              <w:t>Кадрлық жұмыс</w:t>
            </w:r>
          </w:p>
        </w:tc>
      </w:tr>
      <w:tr w:rsidR="00B9673F" w:rsidRPr="0026417F" w:rsidTr="0001218C">
        <w:tc>
          <w:tcPr>
            <w:tcW w:w="709" w:type="dxa"/>
            <w:gridSpan w:val="2"/>
          </w:tcPr>
          <w:p w:rsidR="00B9673F" w:rsidRPr="0026417F" w:rsidRDefault="00B9673F" w:rsidP="00B9673F">
            <w:pPr>
              <w:shd w:val="clear" w:color="auto" w:fill="FFFFFF"/>
              <w:ind w:left="-8" w:firstLine="8"/>
              <w:jc w:val="center"/>
              <w:rPr>
                <w:b/>
                <w:sz w:val="16"/>
                <w:szCs w:val="16"/>
              </w:rPr>
            </w:pPr>
            <w:r w:rsidRPr="0026417F">
              <w:rPr>
                <w:b/>
                <w:sz w:val="16"/>
                <w:szCs w:val="16"/>
              </w:rPr>
              <w:t>2.1</w:t>
            </w:r>
          </w:p>
        </w:tc>
        <w:tc>
          <w:tcPr>
            <w:tcW w:w="1418" w:type="dxa"/>
          </w:tcPr>
          <w:p w:rsidR="00B9673F" w:rsidRPr="00B9673F" w:rsidRDefault="00B9673F" w:rsidP="00B9673F">
            <w:pPr>
              <w:pStyle w:val="TableParagraph"/>
              <w:ind w:left="-108" w:right="-108"/>
              <w:rPr>
                <w:sz w:val="16"/>
                <w:szCs w:val="16"/>
              </w:rPr>
            </w:pPr>
            <w:r w:rsidRPr="00B9673F">
              <w:rPr>
                <w:sz w:val="16"/>
                <w:szCs w:val="16"/>
              </w:rPr>
              <w:t>Кадрлармен қамтамасыз ету</w:t>
            </w:r>
          </w:p>
        </w:tc>
        <w:tc>
          <w:tcPr>
            <w:tcW w:w="1560" w:type="dxa"/>
          </w:tcPr>
          <w:p w:rsidR="00B9673F" w:rsidRPr="00B9673F" w:rsidRDefault="00B9673F" w:rsidP="00B9673F">
            <w:pPr>
              <w:pStyle w:val="TableParagraph"/>
              <w:ind w:left="-108" w:right="-108"/>
              <w:rPr>
                <w:sz w:val="16"/>
                <w:szCs w:val="16"/>
              </w:rPr>
            </w:pPr>
            <w:r w:rsidRPr="00B9673F">
              <w:rPr>
                <w:sz w:val="16"/>
                <w:szCs w:val="16"/>
              </w:rPr>
              <w:t>Педагогикалық кадрлармен және шаруашылық персоналмен Қамтамасыз ету</w:t>
            </w:r>
          </w:p>
        </w:tc>
        <w:tc>
          <w:tcPr>
            <w:tcW w:w="1134" w:type="dxa"/>
          </w:tcPr>
          <w:p w:rsidR="00B9673F" w:rsidRPr="00B9673F" w:rsidRDefault="00B9673F" w:rsidP="00B9673F">
            <w:pPr>
              <w:pStyle w:val="TableParagraph"/>
              <w:spacing w:line="237" w:lineRule="auto"/>
              <w:ind w:left="-108" w:right="-108"/>
              <w:rPr>
                <w:spacing w:val="-1"/>
                <w:sz w:val="16"/>
                <w:szCs w:val="16"/>
              </w:rPr>
            </w:pPr>
            <w:r w:rsidRPr="00B9673F">
              <w:rPr>
                <w:spacing w:val="-1"/>
                <w:sz w:val="16"/>
                <w:szCs w:val="16"/>
              </w:rPr>
              <w:t>Кадр қызметі:</w:t>
            </w:r>
          </w:p>
          <w:p w:rsidR="00B9673F" w:rsidRPr="00B9673F" w:rsidRDefault="00B9673F" w:rsidP="00B9673F">
            <w:pPr>
              <w:pStyle w:val="TableParagraph"/>
              <w:spacing w:line="237" w:lineRule="auto"/>
              <w:ind w:left="-108" w:right="-108"/>
              <w:rPr>
                <w:spacing w:val="-1"/>
                <w:sz w:val="16"/>
                <w:szCs w:val="16"/>
              </w:rPr>
            </w:pPr>
            <w:r w:rsidRPr="00B9673F">
              <w:rPr>
                <w:spacing w:val="-1"/>
                <w:sz w:val="16"/>
                <w:szCs w:val="16"/>
              </w:rPr>
              <w:t>штаттық</w:t>
            </w:r>
          </w:p>
          <w:p w:rsidR="00B9673F" w:rsidRPr="0026417F" w:rsidRDefault="00B9673F" w:rsidP="00B9673F">
            <w:pPr>
              <w:pStyle w:val="TableParagraph"/>
              <w:ind w:left="-108" w:right="-108"/>
              <w:rPr>
                <w:sz w:val="16"/>
                <w:szCs w:val="16"/>
              </w:rPr>
            </w:pPr>
            <w:r w:rsidRPr="00B9673F">
              <w:rPr>
                <w:spacing w:val="-1"/>
                <w:sz w:val="16"/>
                <w:szCs w:val="16"/>
              </w:rPr>
              <w:t>кесте, еңбек өтілі</w:t>
            </w:r>
          </w:p>
        </w:tc>
        <w:tc>
          <w:tcPr>
            <w:tcW w:w="1275" w:type="dxa"/>
          </w:tcPr>
          <w:p w:rsidR="00B9673F" w:rsidRPr="00B9673F" w:rsidRDefault="00B9673F" w:rsidP="00B9673F">
            <w:pPr>
              <w:pStyle w:val="TableParagraph"/>
              <w:spacing w:line="224" w:lineRule="exact"/>
              <w:ind w:left="-108" w:right="-108"/>
              <w:rPr>
                <w:sz w:val="16"/>
                <w:szCs w:val="16"/>
                <w:lang w:val="kk-KZ"/>
              </w:rPr>
            </w:pPr>
            <w:r>
              <w:rPr>
                <w:sz w:val="16"/>
                <w:szCs w:val="16"/>
                <w:lang w:val="kk-KZ"/>
              </w:rPr>
              <w:t xml:space="preserve">Қарау </w:t>
            </w:r>
          </w:p>
        </w:tc>
        <w:tc>
          <w:tcPr>
            <w:tcW w:w="567" w:type="dxa"/>
            <w:gridSpan w:val="2"/>
          </w:tcPr>
          <w:p w:rsidR="00B9673F" w:rsidRPr="0026417F" w:rsidRDefault="00B9673F" w:rsidP="00B9673F">
            <w:pPr>
              <w:pStyle w:val="TableParagraph"/>
              <w:spacing w:line="224" w:lineRule="exact"/>
              <w:ind w:left="-108" w:right="-108"/>
              <w:rPr>
                <w:sz w:val="16"/>
                <w:szCs w:val="16"/>
              </w:rPr>
            </w:pPr>
            <w:r w:rsidRPr="0026417F">
              <w:rPr>
                <w:sz w:val="16"/>
                <w:szCs w:val="16"/>
              </w:rPr>
              <w:t>КК</w:t>
            </w:r>
          </w:p>
        </w:tc>
        <w:tc>
          <w:tcPr>
            <w:tcW w:w="851" w:type="dxa"/>
            <w:gridSpan w:val="2"/>
          </w:tcPr>
          <w:p w:rsidR="00B9673F" w:rsidRPr="0026417F" w:rsidRDefault="00B9673F" w:rsidP="00B9673F">
            <w:pPr>
              <w:pStyle w:val="TableParagraph"/>
              <w:spacing w:line="224" w:lineRule="exact"/>
              <w:ind w:left="-108" w:right="-108"/>
              <w:jc w:val="center"/>
              <w:rPr>
                <w:sz w:val="16"/>
                <w:szCs w:val="16"/>
              </w:rPr>
            </w:pPr>
            <w:r w:rsidRPr="00C52CCB">
              <w:rPr>
                <w:sz w:val="16"/>
                <w:szCs w:val="16"/>
                <w:lang w:val="kk-KZ"/>
              </w:rPr>
              <w:t>қыркүйек</w:t>
            </w:r>
          </w:p>
        </w:tc>
        <w:tc>
          <w:tcPr>
            <w:tcW w:w="992" w:type="dxa"/>
          </w:tcPr>
          <w:p w:rsidR="00B9673F" w:rsidRPr="00B9673F" w:rsidRDefault="00B9673F" w:rsidP="00B9673F">
            <w:pPr>
              <w:pStyle w:val="TableParagraph"/>
              <w:spacing w:line="224" w:lineRule="exact"/>
              <w:ind w:left="-108" w:right="-108"/>
              <w:jc w:val="center"/>
              <w:rPr>
                <w:sz w:val="16"/>
                <w:szCs w:val="16"/>
                <w:lang w:val="kk-KZ"/>
              </w:rPr>
            </w:pPr>
            <w:r w:rsidRPr="0026417F">
              <w:rPr>
                <w:sz w:val="16"/>
                <w:szCs w:val="16"/>
              </w:rPr>
              <w:t>Кадр</w:t>
            </w:r>
            <w:r>
              <w:rPr>
                <w:sz w:val="16"/>
                <w:szCs w:val="16"/>
                <w:lang w:val="kk-KZ"/>
              </w:rPr>
              <w:t>лар</w:t>
            </w:r>
          </w:p>
        </w:tc>
        <w:tc>
          <w:tcPr>
            <w:tcW w:w="1133" w:type="dxa"/>
            <w:gridSpan w:val="2"/>
          </w:tcPr>
          <w:p w:rsidR="00B9673F" w:rsidRPr="0026417F" w:rsidRDefault="00B9673F" w:rsidP="00B9673F">
            <w:pPr>
              <w:pStyle w:val="TableParagraph"/>
              <w:spacing w:line="224" w:lineRule="exact"/>
              <w:ind w:left="-108" w:right="-108"/>
              <w:rPr>
                <w:sz w:val="16"/>
                <w:szCs w:val="16"/>
              </w:rPr>
            </w:pPr>
            <w:r w:rsidRPr="0026417F">
              <w:rPr>
                <w:sz w:val="16"/>
                <w:szCs w:val="16"/>
              </w:rPr>
              <w:t>Персонал</w:t>
            </w:r>
          </w:p>
        </w:tc>
        <w:tc>
          <w:tcPr>
            <w:tcW w:w="993" w:type="dxa"/>
          </w:tcPr>
          <w:p w:rsidR="00B9673F" w:rsidRPr="00B9673F" w:rsidRDefault="00B9673F" w:rsidP="00B9673F">
            <w:pPr>
              <w:pStyle w:val="TableParagraph"/>
              <w:ind w:left="-108" w:right="-108"/>
              <w:rPr>
                <w:sz w:val="16"/>
                <w:szCs w:val="16"/>
              </w:rPr>
            </w:pPr>
            <w:r w:rsidRPr="00B9673F">
              <w:rPr>
                <w:sz w:val="16"/>
                <w:szCs w:val="16"/>
              </w:rPr>
              <w:t>Штат кестесі еңбек өтілі бойынша хаттама</w:t>
            </w:r>
          </w:p>
          <w:p w:rsidR="00B9673F" w:rsidRPr="0026417F" w:rsidRDefault="00B9673F" w:rsidP="00B9673F">
            <w:pPr>
              <w:pStyle w:val="TableParagraph"/>
              <w:spacing w:line="216" w:lineRule="exact"/>
              <w:ind w:left="-108" w:right="-108"/>
              <w:rPr>
                <w:sz w:val="16"/>
                <w:szCs w:val="16"/>
              </w:rPr>
            </w:pPr>
            <w:r w:rsidRPr="00B9673F">
              <w:rPr>
                <w:sz w:val="16"/>
                <w:szCs w:val="16"/>
              </w:rPr>
              <w:t>Жұмысқа қабылдау туралы бұйрықтар</w:t>
            </w:r>
          </w:p>
        </w:tc>
      </w:tr>
      <w:tr w:rsidR="00B9673F" w:rsidRPr="0026417F" w:rsidTr="0001218C">
        <w:tc>
          <w:tcPr>
            <w:tcW w:w="709" w:type="dxa"/>
            <w:gridSpan w:val="2"/>
          </w:tcPr>
          <w:p w:rsidR="00B9673F" w:rsidRPr="0026417F" w:rsidRDefault="00B9673F" w:rsidP="00B9673F">
            <w:pPr>
              <w:shd w:val="clear" w:color="auto" w:fill="FFFFFF"/>
              <w:ind w:left="-8" w:firstLine="8"/>
              <w:jc w:val="center"/>
              <w:rPr>
                <w:b/>
                <w:sz w:val="16"/>
                <w:szCs w:val="16"/>
              </w:rPr>
            </w:pPr>
            <w:r w:rsidRPr="0026417F">
              <w:rPr>
                <w:b/>
                <w:sz w:val="16"/>
                <w:szCs w:val="16"/>
              </w:rPr>
              <w:t>2.2</w:t>
            </w:r>
          </w:p>
        </w:tc>
        <w:tc>
          <w:tcPr>
            <w:tcW w:w="1418" w:type="dxa"/>
          </w:tcPr>
          <w:p w:rsidR="00B9673F" w:rsidRPr="00B9673F" w:rsidRDefault="00B9673F" w:rsidP="00B9673F">
            <w:pPr>
              <w:pStyle w:val="TableParagraph"/>
              <w:ind w:left="-108" w:right="-108"/>
              <w:rPr>
                <w:sz w:val="16"/>
                <w:szCs w:val="16"/>
              </w:rPr>
            </w:pPr>
            <w:r w:rsidRPr="00B9673F">
              <w:rPr>
                <w:sz w:val="16"/>
                <w:szCs w:val="16"/>
              </w:rPr>
              <w:t>Статистикалық есеп</w:t>
            </w:r>
          </w:p>
        </w:tc>
        <w:tc>
          <w:tcPr>
            <w:tcW w:w="1560" w:type="dxa"/>
          </w:tcPr>
          <w:p w:rsidR="00B9673F" w:rsidRPr="00B9673F" w:rsidRDefault="00B9673F" w:rsidP="00B9673F">
            <w:pPr>
              <w:pStyle w:val="TableParagraph"/>
              <w:spacing w:line="228" w:lineRule="exact"/>
              <w:ind w:left="-108" w:right="-108"/>
              <w:rPr>
                <w:sz w:val="16"/>
                <w:szCs w:val="16"/>
              </w:rPr>
            </w:pPr>
            <w:r w:rsidRPr="00B9673F">
              <w:rPr>
                <w:sz w:val="16"/>
                <w:szCs w:val="16"/>
              </w:rPr>
              <w:t xml:space="preserve">педагогикалық кадрлармен </w:t>
            </w:r>
            <w:r w:rsidRPr="00B9673F">
              <w:rPr>
                <w:sz w:val="16"/>
                <w:szCs w:val="16"/>
              </w:rPr>
              <w:lastRenderedPageBreak/>
              <w:t>қамтамасыз ету</w:t>
            </w:r>
          </w:p>
        </w:tc>
        <w:tc>
          <w:tcPr>
            <w:tcW w:w="1134" w:type="dxa"/>
          </w:tcPr>
          <w:p w:rsidR="00B9673F" w:rsidRPr="00B9673F" w:rsidRDefault="00B9673F" w:rsidP="00B9673F">
            <w:pPr>
              <w:pStyle w:val="TableParagraph"/>
              <w:ind w:left="-108" w:right="-108"/>
              <w:rPr>
                <w:sz w:val="16"/>
                <w:szCs w:val="16"/>
              </w:rPr>
            </w:pPr>
            <w:r w:rsidRPr="00B9673F">
              <w:rPr>
                <w:sz w:val="16"/>
                <w:szCs w:val="16"/>
              </w:rPr>
              <w:lastRenderedPageBreak/>
              <w:t>Статистикалық деректер</w:t>
            </w:r>
          </w:p>
        </w:tc>
        <w:tc>
          <w:tcPr>
            <w:tcW w:w="1275" w:type="dxa"/>
          </w:tcPr>
          <w:p w:rsidR="00B9673F" w:rsidRPr="0026417F" w:rsidRDefault="00B9673F" w:rsidP="00B9673F">
            <w:pPr>
              <w:pStyle w:val="TableParagraph"/>
              <w:spacing w:line="224" w:lineRule="exact"/>
              <w:ind w:left="-108" w:right="-108"/>
              <w:rPr>
                <w:sz w:val="16"/>
                <w:szCs w:val="16"/>
              </w:rPr>
            </w:pPr>
            <w:r>
              <w:rPr>
                <w:sz w:val="16"/>
                <w:szCs w:val="16"/>
                <w:lang w:val="kk-KZ"/>
              </w:rPr>
              <w:t>Қарау</w:t>
            </w:r>
          </w:p>
        </w:tc>
        <w:tc>
          <w:tcPr>
            <w:tcW w:w="567" w:type="dxa"/>
            <w:gridSpan w:val="2"/>
          </w:tcPr>
          <w:p w:rsidR="00B9673F" w:rsidRPr="0026417F" w:rsidRDefault="00B9673F" w:rsidP="00B9673F">
            <w:pPr>
              <w:pStyle w:val="TableParagraph"/>
              <w:spacing w:line="224" w:lineRule="exact"/>
              <w:ind w:left="-108" w:right="-108"/>
              <w:rPr>
                <w:sz w:val="16"/>
                <w:szCs w:val="16"/>
              </w:rPr>
            </w:pPr>
            <w:r w:rsidRPr="0026417F">
              <w:rPr>
                <w:sz w:val="16"/>
                <w:szCs w:val="16"/>
              </w:rPr>
              <w:t>ТК</w:t>
            </w:r>
          </w:p>
        </w:tc>
        <w:tc>
          <w:tcPr>
            <w:tcW w:w="851" w:type="dxa"/>
            <w:gridSpan w:val="2"/>
          </w:tcPr>
          <w:p w:rsidR="00B9673F" w:rsidRPr="0026417F" w:rsidRDefault="00B9673F" w:rsidP="00B9673F">
            <w:pPr>
              <w:pStyle w:val="TableParagraph"/>
              <w:spacing w:line="224" w:lineRule="exact"/>
              <w:ind w:left="-108" w:right="-108"/>
              <w:jc w:val="center"/>
              <w:rPr>
                <w:sz w:val="16"/>
                <w:szCs w:val="16"/>
              </w:rPr>
            </w:pPr>
            <w:r w:rsidRPr="00C52CCB">
              <w:rPr>
                <w:sz w:val="16"/>
                <w:szCs w:val="16"/>
                <w:lang w:val="kk-KZ"/>
              </w:rPr>
              <w:t>қыркүйек</w:t>
            </w:r>
          </w:p>
        </w:tc>
        <w:tc>
          <w:tcPr>
            <w:tcW w:w="992" w:type="dxa"/>
          </w:tcPr>
          <w:p w:rsidR="00B9673F" w:rsidRPr="00B9673F" w:rsidRDefault="00B9673F" w:rsidP="00B9673F">
            <w:pPr>
              <w:pStyle w:val="TableParagraph"/>
              <w:spacing w:line="224" w:lineRule="exact"/>
              <w:ind w:left="-108" w:right="-108"/>
              <w:jc w:val="center"/>
              <w:rPr>
                <w:sz w:val="16"/>
                <w:szCs w:val="16"/>
                <w:lang w:val="kk-KZ"/>
              </w:rPr>
            </w:pPr>
            <w:r w:rsidRPr="0026417F">
              <w:rPr>
                <w:sz w:val="16"/>
                <w:szCs w:val="16"/>
              </w:rPr>
              <w:t>Кадр</w:t>
            </w:r>
            <w:r>
              <w:rPr>
                <w:sz w:val="16"/>
                <w:szCs w:val="16"/>
                <w:lang w:val="kk-KZ"/>
              </w:rPr>
              <w:t>лар</w:t>
            </w:r>
          </w:p>
        </w:tc>
        <w:tc>
          <w:tcPr>
            <w:tcW w:w="1133" w:type="dxa"/>
            <w:gridSpan w:val="2"/>
          </w:tcPr>
          <w:p w:rsidR="00B9673F" w:rsidRPr="0026417F" w:rsidRDefault="00B9673F" w:rsidP="00B9673F">
            <w:pPr>
              <w:pStyle w:val="TableParagraph"/>
              <w:ind w:left="-108" w:right="-108"/>
              <w:jc w:val="center"/>
              <w:rPr>
                <w:sz w:val="16"/>
                <w:szCs w:val="16"/>
              </w:rPr>
            </w:pPr>
            <w:r w:rsidRPr="00B9673F">
              <w:rPr>
                <w:spacing w:val="-1"/>
                <w:sz w:val="16"/>
                <w:szCs w:val="16"/>
              </w:rPr>
              <w:t>Қамтамасыз ету</w:t>
            </w:r>
          </w:p>
        </w:tc>
        <w:tc>
          <w:tcPr>
            <w:tcW w:w="993" w:type="dxa"/>
          </w:tcPr>
          <w:p w:rsidR="00B9673F" w:rsidRPr="0026417F" w:rsidRDefault="00B9673F" w:rsidP="00B9673F">
            <w:pPr>
              <w:pStyle w:val="TableParagraph"/>
              <w:spacing w:line="224" w:lineRule="exact"/>
              <w:ind w:left="-108" w:right="-108"/>
              <w:rPr>
                <w:sz w:val="16"/>
                <w:szCs w:val="16"/>
              </w:rPr>
            </w:pPr>
            <w:r w:rsidRPr="0026417F">
              <w:rPr>
                <w:sz w:val="16"/>
                <w:szCs w:val="16"/>
              </w:rPr>
              <w:t>Статисти</w:t>
            </w:r>
            <w:r>
              <w:rPr>
                <w:sz w:val="16"/>
                <w:szCs w:val="16"/>
                <w:lang w:val="kk-KZ"/>
              </w:rPr>
              <w:t xml:space="preserve">калық есеп. </w:t>
            </w:r>
            <w:r>
              <w:rPr>
                <w:sz w:val="16"/>
                <w:szCs w:val="16"/>
                <w:lang w:val="kk-KZ"/>
              </w:rPr>
              <w:lastRenderedPageBreak/>
              <w:t>Есептер</w:t>
            </w:r>
          </w:p>
        </w:tc>
      </w:tr>
      <w:tr w:rsidR="00B9673F" w:rsidRPr="0026417F" w:rsidTr="0001218C">
        <w:tc>
          <w:tcPr>
            <w:tcW w:w="709" w:type="dxa"/>
            <w:gridSpan w:val="2"/>
          </w:tcPr>
          <w:p w:rsidR="00B9673F" w:rsidRPr="0026417F" w:rsidRDefault="00B9673F" w:rsidP="00B9673F">
            <w:pPr>
              <w:shd w:val="clear" w:color="auto" w:fill="FFFFFF"/>
              <w:ind w:left="-8" w:firstLine="8"/>
              <w:jc w:val="center"/>
              <w:rPr>
                <w:b/>
                <w:sz w:val="16"/>
                <w:szCs w:val="16"/>
              </w:rPr>
            </w:pPr>
            <w:r w:rsidRPr="0026417F">
              <w:rPr>
                <w:b/>
                <w:sz w:val="16"/>
                <w:szCs w:val="16"/>
              </w:rPr>
              <w:lastRenderedPageBreak/>
              <w:t>2.3</w:t>
            </w:r>
          </w:p>
        </w:tc>
        <w:tc>
          <w:tcPr>
            <w:tcW w:w="1418" w:type="dxa"/>
          </w:tcPr>
          <w:p w:rsidR="00B9673F" w:rsidRPr="00B9673F" w:rsidRDefault="00B9673F" w:rsidP="00B9673F">
            <w:pPr>
              <w:pStyle w:val="TableParagraph"/>
              <w:ind w:left="-108" w:right="-108"/>
              <w:rPr>
                <w:sz w:val="16"/>
                <w:szCs w:val="16"/>
              </w:rPr>
            </w:pPr>
            <w:r w:rsidRPr="00B9673F">
              <w:rPr>
                <w:sz w:val="16"/>
                <w:szCs w:val="16"/>
              </w:rPr>
              <w:t>Педагогикалық қызметкерлерді аттестаттау</w:t>
            </w:r>
          </w:p>
        </w:tc>
        <w:tc>
          <w:tcPr>
            <w:tcW w:w="1560" w:type="dxa"/>
          </w:tcPr>
          <w:p w:rsidR="00B9673F" w:rsidRPr="00B9673F" w:rsidRDefault="00B9673F" w:rsidP="00B9673F">
            <w:pPr>
              <w:pStyle w:val="TableParagraph"/>
              <w:ind w:left="-108" w:right="-108"/>
              <w:rPr>
                <w:sz w:val="16"/>
                <w:szCs w:val="16"/>
              </w:rPr>
            </w:pPr>
            <w:r w:rsidRPr="00B9673F">
              <w:rPr>
                <w:sz w:val="16"/>
                <w:szCs w:val="16"/>
              </w:rPr>
              <w:t>оқытушлардың жұмыс мониторингі</w:t>
            </w:r>
          </w:p>
        </w:tc>
        <w:tc>
          <w:tcPr>
            <w:tcW w:w="1134" w:type="dxa"/>
          </w:tcPr>
          <w:p w:rsidR="00B9673F" w:rsidRPr="00B9673F" w:rsidRDefault="00B9673F" w:rsidP="00B9673F">
            <w:pPr>
              <w:pStyle w:val="TableParagraph"/>
              <w:ind w:left="-108" w:right="-108"/>
              <w:rPr>
                <w:sz w:val="16"/>
                <w:szCs w:val="16"/>
              </w:rPr>
            </w:pPr>
            <w:r w:rsidRPr="00B9673F">
              <w:rPr>
                <w:sz w:val="16"/>
                <w:szCs w:val="16"/>
              </w:rPr>
              <w:t>Оқытушылар</w:t>
            </w:r>
          </w:p>
        </w:tc>
        <w:tc>
          <w:tcPr>
            <w:tcW w:w="1275" w:type="dxa"/>
          </w:tcPr>
          <w:p w:rsidR="00B9673F" w:rsidRPr="00B9673F" w:rsidRDefault="00B9673F" w:rsidP="00B9673F">
            <w:pPr>
              <w:pStyle w:val="TableParagraph"/>
              <w:spacing w:line="224" w:lineRule="exact"/>
              <w:ind w:left="-108" w:right="-108"/>
              <w:rPr>
                <w:sz w:val="16"/>
                <w:szCs w:val="16"/>
                <w:lang w:val="kk-KZ"/>
              </w:rPr>
            </w:pPr>
            <w:r>
              <w:rPr>
                <w:sz w:val="16"/>
                <w:szCs w:val="16"/>
                <w:lang w:val="kk-KZ"/>
              </w:rPr>
              <w:t xml:space="preserve">Тексеру </w:t>
            </w:r>
          </w:p>
        </w:tc>
        <w:tc>
          <w:tcPr>
            <w:tcW w:w="567" w:type="dxa"/>
            <w:gridSpan w:val="2"/>
          </w:tcPr>
          <w:p w:rsidR="00B9673F" w:rsidRPr="0026417F" w:rsidRDefault="00B9673F" w:rsidP="00B9673F">
            <w:pPr>
              <w:pStyle w:val="TableParagraph"/>
              <w:spacing w:line="224" w:lineRule="exact"/>
              <w:ind w:left="-108" w:right="-108"/>
              <w:rPr>
                <w:sz w:val="16"/>
                <w:szCs w:val="16"/>
              </w:rPr>
            </w:pPr>
            <w:r w:rsidRPr="0026417F">
              <w:rPr>
                <w:sz w:val="16"/>
                <w:szCs w:val="16"/>
              </w:rPr>
              <w:t>ФК</w:t>
            </w:r>
          </w:p>
        </w:tc>
        <w:tc>
          <w:tcPr>
            <w:tcW w:w="851" w:type="dxa"/>
            <w:gridSpan w:val="2"/>
          </w:tcPr>
          <w:p w:rsidR="00B9673F" w:rsidRPr="00B9673F" w:rsidRDefault="00B9673F" w:rsidP="00B9673F">
            <w:pPr>
              <w:pStyle w:val="TableParagraph"/>
              <w:spacing w:line="224" w:lineRule="exact"/>
              <w:ind w:left="-108" w:right="-108"/>
              <w:jc w:val="center"/>
              <w:rPr>
                <w:sz w:val="16"/>
                <w:szCs w:val="16"/>
                <w:lang w:val="kk-KZ"/>
              </w:rPr>
            </w:pPr>
            <w:r>
              <w:rPr>
                <w:sz w:val="16"/>
                <w:szCs w:val="16"/>
                <w:lang w:val="kk-KZ"/>
              </w:rPr>
              <w:t>наурыз</w:t>
            </w:r>
          </w:p>
        </w:tc>
        <w:tc>
          <w:tcPr>
            <w:tcW w:w="992" w:type="dxa"/>
          </w:tcPr>
          <w:p w:rsidR="00B9673F" w:rsidRPr="0026417F" w:rsidRDefault="00B9673F" w:rsidP="00B9673F">
            <w:pPr>
              <w:pStyle w:val="TableParagraph"/>
              <w:spacing w:line="224" w:lineRule="exact"/>
              <w:ind w:left="-108" w:right="-108"/>
              <w:jc w:val="center"/>
              <w:rPr>
                <w:sz w:val="16"/>
                <w:szCs w:val="16"/>
              </w:rPr>
            </w:pPr>
            <w:r w:rsidRPr="0026417F">
              <w:rPr>
                <w:sz w:val="16"/>
                <w:szCs w:val="16"/>
              </w:rPr>
              <w:t>Кадр</w:t>
            </w:r>
            <w:r>
              <w:rPr>
                <w:sz w:val="16"/>
                <w:szCs w:val="16"/>
                <w:lang w:val="kk-KZ"/>
              </w:rPr>
              <w:t>лар</w:t>
            </w:r>
          </w:p>
        </w:tc>
        <w:tc>
          <w:tcPr>
            <w:tcW w:w="1133" w:type="dxa"/>
            <w:gridSpan w:val="2"/>
          </w:tcPr>
          <w:p w:rsidR="00B9673F" w:rsidRPr="0026417F" w:rsidRDefault="00B9673F" w:rsidP="00B9673F">
            <w:pPr>
              <w:pStyle w:val="TableParagraph"/>
              <w:ind w:left="-108" w:right="-108"/>
              <w:jc w:val="center"/>
              <w:rPr>
                <w:sz w:val="16"/>
                <w:szCs w:val="16"/>
              </w:rPr>
            </w:pPr>
            <w:r w:rsidRPr="0026417F">
              <w:rPr>
                <w:spacing w:val="-1"/>
                <w:sz w:val="16"/>
                <w:szCs w:val="16"/>
              </w:rPr>
              <w:t>Монитори</w:t>
            </w:r>
            <w:r w:rsidRPr="0026417F">
              <w:rPr>
                <w:spacing w:val="-47"/>
                <w:sz w:val="16"/>
                <w:szCs w:val="16"/>
              </w:rPr>
              <w:t xml:space="preserve"> </w:t>
            </w:r>
            <w:r w:rsidRPr="0026417F">
              <w:rPr>
                <w:sz w:val="16"/>
                <w:szCs w:val="16"/>
              </w:rPr>
              <w:t>нг</w:t>
            </w:r>
          </w:p>
        </w:tc>
        <w:tc>
          <w:tcPr>
            <w:tcW w:w="993" w:type="dxa"/>
          </w:tcPr>
          <w:p w:rsidR="00B9673F" w:rsidRPr="0026417F" w:rsidRDefault="00B9673F" w:rsidP="00B9673F">
            <w:pPr>
              <w:pStyle w:val="TableParagraph"/>
              <w:spacing w:line="216" w:lineRule="exact"/>
              <w:ind w:left="-108" w:right="-108"/>
              <w:rPr>
                <w:sz w:val="16"/>
                <w:szCs w:val="16"/>
              </w:rPr>
            </w:pPr>
            <w:r w:rsidRPr="00B9673F">
              <w:rPr>
                <w:sz w:val="16"/>
                <w:szCs w:val="16"/>
              </w:rPr>
              <w:t>Санатты көтеру немесе растау жөніндегі бұйрық</w:t>
            </w:r>
          </w:p>
        </w:tc>
      </w:tr>
      <w:tr w:rsidR="0026417F" w:rsidRPr="0026417F" w:rsidTr="002C2774">
        <w:tc>
          <w:tcPr>
            <w:tcW w:w="10632" w:type="dxa"/>
            <w:gridSpan w:val="14"/>
          </w:tcPr>
          <w:p w:rsidR="0026417F" w:rsidRPr="0026417F" w:rsidRDefault="0026417F" w:rsidP="00CD0101">
            <w:pPr>
              <w:pStyle w:val="TableParagraph"/>
              <w:ind w:left="-108" w:right="-108"/>
              <w:jc w:val="center"/>
              <w:rPr>
                <w:sz w:val="16"/>
                <w:szCs w:val="16"/>
              </w:rPr>
            </w:pPr>
            <w:r w:rsidRPr="0026417F">
              <w:rPr>
                <w:b/>
                <w:sz w:val="16"/>
                <w:szCs w:val="16"/>
              </w:rPr>
              <w:t>3.</w:t>
            </w:r>
            <w:r w:rsidR="00117F17">
              <w:t xml:space="preserve"> </w:t>
            </w:r>
            <w:r w:rsidR="00117F17" w:rsidRPr="00117F17">
              <w:rPr>
                <w:b/>
                <w:sz w:val="16"/>
                <w:szCs w:val="16"/>
              </w:rPr>
              <w:t>Қауіпсіздік техникасы, ТЖ</w:t>
            </w:r>
          </w:p>
        </w:tc>
      </w:tr>
      <w:tr w:rsidR="0026417F" w:rsidRPr="0026417F" w:rsidTr="0001218C">
        <w:tc>
          <w:tcPr>
            <w:tcW w:w="709" w:type="dxa"/>
            <w:gridSpan w:val="2"/>
          </w:tcPr>
          <w:p w:rsidR="0026417F" w:rsidRPr="0026417F" w:rsidRDefault="0026417F" w:rsidP="00751B4B">
            <w:pPr>
              <w:shd w:val="clear" w:color="auto" w:fill="FFFFFF"/>
              <w:ind w:left="-8" w:firstLine="8"/>
              <w:jc w:val="center"/>
              <w:rPr>
                <w:b/>
                <w:sz w:val="16"/>
                <w:szCs w:val="16"/>
              </w:rPr>
            </w:pPr>
            <w:r w:rsidRPr="0026417F">
              <w:rPr>
                <w:b/>
                <w:sz w:val="16"/>
                <w:szCs w:val="16"/>
              </w:rPr>
              <w:t>3.1</w:t>
            </w:r>
          </w:p>
        </w:tc>
        <w:tc>
          <w:tcPr>
            <w:tcW w:w="1418" w:type="dxa"/>
          </w:tcPr>
          <w:p w:rsidR="0026417F" w:rsidRPr="0026417F" w:rsidRDefault="00117F17" w:rsidP="00CD0101">
            <w:pPr>
              <w:pStyle w:val="TableParagraph"/>
              <w:ind w:left="-108" w:right="-108"/>
              <w:rPr>
                <w:sz w:val="16"/>
                <w:szCs w:val="16"/>
              </w:rPr>
            </w:pPr>
            <w:r w:rsidRPr="00117F17">
              <w:rPr>
                <w:spacing w:val="-1"/>
                <w:sz w:val="16"/>
                <w:szCs w:val="16"/>
              </w:rPr>
              <w:t>Қауіпсіздік техника ережелері</w:t>
            </w:r>
          </w:p>
        </w:tc>
        <w:tc>
          <w:tcPr>
            <w:tcW w:w="1560" w:type="dxa"/>
          </w:tcPr>
          <w:p w:rsidR="0026417F" w:rsidRPr="00117F17" w:rsidRDefault="00117F17" w:rsidP="00CD0101">
            <w:pPr>
              <w:pStyle w:val="TableParagraph"/>
              <w:ind w:left="-108" w:right="-108"/>
              <w:rPr>
                <w:sz w:val="16"/>
                <w:szCs w:val="16"/>
                <w:lang w:val="kk-KZ"/>
              </w:rPr>
            </w:pPr>
            <w:r w:rsidRPr="00117F17">
              <w:rPr>
                <w:spacing w:val="-1"/>
                <w:sz w:val="16"/>
                <w:szCs w:val="16"/>
              </w:rPr>
              <w:t>Қауіпсіздік техника ережелері</w:t>
            </w:r>
            <w:r>
              <w:rPr>
                <w:spacing w:val="-1"/>
                <w:sz w:val="16"/>
                <w:szCs w:val="16"/>
                <w:lang w:val="kk-KZ"/>
              </w:rPr>
              <w:t>н орындау</w:t>
            </w:r>
          </w:p>
        </w:tc>
        <w:tc>
          <w:tcPr>
            <w:tcW w:w="1134" w:type="dxa"/>
          </w:tcPr>
          <w:p w:rsidR="0026417F" w:rsidRPr="0026417F" w:rsidRDefault="00117F17" w:rsidP="00CD0101">
            <w:pPr>
              <w:pStyle w:val="TableParagraph"/>
              <w:spacing w:line="224" w:lineRule="exact"/>
              <w:ind w:left="-108" w:right="-108"/>
              <w:rPr>
                <w:sz w:val="16"/>
                <w:szCs w:val="16"/>
              </w:rPr>
            </w:pPr>
            <w:r>
              <w:rPr>
                <w:sz w:val="16"/>
                <w:szCs w:val="16"/>
                <w:lang w:val="kk-KZ"/>
              </w:rPr>
              <w:t>ӘШ қызмет</w:t>
            </w:r>
          </w:p>
        </w:tc>
        <w:tc>
          <w:tcPr>
            <w:tcW w:w="1275" w:type="dxa"/>
          </w:tcPr>
          <w:p w:rsidR="00117F17" w:rsidRPr="00117F17" w:rsidRDefault="00117F17" w:rsidP="00117F17">
            <w:pPr>
              <w:pStyle w:val="TableParagraph"/>
              <w:ind w:left="-108" w:right="-108"/>
              <w:rPr>
                <w:spacing w:val="-1"/>
                <w:sz w:val="16"/>
                <w:szCs w:val="16"/>
              </w:rPr>
            </w:pPr>
            <w:r w:rsidRPr="00117F17">
              <w:rPr>
                <w:spacing w:val="-1"/>
                <w:sz w:val="16"/>
                <w:szCs w:val="16"/>
              </w:rPr>
              <w:t>Бар - жоғын тексеру нұсқаулық және олардың білімі</w:t>
            </w:r>
          </w:p>
          <w:p w:rsidR="0026417F" w:rsidRPr="0026417F" w:rsidRDefault="00117F17" w:rsidP="00117F17">
            <w:pPr>
              <w:pStyle w:val="TableParagraph"/>
              <w:spacing w:line="230" w:lineRule="exact"/>
              <w:ind w:left="-108" w:right="-108"/>
              <w:rPr>
                <w:sz w:val="16"/>
                <w:szCs w:val="16"/>
              </w:rPr>
            </w:pPr>
            <w:r w:rsidRPr="00117F17">
              <w:rPr>
                <w:spacing w:val="-1"/>
                <w:sz w:val="16"/>
                <w:szCs w:val="16"/>
              </w:rPr>
              <w:t>КТ бойынша нұсқаулық</w:t>
            </w:r>
          </w:p>
        </w:tc>
        <w:tc>
          <w:tcPr>
            <w:tcW w:w="567" w:type="dxa"/>
            <w:gridSpan w:val="2"/>
          </w:tcPr>
          <w:p w:rsidR="0026417F" w:rsidRPr="0026417F" w:rsidRDefault="0026417F" w:rsidP="00CD0101">
            <w:pPr>
              <w:pStyle w:val="TableParagraph"/>
              <w:spacing w:line="224" w:lineRule="exact"/>
              <w:ind w:left="-108" w:right="-108"/>
              <w:rPr>
                <w:sz w:val="16"/>
                <w:szCs w:val="16"/>
              </w:rPr>
            </w:pPr>
            <w:r w:rsidRPr="0026417F">
              <w:rPr>
                <w:sz w:val="16"/>
                <w:szCs w:val="16"/>
              </w:rPr>
              <w:t>КК</w:t>
            </w:r>
          </w:p>
        </w:tc>
        <w:tc>
          <w:tcPr>
            <w:tcW w:w="851" w:type="dxa"/>
            <w:gridSpan w:val="2"/>
          </w:tcPr>
          <w:p w:rsidR="0026417F" w:rsidRPr="0026417F" w:rsidRDefault="00117F17" w:rsidP="00CD0101">
            <w:pPr>
              <w:pStyle w:val="TableParagraph"/>
              <w:ind w:left="-108" w:right="-108"/>
              <w:jc w:val="center"/>
              <w:rPr>
                <w:sz w:val="16"/>
                <w:szCs w:val="16"/>
              </w:rPr>
            </w:pPr>
            <w:r w:rsidRPr="00117F17">
              <w:rPr>
                <w:sz w:val="16"/>
                <w:szCs w:val="16"/>
              </w:rPr>
              <w:t>тамыз ақпан сәуір</w:t>
            </w:r>
          </w:p>
        </w:tc>
        <w:tc>
          <w:tcPr>
            <w:tcW w:w="992" w:type="dxa"/>
          </w:tcPr>
          <w:p w:rsidR="0026417F" w:rsidRPr="0026417F" w:rsidRDefault="00117F17" w:rsidP="00CD0101">
            <w:pPr>
              <w:pStyle w:val="TableParagraph"/>
              <w:ind w:left="-108" w:right="-108"/>
              <w:rPr>
                <w:sz w:val="16"/>
                <w:szCs w:val="16"/>
              </w:rPr>
            </w:pPr>
            <w:r w:rsidRPr="00117F17">
              <w:rPr>
                <w:spacing w:val="-1"/>
                <w:sz w:val="16"/>
                <w:szCs w:val="16"/>
              </w:rPr>
              <w:t>ҚТ инженері</w:t>
            </w:r>
          </w:p>
        </w:tc>
        <w:tc>
          <w:tcPr>
            <w:tcW w:w="1133" w:type="dxa"/>
            <w:gridSpan w:val="2"/>
          </w:tcPr>
          <w:p w:rsidR="0026417F" w:rsidRPr="0026417F" w:rsidRDefault="00117F17" w:rsidP="004E68CD">
            <w:pPr>
              <w:pStyle w:val="TableParagraph"/>
              <w:ind w:left="-108" w:right="-108"/>
              <w:rPr>
                <w:sz w:val="16"/>
                <w:szCs w:val="16"/>
              </w:rPr>
            </w:pPr>
            <w:r w:rsidRPr="00117F17">
              <w:rPr>
                <w:sz w:val="16"/>
                <w:szCs w:val="16"/>
              </w:rPr>
              <w:t>Нұсқаулық және нұсқама</w:t>
            </w:r>
          </w:p>
        </w:tc>
        <w:tc>
          <w:tcPr>
            <w:tcW w:w="993" w:type="dxa"/>
          </w:tcPr>
          <w:p w:rsidR="0026417F" w:rsidRPr="0026417F" w:rsidRDefault="00EC6742" w:rsidP="00CD0101">
            <w:pPr>
              <w:pStyle w:val="TableParagraph"/>
              <w:spacing w:line="229" w:lineRule="exact"/>
              <w:ind w:left="-108" w:right="-108"/>
              <w:rPr>
                <w:sz w:val="16"/>
                <w:szCs w:val="16"/>
              </w:rPr>
            </w:pPr>
            <w:r w:rsidRPr="00EC6742">
              <w:rPr>
                <w:spacing w:val="-1"/>
                <w:sz w:val="16"/>
                <w:szCs w:val="16"/>
              </w:rPr>
              <w:t>Ережелерді білу, орындау туралы сауалнама</w:t>
            </w:r>
          </w:p>
        </w:tc>
      </w:tr>
      <w:tr w:rsidR="0026417F" w:rsidRPr="0026417F" w:rsidTr="0001218C">
        <w:tc>
          <w:tcPr>
            <w:tcW w:w="709" w:type="dxa"/>
            <w:gridSpan w:val="2"/>
          </w:tcPr>
          <w:p w:rsidR="0026417F" w:rsidRPr="0026417F" w:rsidRDefault="0026417F" w:rsidP="00751B4B">
            <w:pPr>
              <w:shd w:val="clear" w:color="auto" w:fill="FFFFFF"/>
              <w:ind w:left="-8" w:firstLine="8"/>
              <w:jc w:val="center"/>
              <w:rPr>
                <w:b/>
                <w:sz w:val="16"/>
                <w:szCs w:val="16"/>
              </w:rPr>
            </w:pPr>
            <w:r w:rsidRPr="0026417F">
              <w:rPr>
                <w:b/>
                <w:sz w:val="16"/>
                <w:szCs w:val="16"/>
              </w:rPr>
              <w:t>3.2</w:t>
            </w:r>
          </w:p>
        </w:tc>
        <w:tc>
          <w:tcPr>
            <w:tcW w:w="1418" w:type="dxa"/>
          </w:tcPr>
          <w:p w:rsidR="0026417F" w:rsidRPr="0026417F" w:rsidRDefault="00117F17" w:rsidP="00CD0101">
            <w:pPr>
              <w:pStyle w:val="TableParagraph"/>
              <w:ind w:left="-108" w:right="-108"/>
              <w:rPr>
                <w:sz w:val="16"/>
                <w:szCs w:val="16"/>
              </w:rPr>
            </w:pPr>
            <w:r w:rsidRPr="00117F17">
              <w:rPr>
                <w:sz w:val="16"/>
                <w:szCs w:val="16"/>
              </w:rPr>
              <w:t>Төтенше жағдайларда педагогтар мен білім алушылардың іс-әрекеттері</w:t>
            </w:r>
          </w:p>
        </w:tc>
        <w:tc>
          <w:tcPr>
            <w:tcW w:w="1560" w:type="dxa"/>
          </w:tcPr>
          <w:p w:rsidR="0026417F" w:rsidRPr="0026417F" w:rsidRDefault="00117F17" w:rsidP="00CD0101">
            <w:pPr>
              <w:pStyle w:val="TableParagraph"/>
              <w:spacing w:line="228" w:lineRule="exact"/>
              <w:ind w:left="-108" w:right="-108"/>
              <w:rPr>
                <w:sz w:val="16"/>
                <w:szCs w:val="16"/>
              </w:rPr>
            </w:pPr>
            <w:r w:rsidRPr="00117F17">
              <w:rPr>
                <w:sz w:val="16"/>
                <w:szCs w:val="16"/>
              </w:rPr>
              <w:t>Білім алушылар мен оқытушылардың төтенше жағдайда өмірді қорғау дағдыларын меңгеруін бағалау</w:t>
            </w:r>
          </w:p>
        </w:tc>
        <w:tc>
          <w:tcPr>
            <w:tcW w:w="1134" w:type="dxa"/>
          </w:tcPr>
          <w:p w:rsidR="0026417F" w:rsidRPr="0026417F" w:rsidRDefault="00117F17" w:rsidP="00CD0101">
            <w:pPr>
              <w:pStyle w:val="TableParagraph"/>
              <w:spacing w:line="229" w:lineRule="exact"/>
              <w:ind w:left="-108" w:right="-108"/>
              <w:jc w:val="both"/>
              <w:rPr>
                <w:sz w:val="16"/>
                <w:szCs w:val="16"/>
              </w:rPr>
            </w:pPr>
            <w:r w:rsidRPr="00117F17">
              <w:rPr>
                <w:sz w:val="16"/>
                <w:szCs w:val="16"/>
              </w:rPr>
              <w:t>ТЖ жағдайында өмірді қорғау дағдылары</w:t>
            </w:r>
          </w:p>
        </w:tc>
        <w:tc>
          <w:tcPr>
            <w:tcW w:w="1275" w:type="dxa"/>
          </w:tcPr>
          <w:p w:rsidR="0026417F" w:rsidRPr="0026417F" w:rsidRDefault="00117F17" w:rsidP="00CD0101">
            <w:pPr>
              <w:pStyle w:val="TableParagraph"/>
              <w:spacing w:line="228" w:lineRule="exact"/>
              <w:ind w:left="-108" w:right="-108"/>
              <w:rPr>
                <w:sz w:val="16"/>
                <w:szCs w:val="16"/>
              </w:rPr>
            </w:pPr>
            <w:r w:rsidRPr="00117F17">
              <w:rPr>
                <w:sz w:val="16"/>
                <w:szCs w:val="16"/>
              </w:rPr>
              <w:t>Құжаттаманы талдау, оқу дабылы</w:t>
            </w:r>
          </w:p>
        </w:tc>
        <w:tc>
          <w:tcPr>
            <w:tcW w:w="567" w:type="dxa"/>
            <w:gridSpan w:val="2"/>
          </w:tcPr>
          <w:p w:rsidR="0026417F" w:rsidRPr="0026417F" w:rsidRDefault="0026417F" w:rsidP="00CD0101">
            <w:pPr>
              <w:pStyle w:val="TableParagraph"/>
              <w:spacing w:line="224" w:lineRule="exact"/>
              <w:ind w:left="-108" w:right="-108"/>
              <w:rPr>
                <w:sz w:val="16"/>
                <w:szCs w:val="16"/>
              </w:rPr>
            </w:pPr>
            <w:r w:rsidRPr="0026417F">
              <w:rPr>
                <w:sz w:val="16"/>
                <w:szCs w:val="16"/>
              </w:rPr>
              <w:t>ТК</w:t>
            </w:r>
          </w:p>
        </w:tc>
        <w:tc>
          <w:tcPr>
            <w:tcW w:w="851" w:type="dxa"/>
            <w:gridSpan w:val="2"/>
          </w:tcPr>
          <w:p w:rsidR="0026417F" w:rsidRPr="0026417F" w:rsidRDefault="00117F17" w:rsidP="00CD0101">
            <w:pPr>
              <w:pStyle w:val="TableParagraph"/>
              <w:ind w:left="-108" w:right="-108"/>
              <w:jc w:val="center"/>
              <w:rPr>
                <w:sz w:val="16"/>
                <w:szCs w:val="16"/>
              </w:rPr>
            </w:pPr>
            <w:r w:rsidRPr="00117F17">
              <w:rPr>
                <w:sz w:val="16"/>
                <w:szCs w:val="16"/>
              </w:rPr>
              <w:t>тамыз ақпан сәуір</w:t>
            </w:r>
          </w:p>
        </w:tc>
        <w:tc>
          <w:tcPr>
            <w:tcW w:w="992" w:type="dxa"/>
          </w:tcPr>
          <w:p w:rsidR="00117F17" w:rsidRPr="00117F17" w:rsidRDefault="00117F17" w:rsidP="00117F17">
            <w:pPr>
              <w:pStyle w:val="TableParagraph"/>
              <w:ind w:left="-108" w:right="-108"/>
              <w:rPr>
                <w:spacing w:val="-1"/>
                <w:sz w:val="16"/>
                <w:szCs w:val="16"/>
              </w:rPr>
            </w:pPr>
            <w:r w:rsidRPr="00117F17">
              <w:rPr>
                <w:spacing w:val="-1"/>
                <w:sz w:val="16"/>
                <w:szCs w:val="16"/>
              </w:rPr>
              <w:t>АҚ штабының бастығытығы,</w:t>
            </w:r>
          </w:p>
          <w:p w:rsidR="0026417F" w:rsidRPr="0026417F" w:rsidRDefault="00117F17" w:rsidP="00117F17">
            <w:pPr>
              <w:pStyle w:val="TableParagraph"/>
              <w:ind w:left="-108" w:right="-108"/>
              <w:jc w:val="both"/>
              <w:rPr>
                <w:sz w:val="16"/>
                <w:szCs w:val="16"/>
              </w:rPr>
            </w:pPr>
            <w:r w:rsidRPr="00117F17">
              <w:rPr>
                <w:spacing w:val="-1"/>
                <w:sz w:val="16"/>
                <w:szCs w:val="16"/>
              </w:rPr>
              <w:t>АӘД оқытушысы</w:t>
            </w:r>
          </w:p>
        </w:tc>
        <w:tc>
          <w:tcPr>
            <w:tcW w:w="1133" w:type="dxa"/>
            <w:gridSpan w:val="2"/>
          </w:tcPr>
          <w:p w:rsidR="0026417F" w:rsidRPr="0026417F" w:rsidRDefault="00117F17" w:rsidP="004E68CD">
            <w:pPr>
              <w:pStyle w:val="TableParagraph"/>
              <w:ind w:left="-108" w:right="-108"/>
              <w:rPr>
                <w:sz w:val="16"/>
                <w:szCs w:val="16"/>
              </w:rPr>
            </w:pPr>
            <w:r w:rsidRPr="00117F17">
              <w:rPr>
                <w:spacing w:val="-1"/>
                <w:sz w:val="16"/>
                <w:szCs w:val="16"/>
              </w:rPr>
              <w:t>Сабақтарды тексеру</w:t>
            </w:r>
          </w:p>
        </w:tc>
        <w:tc>
          <w:tcPr>
            <w:tcW w:w="993" w:type="dxa"/>
          </w:tcPr>
          <w:p w:rsidR="0026417F" w:rsidRPr="0026417F" w:rsidRDefault="00EC6742" w:rsidP="00CD0101">
            <w:pPr>
              <w:pStyle w:val="TableParagraph"/>
              <w:ind w:left="-108" w:right="-108"/>
              <w:rPr>
                <w:sz w:val="16"/>
                <w:szCs w:val="16"/>
              </w:rPr>
            </w:pPr>
            <w:r w:rsidRPr="00EC6742">
              <w:rPr>
                <w:sz w:val="16"/>
                <w:szCs w:val="16"/>
              </w:rPr>
              <w:t>Бұйрық, іс-шараларды орындау</w:t>
            </w:r>
          </w:p>
        </w:tc>
      </w:tr>
      <w:tr w:rsidR="0026417F" w:rsidRPr="0026417F" w:rsidTr="0001218C">
        <w:tc>
          <w:tcPr>
            <w:tcW w:w="709" w:type="dxa"/>
            <w:gridSpan w:val="2"/>
          </w:tcPr>
          <w:p w:rsidR="0026417F" w:rsidRPr="0026417F" w:rsidRDefault="0026417F" w:rsidP="00751B4B">
            <w:pPr>
              <w:shd w:val="clear" w:color="auto" w:fill="FFFFFF"/>
              <w:ind w:left="-8" w:firstLine="8"/>
              <w:jc w:val="center"/>
              <w:rPr>
                <w:b/>
                <w:sz w:val="16"/>
                <w:szCs w:val="16"/>
              </w:rPr>
            </w:pPr>
            <w:r w:rsidRPr="0026417F">
              <w:rPr>
                <w:b/>
                <w:sz w:val="16"/>
                <w:szCs w:val="16"/>
              </w:rPr>
              <w:t>3.3</w:t>
            </w:r>
          </w:p>
        </w:tc>
        <w:tc>
          <w:tcPr>
            <w:tcW w:w="1418" w:type="dxa"/>
          </w:tcPr>
          <w:p w:rsidR="0026417F" w:rsidRPr="0026417F" w:rsidRDefault="00117F17" w:rsidP="00CD0101">
            <w:pPr>
              <w:pStyle w:val="TableParagraph"/>
              <w:ind w:left="-108" w:right="-108"/>
              <w:rPr>
                <w:sz w:val="16"/>
                <w:szCs w:val="16"/>
              </w:rPr>
            </w:pPr>
            <w:r w:rsidRPr="00117F17">
              <w:rPr>
                <w:spacing w:val="-1"/>
                <w:sz w:val="16"/>
                <w:szCs w:val="16"/>
              </w:rPr>
              <w:t>Қауіпсіздік техника ережелері</w:t>
            </w:r>
          </w:p>
        </w:tc>
        <w:tc>
          <w:tcPr>
            <w:tcW w:w="1560" w:type="dxa"/>
          </w:tcPr>
          <w:p w:rsidR="0026417F" w:rsidRPr="0026417F" w:rsidRDefault="00117F17" w:rsidP="00CD0101">
            <w:pPr>
              <w:pStyle w:val="TableParagraph"/>
              <w:ind w:left="-108" w:right="-108"/>
              <w:rPr>
                <w:sz w:val="16"/>
                <w:szCs w:val="16"/>
              </w:rPr>
            </w:pPr>
            <w:r w:rsidRPr="00117F17">
              <w:rPr>
                <w:spacing w:val="-1"/>
                <w:sz w:val="16"/>
                <w:szCs w:val="16"/>
              </w:rPr>
              <w:t>Қауіпсіздік техника ережелері</w:t>
            </w:r>
          </w:p>
        </w:tc>
        <w:tc>
          <w:tcPr>
            <w:tcW w:w="1134" w:type="dxa"/>
          </w:tcPr>
          <w:p w:rsidR="0026417F" w:rsidRPr="00117F17" w:rsidRDefault="0026417F" w:rsidP="00CD0101">
            <w:pPr>
              <w:pStyle w:val="TableParagraph"/>
              <w:ind w:left="-108" w:right="-108"/>
              <w:rPr>
                <w:sz w:val="16"/>
                <w:szCs w:val="16"/>
                <w:lang w:val="kk-KZ"/>
              </w:rPr>
            </w:pPr>
            <w:r w:rsidRPr="0026417F">
              <w:rPr>
                <w:sz w:val="16"/>
                <w:szCs w:val="16"/>
              </w:rPr>
              <w:t>Педагог</w:t>
            </w:r>
            <w:r w:rsidR="00117F17">
              <w:rPr>
                <w:sz w:val="16"/>
                <w:szCs w:val="16"/>
                <w:lang w:val="kk-KZ"/>
              </w:rPr>
              <w:t xml:space="preserve">тер </w:t>
            </w:r>
            <w:r w:rsidRPr="0026417F">
              <w:rPr>
                <w:spacing w:val="-47"/>
                <w:sz w:val="16"/>
                <w:szCs w:val="16"/>
              </w:rPr>
              <w:t xml:space="preserve"> </w:t>
            </w:r>
            <w:r w:rsidR="00117F17">
              <w:rPr>
                <w:spacing w:val="-1"/>
                <w:sz w:val="16"/>
                <w:szCs w:val="16"/>
                <w:lang w:val="kk-KZ"/>
              </w:rPr>
              <w:t>білім алушылар</w:t>
            </w:r>
          </w:p>
        </w:tc>
        <w:tc>
          <w:tcPr>
            <w:tcW w:w="1275" w:type="dxa"/>
          </w:tcPr>
          <w:p w:rsidR="00117F17" w:rsidRPr="00117F17" w:rsidRDefault="00117F17" w:rsidP="00117F17">
            <w:pPr>
              <w:pStyle w:val="TableParagraph"/>
              <w:ind w:left="-108" w:right="-108"/>
              <w:rPr>
                <w:spacing w:val="-1"/>
                <w:sz w:val="16"/>
                <w:szCs w:val="16"/>
                <w:lang w:val="kk-KZ"/>
              </w:rPr>
            </w:pPr>
            <w:r w:rsidRPr="00117F17">
              <w:rPr>
                <w:spacing w:val="-1"/>
                <w:sz w:val="16"/>
                <w:szCs w:val="16"/>
                <w:lang w:val="kk-KZ"/>
              </w:rPr>
              <w:t>Бар - жоғын тексеру нұсқаулық және олардың білімі</w:t>
            </w:r>
          </w:p>
          <w:p w:rsidR="0026417F" w:rsidRPr="0026417F" w:rsidRDefault="00117F17" w:rsidP="00117F17">
            <w:pPr>
              <w:pStyle w:val="TableParagraph"/>
              <w:ind w:left="-108" w:right="-108"/>
              <w:rPr>
                <w:sz w:val="16"/>
                <w:szCs w:val="16"/>
              </w:rPr>
            </w:pPr>
            <w:r w:rsidRPr="00117F17">
              <w:rPr>
                <w:spacing w:val="-1"/>
                <w:sz w:val="16"/>
                <w:szCs w:val="16"/>
              </w:rPr>
              <w:t>КТ бойынша нұсқаулық</w:t>
            </w:r>
          </w:p>
        </w:tc>
        <w:tc>
          <w:tcPr>
            <w:tcW w:w="567" w:type="dxa"/>
            <w:gridSpan w:val="2"/>
          </w:tcPr>
          <w:p w:rsidR="0026417F" w:rsidRPr="0026417F" w:rsidRDefault="0026417F" w:rsidP="00CD0101">
            <w:pPr>
              <w:pStyle w:val="TableParagraph"/>
              <w:spacing w:line="224" w:lineRule="exact"/>
              <w:ind w:left="-108" w:right="-108"/>
              <w:rPr>
                <w:sz w:val="16"/>
                <w:szCs w:val="16"/>
              </w:rPr>
            </w:pPr>
            <w:r w:rsidRPr="0026417F">
              <w:rPr>
                <w:sz w:val="16"/>
                <w:szCs w:val="16"/>
              </w:rPr>
              <w:t>ТК</w:t>
            </w:r>
          </w:p>
        </w:tc>
        <w:tc>
          <w:tcPr>
            <w:tcW w:w="851" w:type="dxa"/>
            <w:gridSpan w:val="2"/>
          </w:tcPr>
          <w:p w:rsidR="0026417F" w:rsidRPr="00117F17" w:rsidRDefault="00117F17" w:rsidP="00CD0101">
            <w:pPr>
              <w:pStyle w:val="TableParagraph"/>
              <w:spacing w:line="224" w:lineRule="exact"/>
              <w:ind w:left="-108" w:right="-108"/>
              <w:jc w:val="center"/>
              <w:rPr>
                <w:sz w:val="16"/>
                <w:szCs w:val="16"/>
                <w:lang w:val="kk-KZ"/>
              </w:rPr>
            </w:pPr>
            <w:r>
              <w:rPr>
                <w:sz w:val="16"/>
                <w:szCs w:val="16"/>
                <w:lang w:val="kk-KZ"/>
              </w:rPr>
              <w:t>қыркүйек</w:t>
            </w:r>
          </w:p>
        </w:tc>
        <w:tc>
          <w:tcPr>
            <w:tcW w:w="992" w:type="dxa"/>
          </w:tcPr>
          <w:p w:rsidR="00117F17" w:rsidRPr="00117F17" w:rsidRDefault="00117F17" w:rsidP="00117F17">
            <w:pPr>
              <w:pStyle w:val="TableParagraph"/>
              <w:ind w:left="-108" w:right="-108"/>
              <w:rPr>
                <w:sz w:val="16"/>
                <w:szCs w:val="16"/>
                <w:lang w:val="kk-KZ"/>
              </w:rPr>
            </w:pPr>
            <w:r w:rsidRPr="00117F17">
              <w:rPr>
                <w:sz w:val="16"/>
                <w:szCs w:val="16"/>
                <w:lang w:val="kk-KZ"/>
              </w:rPr>
              <w:t xml:space="preserve">ОІ, ТІ бойынша орынбасары, </w:t>
            </w:r>
          </w:p>
          <w:p w:rsidR="00117F17" w:rsidRPr="00117F17" w:rsidRDefault="00117F17" w:rsidP="00117F17">
            <w:pPr>
              <w:pStyle w:val="TableParagraph"/>
              <w:ind w:left="-108" w:right="-108"/>
              <w:rPr>
                <w:sz w:val="16"/>
                <w:szCs w:val="16"/>
                <w:lang w:val="kk-KZ"/>
              </w:rPr>
            </w:pPr>
            <w:r w:rsidRPr="00117F17">
              <w:rPr>
                <w:sz w:val="16"/>
                <w:szCs w:val="16"/>
                <w:lang w:val="kk-KZ"/>
              </w:rPr>
              <w:t>АӘД дене шынықтыру,</w:t>
            </w:r>
          </w:p>
          <w:p w:rsidR="0026417F" w:rsidRPr="0026417F" w:rsidRDefault="00117F17" w:rsidP="00117F17">
            <w:pPr>
              <w:pStyle w:val="TableParagraph"/>
              <w:spacing w:line="228" w:lineRule="exact"/>
              <w:ind w:left="-108" w:right="-108"/>
              <w:rPr>
                <w:sz w:val="16"/>
                <w:szCs w:val="16"/>
              </w:rPr>
            </w:pPr>
            <w:r w:rsidRPr="00117F17">
              <w:rPr>
                <w:sz w:val="16"/>
                <w:szCs w:val="16"/>
              </w:rPr>
              <w:t>информатика оқытушылары</w:t>
            </w:r>
          </w:p>
        </w:tc>
        <w:tc>
          <w:tcPr>
            <w:tcW w:w="1133" w:type="dxa"/>
            <w:gridSpan w:val="2"/>
          </w:tcPr>
          <w:p w:rsidR="0026417F" w:rsidRPr="0026417F" w:rsidRDefault="00117F17" w:rsidP="004E68CD">
            <w:pPr>
              <w:pStyle w:val="TableParagraph"/>
              <w:ind w:left="-108" w:right="-108"/>
              <w:rPr>
                <w:sz w:val="16"/>
                <w:szCs w:val="16"/>
              </w:rPr>
            </w:pPr>
            <w:r w:rsidRPr="00117F17">
              <w:rPr>
                <w:sz w:val="16"/>
                <w:szCs w:val="16"/>
              </w:rPr>
              <w:t>Қауіпсіздік техникасы</w:t>
            </w:r>
          </w:p>
        </w:tc>
        <w:tc>
          <w:tcPr>
            <w:tcW w:w="993" w:type="dxa"/>
          </w:tcPr>
          <w:p w:rsidR="0026417F" w:rsidRPr="0026417F" w:rsidRDefault="00EC6742" w:rsidP="00CD0101">
            <w:pPr>
              <w:pStyle w:val="TableParagraph"/>
              <w:ind w:left="-108" w:right="-108"/>
              <w:rPr>
                <w:sz w:val="16"/>
                <w:szCs w:val="16"/>
              </w:rPr>
            </w:pPr>
            <w:r w:rsidRPr="00EC6742">
              <w:rPr>
                <w:sz w:val="16"/>
                <w:szCs w:val="16"/>
              </w:rPr>
              <w:t>Кеңесте қарау</w:t>
            </w:r>
          </w:p>
        </w:tc>
      </w:tr>
      <w:tr w:rsidR="0026417F" w:rsidRPr="0026417F" w:rsidTr="002C2774">
        <w:tc>
          <w:tcPr>
            <w:tcW w:w="10632" w:type="dxa"/>
            <w:gridSpan w:val="14"/>
          </w:tcPr>
          <w:p w:rsidR="0026417F" w:rsidRPr="0026417F" w:rsidRDefault="0026417F" w:rsidP="004E68CD">
            <w:pPr>
              <w:pStyle w:val="TableParagraph"/>
              <w:ind w:left="-108" w:right="-108"/>
              <w:rPr>
                <w:sz w:val="16"/>
                <w:szCs w:val="16"/>
              </w:rPr>
            </w:pPr>
            <w:r w:rsidRPr="0026417F">
              <w:rPr>
                <w:b/>
                <w:sz w:val="16"/>
                <w:szCs w:val="16"/>
              </w:rPr>
              <w:t>4.Медицин</w:t>
            </w:r>
            <w:r w:rsidR="00EC6742">
              <w:rPr>
                <w:b/>
                <w:sz w:val="16"/>
                <w:szCs w:val="16"/>
                <w:lang w:val="kk-KZ"/>
              </w:rPr>
              <w:t>алық қызмет</w:t>
            </w:r>
          </w:p>
        </w:tc>
      </w:tr>
      <w:tr w:rsidR="000E08DF" w:rsidRPr="0026417F" w:rsidTr="0001218C">
        <w:tc>
          <w:tcPr>
            <w:tcW w:w="567" w:type="dxa"/>
          </w:tcPr>
          <w:p w:rsidR="000E08DF" w:rsidRPr="0026417F" w:rsidRDefault="000E08DF" w:rsidP="000E08DF">
            <w:pPr>
              <w:shd w:val="clear" w:color="auto" w:fill="FFFFFF"/>
              <w:ind w:left="-8" w:firstLine="8"/>
              <w:jc w:val="center"/>
              <w:rPr>
                <w:b/>
                <w:sz w:val="16"/>
                <w:szCs w:val="16"/>
              </w:rPr>
            </w:pPr>
            <w:r w:rsidRPr="0026417F">
              <w:rPr>
                <w:b/>
                <w:sz w:val="16"/>
                <w:szCs w:val="16"/>
              </w:rPr>
              <w:t>4.1</w:t>
            </w:r>
          </w:p>
        </w:tc>
        <w:tc>
          <w:tcPr>
            <w:tcW w:w="1560" w:type="dxa"/>
            <w:gridSpan w:val="2"/>
          </w:tcPr>
          <w:p w:rsidR="000E08DF" w:rsidRPr="0026417F" w:rsidRDefault="000E08DF" w:rsidP="000E08DF">
            <w:pPr>
              <w:pStyle w:val="TableParagraph"/>
              <w:spacing w:line="237" w:lineRule="auto"/>
              <w:ind w:left="-108" w:right="-108"/>
              <w:rPr>
                <w:sz w:val="16"/>
                <w:szCs w:val="16"/>
              </w:rPr>
            </w:pPr>
            <w:r w:rsidRPr="00EC6742">
              <w:rPr>
                <w:spacing w:val="-1"/>
                <w:sz w:val="16"/>
                <w:szCs w:val="16"/>
              </w:rPr>
              <w:t>Медициналық тексеру</w:t>
            </w:r>
          </w:p>
        </w:tc>
        <w:tc>
          <w:tcPr>
            <w:tcW w:w="1560" w:type="dxa"/>
          </w:tcPr>
          <w:p w:rsidR="000E08DF" w:rsidRPr="00EC6742" w:rsidRDefault="000E08DF" w:rsidP="000E08DF">
            <w:pPr>
              <w:pStyle w:val="TableParagraph"/>
              <w:ind w:left="-108" w:right="-108"/>
              <w:rPr>
                <w:sz w:val="16"/>
                <w:szCs w:val="16"/>
              </w:rPr>
            </w:pPr>
            <w:r w:rsidRPr="00EC6742">
              <w:rPr>
                <w:sz w:val="16"/>
                <w:szCs w:val="16"/>
              </w:rPr>
              <w:t>Медициналық тексеруден өтуді және қабылдауды бақылау</w:t>
            </w:r>
          </w:p>
          <w:p w:rsidR="000E08DF" w:rsidRPr="0026417F" w:rsidRDefault="000E08DF" w:rsidP="000E08DF">
            <w:pPr>
              <w:pStyle w:val="TableParagraph"/>
              <w:ind w:left="-108" w:right="-108"/>
              <w:rPr>
                <w:sz w:val="16"/>
                <w:szCs w:val="16"/>
              </w:rPr>
            </w:pPr>
            <w:r w:rsidRPr="00EC6742">
              <w:rPr>
                <w:sz w:val="16"/>
                <w:szCs w:val="16"/>
              </w:rPr>
              <w:t>жұмысқа және оқуға жіберу</w:t>
            </w:r>
          </w:p>
        </w:tc>
        <w:tc>
          <w:tcPr>
            <w:tcW w:w="1134" w:type="dxa"/>
          </w:tcPr>
          <w:p w:rsidR="000E08DF" w:rsidRPr="0026417F" w:rsidRDefault="000E08DF" w:rsidP="000E08DF">
            <w:pPr>
              <w:pStyle w:val="TableParagraph"/>
              <w:spacing w:line="237" w:lineRule="auto"/>
              <w:ind w:left="-108" w:right="-108"/>
              <w:rPr>
                <w:sz w:val="16"/>
                <w:szCs w:val="16"/>
              </w:rPr>
            </w:pPr>
            <w:r>
              <w:rPr>
                <w:sz w:val="16"/>
                <w:szCs w:val="16"/>
                <w:lang w:val="kk-KZ"/>
              </w:rPr>
              <w:t>Оқытушылар және студенттер</w:t>
            </w:r>
          </w:p>
        </w:tc>
        <w:tc>
          <w:tcPr>
            <w:tcW w:w="1275" w:type="dxa"/>
          </w:tcPr>
          <w:p w:rsidR="000E08DF" w:rsidRPr="000E08DF" w:rsidRDefault="000E08DF" w:rsidP="000E08DF">
            <w:pPr>
              <w:pStyle w:val="TableParagraph"/>
              <w:ind w:left="-108" w:right="-108"/>
              <w:rPr>
                <w:spacing w:val="-1"/>
                <w:sz w:val="16"/>
                <w:szCs w:val="16"/>
              </w:rPr>
            </w:pPr>
            <w:r w:rsidRPr="000E08DF">
              <w:rPr>
                <w:spacing w:val="-1"/>
                <w:sz w:val="16"/>
                <w:szCs w:val="16"/>
              </w:rPr>
              <w:t>Медицина қызметкерінің тексеруі</w:t>
            </w:r>
          </w:p>
          <w:p w:rsidR="000E08DF" w:rsidRPr="0026417F" w:rsidRDefault="000E08DF" w:rsidP="000E08DF">
            <w:pPr>
              <w:pStyle w:val="TableParagraph"/>
              <w:spacing w:line="214" w:lineRule="exact"/>
              <w:ind w:left="-108" w:right="-108"/>
              <w:rPr>
                <w:sz w:val="16"/>
                <w:szCs w:val="16"/>
              </w:rPr>
            </w:pPr>
            <w:r w:rsidRPr="000E08DF">
              <w:rPr>
                <w:spacing w:val="-1"/>
                <w:sz w:val="16"/>
                <w:szCs w:val="16"/>
              </w:rPr>
              <w:t>Медициналық кітапшаны, флюорографиялық тексеру</w:t>
            </w:r>
          </w:p>
        </w:tc>
        <w:tc>
          <w:tcPr>
            <w:tcW w:w="567" w:type="dxa"/>
            <w:gridSpan w:val="2"/>
          </w:tcPr>
          <w:p w:rsidR="000E08DF" w:rsidRPr="0026417F" w:rsidRDefault="000E08DF" w:rsidP="000E08DF">
            <w:pPr>
              <w:pStyle w:val="TableParagraph"/>
              <w:spacing w:line="224" w:lineRule="exact"/>
              <w:ind w:left="-108" w:right="-108"/>
              <w:rPr>
                <w:sz w:val="16"/>
                <w:szCs w:val="16"/>
              </w:rPr>
            </w:pPr>
            <w:r w:rsidRPr="0026417F">
              <w:rPr>
                <w:sz w:val="16"/>
                <w:szCs w:val="16"/>
              </w:rPr>
              <w:t>КК</w:t>
            </w:r>
          </w:p>
        </w:tc>
        <w:tc>
          <w:tcPr>
            <w:tcW w:w="851" w:type="dxa"/>
            <w:gridSpan w:val="2"/>
          </w:tcPr>
          <w:p w:rsidR="000E08DF" w:rsidRPr="0026417F" w:rsidRDefault="000E08DF" w:rsidP="000E08DF">
            <w:pPr>
              <w:pStyle w:val="TableParagraph"/>
              <w:spacing w:line="224" w:lineRule="exact"/>
              <w:ind w:left="-108" w:right="-108"/>
              <w:jc w:val="center"/>
              <w:rPr>
                <w:sz w:val="16"/>
                <w:szCs w:val="16"/>
              </w:rPr>
            </w:pPr>
            <w:r>
              <w:rPr>
                <w:sz w:val="16"/>
                <w:szCs w:val="16"/>
                <w:lang w:val="kk-KZ"/>
              </w:rPr>
              <w:t>қыркүйек</w:t>
            </w:r>
          </w:p>
        </w:tc>
        <w:tc>
          <w:tcPr>
            <w:tcW w:w="992" w:type="dxa"/>
          </w:tcPr>
          <w:p w:rsidR="000E08DF" w:rsidRPr="0026417F" w:rsidRDefault="000E08DF" w:rsidP="000E08DF">
            <w:pPr>
              <w:pStyle w:val="TableParagraph"/>
              <w:spacing w:line="229" w:lineRule="exact"/>
              <w:ind w:left="-108" w:right="-108"/>
              <w:rPr>
                <w:sz w:val="16"/>
                <w:szCs w:val="16"/>
              </w:rPr>
            </w:pPr>
            <w:r>
              <w:rPr>
                <w:sz w:val="16"/>
                <w:szCs w:val="16"/>
              </w:rPr>
              <w:t>Мед</w:t>
            </w:r>
            <w:r>
              <w:rPr>
                <w:sz w:val="16"/>
                <w:szCs w:val="16"/>
                <w:lang w:val="kk-KZ"/>
              </w:rPr>
              <w:t>бике</w:t>
            </w:r>
          </w:p>
        </w:tc>
        <w:tc>
          <w:tcPr>
            <w:tcW w:w="1133" w:type="dxa"/>
            <w:gridSpan w:val="2"/>
          </w:tcPr>
          <w:p w:rsidR="000E08DF" w:rsidRPr="000E08DF" w:rsidRDefault="000E08DF" w:rsidP="000E08DF">
            <w:pPr>
              <w:pStyle w:val="TableParagraph"/>
              <w:spacing w:line="224" w:lineRule="exact"/>
              <w:ind w:left="-108" w:right="-108"/>
              <w:rPr>
                <w:sz w:val="16"/>
                <w:szCs w:val="16"/>
                <w:lang w:val="kk-KZ"/>
              </w:rPr>
            </w:pPr>
            <w:r>
              <w:rPr>
                <w:sz w:val="16"/>
                <w:szCs w:val="16"/>
                <w:lang w:val="kk-KZ"/>
              </w:rPr>
              <w:t xml:space="preserve">Рұқсат </w:t>
            </w:r>
          </w:p>
        </w:tc>
        <w:tc>
          <w:tcPr>
            <w:tcW w:w="993" w:type="dxa"/>
          </w:tcPr>
          <w:p w:rsidR="000E08DF" w:rsidRPr="000E08DF" w:rsidRDefault="000E08DF" w:rsidP="000E08DF">
            <w:pPr>
              <w:pStyle w:val="TableParagraph"/>
              <w:ind w:left="-108" w:right="-108"/>
              <w:rPr>
                <w:sz w:val="16"/>
                <w:szCs w:val="16"/>
                <w:lang w:val="kk-KZ"/>
              </w:rPr>
            </w:pPr>
            <w:r>
              <w:rPr>
                <w:spacing w:val="-1"/>
                <w:sz w:val="16"/>
                <w:szCs w:val="16"/>
                <w:lang w:val="kk-KZ"/>
              </w:rPr>
              <w:t>Жұмысқа, оқуға рұқсат</w:t>
            </w:r>
          </w:p>
        </w:tc>
      </w:tr>
      <w:tr w:rsidR="000E08DF" w:rsidRPr="0026417F" w:rsidTr="0001218C">
        <w:tc>
          <w:tcPr>
            <w:tcW w:w="567" w:type="dxa"/>
          </w:tcPr>
          <w:p w:rsidR="000E08DF" w:rsidRPr="0026417F" w:rsidRDefault="000E08DF" w:rsidP="000E08DF">
            <w:pPr>
              <w:shd w:val="clear" w:color="auto" w:fill="FFFFFF"/>
              <w:ind w:left="-8" w:firstLine="8"/>
              <w:jc w:val="center"/>
              <w:rPr>
                <w:b/>
                <w:sz w:val="16"/>
                <w:szCs w:val="16"/>
              </w:rPr>
            </w:pPr>
            <w:r w:rsidRPr="0026417F">
              <w:rPr>
                <w:b/>
                <w:sz w:val="16"/>
                <w:szCs w:val="16"/>
              </w:rPr>
              <w:t>4.2</w:t>
            </w:r>
          </w:p>
        </w:tc>
        <w:tc>
          <w:tcPr>
            <w:tcW w:w="1560" w:type="dxa"/>
            <w:gridSpan w:val="2"/>
          </w:tcPr>
          <w:p w:rsidR="000E08DF" w:rsidRPr="0026417F" w:rsidRDefault="000E08DF" w:rsidP="000E08DF">
            <w:pPr>
              <w:pStyle w:val="TableParagraph"/>
              <w:ind w:left="-108" w:right="-108"/>
              <w:rPr>
                <w:sz w:val="16"/>
                <w:szCs w:val="16"/>
              </w:rPr>
            </w:pPr>
            <w:r w:rsidRPr="00EC6742">
              <w:rPr>
                <w:spacing w:val="-1"/>
                <w:sz w:val="16"/>
                <w:szCs w:val="16"/>
              </w:rPr>
              <w:t>Медициналық тексеру</w:t>
            </w:r>
          </w:p>
        </w:tc>
        <w:tc>
          <w:tcPr>
            <w:tcW w:w="1560" w:type="dxa"/>
          </w:tcPr>
          <w:p w:rsidR="000E08DF" w:rsidRPr="00EC6742" w:rsidRDefault="000E08DF" w:rsidP="000E08DF">
            <w:pPr>
              <w:pStyle w:val="TableParagraph"/>
              <w:ind w:left="-108" w:right="-108"/>
              <w:rPr>
                <w:sz w:val="16"/>
                <w:szCs w:val="16"/>
              </w:rPr>
            </w:pPr>
            <w:r w:rsidRPr="00EC6742">
              <w:rPr>
                <w:sz w:val="16"/>
                <w:szCs w:val="16"/>
              </w:rPr>
              <w:t>Медициналық өтуін бақылау</w:t>
            </w:r>
          </w:p>
          <w:p w:rsidR="000E08DF" w:rsidRPr="0026417F" w:rsidRDefault="000E08DF" w:rsidP="000E08DF">
            <w:pPr>
              <w:pStyle w:val="TableParagraph"/>
              <w:spacing w:line="216" w:lineRule="exact"/>
              <w:ind w:left="-108" w:right="-108"/>
              <w:rPr>
                <w:sz w:val="16"/>
                <w:szCs w:val="16"/>
              </w:rPr>
            </w:pPr>
            <w:r w:rsidRPr="00EC6742">
              <w:rPr>
                <w:sz w:val="16"/>
                <w:szCs w:val="16"/>
              </w:rPr>
              <w:t>кесте бойынша жұмысқа және оқуға рұқсат алу және тексеру</w:t>
            </w:r>
          </w:p>
        </w:tc>
        <w:tc>
          <w:tcPr>
            <w:tcW w:w="1134" w:type="dxa"/>
          </w:tcPr>
          <w:p w:rsidR="000E08DF" w:rsidRPr="0026417F" w:rsidRDefault="000E08DF" w:rsidP="000E08DF">
            <w:pPr>
              <w:pStyle w:val="TableParagraph"/>
              <w:ind w:left="-108" w:right="-108"/>
              <w:rPr>
                <w:sz w:val="16"/>
                <w:szCs w:val="16"/>
              </w:rPr>
            </w:pPr>
            <w:r>
              <w:rPr>
                <w:sz w:val="16"/>
                <w:szCs w:val="16"/>
                <w:lang w:val="kk-KZ"/>
              </w:rPr>
              <w:t>Оқытушылар және студенттер</w:t>
            </w:r>
          </w:p>
        </w:tc>
        <w:tc>
          <w:tcPr>
            <w:tcW w:w="1275" w:type="dxa"/>
          </w:tcPr>
          <w:p w:rsidR="000E08DF" w:rsidRPr="000E08DF" w:rsidRDefault="000E08DF" w:rsidP="000E08DF">
            <w:pPr>
              <w:pStyle w:val="TableParagraph"/>
              <w:ind w:left="-108" w:right="-108"/>
              <w:rPr>
                <w:spacing w:val="-1"/>
                <w:sz w:val="16"/>
                <w:szCs w:val="16"/>
              </w:rPr>
            </w:pPr>
            <w:r w:rsidRPr="000E08DF">
              <w:rPr>
                <w:spacing w:val="-1"/>
                <w:sz w:val="16"/>
                <w:szCs w:val="16"/>
              </w:rPr>
              <w:t>Медицина қызметкерінің тексеруі</w:t>
            </w:r>
          </w:p>
          <w:p w:rsidR="000E08DF" w:rsidRPr="0026417F" w:rsidRDefault="000E08DF" w:rsidP="000E08DF">
            <w:pPr>
              <w:pStyle w:val="TableParagraph"/>
              <w:spacing w:line="216" w:lineRule="exact"/>
              <w:ind w:left="-108" w:right="-108"/>
              <w:rPr>
                <w:sz w:val="16"/>
                <w:szCs w:val="16"/>
              </w:rPr>
            </w:pPr>
            <w:r w:rsidRPr="000E08DF">
              <w:rPr>
                <w:spacing w:val="-1"/>
                <w:sz w:val="16"/>
                <w:szCs w:val="16"/>
              </w:rPr>
              <w:t>Медициналық кітапшаны, флюорографиялық тексеру</w:t>
            </w:r>
          </w:p>
        </w:tc>
        <w:tc>
          <w:tcPr>
            <w:tcW w:w="567" w:type="dxa"/>
            <w:gridSpan w:val="2"/>
          </w:tcPr>
          <w:p w:rsidR="000E08DF" w:rsidRPr="0026417F" w:rsidRDefault="000E08DF" w:rsidP="000E08DF">
            <w:pPr>
              <w:pStyle w:val="TableParagraph"/>
              <w:spacing w:line="224" w:lineRule="exact"/>
              <w:ind w:left="-108" w:right="-108"/>
              <w:rPr>
                <w:sz w:val="16"/>
                <w:szCs w:val="16"/>
              </w:rPr>
            </w:pPr>
            <w:r w:rsidRPr="0026417F">
              <w:rPr>
                <w:sz w:val="16"/>
                <w:szCs w:val="16"/>
              </w:rPr>
              <w:t>КК</w:t>
            </w:r>
          </w:p>
        </w:tc>
        <w:tc>
          <w:tcPr>
            <w:tcW w:w="851" w:type="dxa"/>
            <w:gridSpan w:val="2"/>
          </w:tcPr>
          <w:p w:rsidR="000E08DF" w:rsidRPr="000E08DF" w:rsidRDefault="000E08DF" w:rsidP="000E08DF">
            <w:pPr>
              <w:pStyle w:val="TableParagraph"/>
              <w:ind w:left="-108" w:right="-108"/>
              <w:jc w:val="center"/>
              <w:rPr>
                <w:sz w:val="16"/>
                <w:szCs w:val="16"/>
                <w:lang w:val="kk-KZ"/>
              </w:rPr>
            </w:pPr>
            <w:r>
              <w:rPr>
                <w:sz w:val="16"/>
                <w:szCs w:val="16"/>
                <w:lang w:val="kk-KZ"/>
              </w:rPr>
              <w:t>Ай сайын</w:t>
            </w:r>
          </w:p>
        </w:tc>
        <w:tc>
          <w:tcPr>
            <w:tcW w:w="992" w:type="dxa"/>
          </w:tcPr>
          <w:p w:rsidR="000E08DF" w:rsidRPr="0026417F" w:rsidRDefault="000E08DF" w:rsidP="000E08DF">
            <w:pPr>
              <w:pStyle w:val="TableParagraph"/>
              <w:ind w:left="-108" w:right="-108"/>
              <w:rPr>
                <w:sz w:val="16"/>
                <w:szCs w:val="16"/>
              </w:rPr>
            </w:pPr>
            <w:r w:rsidRPr="00582274">
              <w:rPr>
                <w:sz w:val="16"/>
                <w:szCs w:val="16"/>
              </w:rPr>
              <w:t>Мед</w:t>
            </w:r>
            <w:r w:rsidRPr="00582274">
              <w:rPr>
                <w:sz w:val="16"/>
                <w:szCs w:val="16"/>
                <w:lang w:val="kk-KZ"/>
              </w:rPr>
              <w:t>бике</w:t>
            </w:r>
          </w:p>
        </w:tc>
        <w:tc>
          <w:tcPr>
            <w:tcW w:w="1133" w:type="dxa"/>
            <w:gridSpan w:val="2"/>
          </w:tcPr>
          <w:p w:rsidR="000E08DF" w:rsidRPr="0026417F" w:rsidRDefault="000E08DF" w:rsidP="000E08DF">
            <w:pPr>
              <w:pStyle w:val="TableParagraph"/>
              <w:ind w:left="-108" w:right="-108"/>
              <w:rPr>
                <w:sz w:val="16"/>
                <w:szCs w:val="16"/>
              </w:rPr>
            </w:pPr>
            <w:r>
              <w:rPr>
                <w:sz w:val="16"/>
                <w:szCs w:val="16"/>
                <w:lang w:val="kk-KZ"/>
              </w:rPr>
              <w:t xml:space="preserve">Рұқсат </w:t>
            </w:r>
            <w:r w:rsidRPr="0026417F">
              <w:rPr>
                <w:sz w:val="16"/>
                <w:szCs w:val="16"/>
              </w:rPr>
              <w:t>Флюро</w:t>
            </w:r>
          </w:p>
        </w:tc>
        <w:tc>
          <w:tcPr>
            <w:tcW w:w="993" w:type="dxa"/>
          </w:tcPr>
          <w:p w:rsidR="000E08DF" w:rsidRPr="0026417F" w:rsidRDefault="000E08DF" w:rsidP="000E08DF">
            <w:pPr>
              <w:pStyle w:val="TableParagraph"/>
              <w:ind w:left="-108" w:right="-108"/>
              <w:rPr>
                <w:sz w:val="16"/>
                <w:szCs w:val="16"/>
              </w:rPr>
            </w:pPr>
            <w:r>
              <w:rPr>
                <w:spacing w:val="-1"/>
                <w:sz w:val="16"/>
                <w:szCs w:val="16"/>
                <w:lang w:val="kk-KZ"/>
              </w:rPr>
              <w:t>Жұмысқа, оқуға рұқсат</w:t>
            </w:r>
          </w:p>
        </w:tc>
      </w:tr>
      <w:tr w:rsidR="000E08DF" w:rsidRPr="0026417F" w:rsidTr="0001218C">
        <w:tc>
          <w:tcPr>
            <w:tcW w:w="567" w:type="dxa"/>
          </w:tcPr>
          <w:p w:rsidR="000E08DF" w:rsidRPr="0026417F" w:rsidRDefault="000E08DF" w:rsidP="000E08DF">
            <w:pPr>
              <w:shd w:val="clear" w:color="auto" w:fill="FFFFFF"/>
              <w:ind w:left="-8" w:firstLine="8"/>
              <w:jc w:val="center"/>
              <w:rPr>
                <w:b/>
                <w:sz w:val="16"/>
                <w:szCs w:val="16"/>
              </w:rPr>
            </w:pPr>
            <w:r w:rsidRPr="0026417F">
              <w:rPr>
                <w:b/>
                <w:sz w:val="16"/>
                <w:szCs w:val="16"/>
              </w:rPr>
              <w:t>4.3</w:t>
            </w:r>
          </w:p>
        </w:tc>
        <w:tc>
          <w:tcPr>
            <w:tcW w:w="1560" w:type="dxa"/>
            <w:gridSpan w:val="2"/>
          </w:tcPr>
          <w:p w:rsidR="000E08DF" w:rsidRPr="00EC6742" w:rsidRDefault="000E08DF" w:rsidP="000E08DF">
            <w:pPr>
              <w:pStyle w:val="TableParagraph"/>
              <w:ind w:left="-108" w:right="-108"/>
              <w:rPr>
                <w:sz w:val="16"/>
                <w:szCs w:val="16"/>
              </w:rPr>
            </w:pPr>
            <w:r w:rsidRPr="00EC6742">
              <w:rPr>
                <w:sz w:val="16"/>
                <w:szCs w:val="16"/>
              </w:rPr>
              <w:t>Асхана жұмысы</w:t>
            </w:r>
          </w:p>
        </w:tc>
        <w:tc>
          <w:tcPr>
            <w:tcW w:w="1560" w:type="dxa"/>
          </w:tcPr>
          <w:p w:rsidR="000E08DF" w:rsidRPr="000E08DF" w:rsidRDefault="000E08DF" w:rsidP="000E08DF">
            <w:pPr>
              <w:pStyle w:val="TableParagraph"/>
              <w:ind w:left="-108" w:right="-108"/>
              <w:rPr>
                <w:sz w:val="16"/>
                <w:szCs w:val="16"/>
              </w:rPr>
            </w:pPr>
            <w:r w:rsidRPr="000E08DF">
              <w:rPr>
                <w:sz w:val="16"/>
                <w:szCs w:val="16"/>
              </w:rPr>
              <w:t>Өнімдер мен қызмет көрсету сапасын бақылау</w:t>
            </w:r>
          </w:p>
        </w:tc>
        <w:tc>
          <w:tcPr>
            <w:tcW w:w="1134" w:type="dxa"/>
          </w:tcPr>
          <w:p w:rsidR="000E08DF" w:rsidRPr="000E08DF" w:rsidRDefault="000E08DF" w:rsidP="000E08DF">
            <w:pPr>
              <w:pStyle w:val="TableParagraph"/>
              <w:spacing w:line="224" w:lineRule="exact"/>
              <w:ind w:left="-108" w:right="-108"/>
              <w:rPr>
                <w:sz w:val="16"/>
                <w:szCs w:val="16"/>
              </w:rPr>
            </w:pPr>
            <w:r w:rsidRPr="000E08DF">
              <w:rPr>
                <w:sz w:val="16"/>
                <w:szCs w:val="16"/>
              </w:rPr>
              <w:t>Асхана</w:t>
            </w:r>
          </w:p>
        </w:tc>
        <w:tc>
          <w:tcPr>
            <w:tcW w:w="1275" w:type="dxa"/>
          </w:tcPr>
          <w:p w:rsidR="000E08DF" w:rsidRPr="000E08DF" w:rsidRDefault="000E08DF" w:rsidP="000E08DF">
            <w:pPr>
              <w:pStyle w:val="TableParagraph"/>
              <w:ind w:left="-108" w:right="-108"/>
              <w:rPr>
                <w:sz w:val="16"/>
                <w:szCs w:val="16"/>
              </w:rPr>
            </w:pPr>
            <w:r w:rsidRPr="000E08DF">
              <w:rPr>
                <w:sz w:val="16"/>
                <w:szCs w:val="16"/>
              </w:rPr>
              <w:t>Медицина қызметкерінің тексеруі</w:t>
            </w:r>
          </w:p>
          <w:p w:rsidR="000E08DF" w:rsidRPr="0026417F" w:rsidRDefault="000E08DF" w:rsidP="000E08DF">
            <w:pPr>
              <w:pStyle w:val="TableParagraph"/>
              <w:spacing w:line="228" w:lineRule="exact"/>
              <w:ind w:left="-108" w:right="-108"/>
              <w:rPr>
                <w:sz w:val="16"/>
                <w:szCs w:val="16"/>
              </w:rPr>
            </w:pPr>
            <w:r w:rsidRPr="000E08DF">
              <w:rPr>
                <w:sz w:val="16"/>
                <w:szCs w:val="16"/>
              </w:rPr>
              <w:t>Пісірілген тағамдарды тексеру</w:t>
            </w:r>
          </w:p>
        </w:tc>
        <w:tc>
          <w:tcPr>
            <w:tcW w:w="567" w:type="dxa"/>
            <w:gridSpan w:val="2"/>
          </w:tcPr>
          <w:p w:rsidR="000E08DF" w:rsidRPr="0026417F" w:rsidRDefault="000E08DF" w:rsidP="000E08DF">
            <w:pPr>
              <w:pStyle w:val="TableParagraph"/>
              <w:spacing w:line="224" w:lineRule="exact"/>
              <w:ind w:left="-108" w:right="-108"/>
              <w:rPr>
                <w:sz w:val="16"/>
                <w:szCs w:val="16"/>
              </w:rPr>
            </w:pPr>
            <w:r w:rsidRPr="0026417F">
              <w:rPr>
                <w:sz w:val="16"/>
                <w:szCs w:val="16"/>
              </w:rPr>
              <w:t>ТК</w:t>
            </w:r>
          </w:p>
        </w:tc>
        <w:tc>
          <w:tcPr>
            <w:tcW w:w="851" w:type="dxa"/>
            <w:gridSpan w:val="2"/>
          </w:tcPr>
          <w:p w:rsidR="000E08DF" w:rsidRPr="0026417F" w:rsidRDefault="000E08DF" w:rsidP="000E08DF">
            <w:pPr>
              <w:pStyle w:val="TableParagraph"/>
              <w:ind w:left="-108" w:right="-108"/>
              <w:jc w:val="center"/>
              <w:rPr>
                <w:sz w:val="16"/>
                <w:szCs w:val="16"/>
              </w:rPr>
            </w:pPr>
            <w:r w:rsidRPr="00C10459">
              <w:rPr>
                <w:sz w:val="16"/>
                <w:szCs w:val="16"/>
                <w:lang w:val="kk-KZ"/>
              </w:rPr>
              <w:t>Ай сайын</w:t>
            </w:r>
          </w:p>
        </w:tc>
        <w:tc>
          <w:tcPr>
            <w:tcW w:w="992" w:type="dxa"/>
          </w:tcPr>
          <w:p w:rsidR="000E08DF" w:rsidRPr="0026417F" w:rsidRDefault="000E08DF" w:rsidP="000E08DF">
            <w:pPr>
              <w:pStyle w:val="TableParagraph"/>
              <w:ind w:left="-108" w:right="-108"/>
              <w:rPr>
                <w:sz w:val="16"/>
                <w:szCs w:val="16"/>
              </w:rPr>
            </w:pPr>
            <w:r w:rsidRPr="00582274">
              <w:rPr>
                <w:sz w:val="16"/>
                <w:szCs w:val="16"/>
              </w:rPr>
              <w:t>Мед</w:t>
            </w:r>
            <w:r w:rsidRPr="00582274">
              <w:rPr>
                <w:sz w:val="16"/>
                <w:szCs w:val="16"/>
                <w:lang w:val="kk-KZ"/>
              </w:rPr>
              <w:t>бике</w:t>
            </w:r>
          </w:p>
        </w:tc>
        <w:tc>
          <w:tcPr>
            <w:tcW w:w="1133" w:type="dxa"/>
            <w:gridSpan w:val="2"/>
          </w:tcPr>
          <w:p w:rsidR="000E08DF" w:rsidRPr="000E08DF" w:rsidRDefault="000E08DF" w:rsidP="000E08DF">
            <w:pPr>
              <w:pStyle w:val="TableParagraph"/>
              <w:spacing w:line="224" w:lineRule="exact"/>
              <w:ind w:left="-108" w:right="-108"/>
              <w:rPr>
                <w:sz w:val="16"/>
                <w:szCs w:val="16"/>
                <w:lang w:val="kk-KZ"/>
              </w:rPr>
            </w:pPr>
            <w:r>
              <w:rPr>
                <w:sz w:val="16"/>
                <w:szCs w:val="16"/>
                <w:lang w:val="kk-KZ"/>
              </w:rPr>
              <w:t xml:space="preserve">Тексеру </w:t>
            </w:r>
          </w:p>
        </w:tc>
        <w:tc>
          <w:tcPr>
            <w:tcW w:w="993" w:type="dxa"/>
          </w:tcPr>
          <w:p w:rsidR="000E08DF" w:rsidRPr="0026417F" w:rsidRDefault="00B23079" w:rsidP="000E08DF">
            <w:pPr>
              <w:pStyle w:val="TableParagraph"/>
              <w:ind w:left="-108" w:right="-108"/>
              <w:rPr>
                <w:sz w:val="16"/>
                <w:szCs w:val="16"/>
              </w:rPr>
            </w:pPr>
            <w:r>
              <w:rPr>
                <w:spacing w:val="-1"/>
                <w:sz w:val="16"/>
                <w:szCs w:val="16"/>
                <w:lang w:val="kk-KZ"/>
              </w:rPr>
              <w:t xml:space="preserve">Рұқсат </w:t>
            </w:r>
            <w:r w:rsidR="000E08DF" w:rsidRPr="0026417F">
              <w:rPr>
                <w:spacing w:val="-47"/>
                <w:sz w:val="16"/>
                <w:szCs w:val="16"/>
              </w:rPr>
              <w:t xml:space="preserve"> </w:t>
            </w:r>
            <w:r w:rsidR="000E08DF" w:rsidRPr="0026417F">
              <w:rPr>
                <w:sz w:val="16"/>
                <w:szCs w:val="16"/>
              </w:rPr>
              <w:t>(</w:t>
            </w:r>
            <w:r>
              <w:rPr>
                <w:sz w:val="16"/>
                <w:szCs w:val="16"/>
                <w:lang w:val="kk-KZ"/>
              </w:rPr>
              <w:t>ауызша</w:t>
            </w:r>
            <w:r w:rsidR="000E08DF" w:rsidRPr="0026417F">
              <w:rPr>
                <w:sz w:val="16"/>
                <w:szCs w:val="16"/>
              </w:rPr>
              <w:t>)</w:t>
            </w:r>
          </w:p>
        </w:tc>
      </w:tr>
      <w:tr w:rsidR="000E08DF" w:rsidRPr="0026417F" w:rsidTr="0001218C">
        <w:tc>
          <w:tcPr>
            <w:tcW w:w="567" w:type="dxa"/>
          </w:tcPr>
          <w:p w:rsidR="000E08DF" w:rsidRPr="0026417F" w:rsidRDefault="000E08DF" w:rsidP="000E08DF">
            <w:pPr>
              <w:shd w:val="clear" w:color="auto" w:fill="FFFFFF"/>
              <w:ind w:left="-8" w:firstLine="8"/>
              <w:jc w:val="center"/>
              <w:rPr>
                <w:b/>
                <w:sz w:val="16"/>
                <w:szCs w:val="16"/>
              </w:rPr>
            </w:pPr>
            <w:r w:rsidRPr="0026417F">
              <w:rPr>
                <w:b/>
                <w:sz w:val="16"/>
                <w:szCs w:val="16"/>
              </w:rPr>
              <w:t>4.4</w:t>
            </w:r>
          </w:p>
        </w:tc>
        <w:tc>
          <w:tcPr>
            <w:tcW w:w="1560" w:type="dxa"/>
            <w:gridSpan w:val="2"/>
          </w:tcPr>
          <w:p w:rsidR="000E08DF" w:rsidRPr="00EC6742" w:rsidRDefault="000E08DF" w:rsidP="000E08DF">
            <w:pPr>
              <w:pStyle w:val="TableParagraph"/>
              <w:ind w:left="-108" w:right="-108"/>
              <w:rPr>
                <w:sz w:val="16"/>
                <w:szCs w:val="16"/>
              </w:rPr>
            </w:pPr>
            <w:r w:rsidRPr="00EC6742">
              <w:rPr>
                <w:sz w:val="16"/>
                <w:szCs w:val="16"/>
              </w:rPr>
              <w:t>Сауықтыру шаралары</w:t>
            </w:r>
          </w:p>
        </w:tc>
        <w:tc>
          <w:tcPr>
            <w:tcW w:w="1560" w:type="dxa"/>
          </w:tcPr>
          <w:p w:rsidR="000E08DF" w:rsidRPr="000E08DF" w:rsidRDefault="000E08DF" w:rsidP="000E08DF">
            <w:pPr>
              <w:pStyle w:val="TableParagraph"/>
              <w:ind w:left="-108" w:right="-108"/>
              <w:rPr>
                <w:sz w:val="16"/>
                <w:szCs w:val="16"/>
              </w:rPr>
            </w:pPr>
            <w:r w:rsidRPr="000E08DF">
              <w:rPr>
                <w:sz w:val="16"/>
                <w:szCs w:val="16"/>
              </w:rPr>
              <w:t>СӨС жоспарын орындау</w:t>
            </w:r>
          </w:p>
        </w:tc>
        <w:tc>
          <w:tcPr>
            <w:tcW w:w="1134" w:type="dxa"/>
          </w:tcPr>
          <w:p w:rsidR="000E08DF" w:rsidRPr="000E08DF" w:rsidRDefault="000E08DF" w:rsidP="000E08DF">
            <w:pPr>
              <w:pStyle w:val="TableParagraph"/>
              <w:ind w:left="-108" w:right="-108"/>
              <w:rPr>
                <w:sz w:val="16"/>
                <w:szCs w:val="16"/>
              </w:rPr>
            </w:pPr>
            <w:r w:rsidRPr="000E08DF">
              <w:rPr>
                <w:sz w:val="16"/>
                <w:szCs w:val="16"/>
              </w:rPr>
              <w:t>Медицина қызметкерінің жұмысы</w:t>
            </w:r>
          </w:p>
        </w:tc>
        <w:tc>
          <w:tcPr>
            <w:tcW w:w="1275" w:type="dxa"/>
          </w:tcPr>
          <w:p w:rsidR="000E08DF" w:rsidRPr="000E08DF" w:rsidRDefault="000E08DF" w:rsidP="000E08DF">
            <w:pPr>
              <w:pStyle w:val="TableParagraph"/>
              <w:ind w:left="-108" w:right="-108"/>
              <w:rPr>
                <w:spacing w:val="-1"/>
                <w:sz w:val="16"/>
                <w:szCs w:val="16"/>
              </w:rPr>
            </w:pPr>
            <w:r w:rsidRPr="000E08DF">
              <w:rPr>
                <w:spacing w:val="-1"/>
                <w:sz w:val="16"/>
                <w:szCs w:val="16"/>
              </w:rPr>
              <w:t>Жоспармен танысу</w:t>
            </w:r>
          </w:p>
          <w:p w:rsidR="000E08DF" w:rsidRPr="0026417F" w:rsidRDefault="000E08DF" w:rsidP="000E08DF">
            <w:pPr>
              <w:pStyle w:val="TableParagraph"/>
              <w:spacing w:line="228" w:lineRule="exact"/>
              <w:ind w:left="-108" w:right="-108"/>
              <w:rPr>
                <w:sz w:val="16"/>
                <w:szCs w:val="16"/>
              </w:rPr>
            </w:pPr>
            <w:r w:rsidRPr="000E08DF">
              <w:rPr>
                <w:spacing w:val="-1"/>
                <w:sz w:val="16"/>
                <w:szCs w:val="16"/>
              </w:rPr>
              <w:t>Сауықтыру іс-шаралары, дәрістер</w:t>
            </w:r>
          </w:p>
        </w:tc>
        <w:tc>
          <w:tcPr>
            <w:tcW w:w="567" w:type="dxa"/>
            <w:gridSpan w:val="2"/>
          </w:tcPr>
          <w:p w:rsidR="000E08DF" w:rsidRPr="0026417F" w:rsidRDefault="000E08DF" w:rsidP="000E08DF">
            <w:pPr>
              <w:pStyle w:val="TableParagraph"/>
              <w:spacing w:line="224" w:lineRule="exact"/>
              <w:ind w:left="-108" w:right="-108"/>
              <w:rPr>
                <w:sz w:val="16"/>
                <w:szCs w:val="16"/>
              </w:rPr>
            </w:pPr>
            <w:r w:rsidRPr="0026417F">
              <w:rPr>
                <w:sz w:val="16"/>
                <w:szCs w:val="16"/>
              </w:rPr>
              <w:t>ТК</w:t>
            </w:r>
          </w:p>
        </w:tc>
        <w:tc>
          <w:tcPr>
            <w:tcW w:w="851" w:type="dxa"/>
            <w:gridSpan w:val="2"/>
          </w:tcPr>
          <w:p w:rsidR="000E08DF" w:rsidRPr="0026417F" w:rsidRDefault="000E08DF" w:rsidP="000E08DF">
            <w:pPr>
              <w:pStyle w:val="TableParagraph"/>
              <w:ind w:left="-108" w:right="-108"/>
              <w:jc w:val="center"/>
              <w:rPr>
                <w:sz w:val="16"/>
                <w:szCs w:val="16"/>
              </w:rPr>
            </w:pPr>
            <w:r w:rsidRPr="00C10459">
              <w:rPr>
                <w:sz w:val="16"/>
                <w:szCs w:val="16"/>
                <w:lang w:val="kk-KZ"/>
              </w:rPr>
              <w:t>Ай сайын</w:t>
            </w:r>
          </w:p>
        </w:tc>
        <w:tc>
          <w:tcPr>
            <w:tcW w:w="992" w:type="dxa"/>
          </w:tcPr>
          <w:p w:rsidR="000E08DF" w:rsidRPr="0026417F" w:rsidRDefault="000E08DF" w:rsidP="000E08DF">
            <w:pPr>
              <w:pStyle w:val="TableParagraph"/>
              <w:ind w:left="-108" w:right="-108"/>
              <w:rPr>
                <w:sz w:val="16"/>
                <w:szCs w:val="16"/>
              </w:rPr>
            </w:pPr>
            <w:r>
              <w:rPr>
                <w:sz w:val="16"/>
                <w:szCs w:val="16"/>
              </w:rPr>
              <w:t>Мед</w:t>
            </w:r>
            <w:r>
              <w:rPr>
                <w:sz w:val="16"/>
                <w:szCs w:val="16"/>
                <w:lang w:val="kk-KZ"/>
              </w:rPr>
              <w:t>бике</w:t>
            </w:r>
            <w:r w:rsidRPr="0026417F">
              <w:rPr>
                <w:sz w:val="16"/>
                <w:szCs w:val="16"/>
              </w:rPr>
              <w:t xml:space="preserve"> </w:t>
            </w:r>
            <w:r>
              <w:rPr>
                <w:sz w:val="16"/>
                <w:szCs w:val="16"/>
                <w:lang w:val="kk-KZ"/>
              </w:rPr>
              <w:t>ТІ жөнінде орынбасар</w:t>
            </w:r>
          </w:p>
        </w:tc>
        <w:tc>
          <w:tcPr>
            <w:tcW w:w="1133" w:type="dxa"/>
            <w:gridSpan w:val="2"/>
          </w:tcPr>
          <w:p w:rsidR="000E08DF" w:rsidRPr="0026417F" w:rsidRDefault="000E08DF" w:rsidP="000E08DF">
            <w:pPr>
              <w:pStyle w:val="TableParagraph"/>
              <w:ind w:left="-108" w:right="-108"/>
              <w:rPr>
                <w:sz w:val="16"/>
                <w:szCs w:val="16"/>
              </w:rPr>
            </w:pPr>
            <w:r w:rsidRPr="0026417F">
              <w:rPr>
                <w:spacing w:val="-1"/>
                <w:sz w:val="16"/>
                <w:szCs w:val="16"/>
              </w:rPr>
              <w:t>Оздоровит</w:t>
            </w:r>
            <w:r w:rsidRPr="0026417F">
              <w:rPr>
                <w:spacing w:val="-47"/>
                <w:sz w:val="16"/>
                <w:szCs w:val="16"/>
              </w:rPr>
              <w:t xml:space="preserve"> </w:t>
            </w:r>
            <w:r w:rsidRPr="0026417F">
              <w:rPr>
                <w:sz w:val="16"/>
                <w:szCs w:val="16"/>
              </w:rPr>
              <w:t>ельные мероприятия</w:t>
            </w:r>
          </w:p>
          <w:p w:rsidR="000E08DF" w:rsidRPr="0026417F" w:rsidRDefault="000E08DF" w:rsidP="000E08DF">
            <w:pPr>
              <w:pStyle w:val="TableParagraph"/>
              <w:ind w:left="-108" w:right="-108"/>
              <w:rPr>
                <w:sz w:val="16"/>
                <w:szCs w:val="16"/>
              </w:rPr>
            </w:pPr>
          </w:p>
        </w:tc>
        <w:tc>
          <w:tcPr>
            <w:tcW w:w="993" w:type="dxa"/>
          </w:tcPr>
          <w:p w:rsidR="000E08DF" w:rsidRPr="00B23079" w:rsidRDefault="00B23079" w:rsidP="000E08DF">
            <w:pPr>
              <w:pStyle w:val="TableParagraph"/>
              <w:spacing w:line="224" w:lineRule="exact"/>
              <w:ind w:left="-108" w:right="-108"/>
              <w:rPr>
                <w:sz w:val="16"/>
                <w:szCs w:val="16"/>
                <w:lang w:val="kk-KZ"/>
              </w:rPr>
            </w:pPr>
            <w:r>
              <w:rPr>
                <w:sz w:val="16"/>
                <w:szCs w:val="16"/>
                <w:lang w:val="kk-KZ"/>
              </w:rPr>
              <w:t xml:space="preserve">Есептер </w:t>
            </w:r>
          </w:p>
        </w:tc>
      </w:tr>
      <w:tr w:rsidR="000E08DF" w:rsidRPr="0026417F" w:rsidTr="0001218C">
        <w:tc>
          <w:tcPr>
            <w:tcW w:w="567" w:type="dxa"/>
          </w:tcPr>
          <w:p w:rsidR="000E08DF" w:rsidRPr="0026417F" w:rsidRDefault="000E08DF" w:rsidP="000E08DF">
            <w:pPr>
              <w:shd w:val="clear" w:color="auto" w:fill="FFFFFF"/>
              <w:ind w:left="-8" w:firstLine="8"/>
              <w:jc w:val="center"/>
              <w:rPr>
                <w:b/>
                <w:sz w:val="16"/>
                <w:szCs w:val="16"/>
              </w:rPr>
            </w:pPr>
            <w:r w:rsidRPr="0026417F">
              <w:rPr>
                <w:b/>
                <w:sz w:val="16"/>
                <w:szCs w:val="16"/>
              </w:rPr>
              <w:t>4.5</w:t>
            </w:r>
          </w:p>
        </w:tc>
        <w:tc>
          <w:tcPr>
            <w:tcW w:w="1560" w:type="dxa"/>
            <w:gridSpan w:val="2"/>
          </w:tcPr>
          <w:p w:rsidR="000E08DF" w:rsidRPr="00EC6742" w:rsidRDefault="000E08DF" w:rsidP="000E08DF">
            <w:pPr>
              <w:pStyle w:val="TableParagraph"/>
              <w:ind w:left="-108" w:right="-108"/>
              <w:rPr>
                <w:sz w:val="16"/>
                <w:szCs w:val="16"/>
              </w:rPr>
            </w:pPr>
            <w:r w:rsidRPr="00EC6742">
              <w:rPr>
                <w:sz w:val="16"/>
                <w:szCs w:val="16"/>
              </w:rPr>
              <w:t>Медициналық кабинеттің жұмысы</w:t>
            </w:r>
          </w:p>
        </w:tc>
        <w:tc>
          <w:tcPr>
            <w:tcW w:w="1560" w:type="dxa"/>
          </w:tcPr>
          <w:p w:rsidR="000E08DF" w:rsidRPr="000E08DF" w:rsidRDefault="000E08DF" w:rsidP="000E08DF">
            <w:pPr>
              <w:pStyle w:val="TableParagraph"/>
              <w:ind w:left="-108" w:right="-108"/>
              <w:rPr>
                <w:sz w:val="16"/>
                <w:szCs w:val="16"/>
              </w:rPr>
            </w:pPr>
            <w:r w:rsidRPr="000E08DF">
              <w:rPr>
                <w:sz w:val="16"/>
                <w:szCs w:val="16"/>
              </w:rPr>
              <w:t>Оқу жылындағы жұмысты талдау</w:t>
            </w:r>
          </w:p>
        </w:tc>
        <w:tc>
          <w:tcPr>
            <w:tcW w:w="1134" w:type="dxa"/>
          </w:tcPr>
          <w:p w:rsidR="000E08DF" w:rsidRPr="000E08DF" w:rsidRDefault="000E08DF" w:rsidP="000E08DF">
            <w:pPr>
              <w:pStyle w:val="TableParagraph"/>
              <w:spacing w:line="230" w:lineRule="atLeast"/>
              <w:ind w:left="-108" w:right="-108"/>
              <w:rPr>
                <w:sz w:val="16"/>
                <w:szCs w:val="16"/>
              </w:rPr>
            </w:pPr>
            <w:r w:rsidRPr="000E08DF">
              <w:rPr>
                <w:sz w:val="16"/>
                <w:szCs w:val="16"/>
              </w:rPr>
              <w:t>Медициналық кабинеттің, медицина қызметкерінің жұмысы</w:t>
            </w:r>
          </w:p>
        </w:tc>
        <w:tc>
          <w:tcPr>
            <w:tcW w:w="1275" w:type="dxa"/>
          </w:tcPr>
          <w:p w:rsidR="000E08DF" w:rsidRPr="000E08DF" w:rsidRDefault="000E08DF" w:rsidP="000E08DF">
            <w:pPr>
              <w:pStyle w:val="TableParagraph"/>
              <w:ind w:left="-108" w:right="-108"/>
              <w:rPr>
                <w:sz w:val="16"/>
                <w:szCs w:val="16"/>
              </w:rPr>
            </w:pPr>
            <w:r w:rsidRPr="000E08DF">
              <w:rPr>
                <w:sz w:val="16"/>
                <w:szCs w:val="16"/>
              </w:rPr>
              <w:t>Талдау</w:t>
            </w:r>
          </w:p>
          <w:p w:rsidR="000E08DF" w:rsidRPr="0026417F" w:rsidRDefault="000E08DF" w:rsidP="000E08DF">
            <w:pPr>
              <w:pStyle w:val="TableParagraph"/>
              <w:spacing w:line="230" w:lineRule="atLeast"/>
              <w:ind w:left="-108" w:right="-108"/>
              <w:rPr>
                <w:sz w:val="16"/>
                <w:szCs w:val="16"/>
              </w:rPr>
            </w:pPr>
            <w:r w:rsidRPr="000E08DF">
              <w:rPr>
                <w:sz w:val="16"/>
                <w:szCs w:val="16"/>
              </w:rPr>
              <w:t>Есепті тексеру және оның орындалуы</w:t>
            </w:r>
          </w:p>
        </w:tc>
        <w:tc>
          <w:tcPr>
            <w:tcW w:w="567" w:type="dxa"/>
            <w:gridSpan w:val="2"/>
          </w:tcPr>
          <w:p w:rsidR="000E08DF" w:rsidRPr="0026417F" w:rsidRDefault="000E08DF" w:rsidP="000E08DF">
            <w:pPr>
              <w:pStyle w:val="TableParagraph"/>
              <w:spacing w:line="224" w:lineRule="exact"/>
              <w:ind w:left="-108" w:right="-108"/>
              <w:rPr>
                <w:sz w:val="16"/>
                <w:szCs w:val="16"/>
              </w:rPr>
            </w:pPr>
            <w:r w:rsidRPr="0026417F">
              <w:rPr>
                <w:sz w:val="16"/>
                <w:szCs w:val="16"/>
              </w:rPr>
              <w:t>ТК</w:t>
            </w:r>
          </w:p>
        </w:tc>
        <w:tc>
          <w:tcPr>
            <w:tcW w:w="851" w:type="dxa"/>
            <w:gridSpan w:val="2"/>
          </w:tcPr>
          <w:p w:rsidR="000E08DF" w:rsidRPr="000E08DF" w:rsidRDefault="000E08DF" w:rsidP="000E08DF">
            <w:pPr>
              <w:pStyle w:val="TableParagraph"/>
              <w:spacing w:line="224" w:lineRule="exact"/>
              <w:ind w:left="-108" w:right="-108"/>
              <w:rPr>
                <w:sz w:val="16"/>
                <w:szCs w:val="16"/>
                <w:lang w:val="kk-KZ"/>
              </w:rPr>
            </w:pPr>
            <w:r>
              <w:rPr>
                <w:sz w:val="16"/>
                <w:szCs w:val="16"/>
                <w:lang w:val="kk-KZ"/>
              </w:rPr>
              <w:t>маусым</w:t>
            </w:r>
          </w:p>
        </w:tc>
        <w:tc>
          <w:tcPr>
            <w:tcW w:w="992" w:type="dxa"/>
          </w:tcPr>
          <w:p w:rsidR="000E08DF" w:rsidRPr="0026417F" w:rsidRDefault="00B23079" w:rsidP="000E08DF">
            <w:pPr>
              <w:pStyle w:val="TableParagraph"/>
              <w:ind w:left="-108" w:right="-108"/>
              <w:rPr>
                <w:sz w:val="16"/>
                <w:szCs w:val="16"/>
              </w:rPr>
            </w:pPr>
            <w:r>
              <w:rPr>
                <w:sz w:val="16"/>
                <w:szCs w:val="16"/>
                <w:lang w:val="kk-KZ"/>
              </w:rPr>
              <w:t>ТІ жөнінде орынбасар</w:t>
            </w:r>
          </w:p>
        </w:tc>
        <w:tc>
          <w:tcPr>
            <w:tcW w:w="1133" w:type="dxa"/>
            <w:gridSpan w:val="2"/>
          </w:tcPr>
          <w:p w:rsidR="000E08DF" w:rsidRPr="00B23079" w:rsidRDefault="00B23079" w:rsidP="000E08DF">
            <w:pPr>
              <w:pStyle w:val="TableParagraph"/>
              <w:spacing w:line="224" w:lineRule="exact"/>
              <w:ind w:left="-108" w:right="-108"/>
              <w:rPr>
                <w:sz w:val="16"/>
                <w:szCs w:val="16"/>
                <w:lang w:val="kk-KZ"/>
              </w:rPr>
            </w:pPr>
            <w:r>
              <w:rPr>
                <w:sz w:val="16"/>
                <w:szCs w:val="16"/>
                <w:lang w:val="kk-KZ"/>
              </w:rPr>
              <w:t xml:space="preserve">Есеп </w:t>
            </w:r>
          </w:p>
        </w:tc>
        <w:tc>
          <w:tcPr>
            <w:tcW w:w="993" w:type="dxa"/>
          </w:tcPr>
          <w:p w:rsidR="000E08DF" w:rsidRPr="00B23079" w:rsidRDefault="00B23079" w:rsidP="000E08DF">
            <w:pPr>
              <w:pStyle w:val="TableParagraph"/>
              <w:ind w:left="-108" w:right="-108"/>
              <w:jc w:val="both"/>
              <w:rPr>
                <w:sz w:val="16"/>
                <w:szCs w:val="16"/>
                <w:lang w:val="kk-KZ"/>
              </w:rPr>
            </w:pPr>
            <w:r>
              <w:rPr>
                <w:sz w:val="16"/>
                <w:szCs w:val="16"/>
                <w:lang w:val="kk-KZ"/>
              </w:rPr>
              <w:t xml:space="preserve">Оқу жылына есеп </w:t>
            </w:r>
          </w:p>
        </w:tc>
      </w:tr>
      <w:tr w:rsidR="000E08DF" w:rsidRPr="0026417F" w:rsidTr="002C2774">
        <w:tc>
          <w:tcPr>
            <w:tcW w:w="10632" w:type="dxa"/>
            <w:gridSpan w:val="14"/>
          </w:tcPr>
          <w:p w:rsidR="000E08DF" w:rsidRPr="00A87ABE" w:rsidRDefault="000E08DF" w:rsidP="000E08DF">
            <w:pPr>
              <w:pStyle w:val="TableParagraph"/>
              <w:spacing w:line="256" w:lineRule="exact"/>
              <w:ind w:left="-108" w:right="-108"/>
              <w:rPr>
                <w:b/>
                <w:sz w:val="16"/>
                <w:szCs w:val="16"/>
                <w:lang w:val="kk-KZ"/>
              </w:rPr>
            </w:pPr>
            <w:r w:rsidRPr="0026417F">
              <w:rPr>
                <w:b/>
                <w:sz w:val="16"/>
                <w:szCs w:val="16"/>
              </w:rPr>
              <w:t>5.</w:t>
            </w:r>
            <w:r w:rsidR="00A87ABE">
              <w:t xml:space="preserve"> </w:t>
            </w:r>
            <w:r w:rsidR="00A87ABE" w:rsidRPr="00A87ABE">
              <w:rPr>
                <w:b/>
                <w:sz w:val="16"/>
                <w:szCs w:val="16"/>
              </w:rPr>
              <w:t>Оқу қызметі</w:t>
            </w:r>
          </w:p>
        </w:tc>
      </w:tr>
      <w:tr w:rsidR="00300591" w:rsidRPr="0026417F" w:rsidTr="0001218C">
        <w:tc>
          <w:tcPr>
            <w:tcW w:w="567" w:type="dxa"/>
          </w:tcPr>
          <w:p w:rsidR="00300591" w:rsidRPr="0026417F" w:rsidRDefault="00300591" w:rsidP="00300591">
            <w:pPr>
              <w:pStyle w:val="TableParagraph"/>
              <w:spacing w:line="224" w:lineRule="exact"/>
              <w:ind w:left="-8" w:firstLine="8"/>
              <w:rPr>
                <w:sz w:val="16"/>
                <w:szCs w:val="16"/>
              </w:rPr>
            </w:pPr>
            <w:r w:rsidRPr="0026417F">
              <w:rPr>
                <w:sz w:val="16"/>
                <w:szCs w:val="16"/>
              </w:rPr>
              <w:t>5.1</w:t>
            </w:r>
          </w:p>
          <w:p w:rsidR="00300591" w:rsidRPr="0026417F" w:rsidRDefault="00300591" w:rsidP="00300591">
            <w:pPr>
              <w:pStyle w:val="TableParagraph"/>
              <w:ind w:left="-8" w:firstLine="8"/>
              <w:rPr>
                <w:sz w:val="16"/>
                <w:szCs w:val="16"/>
              </w:rPr>
            </w:pPr>
          </w:p>
        </w:tc>
        <w:tc>
          <w:tcPr>
            <w:tcW w:w="1560" w:type="dxa"/>
            <w:gridSpan w:val="2"/>
          </w:tcPr>
          <w:p w:rsidR="00300591" w:rsidRPr="00A87ABE" w:rsidRDefault="00300591" w:rsidP="00300591">
            <w:pPr>
              <w:pStyle w:val="TableParagraph"/>
              <w:ind w:left="-108" w:right="-108"/>
              <w:rPr>
                <w:sz w:val="16"/>
                <w:szCs w:val="16"/>
              </w:rPr>
            </w:pPr>
            <w:r w:rsidRPr="00A87ABE">
              <w:rPr>
                <w:sz w:val="16"/>
                <w:szCs w:val="16"/>
              </w:rPr>
              <w:t>Колледждің оқу жылының басталуына дайындығы</w:t>
            </w:r>
          </w:p>
        </w:tc>
        <w:tc>
          <w:tcPr>
            <w:tcW w:w="1560" w:type="dxa"/>
          </w:tcPr>
          <w:p w:rsidR="00300591" w:rsidRPr="00A87ABE" w:rsidRDefault="00300591" w:rsidP="00300591">
            <w:pPr>
              <w:pStyle w:val="TableParagraph"/>
              <w:ind w:left="-108" w:right="-108"/>
              <w:rPr>
                <w:sz w:val="16"/>
                <w:szCs w:val="16"/>
              </w:rPr>
            </w:pPr>
            <w:r w:rsidRPr="00A87ABE">
              <w:rPr>
                <w:sz w:val="16"/>
                <w:szCs w:val="16"/>
              </w:rPr>
              <w:t>МТБ, оқу аудиторияларының талаптарына сәйкестігін бағалау</w:t>
            </w:r>
          </w:p>
        </w:tc>
        <w:tc>
          <w:tcPr>
            <w:tcW w:w="1134" w:type="dxa"/>
          </w:tcPr>
          <w:p w:rsidR="00300591" w:rsidRPr="00A87ABE" w:rsidRDefault="00300591" w:rsidP="00300591">
            <w:pPr>
              <w:pStyle w:val="TableParagraph"/>
              <w:ind w:left="-108" w:right="-108"/>
              <w:rPr>
                <w:sz w:val="16"/>
                <w:szCs w:val="16"/>
              </w:rPr>
            </w:pPr>
            <w:r w:rsidRPr="00A87ABE">
              <w:rPr>
                <w:sz w:val="16"/>
                <w:szCs w:val="16"/>
              </w:rPr>
              <w:t>Колледж құжаттамасы, оқу кабинеттері</w:t>
            </w:r>
          </w:p>
        </w:tc>
        <w:tc>
          <w:tcPr>
            <w:tcW w:w="1275" w:type="dxa"/>
          </w:tcPr>
          <w:p w:rsidR="00300591" w:rsidRPr="00300591" w:rsidRDefault="00300591" w:rsidP="00300591">
            <w:pPr>
              <w:pStyle w:val="TableParagraph"/>
              <w:spacing w:line="215" w:lineRule="exact"/>
              <w:ind w:left="-108" w:right="-108"/>
              <w:rPr>
                <w:sz w:val="16"/>
                <w:szCs w:val="16"/>
              </w:rPr>
            </w:pPr>
            <w:r w:rsidRPr="00300591">
              <w:rPr>
                <w:sz w:val="16"/>
                <w:szCs w:val="16"/>
              </w:rPr>
              <w:t xml:space="preserve">Комиссиялық қабылдау. Колледж кабинеттерін, үй-жайларын тексеру, </w:t>
            </w:r>
            <w:r w:rsidRPr="00300591">
              <w:rPr>
                <w:sz w:val="16"/>
                <w:szCs w:val="16"/>
              </w:rPr>
              <w:lastRenderedPageBreak/>
              <w:t>құжаттаманы зерделеу</w:t>
            </w:r>
          </w:p>
        </w:tc>
        <w:tc>
          <w:tcPr>
            <w:tcW w:w="567" w:type="dxa"/>
            <w:gridSpan w:val="2"/>
          </w:tcPr>
          <w:p w:rsidR="00300591" w:rsidRPr="0026417F" w:rsidRDefault="00300591" w:rsidP="00300591">
            <w:pPr>
              <w:pStyle w:val="TableParagraph"/>
              <w:spacing w:line="224" w:lineRule="exact"/>
              <w:ind w:left="-108" w:right="-108"/>
              <w:rPr>
                <w:sz w:val="16"/>
                <w:szCs w:val="16"/>
              </w:rPr>
            </w:pPr>
            <w:r w:rsidRPr="0026417F">
              <w:rPr>
                <w:sz w:val="16"/>
                <w:szCs w:val="16"/>
              </w:rPr>
              <w:lastRenderedPageBreak/>
              <w:t>ФК</w:t>
            </w:r>
          </w:p>
        </w:tc>
        <w:tc>
          <w:tcPr>
            <w:tcW w:w="851" w:type="dxa"/>
            <w:gridSpan w:val="2"/>
          </w:tcPr>
          <w:p w:rsidR="00300591" w:rsidRPr="00300591" w:rsidRDefault="00300591" w:rsidP="00300591">
            <w:pPr>
              <w:pStyle w:val="TableParagraph"/>
              <w:spacing w:line="224" w:lineRule="exact"/>
              <w:ind w:left="-108" w:right="-108"/>
              <w:jc w:val="center"/>
              <w:rPr>
                <w:sz w:val="16"/>
                <w:szCs w:val="16"/>
                <w:lang w:val="kk-KZ"/>
              </w:rPr>
            </w:pPr>
            <w:r>
              <w:rPr>
                <w:sz w:val="16"/>
                <w:szCs w:val="16"/>
                <w:lang w:val="kk-KZ"/>
              </w:rPr>
              <w:t>тамыз</w:t>
            </w:r>
          </w:p>
        </w:tc>
        <w:tc>
          <w:tcPr>
            <w:tcW w:w="992" w:type="dxa"/>
          </w:tcPr>
          <w:p w:rsidR="00300591" w:rsidRPr="00300591" w:rsidRDefault="00300591" w:rsidP="00300591">
            <w:pPr>
              <w:pStyle w:val="TableParagraph"/>
              <w:ind w:left="-108" w:right="-108"/>
              <w:jc w:val="both"/>
              <w:rPr>
                <w:sz w:val="16"/>
                <w:szCs w:val="16"/>
              </w:rPr>
            </w:pPr>
            <w:r w:rsidRPr="00300591">
              <w:rPr>
                <w:sz w:val="16"/>
                <w:szCs w:val="16"/>
              </w:rPr>
              <w:t>Әкімшілік</w:t>
            </w:r>
          </w:p>
        </w:tc>
        <w:tc>
          <w:tcPr>
            <w:tcW w:w="1133" w:type="dxa"/>
            <w:gridSpan w:val="2"/>
          </w:tcPr>
          <w:p w:rsidR="00300591" w:rsidRPr="00300591" w:rsidRDefault="00300591" w:rsidP="00300591">
            <w:pPr>
              <w:pStyle w:val="TableParagraph"/>
              <w:ind w:left="-108" w:right="-108"/>
              <w:rPr>
                <w:sz w:val="16"/>
                <w:szCs w:val="16"/>
              </w:rPr>
            </w:pPr>
            <w:r w:rsidRPr="00300591">
              <w:rPr>
                <w:sz w:val="16"/>
                <w:szCs w:val="16"/>
              </w:rPr>
              <w:t>Кабинеттердің, құжаттамалардың дайындығы</w:t>
            </w:r>
          </w:p>
        </w:tc>
        <w:tc>
          <w:tcPr>
            <w:tcW w:w="993" w:type="dxa"/>
          </w:tcPr>
          <w:p w:rsidR="00300591" w:rsidRPr="00300591" w:rsidRDefault="00300591" w:rsidP="00300591">
            <w:pPr>
              <w:pStyle w:val="TableParagraph"/>
              <w:spacing w:line="230" w:lineRule="exact"/>
              <w:ind w:left="-108" w:right="-108"/>
              <w:rPr>
                <w:sz w:val="16"/>
                <w:szCs w:val="16"/>
              </w:rPr>
            </w:pPr>
            <w:r w:rsidRPr="00300591">
              <w:rPr>
                <w:sz w:val="16"/>
                <w:szCs w:val="16"/>
              </w:rPr>
              <w:t xml:space="preserve">Қабылдау нәтижелері, тексеру нәтижелерін педагогикалық кеңесте </w:t>
            </w:r>
            <w:r w:rsidRPr="00300591">
              <w:rPr>
                <w:sz w:val="16"/>
                <w:szCs w:val="16"/>
              </w:rPr>
              <w:lastRenderedPageBreak/>
              <w:t>қарау</w:t>
            </w:r>
          </w:p>
        </w:tc>
      </w:tr>
      <w:tr w:rsidR="00300591" w:rsidRPr="0026417F" w:rsidTr="0001218C">
        <w:tc>
          <w:tcPr>
            <w:tcW w:w="567" w:type="dxa"/>
          </w:tcPr>
          <w:p w:rsidR="00300591" w:rsidRPr="0026417F" w:rsidRDefault="00300591" w:rsidP="00300591">
            <w:pPr>
              <w:pStyle w:val="TableParagraph"/>
              <w:spacing w:line="224" w:lineRule="exact"/>
              <w:ind w:left="-8" w:firstLine="8"/>
              <w:rPr>
                <w:sz w:val="16"/>
                <w:szCs w:val="16"/>
              </w:rPr>
            </w:pPr>
            <w:r w:rsidRPr="0026417F">
              <w:rPr>
                <w:sz w:val="16"/>
                <w:szCs w:val="16"/>
              </w:rPr>
              <w:lastRenderedPageBreak/>
              <w:t>5.2</w:t>
            </w:r>
          </w:p>
          <w:p w:rsidR="00300591" w:rsidRPr="0026417F" w:rsidRDefault="00300591" w:rsidP="00300591">
            <w:pPr>
              <w:pStyle w:val="TableParagraph"/>
              <w:ind w:left="-8" w:firstLine="8"/>
              <w:rPr>
                <w:sz w:val="16"/>
                <w:szCs w:val="16"/>
              </w:rPr>
            </w:pPr>
          </w:p>
        </w:tc>
        <w:tc>
          <w:tcPr>
            <w:tcW w:w="1560" w:type="dxa"/>
            <w:gridSpan w:val="2"/>
          </w:tcPr>
          <w:p w:rsidR="00300591" w:rsidRPr="00A87ABE" w:rsidRDefault="00300591" w:rsidP="00300591">
            <w:pPr>
              <w:pStyle w:val="TableParagraph"/>
              <w:spacing w:line="228" w:lineRule="exact"/>
              <w:ind w:left="-108" w:right="-108"/>
              <w:rPr>
                <w:sz w:val="16"/>
                <w:szCs w:val="16"/>
              </w:rPr>
            </w:pPr>
            <w:r w:rsidRPr="00A87ABE">
              <w:rPr>
                <w:sz w:val="16"/>
                <w:szCs w:val="16"/>
              </w:rPr>
              <w:t>Кадрлармен қамтамасыз ету</w:t>
            </w:r>
          </w:p>
        </w:tc>
        <w:tc>
          <w:tcPr>
            <w:tcW w:w="1560" w:type="dxa"/>
          </w:tcPr>
          <w:p w:rsidR="00300591" w:rsidRPr="00A87ABE" w:rsidRDefault="00300591" w:rsidP="00300591">
            <w:pPr>
              <w:pStyle w:val="TableParagraph"/>
              <w:ind w:left="-108" w:right="-108"/>
              <w:rPr>
                <w:sz w:val="16"/>
                <w:szCs w:val="16"/>
              </w:rPr>
            </w:pPr>
            <w:r w:rsidRPr="00A87ABE">
              <w:rPr>
                <w:sz w:val="16"/>
                <w:szCs w:val="16"/>
              </w:rPr>
              <w:t>Педагогикалық кадрлармен қамтамасыз етуді талдау</w:t>
            </w:r>
          </w:p>
        </w:tc>
        <w:tc>
          <w:tcPr>
            <w:tcW w:w="1134" w:type="dxa"/>
          </w:tcPr>
          <w:p w:rsidR="00300591" w:rsidRPr="00A87ABE" w:rsidRDefault="00300591" w:rsidP="00300591">
            <w:pPr>
              <w:pStyle w:val="TableParagraph"/>
              <w:spacing w:line="224" w:lineRule="exact"/>
              <w:ind w:left="-108" w:right="-108"/>
              <w:rPr>
                <w:sz w:val="16"/>
                <w:szCs w:val="16"/>
              </w:rPr>
            </w:pPr>
            <w:r w:rsidRPr="00A87ABE">
              <w:rPr>
                <w:sz w:val="16"/>
                <w:szCs w:val="16"/>
              </w:rPr>
              <w:t>ИПҚ тізімі</w:t>
            </w:r>
          </w:p>
        </w:tc>
        <w:tc>
          <w:tcPr>
            <w:tcW w:w="1275" w:type="dxa"/>
          </w:tcPr>
          <w:p w:rsidR="00300591" w:rsidRPr="00300591" w:rsidRDefault="00300591" w:rsidP="00300591">
            <w:pPr>
              <w:pStyle w:val="TableParagraph"/>
              <w:spacing w:line="216" w:lineRule="exact"/>
              <w:ind w:left="-108" w:right="-108"/>
              <w:rPr>
                <w:sz w:val="16"/>
                <w:szCs w:val="16"/>
              </w:rPr>
            </w:pPr>
            <w:r w:rsidRPr="00300591">
              <w:rPr>
                <w:sz w:val="16"/>
                <w:szCs w:val="16"/>
              </w:rPr>
              <w:t>Оқытушылар тізімін салыстыру</w:t>
            </w:r>
          </w:p>
        </w:tc>
        <w:tc>
          <w:tcPr>
            <w:tcW w:w="567" w:type="dxa"/>
            <w:gridSpan w:val="2"/>
          </w:tcPr>
          <w:p w:rsidR="00300591" w:rsidRPr="0026417F" w:rsidRDefault="00300591" w:rsidP="00300591">
            <w:pPr>
              <w:pStyle w:val="TableParagraph"/>
              <w:spacing w:line="224" w:lineRule="exact"/>
              <w:ind w:left="-108" w:right="-108"/>
              <w:rPr>
                <w:sz w:val="16"/>
                <w:szCs w:val="16"/>
              </w:rPr>
            </w:pPr>
            <w:r w:rsidRPr="0026417F">
              <w:rPr>
                <w:sz w:val="16"/>
                <w:szCs w:val="16"/>
              </w:rPr>
              <w:t>ТК</w:t>
            </w:r>
          </w:p>
        </w:tc>
        <w:tc>
          <w:tcPr>
            <w:tcW w:w="851" w:type="dxa"/>
            <w:gridSpan w:val="2"/>
          </w:tcPr>
          <w:p w:rsidR="00300591" w:rsidRPr="0026417F" w:rsidRDefault="00300591" w:rsidP="00300591">
            <w:pPr>
              <w:pStyle w:val="TableParagraph"/>
              <w:spacing w:line="224" w:lineRule="exact"/>
              <w:ind w:left="-108" w:right="-108"/>
              <w:jc w:val="center"/>
              <w:rPr>
                <w:sz w:val="16"/>
                <w:szCs w:val="16"/>
              </w:rPr>
            </w:pPr>
            <w:r w:rsidRPr="00430340">
              <w:rPr>
                <w:sz w:val="16"/>
                <w:szCs w:val="16"/>
                <w:lang w:val="kk-KZ"/>
              </w:rPr>
              <w:t>тамыз</w:t>
            </w:r>
          </w:p>
        </w:tc>
        <w:tc>
          <w:tcPr>
            <w:tcW w:w="992" w:type="dxa"/>
          </w:tcPr>
          <w:p w:rsidR="00300591" w:rsidRPr="00300591" w:rsidRDefault="00300591" w:rsidP="00300591">
            <w:pPr>
              <w:pStyle w:val="TableParagraph"/>
              <w:ind w:left="-108" w:right="-108"/>
              <w:rPr>
                <w:sz w:val="16"/>
                <w:szCs w:val="16"/>
              </w:rPr>
            </w:pPr>
            <w:r w:rsidRPr="00300591">
              <w:rPr>
                <w:sz w:val="16"/>
                <w:szCs w:val="16"/>
              </w:rPr>
              <w:t>Кадрлар ОІ жөнд.орынб.</w:t>
            </w:r>
          </w:p>
        </w:tc>
        <w:tc>
          <w:tcPr>
            <w:tcW w:w="1133" w:type="dxa"/>
            <w:gridSpan w:val="2"/>
          </w:tcPr>
          <w:p w:rsidR="00300591" w:rsidRPr="00300591" w:rsidRDefault="00300591" w:rsidP="00300591">
            <w:pPr>
              <w:pStyle w:val="TableParagraph"/>
              <w:ind w:left="-108" w:right="-108"/>
              <w:rPr>
                <w:sz w:val="16"/>
                <w:szCs w:val="16"/>
              </w:rPr>
            </w:pPr>
            <w:r w:rsidRPr="00300591">
              <w:rPr>
                <w:sz w:val="16"/>
                <w:szCs w:val="16"/>
              </w:rPr>
              <w:t>Оқу жылына арналған кадрлар</w:t>
            </w:r>
          </w:p>
        </w:tc>
        <w:tc>
          <w:tcPr>
            <w:tcW w:w="993" w:type="dxa"/>
          </w:tcPr>
          <w:p w:rsidR="00300591" w:rsidRPr="00300591" w:rsidRDefault="00300591" w:rsidP="00300591">
            <w:pPr>
              <w:pStyle w:val="TableParagraph"/>
              <w:ind w:left="-108" w:right="-108"/>
              <w:rPr>
                <w:sz w:val="16"/>
                <w:szCs w:val="16"/>
              </w:rPr>
            </w:pPr>
            <w:r w:rsidRPr="00300591">
              <w:rPr>
                <w:sz w:val="16"/>
                <w:szCs w:val="16"/>
              </w:rPr>
              <w:t>ИПР тізімі</w:t>
            </w:r>
          </w:p>
        </w:tc>
      </w:tr>
      <w:tr w:rsidR="00300591" w:rsidRPr="0026417F" w:rsidTr="0001218C">
        <w:tc>
          <w:tcPr>
            <w:tcW w:w="567" w:type="dxa"/>
          </w:tcPr>
          <w:p w:rsidR="00300591" w:rsidRPr="0026417F" w:rsidRDefault="00300591" w:rsidP="00300591">
            <w:pPr>
              <w:pStyle w:val="TableParagraph"/>
              <w:spacing w:line="224" w:lineRule="exact"/>
              <w:ind w:left="-8" w:firstLine="8"/>
              <w:rPr>
                <w:sz w:val="16"/>
                <w:szCs w:val="16"/>
              </w:rPr>
            </w:pPr>
            <w:r w:rsidRPr="0026417F">
              <w:rPr>
                <w:sz w:val="16"/>
                <w:szCs w:val="16"/>
              </w:rPr>
              <w:t>5.3</w:t>
            </w:r>
          </w:p>
          <w:p w:rsidR="00300591" w:rsidRPr="0026417F" w:rsidRDefault="00300591" w:rsidP="00300591">
            <w:pPr>
              <w:pStyle w:val="TableParagraph"/>
              <w:ind w:left="-8" w:firstLine="8"/>
              <w:rPr>
                <w:sz w:val="16"/>
                <w:szCs w:val="16"/>
              </w:rPr>
            </w:pPr>
          </w:p>
        </w:tc>
        <w:tc>
          <w:tcPr>
            <w:tcW w:w="1560" w:type="dxa"/>
            <w:gridSpan w:val="2"/>
          </w:tcPr>
          <w:p w:rsidR="00300591" w:rsidRPr="00A87ABE" w:rsidRDefault="00300591" w:rsidP="00300591">
            <w:pPr>
              <w:pStyle w:val="TableParagraph"/>
              <w:ind w:left="-108" w:right="-108"/>
              <w:rPr>
                <w:sz w:val="16"/>
                <w:szCs w:val="16"/>
              </w:rPr>
            </w:pPr>
            <w:r w:rsidRPr="00A87ABE">
              <w:rPr>
                <w:sz w:val="16"/>
                <w:szCs w:val="16"/>
              </w:rPr>
              <w:t>Оқу процесін ұйымдастыру</w:t>
            </w:r>
          </w:p>
        </w:tc>
        <w:tc>
          <w:tcPr>
            <w:tcW w:w="1560" w:type="dxa"/>
          </w:tcPr>
          <w:p w:rsidR="00300591" w:rsidRPr="00A87ABE" w:rsidRDefault="00300591" w:rsidP="00300591">
            <w:pPr>
              <w:pStyle w:val="TableParagraph"/>
              <w:spacing w:line="229" w:lineRule="exact"/>
              <w:ind w:left="-108" w:right="-108"/>
              <w:jc w:val="both"/>
              <w:rPr>
                <w:sz w:val="16"/>
                <w:szCs w:val="16"/>
              </w:rPr>
            </w:pPr>
            <w:r w:rsidRPr="00A87ABE">
              <w:rPr>
                <w:sz w:val="16"/>
                <w:szCs w:val="16"/>
              </w:rPr>
              <w:t>Оқу жылының басына дайындық деңгейін және оқу – реттемелеуші құжаттамасын бағалау</w:t>
            </w:r>
          </w:p>
        </w:tc>
        <w:tc>
          <w:tcPr>
            <w:tcW w:w="1134" w:type="dxa"/>
          </w:tcPr>
          <w:p w:rsidR="00300591" w:rsidRPr="00A87ABE" w:rsidRDefault="00300591" w:rsidP="00300591">
            <w:pPr>
              <w:pStyle w:val="TableParagraph"/>
              <w:ind w:left="-108" w:right="-108"/>
              <w:rPr>
                <w:sz w:val="16"/>
                <w:szCs w:val="16"/>
              </w:rPr>
            </w:pPr>
            <w:r w:rsidRPr="00A87ABE">
              <w:rPr>
                <w:sz w:val="16"/>
                <w:szCs w:val="16"/>
              </w:rPr>
              <w:t>Жұмыстың жиынтық жоспары. Жұмыс оқу жоспарлары.  Сабақ кестесі. Оқу үдерісінің кестесі</w:t>
            </w:r>
          </w:p>
        </w:tc>
        <w:tc>
          <w:tcPr>
            <w:tcW w:w="1275" w:type="dxa"/>
          </w:tcPr>
          <w:p w:rsidR="00300591" w:rsidRPr="00300591" w:rsidRDefault="00300591" w:rsidP="00300591">
            <w:pPr>
              <w:pStyle w:val="TableParagraph"/>
              <w:ind w:left="-108" w:right="-108"/>
              <w:rPr>
                <w:sz w:val="16"/>
                <w:szCs w:val="16"/>
                <w:lang w:val="kk-KZ"/>
              </w:rPr>
            </w:pPr>
            <w:r>
              <w:rPr>
                <w:sz w:val="16"/>
                <w:szCs w:val="16"/>
                <w:lang w:val="kk-KZ"/>
              </w:rPr>
              <w:t xml:space="preserve">Қарастыру </w:t>
            </w:r>
          </w:p>
        </w:tc>
        <w:tc>
          <w:tcPr>
            <w:tcW w:w="567" w:type="dxa"/>
            <w:gridSpan w:val="2"/>
          </w:tcPr>
          <w:p w:rsidR="00300591" w:rsidRPr="0026417F" w:rsidRDefault="00300591" w:rsidP="00300591">
            <w:pPr>
              <w:pStyle w:val="TableParagraph"/>
              <w:spacing w:line="224" w:lineRule="exact"/>
              <w:ind w:left="-108" w:right="-108"/>
              <w:rPr>
                <w:sz w:val="16"/>
                <w:szCs w:val="16"/>
              </w:rPr>
            </w:pPr>
            <w:r w:rsidRPr="0026417F">
              <w:rPr>
                <w:sz w:val="16"/>
                <w:szCs w:val="16"/>
              </w:rPr>
              <w:t>ТК</w:t>
            </w:r>
          </w:p>
        </w:tc>
        <w:tc>
          <w:tcPr>
            <w:tcW w:w="851" w:type="dxa"/>
            <w:gridSpan w:val="2"/>
          </w:tcPr>
          <w:p w:rsidR="00300591" w:rsidRPr="0026417F" w:rsidRDefault="00300591" w:rsidP="00300591">
            <w:pPr>
              <w:pStyle w:val="TableParagraph"/>
              <w:spacing w:line="224" w:lineRule="exact"/>
              <w:ind w:left="-108" w:right="-108"/>
              <w:jc w:val="center"/>
              <w:rPr>
                <w:sz w:val="16"/>
                <w:szCs w:val="16"/>
              </w:rPr>
            </w:pPr>
            <w:r w:rsidRPr="00430340">
              <w:rPr>
                <w:sz w:val="16"/>
                <w:szCs w:val="16"/>
                <w:lang w:val="kk-KZ"/>
              </w:rPr>
              <w:t>тамыз</w:t>
            </w:r>
          </w:p>
        </w:tc>
        <w:tc>
          <w:tcPr>
            <w:tcW w:w="992" w:type="dxa"/>
          </w:tcPr>
          <w:p w:rsidR="00300591" w:rsidRPr="00300591" w:rsidRDefault="00300591" w:rsidP="00300591">
            <w:pPr>
              <w:pStyle w:val="TableParagraph"/>
              <w:ind w:left="-108" w:right="-108"/>
              <w:rPr>
                <w:sz w:val="16"/>
                <w:szCs w:val="16"/>
              </w:rPr>
            </w:pPr>
            <w:r w:rsidRPr="00300591">
              <w:rPr>
                <w:sz w:val="16"/>
                <w:szCs w:val="16"/>
              </w:rPr>
              <w:t>ОІ жөнд.орынб.</w:t>
            </w:r>
          </w:p>
        </w:tc>
        <w:tc>
          <w:tcPr>
            <w:tcW w:w="1133" w:type="dxa"/>
            <w:gridSpan w:val="2"/>
          </w:tcPr>
          <w:p w:rsidR="00300591" w:rsidRPr="00300591" w:rsidRDefault="00300591" w:rsidP="00300591">
            <w:pPr>
              <w:pStyle w:val="TableParagraph"/>
              <w:spacing w:line="216" w:lineRule="exact"/>
              <w:ind w:left="-108" w:right="-108"/>
              <w:rPr>
                <w:sz w:val="16"/>
                <w:szCs w:val="16"/>
              </w:rPr>
            </w:pPr>
            <w:r w:rsidRPr="00300591">
              <w:rPr>
                <w:sz w:val="16"/>
                <w:szCs w:val="16"/>
              </w:rPr>
              <w:t>Жұмыстың жиынтық жоспары жұмыс оқу жоспарлары сабақ кестесі оқу процесінің кестесі алдын ала жүктемелер</w:t>
            </w:r>
          </w:p>
        </w:tc>
        <w:tc>
          <w:tcPr>
            <w:tcW w:w="993" w:type="dxa"/>
          </w:tcPr>
          <w:p w:rsidR="00300591" w:rsidRPr="00300591" w:rsidRDefault="00300591" w:rsidP="00300591">
            <w:pPr>
              <w:pStyle w:val="TableParagraph"/>
              <w:ind w:left="-108" w:right="-108"/>
              <w:rPr>
                <w:sz w:val="16"/>
                <w:szCs w:val="16"/>
              </w:rPr>
            </w:pPr>
            <w:r w:rsidRPr="00300591">
              <w:rPr>
                <w:sz w:val="16"/>
                <w:szCs w:val="16"/>
              </w:rPr>
              <w:t>Бекітілген Құжаттама</w:t>
            </w:r>
          </w:p>
        </w:tc>
      </w:tr>
      <w:tr w:rsidR="00300591" w:rsidRPr="0026417F" w:rsidTr="0001218C">
        <w:tc>
          <w:tcPr>
            <w:tcW w:w="567" w:type="dxa"/>
          </w:tcPr>
          <w:p w:rsidR="00300591" w:rsidRPr="0026417F" w:rsidRDefault="00300591" w:rsidP="00300591">
            <w:pPr>
              <w:pStyle w:val="TableParagraph"/>
              <w:spacing w:line="224" w:lineRule="exact"/>
              <w:ind w:left="-8" w:firstLine="8"/>
              <w:rPr>
                <w:sz w:val="16"/>
                <w:szCs w:val="16"/>
              </w:rPr>
            </w:pPr>
            <w:r w:rsidRPr="0026417F">
              <w:rPr>
                <w:sz w:val="16"/>
                <w:szCs w:val="16"/>
              </w:rPr>
              <w:t>5.4</w:t>
            </w:r>
          </w:p>
          <w:p w:rsidR="00300591" w:rsidRPr="0026417F" w:rsidRDefault="00300591" w:rsidP="00300591">
            <w:pPr>
              <w:pStyle w:val="TableParagraph"/>
              <w:ind w:left="-8" w:firstLine="8"/>
              <w:rPr>
                <w:sz w:val="16"/>
                <w:szCs w:val="16"/>
              </w:rPr>
            </w:pPr>
          </w:p>
        </w:tc>
        <w:tc>
          <w:tcPr>
            <w:tcW w:w="1560" w:type="dxa"/>
            <w:gridSpan w:val="2"/>
          </w:tcPr>
          <w:p w:rsidR="00300591" w:rsidRPr="00A87ABE" w:rsidRDefault="00300591" w:rsidP="00300591">
            <w:pPr>
              <w:pStyle w:val="TableParagraph"/>
              <w:ind w:left="-108" w:right="-108"/>
              <w:rPr>
                <w:sz w:val="16"/>
                <w:szCs w:val="16"/>
              </w:rPr>
            </w:pPr>
            <w:r w:rsidRPr="00A87ABE">
              <w:rPr>
                <w:sz w:val="16"/>
                <w:szCs w:val="16"/>
              </w:rPr>
              <w:t>Оқу жүктемелері</w:t>
            </w:r>
          </w:p>
        </w:tc>
        <w:tc>
          <w:tcPr>
            <w:tcW w:w="1560" w:type="dxa"/>
          </w:tcPr>
          <w:p w:rsidR="00300591" w:rsidRPr="00A87ABE" w:rsidRDefault="00300591" w:rsidP="00300591">
            <w:pPr>
              <w:pStyle w:val="TableParagraph"/>
              <w:spacing w:line="215" w:lineRule="exact"/>
              <w:ind w:left="-108" w:right="-108"/>
              <w:rPr>
                <w:sz w:val="16"/>
                <w:szCs w:val="16"/>
              </w:rPr>
            </w:pPr>
            <w:r w:rsidRPr="00A87ABE">
              <w:rPr>
                <w:sz w:val="16"/>
                <w:szCs w:val="16"/>
              </w:rPr>
              <w:t>Оқытушылардың оқу жүктемесімен жүктелуі</w:t>
            </w:r>
          </w:p>
        </w:tc>
        <w:tc>
          <w:tcPr>
            <w:tcW w:w="1134" w:type="dxa"/>
          </w:tcPr>
          <w:p w:rsidR="00300591" w:rsidRPr="00A87ABE" w:rsidRDefault="00300591" w:rsidP="00300591">
            <w:pPr>
              <w:pStyle w:val="TableParagraph"/>
              <w:ind w:left="-108" w:right="-108"/>
              <w:rPr>
                <w:sz w:val="16"/>
                <w:szCs w:val="16"/>
              </w:rPr>
            </w:pPr>
            <w:r w:rsidRPr="00A87ABE">
              <w:rPr>
                <w:sz w:val="16"/>
                <w:szCs w:val="16"/>
              </w:rPr>
              <w:t>Алдын ала жүктемелер</w:t>
            </w:r>
          </w:p>
        </w:tc>
        <w:tc>
          <w:tcPr>
            <w:tcW w:w="1275" w:type="dxa"/>
          </w:tcPr>
          <w:p w:rsidR="00300591" w:rsidRDefault="00300591" w:rsidP="00300591">
            <w:pPr>
              <w:pStyle w:val="TableParagraph"/>
              <w:ind w:left="-108" w:right="-108"/>
              <w:rPr>
                <w:spacing w:val="-47"/>
                <w:sz w:val="16"/>
                <w:szCs w:val="16"/>
              </w:rPr>
            </w:pPr>
            <w:r>
              <w:rPr>
                <w:sz w:val="16"/>
                <w:szCs w:val="16"/>
                <w:lang w:val="kk-KZ"/>
              </w:rPr>
              <w:t>Қарастыру</w:t>
            </w:r>
            <w:r w:rsidRPr="0026417F">
              <w:rPr>
                <w:spacing w:val="-47"/>
                <w:sz w:val="16"/>
                <w:szCs w:val="16"/>
              </w:rPr>
              <w:t xml:space="preserve"> </w:t>
            </w:r>
          </w:p>
          <w:p w:rsidR="00300591" w:rsidRPr="00300591" w:rsidRDefault="00300591" w:rsidP="00300591">
            <w:pPr>
              <w:pStyle w:val="TableParagraph"/>
              <w:ind w:left="-108" w:right="-108"/>
              <w:rPr>
                <w:sz w:val="16"/>
                <w:szCs w:val="16"/>
                <w:lang w:val="kk-KZ"/>
              </w:rPr>
            </w:pPr>
            <w:r>
              <w:rPr>
                <w:sz w:val="16"/>
                <w:szCs w:val="16"/>
                <w:lang w:val="kk-KZ"/>
              </w:rPr>
              <w:t>Бекіту</w:t>
            </w:r>
          </w:p>
        </w:tc>
        <w:tc>
          <w:tcPr>
            <w:tcW w:w="567" w:type="dxa"/>
            <w:gridSpan w:val="2"/>
          </w:tcPr>
          <w:p w:rsidR="00300591" w:rsidRPr="0026417F" w:rsidRDefault="00300591" w:rsidP="00300591">
            <w:pPr>
              <w:pStyle w:val="TableParagraph"/>
              <w:spacing w:line="224" w:lineRule="exact"/>
              <w:ind w:left="-108" w:right="-108"/>
              <w:rPr>
                <w:sz w:val="16"/>
                <w:szCs w:val="16"/>
              </w:rPr>
            </w:pPr>
            <w:r w:rsidRPr="0026417F">
              <w:rPr>
                <w:sz w:val="16"/>
                <w:szCs w:val="16"/>
              </w:rPr>
              <w:t>ТК</w:t>
            </w:r>
          </w:p>
        </w:tc>
        <w:tc>
          <w:tcPr>
            <w:tcW w:w="851" w:type="dxa"/>
            <w:gridSpan w:val="2"/>
          </w:tcPr>
          <w:p w:rsidR="00300591" w:rsidRPr="0026417F" w:rsidRDefault="00300591" w:rsidP="00300591">
            <w:pPr>
              <w:pStyle w:val="TableParagraph"/>
              <w:spacing w:line="224" w:lineRule="exact"/>
              <w:ind w:left="-108" w:right="-108"/>
              <w:jc w:val="center"/>
              <w:rPr>
                <w:sz w:val="16"/>
                <w:szCs w:val="16"/>
              </w:rPr>
            </w:pPr>
            <w:r w:rsidRPr="00430340">
              <w:rPr>
                <w:sz w:val="16"/>
                <w:szCs w:val="16"/>
                <w:lang w:val="kk-KZ"/>
              </w:rPr>
              <w:t>тамыз</w:t>
            </w:r>
          </w:p>
        </w:tc>
        <w:tc>
          <w:tcPr>
            <w:tcW w:w="992" w:type="dxa"/>
          </w:tcPr>
          <w:p w:rsidR="00300591" w:rsidRPr="0026417F" w:rsidRDefault="00300591" w:rsidP="00300591">
            <w:pPr>
              <w:pStyle w:val="TableParagraph"/>
              <w:ind w:left="-108" w:right="-108"/>
              <w:rPr>
                <w:sz w:val="16"/>
                <w:szCs w:val="16"/>
              </w:rPr>
            </w:pPr>
            <w:r w:rsidRPr="00300591">
              <w:rPr>
                <w:sz w:val="16"/>
                <w:szCs w:val="16"/>
              </w:rPr>
              <w:t>ОІ жөнд.орынб.</w:t>
            </w:r>
          </w:p>
        </w:tc>
        <w:tc>
          <w:tcPr>
            <w:tcW w:w="1133" w:type="dxa"/>
            <w:gridSpan w:val="2"/>
          </w:tcPr>
          <w:p w:rsidR="00300591" w:rsidRPr="00300591" w:rsidRDefault="00300591" w:rsidP="00300591">
            <w:pPr>
              <w:pStyle w:val="TableParagraph"/>
              <w:spacing w:line="224" w:lineRule="exact"/>
              <w:ind w:left="-108" w:right="-108"/>
              <w:rPr>
                <w:sz w:val="16"/>
                <w:szCs w:val="16"/>
              </w:rPr>
            </w:pPr>
            <w:r w:rsidRPr="00300591">
              <w:rPr>
                <w:sz w:val="16"/>
                <w:szCs w:val="16"/>
              </w:rPr>
              <w:t>Жүктемелер</w:t>
            </w:r>
          </w:p>
        </w:tc>
        <w:tc>
          <w:tcPr>
            <w:tcW w:w="993" w:type="dxa"/>
          </w:tcPr>
          <w:p w:rsidR="00300591" w:rsidRPr="00300591" w:rsidRDefault="00300591" w:rsidP="00300591">
            <w:pPr>
              <w:pStyle w:val="TableParagraph"/>
              <w:ind w:left="-108" w:right="-108"/>
              <w:rPr>
                <w:sz w:val="16"/>
                <w:szCs w:val="16"/>
              </w:rPr>
            </w:pPr>
            <w:r w:rsidRPr="00300591">
              <w:rPr>
                <w:sz w:val="16"/>
                <w:szCs w:val="16"/>
              </w:rPr>
              <w:t>Тарифтеу</w:t>
            </w:r>
          </w:p>
        </w:tc>
      </w:tr>
      <w:tr w:rsidR="00300591" w:rsidRPr="0026417F" w:rsidTr="0001218C">
        <w:tc>
          <w:tcPr>
            <w:tcW w:w="567" w:type="dxa"/>
          </w:tcPr>
          <w:p w:rsidR="00300591" w:rsidRPr="0026417F" w:rsidRDefault="00300591" w:rsidP="00300591">
            <w:pPr>
              <w:pStyle w:val="TableParagraph"/>
              <w:spacing w:line="224" w:lineRule="exact"/>
              <w:ind w:left="-8" w:firstLine="8"/>
              <w:rPr>
                <w:sz w:val="16"/>
                <w:szCs w:val="16"/>
              </w:rPr>
            </w:pPr>
            <w:r w:rsidRPr="0026417F">
              <w:rPr>
                <w:sz w:val="16"/>
                <w:szCs w:val="16"/>
              </w:rPr>
              <w:t>5.5</w:t>
            </w:r>
          </w:p>
        </w:tc>
        <w:tc>
          <w:tcPr>
            <w:tcW w:w="1560" w:type="dxa"/>
            <w:gridSpan w:val="2"/>
          </w:tcPr>
          <w:p w:rsidR="00300591" w:rsidRPr="00A87ABE" w:rsidRDefault="00300591" w:rsidP="00300591">
            <w:pPr>
              <w:pStyle w:val="TableParagraph"/>
              <w:spacing w:line="230" w:lineRule="atLeast"/>
              <w:ind w:left="-108" w:right="-108"/>
              <w:rPr>
                <w:sz w:val="16"/>
                <w:szCs w:val="16"/>
              </w:rPr>
            </w:pPr>
            <w:r w:rsidRPr="00A87ABE">
              <w:rPr>
                <w:sz w:val="16"/>
                <w:szCs w:val="16"/>
              </w:rPr>
              <w:t>Бөлімшелерді, топтарды жинақтау</w:t>
            </w:r>
          </w:p>
        </w:tc>
        <w:tc>
          <w:tcPr>
            <w:tcW w:w="1560" w:type="dxa"/>
          </w:tcPr>
          <w:p w:rsidR="00300591" w:rsidRPr="00A87ABE" w:rsidRDefault="00300591" w:rsidP="00300591">
            <w:pPr>
              <w:pStyle w:val="TableParagraph"/>
              <w:ind w:left="-108" w:right="-108"/>
              <w:rPr>
                <w:sz w:val="16"/>
                <w:szCs w:val="16"/>
              </w:rPr>
            </w:pPr>
            <w:r w:rsidRPr="00A87ABE">
              <w:rPr>
                <w:sz w:val="16"/>
                <w:szCs w:val="16"/>
              </w:rPr>
              <w:t>Үлгілік оқу бағдарламалары</w:t>
            </w:r>
          </w:p>
        </w:tc>
        <w:tc>
          <w:tcPr>
            <w:tcW w:w="1134" w:type="dxa"/>
          </w:tcPr>
          <w:p w:rsidR="00300591" w:rsidRPr="00A87ABE" w:rsidRDefault="00300591" w:rsidP="00300591">
            <w:pPr>
              <w:pStyle w:val="TableParagraph"/>
              <w:spacing w:before="1"/>
              <w:ind w:left="-108" w:right="-108"/>
              <w:rPr>
                <w:sz w:val="16"/>
                <w:szCs w:val="16"/>
              </w:rPr>
            </w:pPr>
            <w:r w:rsidRPr="00A87ABE">
              <w:rPr>
                <w:sz w:val="16"/>
                <w:szCs w:val="16"/>
              </w:rPr>
              <w:t>ПЦК, топтардың құрамы</w:t>
            </w:r>
          </w:p>
        </w:tc>
        <w:tc>
          <w:tcPr>
            <w:tcW w:w="1275" w:type="dxa"/>
          </w:tcPr>
          <w:p w:rsidR="00300591" w:rsidRDefault="00300591" w:rsidP="00300591">
            <w:pPr>
              <w:pStyle w:val="TableParagraph"/>
              <w:ind w:left="-108" w:right="-108"/>
              <w:rPr>
                <w:spacing w:val="-47"/>
                <w:sz w:val="16"/>
                <w:szCs w:val="16"/>
              </w:rPr>
            </w:pPr>
            <w:r>
              <w:rPr>
                <w:sz w:val="16"/>
                <w:szCs w:val="16"/>
                <w:lang w:val="kk-KZ"/>
              </w:rPr>
              <w:t>Қарастыру</w:t>
            </w:r>
            <w:r w:rsidRPr="0026417F">
              <w:rPr>
                <w:spacing w:val="-47"/>
                <w:sz w:val="16"/>
                <w:szCs w:val="16"/>
              </w:rPr>
              <w:t xml:space="preserve"> </w:t>
            </w:r>
          </w:p>
          <w:p w:rsidR="00300591" w:rsidRPr="0026417F" w:rsidRDefault="00300591" w:rsidP="00300591">
            <w:pPr>
              <w:pStyle w:val="TableParagraph"/>
              <w:ind w:left="-108" w:right="-108"/>
              <w:rPr>
                <w:sz w:val="16"/>
                <w:szCs w:val="16"/>
              </w:rPr>
            </w:pPr>
            <w:r>
              <w:rPr>
                <w:sz w:val="16"/>
                <w:szCs w:val="16"/>
                <w:lang w:val="kk-KZ"/>
              </w:rPr>
              <w:t>Бекіту</w:t>
            </w:r>
          </w:p>
        </w:tc>
        <w:tc>
          <w:tcPr>
            <w:tcW w:w="567" w:type="dxa"/>
            <w:gridSpan w:val="2"/>
          </w:tcPr>
          <w:p w:rsidR="00300591" w:rsidRPr="0026417F" w:rsidRDefault="00300591" w:rsidP="00300591">
            <w:pPr>
              <w:pStyle w:val="TableParagraph"/>
              <w:spacing w:line="224" w:lineRule="exact"/>
              <w:ind w:left="-108" w:right="-108"/>
              <w:rPr>
                <w:sz w:val="16"/>
                <w:szCs w:val="16"/>
              </w:rPr>
            </w:pPr>
            <w:r w:rsidRPr="0026417F">
              <w:rPr>
                <w:sz w:val="16"/>
                <w:szCs w:val="16"/>
              </w:rPr>
              <w:t>ТК</w:t>
            </w:r>
          </w:p>
        </w:tc>
        <w:tc>
          <w:tcPr>
            <w:tcW w:w="851" w:type="dxa"/>
            <w:gridSpan w:val="2"/>
          </w:tcPr>
          <w:p w:rsidR="00300591" w:rsidRPr="0026417F" w:rsidRDefault="00300591" w:rsidP="00300591">
            <w:pPr>
              <w:pStyle w:val="TableParagraph"/>
              <w:spacing w:line="224" w:lineRule="exact"/>
              <w:ind w:left="-108" w:right="-108"/>
              <w:jc w:val="center"/>
              <w:rPr>
                <w:sz w:val="16"/>
                <w:szCs w:val="16"/>
              </w:rPr>
            </w:pPr>
            <w:r w:rsidRPr="00430340">
              <w:rPr>
                <w:sz w:val="16"/>
                <w:szCs w:val="16"/>
                <w:lang w:val="kk-KZ"/>
              </w:rPr>
              <w:t>тамыз</w:t>
            </w:r>
          </w:p>
        </w:tc>
        <w:tc>
          <w:tcPr>
            <w:tcW w:w="992" w:type="dxa"/>
          </w:tcPr>
          <w:p w:rsidR="00300591" w:rsidRPr="0026417F" w:rsidRDefault="00300591" w:rsidP="00300591">
            <w:pPr>
              <w:pStyle w:val="TableParagraph"/>
              <w:ind w:left="-108" w:right="-108"/>
              <w:rPr>
                <w:sz w:val="16"/>
                <w:szCs w:val="16"/>
              </w:rPr>
            </w:pPr>
            <w:r w:rsidRPr="00300591">
              <w:rPr>
                <w:sz w:val="16"/>
                <w:szCs w:val="16"/>
              </w:rPr>
              <w:t>ОІ жөнд.орынб.</w:t>
            </w:r>
          </w:p>
        </w:tc>
        <w:tc>
          <w:tcPr>
            <w:tcW w:w="1133" w:type="dxa"/>
            <w:gridSpan w:val="2"/>
          </w:tcPr>
          <w:p w:rsidR="00300591" w:rsidRPr="00300591" w:rsidRDefault="00300591" w:rsidP="00300591">
            <w:pPr>
              <w:pStyle w:val="TableParagraph"/>
              <w:spacing w:before="1"/>
              <w:ind w:left="-108" w:right="-108"/>
              <w:rPr>
                <w:sz w:val="16"/>
                <w:szCs w:val="16"/>
              </w:rPr>
            </w:pPr>
            <w:r w:rsidRPr="00300591">
              <w:rPr>
                <w:sz w:val="16"/>
                <w:szCs w:val="16"/>
              </w:rPr>
              <w:t>Студенттер тізімі</w:t>
            </w:r>
          </w:p>
        </w:tc>
        <w:tc>
          <w:tcPr>
            <w:tcW w:w="993" w:type="dxa"/>
          </w:tcPr>
          <w:p w:rsidR="00300591" w:rsidRPr="00300591" w:rsidRDefault="00300591" w:rsidP="00300591">
            <w:pPr>
              <w:pStyle w:val="TableParagraph"/>
              <w:ind w:left="-108" w:right="-108"/>
              <w:rPr>
                <w:sz w:val="16"/>
                <w:szCs w:val="16"/>
              </w:rPr>
            </w:pPr>
            <w:r w:rsidRPr="00300591">
              <w:rPr>
                <w:sz w:val="16"/>
                <w:szCs w:val="16"/>
              </w:rPr>
              <w:t>Бекітілген тізім</w:t>
            </w:r>
          </w:p>
        </w:tc>
      </w:tr>
      <w:tr w:rsidR="00300591" w:rsidRPr="0026417F" w:rsidTr="0001218C">
        <w:tc>
          <w:tcPr>
            <w:tcW w:w="567" w:type="dxa"/>
          </w:tcPr>
          <w:p w:rsidR="00300591" w:rsidRPr="0026417F" w:rsidRDefault="00300591" w:rsidP="00300591">
            <w:pPr>
              <w:pStyle w:val="TableParagraph"/>
              <w:spacing w:line="224" w:lineRule="exact"/>
              <w:ind w:left="-8" w:firstLine="8"/>
              <w:rPr>
                <w:sz w:val="16"/>
                <w:szCs w:val="16"/>
              </w:rPr>
            </w:pPr>
            <w:r w:rsidRPr="0026417F">
              <w:rPr>
                <w:sz w:val="16"/>
                <w:szCs w:val="16"/>
              </w:rPr>
              <w:t>5.6</w:t>
            </w:r>
          </w:p>
        </w:tc>
        <w:tc>
          <w:tcPr>
            <w:tcW w:w="1560" w:type="dxa"/>
            <w:gridSpan w:val="2"/>
          </w:tcPr>
          <w:p w:rsidR="00300591" w:rsidRPr="00A87ABE" w:rsidRDefault="00300591" w:rsidP="00300591">
            <w:pPr>
              <w:pStyle w:val="TableParagraph"/>
              <w:spacing w:line="224" w:lineRule="exact"/>
              <w:ind w:left="-108" w:right="-108"/>
              <w:rPr>
                <w:sz w:val="16"/>
                <w:szCs w:val="16"/>
              </w:rPr>
            </w:pPr>
            <w:r w:rsidRPr="00A87ABE">
              <w:rPr>
                <w:sz w:val="16"/>
                <w:szCs w:val="16"/>
              </w:rPr>
              <w:t>Кітапхана</w:t>
            </w:r>
          </w:p>
        </w:tc>
        <w:tc>
          <w:tcPr>
            <w:tcW w:w="1560" w:type="dxa"/>
          </w:tcPr>
          <w:p w:rsidR="00300591" w:rsidRPr="00A87ABE" w:rsidRDefault="00300591" w:rsidP="00300591">
            <w:pPr>
              <w:pStyle w:val="TableParagraph"/>
              <w:spacing w:line="230" w:lineRule="exact"/>
              <w:ind w:left="-108" w:right="-108"/>
              <w:rPr>
                <w:sz w:val="16"/>
                <w:szCs w:val="16"/>
              </w:rPr>
            </w:pPr>
            <w:r w:rsidRPr="00A87ABE">
              <w:rPr>
                <w:sz w:val="16"/>
                <w:szCs w:val="16"/>
              </w:rPr>
              <w:t>Жаңа оқу жылына кітапхана қорының оқулықтармен қамтамасыз етілуін талдау</w:t>
            </w:r>
          </w:p>
        </w:tc>
        <w:tc>
          <w:tcPr>
            <w:tcW w:w="1134" w:type="dxa"/>
          </w:tcPr>
          <w:p w:rsidR="00300591" w:rsidRPr="00A87ABE" w:rsidRDefault="00300591" w:rsidP="00300591">
            <w:pPr>
              <w:pStyle w:val="TableParagraph"/>
              <w:spacing w:line="228" w:lineRule="exact"/>
              <w:ind w:left="-108" w:right="-108"/>
              <w:rPr>
                <w:sz w:val="16"/>
                <w:szCs w:val="16"/>
              </w:rPr>
            </w:pPr>
            <w:r w:rsidRPr="00A87ABE">
              <w:rPr>
                <w:sz w:val="16"/>
                <w:szCs w:val="16"/>
              </w:rPr>
              <w:t>Кітап қоры, қажеттілік</w:t>
            </w:r>
          </w:p>
        </w:tc>
        <w:tc>
          <w:tcPr>
            <w:tcW w:w="1275" w:type="dxa"/>
          </w:tcPr>
          <w:p w:rsidR="00300591" w:rsidRDefault="00300591" w:rsidP="00300591">
            <w:pPr>
              <w:pStyle w:val="TableParagraph"/>
              <w:ind w:left="-108" w:right="-108"/>
              <w:rPr>
                <w:spacing w:val="-47"/>
                <w:sz w:val="16"/>
                <w:szCs w:val="16"/>
              </w:rPr>
            </w:pPr>
            <w:r>
              <w:rPr>
                <w:sz w:val="16"/>
                <w:szCs w:val="16"/>
                <w:lang w:val="kk-KZ"/>
              </w:rPr>
              <w:t>Қарастыру</w:t>
            </w:r>
            <w:r w:rsidRPr="0026417F">
              <w:rPr>
                <w:spacing w:val="-47"/>
                <w:sz w:val="16"/>
                <w:szCs w:val="16"/>
              </w:rPr>
              <w:t xml:space="preserve"> </w:t>
            </w:r>
          </w:p>
          <w:p w:rsidR="00300591" w:rsidRPr="0026417F" w:rsidRDefault="00300591" w:rsidP="00300591">
            <w:pPr>
              <w:pStyle w:val="TableParagraph"/>
              <w:spacing w:line="224" w:lineRule="exact"/>
              <w:ind w:left="-108" w:right="-108"/>
              <w:rPr>
                <w:sz w:val="16"/>
                <w:szCs w:val="16"/>
              </w:rPr>
            </w:pPr>
          </w:p>
        </w:tc>
        <w:tc>
          <w:tcPr>
            <w:tcW w:w="567" w:type="dxa"/>
            <w:gridSpan w:val="2"/>
          </w:tcPr>
          <w:p w:rsidR="00300591" w:rsidRPr="0026417F" w:rsidRDefault="00300591" w:rsidP="00300591">
            <w:pPr>
              <w:pStyle w:val="TableParagraph"/>
              <w:spacing w:line="224" w:lineRule="exact"/>
              <w:ind w:left="-108" w:right="-108"/>
              <w:rPr>
                <w:sz w:val="16"/>
                <w:szCs w:val="16"/>
              </w:rPr>
            </w:pPr>
            <w:r w:rsidRPr="0026417F">
              <w:rPr>
                <w:sz w:val="16"/>
                <w:szCs w:val="16"/>
              </w:rPr>
              <w:t>ТК</w:t>
            </w:r>
          </w:p>
        </w:tc>
        <w:tc>
          <w:tcPr>
            <w:tcW w:w="851" w:type="dxa"/>
            <w:gridSpan w:val="2"/>
          </w:tcPr>
          <w:p w:rsidR="00300591" w:rsidRPr="0026417F" w:rsidRDefault="00300591" w:rsidP="00300591">
            <w:pPr>
              <w:pStyle w:val="TableParagraph"/>
              <w:spacing w:line="224" w:lineRule="exact"/>
              <w:ind w:left="-108" w:right="-108"/>
              <w:jc w:val="center"/>
              <w:rPr>
                <w:sz w:val="16"/>
                <w:szCs w:val="16"/>
              </w:rPr>
            </w:pPr>
            <w:r w:rsidRPr="00430340">
              <w:rPr>
                <w:sz w:val="16"/>
                <w:szCs w:val="16"/>
                <w:lang w:val="kk-KZ"/>
              </w:rPr>
              <w:t>тамыз</w:t>
            </w:r>
          </w:p>
        </w:tc>
        <w:tc>
          <w:tcPr>
            <w:tcW w:w="992" w:type="dxa"/>
          </w:tcPr>
          <w:p w:rsidR="00300591" w:rsidRPr="00300591" w:rsidRDefault="00300591" w:rsidP="00300591">
            <w:pPr>
              <w:pStyle w:val="TableParagraph"/>
              <w:ind w:left="-108" w:right="-108"/>
              <w:rPr>
                <w:sz w:val="16"/>
                <w:szCs w:val="16"/>
                <w:lang w:val="kk-KZ"/>
              </w:rPr>
            </w:pPr>
            <w:r>
              <w:rPr>
                <w:spacing w:val="-1"/>
                <w:sz w:val="16"/>
                <w:szCs w:val="16"/>
                <w:lang w:val="kk-KZ"/>
              </w:rPr>
              <w:t xml:space="preserve">Кітапхана </w:t>
            </w:r>
          </w:p>
        </w:tc>
        <w:tc>
          <w:tcPr>
            <w:tcW w:w="1133" w:type="dxa"/>
            <w:gridSpan w:val="2"/>
          </w:tcPr>
          <w:p w:rsidR="00300591" w:rsidRPr="00300591" w:rsidRDefault="00300591" w:rsidP="00300591">
            <w:pPr>
              <w:pStyle w:val="TableParagraph"/>
              <w:spacing w:line="224" w:lineRule="exact"/>
              <w:ind w:left="-108" w:right="-108"/>
              <w:rPr>
                <w:sz w:val="16"/>
                <w:szCs w:val="16"/>
              </w:rPr>
            </w:pPr>
            <w:r w:rsidRPr="00300591">
              <w:rPr>
                <w:sz w:val="16"/>
                <w:szCs w:val="16"/>
              </w:rPr>
              <w:t>Қор</w:t>
            </w:r>
          </w:p>
        </w:tc>
        <w:tc>
          <w:tcPr>
            <w:tcW w:w="993" w:type="dxa"/>
          </w:tcPr>
          <w:p w:rsidR="00300591" w:rsidRPr="00300591" w:rsidRDefault="00300591" w:rsidP="00300591">
            <w:pPr>
              <w:pStyle w:val="TableParagraph"/>
              <w:ind w:left="-108" w:right="-108"/>
              <w:rPr>
                <w:sz w:val="16"/>
                <w:szCs w:val="16"/>
              </w:rPr>
            </w:pPr>
            <w:r w:rsidRPr="00300591">
              <w:rPr>
                <w:sz w:val="16"/>
                <w:szCs w:val="16"/>
              </w:rPr>
              <w:t>Әдебиет қоры</w:t>
            </w:r>
          </w:p>
        </w:tc>
      </w:tr>
      <w:tr w:rsidR="00300591" w:rsidRPr="0026417F" w:rsidTr="0001218C">
        <w:tc>
          <w:tcPr>
            <w:tcW w:w="567" w:type="dxa"/>
          </w:tcPr>
          <w:p w:rsidR="00300591" w:rsidRPr="0026417F" w:rsidRDefault="00300591" w:rsidP="00300591">
            <w:pPr>
              <w:pStyle w:val="TableParagraph"/>
              <w:spacing w:line="224" w:lineRule="exact"/>
              <w:ind w:left="-8" w:firstLine="8"/>
              <w:rPr>
                <w:sz w:val="16"/>
                <w:szCs w:val="16"/>
              </w:rPr>
            </w:pPr>
            <w:r w:rsidRPr="0026417F">
              <w:rPr>
                <w:sz w:val="16"/>
                <w:szCs w:val="16"/>
              </w:rPr>
              <w:t>5.7</w:t>
            </w:r>
          </w:p>
        </w:tc>
        <w:tc>
          <w:tcPr>
            <w:tcW w:w="1560" w:type="dxa"/>
            <w:gridSpan w:val="2"/>
          </w:tcPr>
          <w:p w:rsidR="00300591" w:rsidRPr="00A87ABE" w:rsidRDefault="00300591" w:rsidP="00300591">
            <w:pPr>
              <w:pStyle w:val="TableParagraph"/>
              <w:spacing w:line="215" w:lineRule="exact"/>
              <w:ind w:left="-108" w:right="-108"/>
              <w:rPr>
                <w:sz w:val="16"/>
                <w:szCs w:val="16"/>
              </w:rPr>
            </w:pPr>
            <w:r w:rsidRPr="00A87ABE">
              <w:rPr>
                <w:sz w:val="16"/>
                <w:szCs w:val="16"/>
              </w:rPr>
              <w:t>Контингент қозғалысын есепке алу бойынша оқу бөлімінің жұмысы</w:t>
            </w:r>
          </w:p>
        </w:tc>
        <w:tc>
          <w:tcPr>
            <w:tcW w:w="1560" w:type="dxa"/>
          </w:tcPr>
          <w:p w:rsidR="00300591" w:rsidRPr="00A87ABE" w:rsidRDefault="00300591" w:rsidP="00300591">
            <w:pPr>
              <w:pStyle w:val="TableParagraph"/>
              <w:spacing w:line="230" w:lineRule="exact"/>
              <w:ind w:left="-108" w:right="-108"/>
              <w:rPr>
                <w:sz w:val="16"/>
                <w:szCs w:val="16"/>
              </w:rPr>
            </w:pPr>
            <w:r w:rsidRPr="00A87ABE">
              <w:rPr>
                <w:sz w:val="16"/>
                <w:szCs w:val="16"/>
              </w:rPr>
              <w:t>ҰБДБ дерекқорын толтыру үшін бұйрықтарды, тізімдерді дайындауды тексеру 2НК</w:t>
            </w:r>
          </w:p>
        </w:tc>
        <w:tc>
          <w:tcPr>
            <w:tcW w:w="1134" w:type="dxa"/>
          </w:tcPr>
          <w:p w:rsidR="00300591" w:rsidRPr="00A87ABE" w:rsidRDefault="00300591" w:rsidP="00300591">
            <w:pPr>
              <w:pStyle w:val="TableParagraph"/>
              <w:spacing w:line="229" w:lineRule="exact"/>
              <w:ind w:left="-108" w:right="-108"/>
              <w:rPr>
                <w:sz w:val="16"/>
                <w:szCs w:val="16"/>
              </w:rPr>
            </w:pPr>
            <w:r w:rsidRPr="00A87ABE">
              <w:rPr>
                <w:sz w:val="16"/>
                <w:szCs w:val="16"/>
              </w:rPr>
              <w:t xml:space="preserve">Бұйрықтар, студенттердің жеке істері, тізімдер </w:t>
            </w:r>
          </w:p>
        </w:tc>
        <w:tc>
          <w:tcPr>
            <w:tcW w:w="1275" w:type="dxa"/>
          </w:tcPr>
          <w:p w:rsidR="00300591" w:rsidRDefault="00300591" w:rsidP="00300591">
            <w:pPr>
              <w:pStyle w:val="TableParagraph"/>
              <w:ind w:left="-108" w:right="-108"/>
              <w:rPr>
                <w:spacing w:val="-47"/>
                <w:sz w:val="16"/>
                <w:szCs w:val="16"/>
              </w:rPr>
            </w:pPr>
            <w:r>
              <w:rPr>
                <w:sz w:val="16"/>
                <w:szCs w:val="16"/>
                <w:lang w:val="kk-KZ"/>
              </w:rPr>
              <w:t>Қарастыру</w:t>
            </w:r>
            <w:r w:rsidRPr="0026417F">
              <w:rPr>
                <w:spacing w:val="-47"/>
                <w:sz w:val="16"/>
                <w:szCs w:val="16"/>
              </w:rPr>
              <w:t xml:space="preserve"> </w:t>
            </w:r>
          </w:p>
          <w:p w:rsidR="00300591" w:rsidRPr="0026417F" w:rsidRDefault="00300591" w:rsidP="00300591">
            <w:pPr>
              <w:pStyle w:val="TableParagraph"/>
              <w:ind w:left="-108" w:right="-108"/>
              <w:rPr>
                <w:sz w:val="16"/>
                <w:szCs w:val="16"/>
              </w:rPr>
            </w:pPr>
            <w:r>
              <w:rPr>
                <w:sz w:val="16"/>
                <w:szCs w:val="16"/>
                <w:lang w:val="kk-KZ"/>
              </w:rPr>
              <w:t>Бекіту</w:t>
            </w:r>
          </w:p>
        </w:tc>
        <w:tc>
          <w:tcPr>
            <w:tcW w:w="567" w:type="dxa"/>
            <w:gridSpan w:val="2"/>
          </w:tcPr>
          <w:p w:rsidR="00300591" w:rsidRPr="0026417F" w:rsidRDefault="00300591" w:rsidP="00300591">
            <w:pPr>
              <w:pStyle w:val="TableParagraph"/>
              <w:spacing w:line="224" w:lineRule="exact"/>
              <w:ind w:left="-108" w:right="-108"/>
              <w:rPr>
                <w:sz w:val="16"/>
                <w:szCs w:val="16"/>
              </w:rPr>
            </w:pPr>
            <w:r w:rsidRPr="0026417F">
              <w:rPr>
                <w:sz w:val="16"/>
                <w:szCs w:val="16"/>
              </w:rPr>
              <w:t>ФК</w:t>
            </w:r>
          </w:p>
        </w:tc>
        <w:tc>
          <w:tcPr>
            <w:tcW w:w="851" w:type="dxa"/>
            <w:gridSpan w:val="2"/>
          </w:tcPr>
          <w:p w:rsidR="00300591" w:rsidRPr="0026417F" w:rsidRDefault="00300591" w:rsidP="00300591">
            <w:pPr>
              <w:pStyle w:val="TableParagraph"/>
              <w:spacing w:line="224" w:lineRule="exact"/>
              <w:ind w:left="-108" w:right="-108"/>
              <w:jc w:val="center"/>
              <w:rPr>
                <w:sz w:val="16"/>
                <w:szCs w:val="16"/>
              </w:rPr>
            </w:pPr>
            <w:r w:rsidRPr="00AA1D6A">
              <w:rPr>
                <w:sz w:val="16"/>
                <w:szCs w:val="16"/>
                <w:lang w:val="kk-KZ"/>
              </w:rPr>
              <w:t>қыркүйек</w:t>
            </w:r>
          </w:p>
        </w:tc>
        <w:tc>
          <w:tcPr>
            <w:tcW w:w="992" w:type="dxa"/>
          </w:tcPr>
          <w:p w:rsidR="00300591" w:rsidRPr="0026417F" w:rsidRDefault="00300591" w:rsidP="00300591">
            <w:pPr>
              <w:pStyle w:val="TableParagraph"/>
              <w:ind w:left="-108" w:right="-108"/>
              <w:rPr>
                <w:sz w:val="16"/>
                <w:szCs w:val="16"/>
              </w:rPr>
            </w:pPr>
            <w:r w:rsidRPr="00300591">
              <w:rPr>
                <w:sz w:val="16"/>
                <w:szCs w:val="16"/>
              </w:rPr>
              <w:t>ОІ жөнд.орынб.</w:t>
            </w:r>
          </w:p>
        </w:tc>
        <w:tc>
          <w:tcPr>
            <w:tcW w:w="1133" w:type="dxa"/>
            <w:gridSpan w:val="2"/>
          </w:tcPr>
          <w:p w:rsidR="00300591" w:rsidRPr="00300591" w:rsidRDefault="00300591" w:rsidP="00300591">
            <w:pPr>
              <w:pStyle w:val="TableParagraph"/>
              <w:spacing w:line="230" w:lineRule="exact"/>
              <w:ind w:left="-108" w:right="-108"/>
              <w:rPr>
                <w:sz w:val="16"/>
                <w:szCs w:val="16"/>
              </w:rPr>
            </w:pPr>
            <w:r w:rsidRPr="00300591">
              <w:rPr>
                <w:sz w:val="16"/>
                <w:szCs w:val="16"/>
              </w:rPr>
              <w:t>Бұйрықтар, студенттердің жеке істері, тізімдер</w:t>
            </w:r>
          </w:p>
        </w:tc>
        <w:tc>
          <w:tcPr>
            <w:tcW w:w="993" w:type="dxa"/>
          </w:tcPr>
          <w:p w:rsidR="00261182" w:rsidRDefault="00300591" w:rsidP="00261182">
            <w:pPr>
              <w:pStyle w:val="TableParagraph"/>
              <w:spacing w:line="215" w:lineRule="exact"/>
              <w:ind w:left="-108" w:right="-108"/>
              <w:rPr>
                <w:sz w:val="16"/>
                <w:szCs w:val="16"/>
              </w:rPr>
            </w:pPr>
            <w:r w:rsidRPr="00300591">
              <w:rPr>
                <w:sz w:val="16"/>
                <w:szCs w:val="16"/>
              </w:rPr>
              <w:t>Бекіту</w:t>
            </w:r>
          </w:p>
          <w:p w:rsidR="00261182" w:rsidRPr="00261182" w:rsidRDefault="00261182" w:rsidP="00261182">
            <w:pPr>
              <w:pStyle w:val="TableParagraph"/>
              <w:spacing w:line="215" w:lineRule="exact"/>
              <w:ind w:left="-108" w:right="-108"/>
              <w:rPr>
                <w:sz w:val="16"/>
                <w:szCs w:val="16"/>
              </w:rPr>
            </w:pPr>
            <w:r w:rsidRPr="00261182">
              <w:rPr>
                <w:sz w:val="16"/>
                <w:szCs w:val="16"/>
              </w:rPr>
              <w:t>Бұйрықтар ҰБДБ базасы</w:t>
            </w:r>
          </w:p>
          <w:p w:rsidR="00300591" w:rsidRPr="00300591" w:rsidRDefault="00261182" w:rsidP="00261182">
            <w:pPr>
              <w:pStyle w:val="TableParagraph"/>
              <w:spacing w:line="215" w:lineRule="exact"/>
              <w:ind w:left="-108" w:right="-108"/>
              <w:rPr>
                <w:sz w:val="16"/>
                <w:szCs w:val="16"/>
              </w:rPr>
            </w:pPr>
            <w:r w:rsidRPr="00261182">
              <w:rPr>
                <w:sz w:val="16"/>
                <w:szCs w:val="16"/>
              </w:rPr>
              <w:t>2 НК</w:t>
            </w:r>
          </w:p>
        </w:tc>
      </w:tr>
      <w:tr w:rsidR="00300591" w:rsidRPr="0026417F" w:rsidTr="0001218C">
        <w:tc>
          <w:tcPr>
            <w:tcW w:w="567" w:type="dxa"/>
          </w:tcPr>
          <w:p w:rsidR="00300591" w:rsidRPr="0026417F" w:rsidRDefault="00300591" w:rsidP="00300591">
            <w:pPr>
              <w:pStyle w:val="TableParagraph"/>
              <w:spacing w:line="224" w:lineRule="exact"/>
              <w:ind w:left="-8" w:firstLine="8"/>
              <w:rPr>
                <w:sz w:val="16"/>
                <w:szCs w:val="16"/>
              </w:rPr>
            </w:pPr>
            <w:r w:rsidRPr="0026417F">
              <w:rPr>
                <w:sz w:val="16"/>
                <w:szCs w:val="16"/>
              </w:rPr>
              <w:t>5.7</w:t>
            </w:r>
          </w:p>
        </w:tc>
        <w:tc>
          <w:tcPr>
            <w:tcW w:w="1560" w:type="dxa"/>
            <w:gridSpan w:val="2"/>
          </w:tcPr>
          <w:p w:rsidR="00300591" w:rsidRPr="00A87ABE" w:rsidRDefault="00300591" w:rsidP="00300591">
            <w:pPr>
              <w:pStyle w:val="TableParagraph"/>
              <w:ind w:left="-108" w:right="-108"/>
              <w:rPr>
                <w:sz w:val="16"/>
                <w:szCs w:val="16"/>
              </w:rPr>
            </w:pPr>
            <w:r w:rsidRPr="00A87ABE">
              <w:rPr>
                <w:sz w:val="16"/>
                <w:szCs w:val="16"/>
              </w:rPr>
              <w:t>Студенттердің, үлгерім папкаларының және бөлімшелердің жеке істері</w:t>
            </w:r>
          </w:p>
        </w:tc>
        <w:tc>
          <w:tcPr>
            <w:tcW w:w="1560" w:type="dxa"/>
          </w:tcPr>
          <w:p w:rsidR="00300591" w:rsidRPr="00A87ABE" w:rsidRDefault="00300591" w:rsidP="00300591">
            <w:pPr>
              <w:pStyle w:val="TableParagraph"/>
              <w:spacing w:line="215" w:lineRule="exact"/>
              <w:ind w:left="-108" w:right="-108"/>
              <w:rPr>
                <w:sz w:val="16"/>
                <w:szCs w:val="16"/>
              </w:rPr>
            </w:pPr>
            <w:r w:rsidRPr="00A87ABE">
              <w:rPr>
                <w:sz w:val="16"/>
                <w:szCs w:val="16"/>
              </w:rPr>
              <w:t>Сынып жетекшілерімен студенттердің жеке істерін рәсімдеудің дұрыстығы мен сапасын бағалау.</w:t>
            </w:r>
          </w:p>
        </w:tc>
        <w:tc>
          <w:tcPr>
            <w:tcW w:w="1134" w:type="dxa"/>
          </w:tcPr>
          <w:p w:rsidR="00300591" w:rsidRPr="00A87ABE" w:rsidRDefault="00300591" w:rsidP="00300591">
            <w:pPr>
              <w:pStyle w:val="TableParagraph"/>
              <w:ind w:left="-108" w:right="-108"/>
              <w:rPr>
                <w:sz w:val="16"/>
                <w:szCs w:val="16"/>
              </w:rPr>
            </w:pPr>
            <w:r w:rsidRPr="00A87ABE">
              <w:rPr>
                <w:sz w:val="16"/>
                <w:szCs w:val="16"/>
              </w:rPr>
              <w:t>Студенттің жеке істері, карточкалары. Үлгерім папкасы</w:t>
            </w:r>
          </w:p>
        </w:tc>
        <w:tc>
          <w:tcPr>
            <w:tcW w:w="1275" w:type="dxa"/>
          </w:tcPr>
          <w:p w:rsidR="00300591" w:rsidRDefault="00300591" w:rsidP="00300591">
            <w:pPr>
              <w:pStyle w:val="TableParagraph"/>
              <w:ind w:left="-108" w:right="-108"/>
              <w:rPr>
                <w:spacing w:val="-47"/>
                <w:sz w:val="16"/>
                <w:szCs w:val="16"/>
              </w:rPr>
            </w:pPr>
            <w:r>
              <w:rPr>
                <w:sz w:val="16"/>
                <w:szCs w:val="16"/>
                <w:lang w:val="kk-KZ"/>
              </w:rPr>
              <w:t>Қарастыру</w:t>
            </w:r>
            <w:r w:rsidRPr="0026417F">
              <w:rPr>
                <w:spacing w:val="-47"/>
                <w:sz w:val="16"/>
                <w:szCs w:val="16"/>
              </w:rPr>
              <w:t xml:space="preserve"> </w:t>
            </w:r>
          </w:p>
          <w:p w:rsidR="00300591" w:rsidRPr="0026417F" w:rsidRDefault="00300591" w:rsidP="00300591">
            <w:pPr>
              <w:pStyle w:val="TableParagraph"/>
              <w:spacing w:line="224" w:lineRule="exact"/>
              <w:ind w:left="-108" w:right="-108"/>
              <w:rPr>
                <w:sz w:val="16"/>
                <w:szCs w:val="16"/>
              </w:rPr>
            </w:pPr>
          </w:p>
        </w:tc>
        <w:tc>
          <w:tcPr>
            <w:tcW w:w="567" w:type="dxa"/>
            <w:gridSpan w:val="2"/>
          </w:tcPr>
          <w:p w:rsidR="00300591" w:rsidRPr="0026417F" w:rsidRDefault="00300591" w:rsidP="00300591">
            <w:pPr>
              <w:pStyle w:val="TableParagraph"/>
              <w:spacing w:line="224" w:lineRule="exact"/>
              <w:ind w:left="-108" w:right="-108"/>
              <w:rPr>
                <w:sz w:val="16"/>
                <w:szCs w:val="16"/>
              </w:rPr>
            </w:pPr>
            <w:r w:rsidRPr="0026417F">
              <w:rPr>
                <w:sz w:val="16"/>
                <w:szCs w:val="16"/>
              </w:rPr>
              <w:t>ТК</w:t>
            </w:r>
          </w:p>
        </w:tc>
        <w:tc>
          <w:tcPr>
            <w:tcW w:w="851" w:type="dxa"/>
            <w:gridSpan w:val="2"/>
          </w:tcPr>
          <w:p w:rsidR="00300591" w:rsidRPr="0026417F" w:rsidRDefault="00300591" w:rsidP="00300591">
            <w:pPr>
              <w:pStyle w:val="TableParagraph"/>
              <w:spacing w:line="224" w:lineRule="exact"/>
              <w:ind w:left="-108" w:right="-108"/>
              <w:jc w:val="center"/>
              <w:rPr>
                <w:sz w:val="16"/>
                <w:szCs w:val="16"/>
              </w:rPr>
            </w:pPr>
            <w:r w:rsidRPr="00AA1D6A">
              <w:rPr>
                <w:sz w:val="16"/>
                <w:szCs w:val="16"/>
                <w:lang w:val="kk-KZ"/>
              </w:rPr>
              <w:t>қыркүйек</w:t>
            </w:r>
          </w:p>
        </w:tc>
        <w:tc>
          <w:tcPr>
            <w:tcW w:w="992" w:type="dxa"/>
          </w:tcPr>
          <w:p w:rsidR="00300591" w:rsidRPr="0026417F" w:rsidRDefault="00300591" w:rsidP="00300591">
            <w:pPr>
              <w:pStyle w:val="TableParagraph"/>
              <w:ind w:left="-108" w:right="-108"/>
              <w:rPr>
                <w:sz w:val="16"/>
                <w:szCs w:val="16"/>
              </w:rPr>
            </w:pPr>
            <w:r w:rsidRPr="00300591">
              <w:rPr>
                <w:sz w:val="16"/>
                <w:szCs w:val="16"/>
              </w:rPr>
              <w:t>ОІ жөнд.орынб.</w:t>
            </w:r>
          </w:p>
        </w:tc>
        <w:tc>
          <w:tcPr>
            <w:tcW w:w="1133" w:type="dxa"/>
            <w:gridSpan w:val="2"/>
          </w:tcPr>
          <w:p w:rsidR="00300591" w:rsidRPr="0026417F" w:rsidRDefault="00300591" w:rsidP="00300591">
            <w:pPr>
              <w:pStyle w:val="TableParagraph"/>
              <w:ind w:left="-108" w:right="-108"/>
              <w:rPr>
                <w:sz w:val="16"/>
                <w:szCs w:val="16"/>
              </w:rPr>
            </w:pPr>
            <w:r w:rsidRPr="00300591">
              <w:rPr>
                <w:spacing w:val="-1"/>
                <w:sz w:val="16"/>
                <w:szCs w:val="16"/>
              </w:rPr>
              <w:t>Жеке істер, студенттің карточкалары үлгерім папкасы</w:t>
            </w:r>
          </w:p>
        </w:tc>
        <w:tc>
          <w:tcPr>
            <w:tcW w:w="993" w:type="dxa"/>
          </w:tcPr>
          <w:p w:rsidR="00300591" w:rsidRPr="0026417F" w:rsidRDefault="00FC13ED" w:rsidP="00300591">
            <w:pPr>
              <w:pStyle w:val="TableParagraph"/>
              <w:ind w:left="-108" w:right="-108"/>
              <w:rPr>
                <w:sz w:val="16"/>
                <w:szCs w:val="16"/>
              </w:rPr>
            </w:pPr>
            <w:r w:rsidRPr="00FC13ED">
              <w:rPr>
                <w:spacing w:val="-1"/>
                <w:sz w:val="16"/>
                <w:szCs w:val="16"/>
              </w:rPr>
              <w:t>ЖІ, ЖК, үлгерім папкаларының дайындығы</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5.8</w:t>
            </w:r>
          </w:p>
        </w:tc>
        <w:tc>
          <w:tcPr>
            <w:tcW w:w="1560" w:type="dxa"/>
            <w:gridSpan w:val="2"/>
          </w:tcPr>
          <w:p w:rsidR="00FC13ED" w:rsidRPr="00261182" w:rsidRDefault="00FC13ED" w:rsidP="00FC13ED">
            <w:pPr>
              <w:pStyle w:val="TableParagraph"/>
              <w:spacing w:line="228" w:lineRule="exact"/>
              <w:ind w:left="-108" w:right="-108"/>
              <w:rPr>
                <w:sz w:val="16"/>
                <w:szCs w:val="16"/>
              </w:rPr>
            </w:pPr>
            <w:r w:rsidRPr="00261182">
              <w:rPr>
                <w:sz w:val="16"/>
                <w:szCs w:val="16"/>
              </w:rPr>
              <w:t>Бөлімшелердің оқу-жоспарлау құжаттамасы</w:t>
            </w:r>
          </w:p>
        </w:tc>
        <w:tc>
          <w:tcPr>
            <w:tcW w:w="1560" w:type="dxa"/>
          </w:tcPr>
          <w:p w:rsidR="00FC13ED" w:rsidRPr="00261182" w:rsidRDefault="00FC13ED" w:rsidP="00FC13ED">
            <w:pPr>
              <w:pStyle w:val="TableParagraph"/>
              <w:ind w:left="-108" w:right="-108"/>
              <w:rPr>
                <w:sz w:val="16"/>
                <w:szCs w:val="16"/>
              </w:rPr>
            </w:pPr>
            <w:r w:rsidRPr="00261182">
              <w:rPr>
                <w:sz w:val="16"/>
                <w:szCs w:val="16"/>
              </w:rPr>
              <w:t>Жоспарлаудың дұрыстығы мен сапасын бағалау</w:t>
            </w:r>
          </w:p>
        </w:tc>
        <w:tc>
          <w:tcPr>
            <w:tcW w:w="1134" w:type="dxa"/>
          </w:tcPr>
          <w:p w:rsidR="00FC13ED" w:rsidRPr="00261182" w:rsidRDefault="00FC13ED" w:rsidP="00FC13ED">
            <w:pPr>
              <w:pStyle w:val="TableParagraph"/>
              <w:ind w:left="-108" w:right="-108"/>
              <w:jc w:val="both"/>
              <w:rPr>
                <w:sz w:val="16"/>
                <w:szCs w:val="16"/>
              </w:rPr>
            </w:pPr>
            <w:r w:rsidRPr="00261182">
              <w:rPr>
                <w:sz w:val="16"/>
                <w:szCs w:val="16"/>
              </w:rPr>
              <w:t>Бөлімшенің жұмыс жоспары тыңдау кестесі жеке жоспарлар</w:t>
            </w:r>
          </w:p>
        </w:tc>
        <w:tc>
          <w:tcPr>
            <w:tcW w:w="1275" w:type="dxa"/>
          </w:tcPr>
          <w:p w:rsidR="00FC13ED" w:rsidRDefault="00FC13ED" w:rsidP="00FC13ED">
            <w:pPr>
              <w:pStyle w:val="TableParagraph"/>
              <w:ind w:left="-108" w:right="-108"/>
              <w:rPr>
                <w:spacing w:val="-47"/>
                <w:sz w:val="16"/>
                <w:szCs w:val="16"/>
              </w:rPr>
            </w:pPr>
            <w:r>
              <w:rPr>
                <w:sz w:val="16"/>
                <w:szCs w:val="16"/>
                <w:lang w:val="kk-KZ"/>
              </w:rPr>
              <w:t>Қарастыру</w:t>
            </w:r>
            <w:r w:rsidRPr="0026417F">
              <w:rPr>
                <w:spacing w:val="-47"/>
                <w:sz w:val="16"/>
                <w:szCs w:val="16"/>
              </w:rPr>
              <w:t xml:space="preserve"> </w:t>
            </w:r>
          </w:p>
          <w:p w:rsidR="00FC13ED" w:rsidRPr="0026417F" w:rsidRDefault="00FC13ED" w:rsidP="00FC13ED">
            <w:pPr>
              <w:pStyle w:val="TableParagraph"/>
              <w:ind w:left="-108" w:right="-108"/>
              <w:rPr>
                <w:sz w:val="16"/>
                <w:szCs w:val="16"/>
              </w:rPr>
            </w:pPr>
            <w:r>
              <w:rPr>
                <w:sz w:val="16"/>
                <w:szCs w:val="16"/>
                <w:lang w:val="kk-KZ"/>
              </w:rPr>
              <w:t>Бекіту</w:t>
            </w:r>
          </w:p>
        </w:tc>
        <w:tc>
          <w:tcPr>
            <w:tcW w:w="567" w:type="dxa"/>
            <w:gridSpan w:val="2"/>
          </w:tcPr>
          <w:p w:rsidR="00FC13ED" w:rsidRPr="0026417F" w:rsidRDefault="00FC13ED" w:rsidP="00FC13ED">
            <w:pPr>
              <w:pStyle w:val="TableParagraph"/>
              <w:spacing w:line="224" w:lineRule="exact"/>
              <w:ind w:left="-108" w:right="-108"/>
              <w:rPr>
                <w:sz w:val="16"/>
                <w:szCs w:val="16"/>
              </w:rPr>
            </w:pPr>
            <w:r w:rsidRPr="0026417F">
              <w:rPr>
                <w:sz w:val="16"/>
                <w:szCs w:val="16"/>
              </w:rPr>
              <w:t>ТК</w:t>
            </w:r>
          </w:p>
        </w:tc>
        <w:tc>
          <w:tcPr>
            <w:tcW w:w="851" w:type="dxa"/>
            <w:gridSpan w:val="2"/>
          </w:tcPr>
          <w:p w:rsidR="00FC13ED" w:rsidRPr="0026417F" w:rsidRDefault="00FC13ED" w:rsidP="00FC13ED">
            <w:pPr>
              <w:pStyle w:val="TableParagraph"/>
              <w:spacing w:line="224" w:lineRule="exact"/>
              <w:ind w:left="-108" w:right="-108"/>
              <w:jc w:val="center"/>
              <w:rPr>
                <w:sz w:val="16"/>
                <w:szCs w:val="16"/>
              </w:rPr>
            </w:pPr>
            <w:r w:rsidRPr="00AA1D6A">
              <w:rPr>
                <w:sz w:val="16"/>
                <w:szCs w:val="16"/>
                <w:lang w:val="kk-KZ"/>
              </w:rPr>
              <w:t>қыркүйек</w:t>
            </w:r>
          </w:p>
        </w:tc>
        <w:tc>
          <w:tcPr>
            <w:tcW w:w="992" w:type="dxa"/>
          </w:tcPr>
          <w:p w:rsidR="00FC13ED" w:rsidRPr="00FC13ED" w:rsidRDefault="00FC13ED" w:rsidP="00FC13ED">
            <w:pPr>
              <w:pStyle w:val="TableParagraph"/>
              <w:ind w:left="-108" w:right="-108"/>
              <w:rPr>
                <w:sz w:val="16"/>
                <w:szCs w:val="16"/>
              </w:rPr>
            </w:pPr>
            <w:r w:rsidRPr="00FC13ED">
              <w:rPr>
                <w:sz w:val="16"/>
                <w:szCs w:val="16"/>
              </w:rPr>
              <w:t xml:space="preserve">ПЦК меңгерушісі. </w:t>
            </w:r>
          </w:p>
        </w:tc>
        <w:tc>
          <w:tcPr>
            <w:tcW w:w="1133" w:type="dxa"/>
            <w:gridSpan w:val="2"/>
          </w:tcPr>
          <w:p w:rsidR="00FC13ED" w:rsidRPr="00FC13ED" w:rsidRDefault="00FC13ED" w:rsidP="00FC13ED">
            <w:pPr>
              <w:pStyle w:val="TableParagraph"/>
              <w:spacing w:line="216" w:lineRule="exact"/>
              <w:ind w:left="-108" w:right="-108"/>
              <w:rPr>
                <w:sz w:val="16"/>
                <w:szCs w:val="16"/>
              </w:rPr>
            </w:pPr>
            <w:r w:rsidRPr="00FC13ED">
              <w:rPr>
                <w:sz w:val="16"/>
                <w:szCs w:val="16"/>
              </w:rPr>
              <w:t>Жұмыс жоспары. бөлім тыңдау кестесі. Жеке жоспарлар</w:t>
            </w:r>
          </w:p>
        </w:tc>
        <w:tc>
          <w:tcPr>
            <w:tcW w:w="993" w:type="dxa"/>
          </w:tcPr>
          <w:p w:rsidR="00FC13ED" w:rsidRPr="00FC13ED" w:rsidRDefault="00FC13ED" w:rsidP="00FC13ED">
            <w:pPr>
              <w:pStyle w:val="TableParagraph"/>
              <w:ind w:left="-108" w:right="-108"/>
              <w:rPr>
                <w:sz w:val="16"/>
                <w:szCs w:val="16"/>
              </w:rPr>
            </w:pPr>
            <w:r w:rsidRPr="00FC13ED">
              <w:rPr>
                <w:sz w:val="16"/>
                <w:szCs w:val="16"/>
              </w:rPr>
              <w:t>Құжаттаманы бекіту</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5.9</w:t>
            </w:r>
          </w:p>
        </w:tc>
        <w:tc>
          <w:tcPr>
            <w:tcW w:w="1560" w:type="dxa"/>
            <w:gridSpan w:val="2"/>
          </w:tcPr>
          <w:p w:rsidR="00FC13ED" w:rsidRPr="00261182" w:rsidRDefault="00FC13ED" w:rsidP="00FC13ED">
            <w:pPr>
              <w:pStyle w:val="TableParagraph"/>
              <w:spacing w:line="215" w:lineRule="exact"/>
              <w:ind w:left="-108" w:right="-108"/>
              <w:rPr>
                <w:sz w:val="16"/>
                <w:szCs w:val="16"/>
              </w:rPr>
            </w:pPr>
            <w:r w:rsidRPr="00261182">
              <w:rPr>
                <w:sz w:val="16"/>
                <w:szCs w:val="16"/>
              </w:rPr>
              <w:t>Пәндер бойынша білімнің нөлдік бөлімдері</w:t>
            </w:r>
          </w:p>
        </w:tc>
        <w:tc>
          <w:tcPr>
            <w:tcW w:w="1560" w:type="dxa"/>
          </w:tcPr>
          <w:p w:rsidR="00FC13ED" w:rsidRPr="00261182" w:rsidRDefault="00FC13ED" w:rsidP="00FC13ED">
            <w:pPr>
              <w:pStyle w:val="TableParagraph"/>
              <w:spacing w:line="228" w:lineRule="exact"/>
              <w:ind w:left="-108" w:right="-108"/>
              <w:rPr>
                <w:sz w:val="16"/>
                <w:szCs w:val="16"/>
              </w:rPr>
            </w:pPr>
            <w:r w:rsidRPr="00261182">
              <w:rPr>
                <w:sz w:val="16"/>
                <w:szCs w:val="16"/>
              </w:rPr>
              <w:t>Білім алушылардың білім деңгейін талдау</w:t>
            </w:r>
          </w:p>
        </w:tc>
        <w:tc>
          <w:tcPr>
            <w:tcW w:w="1134" w:type="dxa"/>
          </w:tcPr>
          <w:p w:rsidR="00FC13ED" w:rsidRPr="00261182" w:rsidRDefault="00FC13ED" w:rsidP="00FC13ED">
            <w:pPr>
              <w:pStyle w:val="TableParagraph"/>
              <w:spacing w:line="228" w:lineRule="exact"/>
              <w:ind w:left="-108" w:right="-108"/>
              <w:rPr>
                <w:sz w:val="16"/>
                <w:szCs w:val="16"/>
              </w:rPr>
            </w:pPr>
            <w:r w:rsidRPr="00261182">
              <w:rPr>
                <w:sz w:val="16"/>
                <w:szCs w:val="16"/>
              </w:rPr>
              <w:t>Білім алушылардың дайындығы</w:t>
            </w:r>
          </w:p>
        </w:tc>
        <w:tc>
          <w:tcPr>
            <w:tcW w:w="1275" w:type="dxa"/>
          </w:tcPr>
          <w:p w:rsidR="00FC13ED" w:rsidRPr="0026417F" w:rsidRDefault="00FC13ED" w:rsidP="00FC13ED">
            <w:pPr>
              <w:pStyle w:val="TableParagraph"/>
              <w:spacing w:line="224" w:lineRule="exact"/>
              <w:ind w:left="-108" w:right="-108"/>
              <w:rPr>
                <w:sz w:val="16"/>
                <w:szCs w:val="16"/>
              </w:rPr>
            </w:pPr>
            <w:r w:rsidRPr="0026417F">
              <w:rPr>
                <w:sz w:val="16"/>
                <w:szCs w:val="16"/>
              </w:rPr>
              <w:t>Тесты</w:t>
            </w:r>
          </w:p>
        </w:tc>
        <w:tc>
          <w:tcPr>
            <w:tcW w:w="567" w:type="dxa"/>
            <w:gridSpan w:val="2"/>
          </w:tcPr>
          <w:p w:rsidR="00FC13ED" w:rsidRPr="0026417F" w:rsidRDefault="00FC13ED" w:rsidP="00FC13ED">
            <w:pPr>
              <w:pStyle w:val="TableParagraph"/>
              <w:spacing w:line="224" w:lineRule="exact"/>
              <w:ind w:left="-108" w:right="-108"/>
              <w:rPr>
                <w:sz w:val="16"/>
                <w:szCs w:val="16"/>
              </w:rPr>
            </w:pPr>
            <w:r w:rsidRPr="0026417F">
              <w:rPr>
                <w:sz w:val="16"/>
                <w:szCs w:val="16"/>
              </w:rPr>
              <w:t>ТК</w:t>
            </w:r>
          </w:p>
        </w:tc>
        <w:tc>
          <w:tcPr>
            <w:tcW w:w="851" w:type="dxa"/>
            <w:gridSpan w:val="2"/>
          </w:tcPr>
          <w:p w:rsidR="00FC13ED" w:rsidRPr="00300591" w:rsidRDefault="00FC13ED" w:rsidP="00FC13ED">
            <w:pPr>
              <w:pStyle w:val="TableParagraph"/>
              <w:spacing w:line="224" w:lineRule="exact"/>
              <w:ind w:left="-108" w:right="-108"/>
              <w:jc w:val="center"/>
              <w:rPr>
                <w:sz w:val="16"/>
                <w:szCs w:val="16"/>
                <w:lang w:val="kk-KZ"/>
              </w:rPr>
            </w:pPr>
            <w:r>
              <w:rPr>
                <w:sz w:val="16"/>
                <w:szCs w:val="16"/>
                <w:lang w:val="kk-KZ"/>
              </w:rPr>
              <w:t>қыркүйек</w:t>
            </w:r>
          </w:p>
        </w:tc>
        <w:tc>
          <w:tcPr>
            <w:tcW w:w="992" w:type="dxa"/>
          </w:tcPr>
          <w:p w:rsidR="00FC13ED" w:rsidRPr="00FC13ED" w:rsidRDefault="00FC13ED" w:rsidP="00FC13ED">
            <w:pPr>
              <w:pStyle w:val="TableParagraph"/>
              <w:ind w:left="-108" w:right="-108"/>
              <w:jc w:val="both"/>
              <w:rPr>
                <w:sz w:val="16"/>
                <w:szCs w:val="16"/>
              </w:rPr>
            </w:pPr>
            <w:r w:rsidRPr="00FC13ED">
              <w:rPr>
                <w:sz w:val="16"/>
                <w:szCs w:val="16"/>
              </w:rPr>
              <w:t>Оқытушылар</w:t>
            </w:r>
          </w:p>
        </w:tc>
        <w:tc>
          <w:tcPr>
            <w:tcW w:w="1133" w:type="dxa"/>
            <w:gridSpan w:val="2"/>
          </w:tcPr>
          <w:p w:rsidR="00FC13ED" w:rsidRPr="00FC13ED" w:rsidRDefault="00FC13ED" w:rsidP="00FC13ED">
            <w:pPr>
              <w:pStyle w:val="TableParagraph"/>
              <w:spacing w:line="215" w:lineRule="exact"/>
              <w:ind w:left="-108" w:right="-108"/>
              <w:rPr>
                <w:sz w:val="16"/>
                <w:szCs w:val="16"/>
              </w:rPr>
            </w:pPr>
            <w:r w:rsidRPr="00FC13ED">
              <w:rPr>
                <w:sz w:val="16"/>
                <w:szCs w:val="16"/>
              </w:rPr>
              <w:t>Пәндер бойынша білімнің нөлдік бөлімдері</w:t>
            </w:r>
          </w:p>
        </w:tc>
        <w:tc>
          <w:tcPr>
            <w:tcW w:w="993" w:type="dxa"/>
          </w:tcPr>
          <w:p w:rsidR="00FC13ED" w:rsidRPr="00FC13ED" w:rsidRDefault="00FC13ED" w:rsidP="00FC13ED">
            <w:pPr>
              <w:pStyle w:val="TableParagraph"/>
              <w:spacing w:line="224" w:lineRule="exact"/>
              <w:ind w:left="-108" w:right="-108"/>
              <w:rPr>
                <w:sz w:val="16"/>
                <w:szCs w:val="16"/>
              </w:rPr>
            </w:pPr>
            <w:r w:rsidRPr="00FC13ED">
              <w:rPr>
                <w:sz w:val="16"/>
                <w:szCs w:val="16"/>
              </w:rPr>
              <w:t>Анықтама</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5.10</w:t>
            </w:r>
          </w:p>
        </w:tc>
        <w:tc>
          <w:tcPr>
            <w:tcW w:w="1560" w:type="dxa"/>
            <w:gridSpan w:val="2"/>
          </w:tcPr>
          <w:p w:rsidR="00FC13ED" w:rsidRPr="00261182" w:rsidRDefault="00FC13ED" w:rsidP="00FC13ED">
            <w:pPr>
              <w:pStyle w:val="TableParagraph"/>
              <w:ind w:left="-108" w:right="-108"/>
              <w:rPr>
                <w:sz w:val="16"/>
                <w:szCs w:val="16"/>
              </w:rPr>
            </w:pPr>
            <w:r w:rsidRPr="00261182">
              <w:rPr>
                <w:sz w:val="16"/>
                <w:szCs w:val="16"/>
              </w:rPr>
              <w:t>Жаңа жиынтықтың нәтижелері.</w:t>
            </w:r>
          </w:p>
        </w:tc>
        <w:tc>
          <w:tcPr>
            <w:tcW w:w="1560" w:type="dxa"/>
          </w:tcPr>
          <w:p w:rsidR="00FC13ED" w:rsidRPr="00261182" w:rsidRDefault="00FC13ED" w:rsidP="00FC13ED">
            <w:pPr>
              <w:pStyle w:val="TableParagraph"/>
              <w:ind w:left="-108" w:right="-108"/>
              <w:rPr>
                <w:sz w:val="16"/>
                <w:szCs w:val="16"/>
              </w:rPr>
            </w:pPr>
            <w:r w:rsidRPr="00261182">
              <w:rPr>
                <w:sz w:val="16"/>
                <w:szCs w:val="16"/>
              </w:rPr>
              <w:t>Жаңа жиынтықтың нәтижелерін талдау.</w:t>
            </w:r>
          </w:p>
        </w:tc>
        <w:tc>
          <w:tcPr>
            <w:tcW w:w="1134" w:type="dxa"/>
          </w:tcPr>
          <w:p w:rsidR="00FC13ED" w:rsidRPr="00261182" w:rsidRDefault="00FC13ED" w:rsidP="00FC13ED">
            <w:pPr>
              <w:pStyle w:val="TableParagraph"/>
              <w:ind w:left="-108" w:right="-108"/>
              <w:jc w:val="both"/>
              <w:rPr>
                <w:sz w:val="16"/>
                <w:szCs w:val="16"/>
              </w:rPr>
            </w:pPr>
            <w:r w:rsidRPr="00261182">
              <w:rPr>
                <w:sz w:val="16"/>
                <w:szCs w:val="16"/>
              </w:rPr>
              <w:t>1 курс білім алушыларының оқытушыларының қызметі</w:t>
            </w:r>
          </w:p>
        </w:tc>
        <w:tc>
          <w:tcPr>
            <w:tcW w:w="1275" w:type="dxa"/>
          </w:tcPr>
          <w:p w:rsidR="00FC13ED" w:rsidRPr="00261182" w:rsidRDefault="00FC13ED" w:rsidP="00FC13ED">
            <w:pPr>
              <w:pStyle w:val="TableParagraph"/>
              <w:ind w:left="-108" w:right="-108"/>
              <w:rPr>
                <w:sz w:val="16"/>
                <w:szCs w:val="16"/>
              </w:rPr>
            </w:pPr>
            <w:r w:rsidRPr="00261182">
              <w:rPr>
                <w:sz w:val="16"/>
                <w:szCs w:val="16"/>
              </w:rPr>
              <w:t>Қабылдау комиссиясы хатшысының есебін, 1 курс бөлімшелерінің жұмысын талдау</w:t>
            </w:r>
          </w:p>
        </w:tc>
        <w:tc>
          <w:tcPr>
            <w:tcW w:w="567" w:type="dxa"/>
            <w:gridSpan w:val="2"/>
          </w:tcPr>
          <w:p w:rsidR="00FC13ED" w:rsidRPr="0026417F" w:rsidRDefault="00FC13ED" w:rsidP="00FC13ED">
            <w:pPr>
              <w:pStyle w:val="TableParagraph"/>
              <w:spacing w:line="224" w:lineRule="exact"/>
              <w:ind w:left="-108" w:right="-108"/>
              <w:rPr>
                <w:sz w:val="16"/>
                <w:szCs w:val="16"/>
              </w:rPr>
            </w:pPr>
            <w:r w:rsidRPr="0026417F">
              <w:rPr>
                <w:sz w:val="16"/>
                <w:szCs w:val="16"/>
              </w:rPr>
              <w:t>ТК</w:t>
            </w:r>
          </w:p>
        </w:tc>
        <w:tc>
          <w:tcPr>
            <w:tcW w:w="851" w:type="dxa"/>
            <w:gridSpan w:val="2"/>
          </w:tcPr>
          <w:p w:rsidR="00FC13ED" w:rsidRPr="00261182" w:rsidRDefault="00FC13ED" w:rsidP="00FC13ED">
            <w:pPr>
              <w:pStyle w:val="TableParagraph"/>
              <w:spacing w:line="224" w:lineRule="exact"/>
              <w:ind w:left="-108" w:right="-108"/>
              <w:jc w:val="center"/>
              <w:rPr>
                <w:sz w:val="16"/>
                <w:szCs w:val="16"/>
                <w:lang w:val="kk-KZ"/>
              </w:rPr>
            </w:pPr>
            <w:r>
              <w:rPr>
                <w:sz w:val="16"/>
                <w:szCs w:val="16"/>
                <w:lang w:val="kk-KZ"/>
              </w:rPr>
              <w:t>қазан</w:t>
            </w:r>
          </w:p>
        </w:tc>
        <w:tc>
          <w:tcPr>
            <w:tcW w:w="992" w:type="dxa"/>
          </w:tcPr>
          <w:p w:rsidR="00FC13ED" w:rsidRPr="00FC13ED" w:rsidRDefault="00FC13ED" w:rsidP="00FC13ED">
            <w:pPr>
              <w:pStyle w:val="TableParagraph"/>
              <w:spacing w:line="228" w:lineRule="exact"/>
              <w:ind w:left="-108" w:right="-108"/>
              <w:rPr>
                <w:sz w:val="16"/>
                <w:szCs w:val="16"/>
              </w:rPr>
            </w:pPr>
            <w:r w:rsidRPr="00FC13ED">
              <w:rPr>
                <w:sz w:val="16"/>
                <w:szCs w:val="16"/>
              </w:rPr>
              <w:t>ОІ, ТІ жөнд.орынб.</w:t>
            </w:r>
          </w:p>
        </w:tc>
        <w:tc>
          <w:tcPr>
            <w:tcW w:w="1133" w:type="dxa"/>
            <w:gridSpan w:val="2"/>
          </w:tcPr>
          <w:p w:rsidR="00FC13ED" w:rsidRPr="00FC13ED" w:rsidRDefault="00FC13ED" w:rsidP="00FC13ED">
            <w:pPr>
              <w:pStyle w:val="TableParagraph"/>
              <w:ind w:left="-108" w:right="-108"/>
              <w:rPr>
                <w:sz w:val="16"/>
                <w:szCs w:val="16"/>
              </w:rPr>
            </w:pPr>
            <w:r w:rsidRPr="00FC13ED">
              <w:rPr>
                <w:sz w:val="16"/>
                <w:szCs w:val="16"/>
              </w:rPr>
              <w:t>1 курс контингенті. Скрининг</w:t>
            </w:r>
          </w:p>
        </w:tc>
        <w:tc>
          <w:tcPr>
            <w:tcW w:w="993" w:type="dxa"/>
          </w:tcPr>
          <w:p w:rsidR="00FC13ED" w:rsidRPr="00FC13ED" w:rsidRDefault="00FC13ED" w:rsidP="00FC13ED">
            <w:pPr>
              <w:pStyle w:val="TableParagraph"/>
              <w:ind w:left="-108" w:right="-108"/>
              <w:rPr>
                <w:sz w:val="16"/>
                <w:szCs w:val="16"/>
              </w:rPr>
            </w:pPr>
            <w:r w:rsidRPr="00FC13ED">
              <w:rPr>
                <w:sz w:val="16"/>
                <w:szCs w:val="16"/>
              </w:rPr>
              <w:t>Педагогикалық кеңестегі есеп</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5.11</w:t>
            </w:r>
          </w:p>
        </w:tc>
        <w:tc>
          <w:tcPr>
            <w:tcW w:w="1560" w:type="dxa"/>
            <w:gridSpan w:val="2"/>
          </w:tcPr>
          <w:p w:rsidR="00FC13ED" w:rsidRPr="00261182" w:rsidRDefault="00FC13ED" w:rsidP="00FC13ED">
            <w:pPr>
              <w:pStyle w:val="TableParagraph"/>
              <w:spacing w:line="230" w:lineRule="atLeast"/>
              <w:ind w:left="-108" w:right="-108"/>
              <w:rPr>
                <w:sz w:val="16"/>
                <w:szCs w:val="16"/>
              </w:rPr>
            </w:pPr>
            <w:r w:rsidRPr="00261182">
              <w:rPr>
                <w:sz w:val="16"/>
                <w:szCs w:val="16"/>
              </w:rPr>
              <w:t>1 курс білім алушыларын бейімдеу</w:t>
            </w:r>
          </w:p>
        </w:tc>
        <w:tc>
          <w:tcPr>
            <w:tcW w:w="1560" w:type="dxa"/>
          </w:tcPr>
          <w:p w:rsidR="00FC13ED" w:rsidRPr="00261182" w:rsidRDefault="00FC13ED" w:rsidP="00FC13ED">
            <w:pPr>
              <w:pStyle w:val="TableParagraph"/>
              <w:ind w:left="-108" w:right="-108"/>
              <w:rPr>
                <w:sz w:val="16"/>
                <w:szCs w:val="16"/>
              </w:rPr>
            </w:pPr>
            <w:r w:rsidRPr="00261182">
              <w:rPr>
                <w:sz w:val="16"/>
                <w:szCs w:val="16"/>
              </w:rPr>
              <w:t>1 курс білім алушыларының жаңа әлеуметтік жағдайға бейімделуін бақылау-</w:t>
            </w:r>
          </w:p>
        </w:tc>
        <w:tc>
          <w:tcPr>
            <w:tcW w:w="1134" w:type="dxa"/>
          </w:tcPr>
          <w:p w:rsidR="00FC13ED" w:rsidRPr="00261182" w:rsidRDefault="00FC13ED" w:rsidP="00FC13ED">
            <w:pPr>
              <w:pStyle w:val="TableParagraph"/>
              <w:spacing w:line="224" w:lineRule="exact"/>
              <w:ind w:left="-108" w:right="-108"/>
              <w:rPr>
                <w:sz w:val="16"/>
                <w:szCs w:val="16"/>
              </w:rPr>
            </w:pPr>
            <w:r w:rsidRPr="00261182">
              <w:rPr>
                <w:sz w:val="16"/>
                <w:szCs w:val="16"/>
              </w:rPr>
              <w:t>Білім алушылар</w:t>
            </w:r>
          </w:p>
        </w:tc>
        <w:tc>
          <w:tcPr>
            <w:tcW w:w="1275" w:type="dxa"/>
          </w:tcPr>
          <w:p w:rsidR="00FC13ED" w:rsidRPr="00261182" w:rsidRDefault="00FC13ED" w:rsidP="00FC13ED">
            <w:pPr>
              <w:pStyle w:val="TableParagraph"/>
              <w:ind w:left="-108" w:right="-108"/>
              <w:rPr>
                <w:sz w:val="16"/>
                <w:szCs w:val="16"/>
              </w:rPr>
            </w:pPr>
            <w:r w:rsidRPr="00261182">
              <w:rPr>
                <w:sz w:val="16"/>
                <w:szCs w:val="16"/>
              </w:rPr>
              <w:t>Аттестаттау ведомосін тексеру</w:t>
            </w:r>
          </w:p>
        </w:tc>
        <w:tc>
          <w:tcPr>
            <w:tcW w:w="567" w:type="dxa"/>
            <w:gridSpan w:val="2"/>
          </w:tcPr>
          <w:p w:rsidR="00FC13ED" w:rsidRPr="0026417F" w:rsidRDefault="00FC13ED" w:rsidP="00FC13ED">
            <w:pPr>
              <w:pStyle w:val="TableParagraph"/>
              <w:spacing w:line="224" w:lineRule="exact"/>
              <w:ind w:left="-108" w:right="-108"/>
              <w:rPr>
                <w:sz w:val="16"/>
                <w:szCs w:val="16"/>
              </w:rPr>
            </w:pPr>
            <w:r w:rsidRPr="0026417F">
              <w:rPr>
                <w:sz w:val="16"/>
                <w:szCs w:val="16"/>
              </w:rPr>
              <w:t>ТК</w:t>
            </w:r>
          </w:p>
        </w:tc>
        <w:tc>
          <w:tcPr>
            <w:tcW w:w="851" w:type="dxa"/>
            <w:gridSpan w:val="2"/>
          </w:tcPr>
          <w:p w:rsidR="00FC13ED" w:rsidRPr="00261182" w:rsidRDefault="00FC13ED" w:rsidP="00FC13ED">
            <w:pPr>
              <w:pStyle w:val="TableParagraph"/>
              <w:spacing w:line="224" w:lineRule="exact"/>
              <w:ind w:left="-108" w:right="-108"/>
              <w:jc w:val="center"/>
              <w:rPr>
                <w:sz w:val="16"/>
                <w:szCs w:val="16"/>
                <w:lang w:val="kk-KZ"/>
              </w:rPr>
            </w:pPr>
            <w:r>
              <w:rPr>
                <w:sz w:val="16"/>
                <w:szCs w:val="16"/>
                <w:lang w:val="kk-KZ"/>
              </w:rPr>
              <w:t>қараша</w:t>
            </w:r>
          </w:p>
        </w:tc>
        <w:tc>
          <w:tcPr>
            <w:tcW w:w="992" w:type="dxa"/>
          </w:tcPr>
          <w:p w:rsidR="00FC13ED" w:rsidRPr="00FC13ED" w:rsidRDefault="00FC13ED" w:rsidP="00FC13ED">
            <w:pPr>
              <w:pStyle w:val="TableParagraph"/>
              <w:ind w:left="-108" w:right="-108"/>
              <w:rPr>
                <w:sz w:val="16"/>
                <w:szCs w:val="16"/>
              </w:rPr>
            </w:pPr>
            <w:r w:rsidRPr="00FC13ED">
              <w:rPr>
                <w:sz w:val="16"/>
                <w:szCs w:val="16"/>
              </w:rPr>
              <w:t>психолог, қабылдау комиссиясының хатшысы</w:t>
            </w:r>
          </w:p>
        </w:tc>
        <w:tc>
          <w:tcPr>
            <w:tcW w:w="1133" w:type="dxa"/>
            <w:gridSpan w:val="2"/>
          </w:tcPr>
          <w:p w:rsidR="00FC13ED" w:rsidRPr="00FC13ED" w:rsidRDefault="00FC13ED" w:rsidP="00FC13ED">
            <w:pPr>
              <w:pStyle w:val="TableParagraph"/>
              <w:ind w:left="-108" w:right="-108"/>
              <w:rPr>
                <w:sz w:val="16"/>
                <w:szCs w:val="16"/>
              </w:rPr>
            </w:pPr>
            <w:r w:rsidRPr="00FC13ED">
              <w:rPr>
                <w:sz w:val="16"/>
                <w:szCs w:val="16"/>
              </w:rPr>
              <w:t>Ведомости</w:t>
            </w:r>
          </w:p>
        </w:tc>
        <w:tc>
          <w:tcPr>
            <w:tcW w:w="993" w:type="dxa"/>
          </w:tcPr>
          <w:p w:rsidR="00FC13ED" w:rsidRPr="00FC13ED" w:rsidRDefault="00FC13ED" w:rsidP="00FC13ED">
            <w:pPr>
              <w:pStyle w:val="TableParagraph"/>
              <w:ind w:left="-108" w:right="-108"/>
              <w:jc w:val="both"/>
              <w:rPr>
                <w:sz w:val="16"/>
                <w:szCs w:val="16"/>
              </w:rPr>
            </w:pPr>
            <w:r w:rsidRPr="00FC13ED">
              <w:rPr>
                <w:sz w:val="16"/>
                <w:szCs w:val="16"/>
              </w:rPr>
              <w:t>Педагогикалық кеңестегі ақпарат</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5.12</w:t>
            </w:r>
          </w:p>
        </w:tc>
        <w:tc>
          <w:tcPr>
            <w:tcW w:w="1560" w:type="dxa"/>
            <w:gridSpan w:val="2"/>
          </w:tcPr>
          <w:p w:rsidR="00FC13ED" w:rsidRPr="00261182" w:rsidRDefault="00FC13ED" w:rsidP="00FC13ED">
            <w:pPr>
              <w:pStyle w:val="TableParagraph"/>
              <w:spacing w:line="230" w:lineRule="exact"/>
              <w:ind w:left="-108" w:right="-108"/>
              <w:rPr>
                <w:sz w:val="16"/>
                <w:szCs w:val="16"/>
              </w:rPr>
            </w:pPr>
            <w:r w:rsidRPr="00261182">
              <w:rPr>
                <w:sz w:val="16"/>
                <w:szCs w:val="16"/>
              </w:rPr>
              <w:t>Қыркүйек, қазан айларындағы үлгерім мониторингі</w:t>
            </w:r>
          </w:p>
        </w:tc>
        <w:tc>
          <w:tcPr>
            <w:tcW w:w="1560" w:type="dxa"/>
          </w:tcPr>
          <w:p w:rsidR="00FC13ED" w:rsidRPr="00261182" w:rsidRDefault="00FC13ED" w:rsidP="00FC13ED">
            <w:pPr>
              <w:pStyle w:val="TableParagraph"/>
              <w:ind w:left="-108" w:right="-108"/>
              <w:rPr>
                <w:sz w:val="16"/>
                <w:szCs w:val="16"/>
              </w:rPr>
            </w:pPr>
            <w:r w:rsidRPr="00261182">
              <w:rPr>
                <w:sz w:val="16"/>
                <w:szCs w:val="16"/>
              </w:rPr>
              <w:t>педагогикалық жағдай</w:t>
            </w:r>
          </w:p>
        </w:tc>
        <w:tc>
          <w:tcPr>
            <w:tcW w:w="1134" w:type="dxa"/>
          </w:tcPr>
          <w:p w:rsidR="00FC13ED" w:rsidRPr="00261182" w:rsidRDefault="00FC13ED" w:rsidP="00FC13ED">
            <w:pPr>
              <w:pStyle w:val="TableParagraph"/>
              <w:ind w:left="-108" w:right="-108"/>
              <w:rPr>
                <w:sz w:val="16"/>
                <w:szCs w:val="16"/>
              </w:rPr>
            </w:pPr>
            <w:r w:rsidRPr="00261182">
              <w:rPr>
                <w:sz w:val="16"/>
                <w:szCs w:val="16"/>
              </w:rPr>
              <w:t>Құжаттама: бұйрықтар, кестелер, бағдарламалар, билеттер</w:t>
            </w:r>
          </w:p>
        </w:tc>
        <w:tc>
          <w:tcPr>
            <w:tcW w:w="1275" w:type="dxa"/>
          </w:tcPr>
          <w:p w:rsidR="00FC13ED" w:rsidRPr="00261182" w:rsidRDefault="00FC13ED" w:rsidP="00FC13ED">
            <w:pPr>
              <w:pStyle w:val="TableParagraph"/>
              <w:spacing w:line="237" w:lineRule="auto"/>
              <w:ind w:left="-108" w:right="-108"/>
              <w:rPr>
                <w:sz w:val="16"/>
                <w:szCs w:val="16"/>
              </w:rPr>
            </w:pPr>
            <w:r w:rsidRPr="00261182">
              <w:rPr>
                <w:sz w:val="16"/>
                <w:szCs w:val="16"/>
              </w:rPr>
              <w:t>Қарау және бекіту</w:t>
            </w:r>
          </w:p>
        </w:tc>
        <w:tc>
          <w:tcPr>
            <w:tcW w:w="567" w:type="dxa"/>
            <w:gridSpan w:val="2"/>
          </w:tcPr>
          <w:p w:rsidR="00FC13ED" w:rsidRPr="0026417F" w:rsidRDefault="00FC13ED" w:rsidP="00FC13ED">
            <w:pPr>
              <w:pStyle w:val="TableParagraph"/>
              <w:spacing w:line="224" w:lineRule="exact"/>
              <w:ind w:left="-108" w:right="-108"/>
              <w:rPr>
                <w:sz w:val="16"/>
                <w:szCs w:val="16"/>
              </w:rPr>
            </w:pPr>
            <w:r w:rsidRPr="0026417F">
              <w:rPr>
                <w:sz w:val="16"/>
                <w:szCs w:val="16"/>
              </w:rPr>
              <w:t>ТК</w:t>
            </w:r>
          </w:p>
        </w:tc>
        <w:tc>
          <w:tcPr>
            <w:tcW w:w="851" w:type="dxa"/>
            <w:gridSpan w:val="2"/>
          </w:tcPr>
          <w:p w:rsidR="00FC13ED" w:rsidRPr="00261182" w:rsidRDefault="00FC13ED" w:rsidP="00FC13ED">
            <w:pPr>
              <w:pStyle w:val="TableParagraph"/>
              <w:spacing w:line="224" w:lineRule="exact"/>
              <w:ind w:left="-108" w:right="-108"/>
              <w:jc w:val="center"/>
              <w:rPr>
                <w:sz w:val="16"/>
                <w:szCs w:val="16"/>
                <w:lang w:val="kk-KZ"/>
              </w:rPr>
            </w:pPr>
            <w:r>
              <w:rPr>
                <w:sz w:val="16"/>
                <w:szCs w:val="16"/>
                <w:lang w:val="kk-KZ"/>
              </w:rPr>
              <w:t>желтоқсан</w:t>
            </w:r>
          </w:p>
        </w:tc>
        <w:tc>
          <w:tcPr>
            <w:tcW w:w="992" w:type="dxa"/>
          </w:tcPr>
          <w:p w:rsidR="00FC13ED" w:rsidRPr="00FC13ED" w:rsidRDefault="00FC13ED" w:rsidP="00FC13ED">
            <w:pPr>
              <w:pStyle w:val="TableParagraph"/>
              <w:spacing w:line="237" w:lineRule="auto"/>
              <w:ind w:left="-108" w:right="-108"/>
              <w:rPr>
                <w:sz w:val="16"/>
                <w:szCs w:val="16"/>
              </w:rPr>
            </w:pPr>
            <w:r w:rsidRPr="00FC13ED">
              <w:rPr>
                <w:sz w:val="16"/>
                <w:szCs w:val="16"/>
              </w:rPr>
              <w:t>ОІ, ТІ жөнд.орынб.</w:t>
            </w:r>
          </w:p>
        </w:tc>
        <w:tc>
          <w:tcPr>
            <w:tcW w:w="1133" w:type="dxa"/>
            <w:gridSpan w:val="2"/>
          </w:tcPr>
          <w:p w:rsidR="00FC13ED" w:rsidRPr="00FC13ED" w:rsidRDefault="00FC13ED" w:rsidP="00FC13ED">
            <w:pPr>
              <w:pStyle w:val="TableParagraph"/>
              <w:ind w:left="-108" w:right="-108"/>
              <w:rPr>
                <w:sz w:val="16"/>
                <w:szCs w:val="16"/>
              </w:rPr>
            </w:pPr>
            <w:r w:rsidRPr="00FC13ED">
              <w:rPr>
                <w:sz w:val="16"/>
                <w:szCs w:val="16"/>
              </w:rPr>
              <w:t>Құжаттама: бұйрықтар, кестелер, бағдарламалар, билеттер</w:t>
            </w:r>
          </w:p>
        </w:tc>
        <w:tc>
          <w:tcPr>
            <w:tcW w:w="993" w:type="dxa"/>
          </w:tcPr>
          <w:p w:rsidR="00FC13ED" w:rsidRPr="00FC13ED" w:rsidRDefault="00FC13ED" w:rsidP="00FC13ED">
            <w:pPr>
              <w:pStyle w:val="TableParagraph"/>
              <w:ind w:left="-108" w:right="-108"/>
              <w:rPr>
                <w:sz w:val="16"/>
                <w:szCs w:val="16"/>
              </w:rPr>
            </w:pPr>
            <w:r w:rsidRPr="00FC13ED">
              <w:rPr>
                <w:sz w:val="16"/>
                <w:szCs w:val="16"/>
              </w:rPr>
              <w:t>Рұқсат беру туралы бұйрықтар, бекітілген Құжаттама</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5.13</w:t>
            </w:r>
          </w:p>
        </w:tc>
        <w:tc>
          <w:tcPr>
            <w:tcW w:w="1560" w:type="dxa"/>
            <w:gridSpan w:val="2"/>
          </w:tcPr>
          <w:p w:rsidR="00FC13ED" w:rsidRPr="00261182" w:rsidRDefault="00FC13ED" w:rsidP="00FC13ED">
            <w:pPr>
              <w:pStyle w:val="TableParagraph"/>
              <w:spacing w:line="215" w:lineRule="exact"/>
              <w:ind w:left="-108" w:right="-108"/>
              <w:rPr>
                <w:sz w:val="16"/>
                <w:szCs w:val="16"/>
              </w:rPr>
            </w:pPr>
            <w:r w:rsidRPr="00261182">
              <w:rPr>
                <w:sz w:val="16"/>
                <w:szCs w:val="16"/>
              </w:rPr>
              <w:t>Құжаттаманың аралық өткізуге дайындығын тексеру</w:t>
            </w:r>
          </w:p>
        </w:tc>
        <w:tc>
          <w:tcPr>
            <w:tcW w:w="1560" w:type="dxa"/>
          </w:tcPr>
          <w:p w:rsidR="00FC13ED" w:rsidRPr="00261182" w:rsidRDefault="00FC13ED" w:rsidP="00FC13ED">
            <w:pPr>
              <w:pStyle w:val="TableParagraph"/>
              <w:ind w:left="-108" w:right="-108"/>
              <w:rPr>
                <w:sz w:val="16"/>
                <w:szCs w:val="16"/>
              </w:rPr>
            </w:pPr>
            <w:r w:rsidRPr="00261182">
              <w:rPr>
                <w:sz w:val="16"/>
                <w:szCs w:val="16"/>
              </w:rPr>
              <w:t>Үлгерімді, сабаққа қатысуды талдау</w:t>
            </w:r>
          </w:p>
        </w:tc>
        <w:tc>
          <w:tcPr>
            <w:tcW w:w="1134" w:type="dxa"/>
          </w:tcPr>
          <w:p w:rsidR="00FC13ED" w:rsidRPr="00261182" w:rsidRDefault="00FC13ED" w:rsidP="00FC13ED">
            <w:pPr>
              <w:pStyle w:val="TableParagraph"/>
              <w:spacing w:line="223" w:lineRule="exact"/>
              <w:ind w:left="-108" w:right="-108"/>
              <w:rPr>
                <w:sz w:val="16"/>
                <w:szCs w:val="16"/>
              </w:rPr>
            </w:pPr>
            <w:r w:rsidRPr="00261182">
              <w:rPr>
                <w:sz w:val="16"/>
                <w:szCs w:val="16"/>
              </w:rPr>
              <w:t>Білім алушылар</w:t>
            </w:r>
          </w:p>
        </w:tc>
        <w:tc>
          <w:tcPr>
            <w:tcW w:w="1275" w:type="dxa"/>
          </w:tcPr>
          <w:p w:rsidR="00FC13ED" w:rsidRPr="00261182" w:rsidRDefault="00FC13ED" w:rsidP="00FC13ED">
            <w:pPr>
              <w:pStyle w:val="TableParagraph"/>
              <w:spacing w:line="223" w:lineRule="exact"/>
              <w:ind w:left="-108" w:right="-108"/>
              <w:rPr>
                <w:sz w:val="16"/>
                <w:szCs w:val="16"/>
              </w:rPr>
            </w:pPr>
            <w:r w:rsidRPr="00261182">
              <w:rPr>
                <w:sz w:val="16"/>
                <w:szCs w:val="16"/>
              </w:rPr>
              <w:t>Сынақ, бақылау сабақтары</w:t>
            </w:r>
          </w:p>
        </w:tc>
        <w:tc>
          <w:tcPr>
            <w:tcW w:w="567" w:type="dxa"/>
            <w:gridSpan w:val="2"/>
          </w:tcPr>
          <w:p w:rsidR="00FC13ED" w:rsidRPr="0026417F" w:rsidRDefault="00FC13ED" w:rsidP="00FC13ED">
            <w:pPr>
              <w:pStyle w:val="TableParagraph"/>
              <w:spacing w:line="223" w:lineRule="exact"/>
              <w:ind w:left="-108" w:right="-108"/>
              <w:rPr>
                <w:sz w:val="16"/>
                <w:szCs w:val="16"/>
              </w:rPr>
            </w:pPr>
            <w:r w:rsidRPr="0026417F">
              <w:rPr>
                <w:sz w:val="16"/>
                <w:szCs w:val="16"/>
              </w:rPr>
              <w:t>ТК</w:t>
            </w:r>
          </w:p>
        </w:tc>
        <w:tc>
          <w:tcPr>
            <w:tcW w:w="851" w:type="dxa"/>
            <w:gridSpan w:val="2"/>
          </w:tcPr>
          <w:p w:rsidR="00FC13ED" w:rsidRPr="0026417F" w:rsidRDefault="00FC13ED" w:rsidP="00FC13ED">
            <w:pPr>
              <w:pStyle w:val="TableParagraph"/>
              <w:spacing w:line="223" w:lineRule="exact"/>
              <w:ind w:left="-108" w:right="-108"/>
              <w:jc w:val="center"/>
              <w:rPr>
                <w:sz w:val="16"/>
                <w:szCs w:val="16"/>
              </w:rPr>
            </w:pPr>
            <w:r>
              <w:rPr>
                <w:sz w:val="16"/>
                <w:szCs w:val="16"/>
                <w:lang w:val="kk-KZ"/>
              </w:rPr>
              <w:t>желтоқсан</w:t>
            </w:r>
          </w:p>
        </w:tc>
        <w:tc>
          <w:tcPr>
            <w:tcW w:w="992" w:type="dxa"/>
          </w:tcPr>
          <w:p w:rsidR="00FC13ED" w:rsidRPr="00FC13ED" w:rsidRDefault="00FC13ED" w:rsidP="00FC13ED">
            <w:pPr>
              <w:pStyle w:val="TableParagraph"/>
              <w:ind w:left="-108" w:right="-108"/>
              <w:jc w:val="both"/>
              <w:rPr>
                <w:sz w:val="16"/>
                <w:szCs w:val="16"/>
              </w:rPr>
            </w:pPr>
            <w:r w:rsidRPr="00FC13ED">
              <w:rPr>
                <w:sz w:val="16"/>
                <w:szCs w:val="16"/>
              </w:rPr>
              <w:t>ОІ жөнд.орынб.</w:t>
            </w:r>
          </w:p>
        </w:tc>
        <w:tc>
          <w:tcPr>
            <w:tcW w:w="1133" w:type="dxa"/>
            <w:gridSpan w:val="2"/>
          </w:tcPr>
          <w:p w:rsidR="00FC13ED" w:rsidRPr="00FC13ED" w:rsidRDefault="00FC13ED" w:rsidP="00FC13ED">
            <w:pPr>
              <w:pStyle w:val="TableParagraph"/>
              <w:ind w:left="-108" w:right="-108"/>
              <w:rPr>
                <w:sz w:val="16"/>
                <w:szCs w:val="16"/>
              </w:rPr>
            </w:pPr>
            <w:r w:rsidRPr="00FC13ED">
              <w:rPr>
                <w:sz w:val="16"/>
                <w:szCs w:val="16"/>
              </w:rPr>
              <w:t>Ведомости</w:t>
            </w:r>
          </w:p>
        </w:tc>
        <w:tc>
          <w:tcPr>
            <w:tcW w:w="993" w:type="dxa"/>
          </w:tcPr>
          <w:p w:rsidR="00FC13ED" w:rsidRPr="00FC13ED" w:rsidRDefault="00FC13ED" w:rsidP="00FC13ED">
            <w:pPr>
              <w:pStyle w:val="TableParagraph"/>
              <w:ind w:left="-108" w:right="-108"/>
              <w:rPr>
                <w:sz w:val="16"/>
                <w:szCs w:val="16"/>
              </w:rPr>
            </w:pPr>
            <w:r w:rsidRPr="00FC13ED">
              <w:rPr>
                <w:sz w:val="16"/>
                <w:szCs w:val="16"/>
              </w:rPr>
              <w:t>Пәндер бойынша сынақтар, бақылау сабақтары</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5.14</w:t>
            </w:r>
          </w:p>
        </w:tc>
        <w:tc>
          <w:tcPr>
            <w:tcW w:w="1560" w:type="dxa"/>
            <w:gridSpan w:val="2"/>
          </w:tcPr>
          <w:p w:rsidR="00FC13ED" w:rsidRPr="00261182" w:rsidRDefault="00FC13ED" w:rsidP="00FC13ED">
            <w:pPr>
              <w:pStyle w:val="TableParagraph"/>
              <w:spacing w:line="230" w:lineRule="atLeast"/>
              <w:ind w:left="-108" w:right="-108"/>
              <w:jc w:val="both"/>
              <w:rPr>
                <w:sz w:val="16"/>
                <w:szCs w:val="16"/>
              </w:rPr>
            </w:pPr>
            <w:r w:rsidRPr="00261182">
              <w:rPr>
                <w:sz w:val="16"/>
                <w:szCs w:val="16"/>
              </w:rPr>
              <w:t>аттестаттау (қысқы)</w:t>
            </w:r>
          </w:p>
        </w:tc>
        <w:tc>
          <w:tcPr>
            <w:tcW w:w="1560" w:type="dxa"/>
          </w:tcPr>
          <w:p w:rsidR="00FC13ED" w:rsidRPr="00261182" w:rsidRDefault="00FC13ED" w:rsidP="00FC13ED">
            <w:pPr>
              <w:pStyle w:val="TableParagraph"/>
              <w:ind w:left="-108" w:right="-108"/>
              <w:rPr>
                <w:sz w:val="16"/>
                <w:szCs w:val="16"/>
              </w:rPr>
            </w:pPr>
            <w:r w:rsidRPr="00261182">
              <w:rPr>
                <w:sz w:val="16"/>
                <w:szCs w:val="16"/>
              </w:rPr>
              <w:t xml:space="preserve">АА-ға құжаттаманы </w:t>
            </w:r>
            <w:r w:rsidRPr="00261182">
              <w:rPr>
                <w:sz w:val="16"/>
                <w:szCs w:val="16"/>
              </w:rPr>
              <w:lastRenderedPageBreak/>
              <w:t>дайындау</w:t>
            </w:r>
          </w:p>
        </w:tc>
        <w:tc>
          <w:tcPr>
            <w:tcW w:w="1134" w:type="dxa"/>
          </w:tcPr>
          <w:p w:rsidR="00FC13ED" w:rsidRPr="00261182" w:rsidRDefault="00FC13ED" w:rsidP="00FC13ED">
            <w:pPr>
              <w:pStyle w:val="TableParagraph"/>
              <w:spacing w:line="224" w:lineRule="exact"/>
              <w:ind w:left="-108" w:right="-108"/>
              <w:rPr>
                <w:sz w:val="16"/>
                <w:szCs w:val="16"/>
              </w:rPr>
            </w:pPr>
            <w:r w:rsidRPr="00261182">
              <w:rPr>
                <w:sz w:val="16"/>
                <w:szCs w:val="16"/>
              </w:rPr>
              <w:lastRenderedPageBreak/>
              <w:t>Білім алушылар</w:t>
            </w:r>
          </w:p>
        </w:tc>
        <w:tc>
          <w:tcPr>
            <w:tcW w:w="1275" w:type="dxa"/>
          </w:tcPr>
          <w:p w:rsidR="00FC13ED" w:rsidRPr="00261182" w:rsidRDefault="00FC13ED" w:rsidP="00FC13ED">
            <w:pPr>
              <w:pStyle w:val="TableParagraph"/>
              <w:ind w:left="-108" w:right="-108"/>
              <w:rPr>
                <w:sz w:val="16"/>
                <w:szCs w:val="16"/>
              </w:rPr>
            </w:pPr>
            <w:r w:rsidRPr="00261182">
              <w:rPr>
                <w:sz w:val="16"/>
                <w:szCs w:val="16"/>
              </w:rPr>
              <w:t xml:space="preserve">Аттестаттау </w:t>
            </w:r>
            <w:r w:rsidRPr="00261182">
              <w:rPr>
                <w:sz w:val="16"/>
                <w:szCs w:val="16"/>
              </w:rPr>
              <w:lastRenderedPageBreak/>
              <w:t>ведомосін тексеру</w:t>
            </w:r>
          </w:p>
        </w:tc>
        <w:tc>
          <w:tcPr>
            <w:tcW w:w="567" w:type="dxa"/>
            <w:gridSpan w:val="2"/>
          </w:tcPr>
          <w:p w:rsidR="00FC13ED" w:rsidRPr="0026417F" w:rsidRDefault="00FC13ED" w:rsidP="00FC13ED">
            <w:pPr>
              <w:pStyle w:val="TableParagraph"/>
              <w:spacing w:line="224" w:lineRule="exact"/>
              <w:ind w:left="-108" w:right="-108"/>
              <w:rPr>
                <w:sz w:val="16"/>
                <w:szCs w:val="16"/>
              </w:rPr>
            </w:pPr>
            <w:r w:rsidRPr="0026417F">
              <w:rPr>
                <w:sz w:val="16"/>
                <w:szCs w:val="16"/>
              </w:rPr>
              <w:lastRenderedPageBreak/>
              <w:t>ТК</w:t>
            </w:r>
          </w:p>
        </w:tc>
        <w:tc>
          <w:tcPr>
            <w:tcW w:w="851" w:type="dxa"/>
            <w:gridSpan w:val="2"/>
          </w:tcPr>
          <w:p w:rsidR="00FC13ED" w:rsidRPr="00261182" w:rsidRDefault="00FC13ED" w:rsidP="00FC13ED">
            <w:pPr>
              <w:pStyle w:val="TableParagraph"/>
              <w:spacing w:line="224" w:lineRule="exact"/>
              <w:ind w:left="-108" w:right="-108"/>
              <w:jc w:val="center"/>
              <w:rPr>
                <w:sz w:val="16"/>
                <w:szCs w:val="16"/>
                <w:lang w:val="kk-KZ"/>
              </w:rPr>
            </w:pPr>
            <w:r>
              <w:rPr>
                <w:sz w:val="16"/>
                <w:szCs w:val="16"/>
                <w:lang w:val="kk-KZ"/>
              </w:rPr>
              <w:t>қаңтар</w:t>
            </w:r>
          </w:p>
        </w:tc>
        <w:tc>
          <w:tcPr>
            <w:tcW w:w="992" w:type="dxa"/>
          </w:tcPr>
          <w:p w:rsidR="00FC13ED" w:rsidRPr="00FC13ED" w:rsidRDefault="00FC13ED" w:rsidP="00FC13ED">
            <w:pPr>
              <w:pStyle w:val="TableParagraph"/>
              <w:ind w:left="-108" w:right="-108"/>
              <w:rPr>
                <w:sz w:val="16"/>
                <w:szCs w:val="16"/>
              </w:rPr>
            </w:pPr>
            <w:r w:rsidRPr="00FC13ED">
              <w:rPr>
                <w:sz w:val="16"/>
                <w:szCs w:val="16"/>
              </w:rPr>
              <w:t>Оқытушылар</w:t>
            </w:r>
          </w:p>
        </w:tc>
        <w:tc>
          <w:tcPr>
            <w:tcW w:w="1133" w:type="dxa"/>
            <w:gridSpan w:val="2"/>
          </w:tcPr>
          <w:p w:rsidR="00FC13ED" w:rsidRPr="00FC13ED" w:rsidRDefault="00FC13ED" w:rsidP="00FC13ED">
            <w:pPr>
              <w:pStyle w:val="TableParagraph"/>
              <w:ind w:left="-108" w:right="-108"/>
              <w:rPr>
                <w:sz w:val="16"/>
                <w:szCs w:val="16"/>
              </w:rPr>
            </w:pPr>
            <w:r w:rsidRPr="00FC13ED">
              <w:rPr>
                <w:sz w:val="16"/>
                <w:szCs w:val="16"/>
              </w:rPr>
              <w:t>Ведомости</w:t>
            </w:r>
          </w:p>
        </w:tc>
        <w:tc>
          <w:tcPr>
            <w:tcW w:w="993" w:type="dxa"/>
          </w:tcPr>
          <w:p w:rsidR="00FC13ED" w:rsidRPr="00FC13ED" w:rsidRDefault="00FC13ED" w:rsidP="00FC13ED">
            <w:pPr>
              <w:pStyle w:val="TableParagraph"/>
              <w:ind w:left="-108" w:right="-108"/>
              <w:jc w:val="both"/>
              <w:rPr>
                <w:sz w:val="16"/>
                <w:szCs w:val="16"/>
              </w:rPr>
            </w:pPr>
            <w:r w:rsidRPr="00FC13ED">
              <w:rPr>
                <w:sz w:val="16"/>
                <w:szCs w:val="16"/>
              </w:rPr>
              <w:t>Педагогикалы</w:t>
            </w:r>
            <w:r w:rsidRPr="00FC13ED">
              <w:rPr>
                <w:sz w:val="16"/>
                <w:szCs w:val="16"/>
              </w:rPr>
              <w:lastRenderedPageBreak/>
              <w:t>қ кеңестегі ақпарат</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lastRenderedPageBreak/>
              <w:t>5.15</w:t>
            </w:r>
          </w:p>
        </w:tc>
        <w:tc>
          <w:tcPr>
            <w:tcW w:w="1560" w:type="dxa"/>
            <w:gridSpan w:val="2"/>
          </w:tcPr>
          <w:p w:rsidR="00FC13ED" w:rsidRPr="00261182" w:rsidRDefault="00FC13ED" w:rsidP="00FC13ED">
            <w:pPr>
              <w:pStyle w:val="TableParagraph"/>
              <w:spacing w:line="210" w:lineRule="exact"/>
              <w:ind w:left="-108" w:right="-108"/>
              <w:rPr>
                <w:sz w:val="16"/>
                <w:szCs w:val="16"/>
              </w:rPr>
            </w:pPr>
            <w:r w:rsidRPr="00261182">
              <w:rPr>
                <w:sz w:val="16"/>
                <w:szCs w:val="16"/>
              </w:rPr>
              <w:t>Аралық аттестаттаудың аттестаттау апталығы</w:t>
            </w:r>
          </w:p>
        </w:tc>
        <w:tc>
          <w:tcPr>
            <w:tcW w:w="1560" w:type="dxa"/>
          </w:tcPr>
          <w:p w:rsidR="00FC13ED" w:rsidRPr="00261182" w:rsidRDefault="00FC13ED" w:rsidP="00FC13ED">
            <w:pPr>
              <w:pStyle w:val="TableParagraph"/>
              <w:spacing w:line="210" w:lineRule="exact"/>
              <w:ind w:left="-108" w:right="-108"/>
              <w:rPr>
                <w:sz w:val="16"/>
                <w:szCs w:val="16"/>
              </w:rPr>
            </w:pPr>
            <w:r w:rsidRPr="00261182">
              <w:rPr>
                <w:sz w:val="16"/>
                <w:szCs w:val="16"/>
              </w:rPr>
              <w:t>Зерттелген материалды есепке алу</w:t>
            </w:r>
          </w:p>
        </w:tc>
        <w:tc>
          <w:tcPr>
            <w:tcW w:w="1134" w:type="dxa"/>
          </w:tcPr>
          <w:p w:rsidR="00FC13ED" w:rsidRPr="00261182" w:rsidRDefault="00FC13ED" w:rsidP="00FC13ED">
            <w:pPr>
              <w:pStyle w:val="TableParagraph"/>
              <w:ind w:left="-108" w:right="-108"/>
              <w:rPr>
                <w:sz w:val="16"/>
                <w:szCs w:val="16"/>
              </w:rPr>
            </w:pPr>
            <w:r w:rsidRPr="00261182">
              <w:rPr>
                <w:sz w:val="16"/>
                <w:szCs w:val="16"/>
              </w:rPr>
              <w:t>Білім алушылардың жетістіктері</w:t>
            </w:r>
          </w:p>
        </w:tc>
        <w:tc>
          <w:tcPr>
            <w:tcW w:w="1275" w:type="dxa"/>
          </w:tcPr>
          <w:p w:rsidR="00FC13ED" w:rsidRPr="00261182" w:rsidRDefault="00FC13ED" w:rsidP="00FC13ED">
            <w:pPr>
              <w:pStyle w:val="TableParagraph"/>
              <w:spacing w:line="210" w:lineRule="exact"/>
              <w:ind w:left="-108" w:right="-108"/>
              <w:rPr>
                <w:sz w:val="16"/>
                <w:szCs w:val="16"/>
              </w:rPr>
            </w:pPr>
            <w:r w:rsidRPr="00261182">
              <w:rPr>
                <w:sz w:val="16"/>
                <w:szCs w:val="16"/>
              </w:rPr>
              <w:t>Талдау</w:t>
            </w:r>
          </w:p>
        </w:tc>
        <w:tc>
          <w:tcPr>
            <w:tcW w:w="567" w:type="dxa"/>
            <w:gridSpan w:val="2"/>
          </w:tcPr>
          <w:p w:rsidR="00FC13ED" w:rsidRPr="0026417F" w:rsidRDefault="00FC13ED" w:rsidP="00FC13ED">
            <w:pPr>
              <w:pStyle w:val="TableParagraph"/>
              <w:spacing w:line="210" w:lineRule="exact"/>
              <w:ind w:left="-108" w:right="-108"/>
              <w:rPr>
                <w:sz w:val="16"/>
                <w:szCs w:val="16"/>
              </w:rPr>
            </w:pPr>
            <w:r w:rsidRPr="0026417F">
              <w:rPr>
                <w:sz w:val="16"/>
                <w:szCs w:val="16"/>
              </w:rPr>
              <w:t>ТК</w:t>
            </w:r>
          </w:p>
        </w:tc>
        <w:tc>
          <w:tcPr>
            <w:tcW w:w="851" w:type="dxa"/>
            <w:gridSpan w:val="2"/>
          </w:tcPr>
          <w:p w:rsidR="00FC13ED" w:rsidRPr="0026417F" w:rsidRDefault="00FC13ED" w:rsidP="00FC13ED">
            <w:pPr>
              <w:pStyle w:val="TableParagraph"/>
              <w:spacing w:line="210" w:lineRule="exact"/>
              <w:ind w:left="-108" w:right="-108"/>
              <w:jc w:val="center"/>
              <w:rPr>
                <w:sz w:val="16"/>
                <w:szCs w:val="16"/>
              </w:rPr>
            </w:pPr>
            <w:r w:rsidRPr="00E06E6F">
              <w:rPr>
                <w:sz w:val="16"/>
                <w:szCs w:val="16"/>
                <w:lang w:val="kk-KZ"/>
              </w:rPr>
              <w:t>қаңтар</w:t>
            </w:r>
          </w:p>
        </w:tc>
        <w:tc>
          <w:tcPr>
            <w:tcW w:w="992" w:type="dxa"/>
          </w:tcPr>
          <w:p w:rsidR="00FC13ED" w:rsidRPr="00FC13ED" w:rsidRDefault="00FC13ED" w:rsidP="00FC13ED">
            <w:pPr>
              <w:pStyle w:val="TableParagraph"/>
              <w:spacing w:line="210" w:lineRule="exact"/>
              <w:ind w:left="-108" w:right="-108"/>
              <w:rPr>
                <w:sz w:val="16"/>
                <w:szCs w:val="16"/>
              </w:rPr>
            </w:pPr>
            <w:r w:rsidRPr="00FC13ED">
              <w:rPr>
                <w:sz w:val="16"/>
                <w:szCs w:val="16"/>
              </w:rPr>
              <w:t>ОІ, ТІ жөнд.орынб.</w:t>
            </w:r>
          </w:p>
        </w:tc>
        <w:tc>
          <w:tcPr>
            <w:tcW w:w="1133" w:type="dxa"/>
            <w:gridSpan w:val="2"/>
          </w:tcPr>
          <w:p w:rsidR="00FC13ED" w:rsidRPr="00FC13ED" w:rsidRDefault="00FC13ED" w:rsidP="00FC13ED">
            <w:pPr>
              <w:pStyle w:val="TableParagraph"/>
              <w:spacing w:line="210" w:lineRule="exact"/>
              <w:ind w:left="-108" w:right="-108"/>
              <w:rPr>
                <w:sz w:val="16"/>
                <w:szCs w:val="16"/>
              </w:rPr>
            </w:pPr>
            <w:r w:rsidRPr="00FC13ED">
              <w:rPr>
                <w:sz w:val="16"/>
                <w:szCs w:val="16"/>
              </w:rPr>
              <w:t>1 семестрдің қорытындысы</w:t>
            </w:r>
          </w:p>
        </w:tc>
        <w:tc>
          <w:tcPr>
            <w:tcW w:w="993" w:type="dxa"/>
          </w:tcPr>
          <w:p w:rsidR="00FC13ED" w:rsidRPr="00FC13ED" w:rsidRDefault="00FC13ED" w:rsidP="00FC13ED">
            <w:pPr>
              <w:pStyle w:val="TableParagraph"/>
              <w:spacing w:line="223" w:lineRule="exact"/>
              <w:ind w:left="-108" w:right="-108"/>
              <w:rPr>
                <w:sz w:val="16"/>
                <w:szCs w:val="16"/>
              </w:rPr>
            </w:pPr>
            <w:r w:rsidRPr="00FC13ED">
              <w:rPr>
                <w:sz w:val="16"/>
                <w:szCs w:val="16"/>
              </w:rPr>
              <w:t>Педагогикалық кеңестегі ақпарат</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5.16</w:t>
            </w:r>
          </w:p>
        </w:tc>
        <w:tc>
          <w:tcPr>
            <w:tcW w:w="1560" w:type="dxa"/>
            <w:gridSpan w:val="2"/>
          </w:tcPr>
          <w:p w:rsidR="00FC13ED" w:rsidRPr="00261182" w:rsidRDefault="00FC13ED" w:rsidP="00FC13ED">
            <w:pPr>
              <w:pStyle w:val="TableParagraph"/>
              <w:spacing w:line="230" w:lineRule="exact"/>
              <w:ind w:left="-108" w:right="-108"/>
              <w:rPr>
                <w:sz w:val="16"/>
                <w:szCs w:val="16"/>
              </w:rPr>
            </w:pPr>
            <w:r w:rsidRPr="00261182">
              <w:rPr>
                <w:sz w:val="16"/>
                <w:szCs w:val="16"/>
              </w:rPr>
              <w:t>Қараша, желтоқсан айларындағы үлгерім мониторингі</w:t>
            </w:r>
          </w:p>
        </w:tc>
        <w:tc>
          <w:tcPr>
            <w:tcW w:w="1560" w:type="dxa"/>
          </w:tcPr>
          <w:p w:rsidR="00FC13ED" w:rsidRPr="00261182" w:rsidRDefault="00FC13ED" w:rsidP="00FC13ED">
            <w:pPr>
              <w:pStyle w:val="TableParagraph"/>
              <w:spacing w:line="215" w:lineRule="exact"/>
              <w:ind w:left="-108" w:right="-108"/>
              <w:rPr>
                <w:sz w:val="16"/>
                <w:szCs w:val="16"/>
              </w:rPr>
            </w:pPr>
            <w:r w:rsidRPr="00261182">
              <w:rPr>
                <w:sz w:val="16"/>
                <w:szCs w:val="16"/>
              </w:rPr>
              <w:t>Үлгерімді, сабаққа қатысуды талдау</w:t>
            </w:r>
          </w:p>
        </w:tc>
        <w:tc>
          <w:tcPr>
            <w:tcW w:w="1134" w:type="dxa"/>
          </w:tcPr>
          <w:p w:rsidR="00FC13ED" w:rsidRPr="00261182" w:rsidRDefault="00FC13ED" w:rsidP="00FC13ED">
            <w:pPr>
              <w:pStyle w:val="TableParagraph"/>
              <w:spacing w:line="224" w:lineRule="exact"/>
              <w:ind w:left="-108" w:right="-108"/>
              <w:rPr>
                <w:sz w:val="16"/>
                <w:szCs w:val="16"/>
              </w:rPr>
            </w:pPr>
            <w:r w:rsidRPr="00261182">
              <w:rPr>
                <w:sz w:val="16"/>
                <w:szCs w:val="16"/>
              </w:rPr>
              <w:t>Студенттер</w:t>
            </w:r>
          </w:p>
        </w:tc>
        <w:tc>
          <w:tcPr>
            <w:tcW w:w="1275" w:type="dxa"/>
          </w:tcPr>
          <w:p w:rsidR="00FC13ED" w:rsidRPr="00261182" w:rsidRDefault="00FC13ED" w:rsidP="00FC13ED">
            <w:pPr>
              <w:pStyle w:val="TableParagraph"/>
              <w:ind w:left="-108" w:right="-108"/>
              <w:rPr>
                <w:sz w:val="16"/>
                <w:szCs w:val="16"/>
              </w:rPr>
            </w:pPr>
            <w:r w:rsidRPr="00261182">
              <w:rPr>
                <w:sz w:val="16"/>
                <w:szCs w:val="16"/>
              </w:rPr>
              <w:t>Сессия емтиханға қатысу</w:t>
            </w:r>
          </w:p>
        </w:tc>
        <w:tc>
          <w:tcPr>
            <w:tcW w:w="567" w:type="dxa"/>
            <w:gridSpan w:val="2"/>
          </w:tcPr>
          <w:p w:rsidR="00FC13ED" w:rsidRPr="0026417F" w:rsidRDefault="00FC13ED" w:rsidP="00FC13ED">
            <w:pPr>
              <w:pStyle w:val="TableParagraph"/>
              <w:spacing w:line="224" w:lineRule="exact"/>
              <w:ind w:left="-108" w:right="-108"/>
              <w:rPr>
                <w:sz w:val="16"/>
                <w:szCs w:val="16"/>
              </w:rPr>
            </w:pPr>
            <w:r w:rsidRPr="0026417F">
              <w:rPr>
                <w:sz w:val="16"/>
                <w:szCs w:val="16"/>
              </w:rPr>
              <w:t>ТК</w:t>
            </w:r>
          </w:p>
        </w:tc>
        <w:tc>
          <w:tcPr>
            <w:tcW w:w="851" w:type="dxa"/>
            <w:gridSpan w:val="2"/>
          </w:tcPr>
          <w:p w:rsidR="00FC13ED" w:rsidRPr="0026417F" w:rsidRDefault="00FC13ED" w:rsidP="00FC13ED">
            <w:pPr>
              <w:pStyle w:val="TableParagraph"/>
              <w:spacing w:line="224" w:lineRule="exact"/>
              <w:ind w:left="-108" w:right="-108"/>
              <w:jc w:val="center"/>
              <w:rPr>
                <w:sz w:val="16"/>
                <w:szCs w:val="16"/>
              </w:rPr>
            </w:pPr>
            <w:r w:rsidRPr="00E06E6F">
              <w:rPr>
                <w:sz w:val="16"/>
                <w:szCs w:val="16"/>
                <w:lang w:val="kk-KZ"/>
              </w:rPr>
              <w:t>қаңтар</w:t>
            </w:r>
          </w:p>
        </w:tc>
        <w:tc>
          <w:tcPr>
            <w:tcW w:w="992" w:type="dxa"/>
          </w:tcPr>
          <w:p w:rsidR="00FC13ED" w:rsidRPr="00FC13ED" w:rsidRDefault="00FC13ED" w:rsidP="00FC13ED">
            <w:pPr>
              <w:pStyle w:val="TableParagraph"/>
              <w:ind w:left="-108" w:right="-108"/>
              <w:rPr>
                <w:sz w:val="16"/>
                <w:szCs w:val="16"/>
              </w:rPr>
            </w:pPr>
            <w:r w:rsidRPr="00FC13ED">
              <w:rPr>
                <w:sz w:val="16"/>
                <w:szCs w:val="16"/>
              </w:rPr>
              <w:t>ТІ жөнд.орынб.</w:t>
            </w:r>
          </w:p>
        </w:tc>
        <w:tc>
          <w:tcPr>
            <w:tcW w:w="1133" w:type="dxa"/>
            <w:gridSpan w:val="2"/>
          </w:tcPr>
          <w:p w:rsidR="00FC13ED" w:rsidRPr="00FC13ED" w:rsidRDefault="00FC13ED" w:rsidP="00FC13ED">
            <w:pPr>
              <w:pStyle w:val="TableParagraph"/>
              <w:ind w:left="-108" w:right="-108"/>
              <w:rPr>
                <w:sz w:val="16"/>
                <w:szCs w:val="16"/>
              </w:rPr>
            </w:pPr>
            <w:r w:rsidRPr="00FC13ED">
              <w:rPr>
                <w:sz w:val="16"/>
                <w:szCs w:val="16"/>
              </w:rPr>
              <w:t>Ведомости</w:t>
            </w:r>
          </w:p>
        </w:tc>
        <w:tc>
          <w:tcPr>
            <w:tcW w:w="993" w:type="dxa"/>
          </w:tcPr>
          <w:p w:rsidR="00FC13ED" w:rsidRPr="00FC13ED" w:rsidRDefault="00FC13ED" w:rsidP="00FC13ED">
            <w:pPr>
              <w:pStyle w:val="TableParagraph"/>
              <w:spacing w:line="215" w:lineRule="exact"/>
              <w:ind w:left="-108" w:right="-108"/>
              <w:rPr>
                <w:sz w:val="16"/>
                <w:szCs w:val="16"/>
              </w:rPr>
            </w:pPr>
            <w:r w:rsidRPr="00FC13ED">
              <w:rPr>
                <w:sz w:val="16"/>
                <w:szCs w:val="16"/>
              </w:rPr>
              <w:t>Педагогикалық кеңестегі ақпарат. Есеп</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5.17</w:t>
            </w:r>
          </w:p>
        </w:tc>
        <w:tc>
          <w:tcPr>
            <w:tcW w:w="1560" w:type="dxa"/>
            <w:gridSpan w:val="2"/>
          </w:tcPr>
          <w:p w:rsidR="00FC13ED" w:rsidRPr="00261182" w:rsidRDefault="00FC13ED" w:rsidP="00FC13ED">
            <w:pPr>
              <w:pStyle w:val="TableParagraph"/>
              <w:ind w:left="-108" w:right="-108"/>
              <w:rPr>
                <w:sz w:val="16"/>
                <w:szCs w:val="16"/>
              </w:rPr>
            </w:pPr>
            <w:r w:rsidRPr="00261182">
              <w:rPr>
                <w:sz w:val="16"/>
                <w:szCs w:val="16"/>
              </w:rPr>
              <w:t>Білім алушылардың жетістіктерінің ағымдағы мониторингі 1</w:t>
            </w:r>
          </w:p>
        </w:tc>
        <w:tc>
          <w:tcPr>
            <w:tcW w:w="1560" w:type="dxa"/>
          </w:tcPr>
          <w:p w:rsidR="00FC13ED" w:rsidRPr="00261182" w:rsidRDefault="00FC13ED" w:rsidP="00FC13ED">
            <w:pPr>
              <w:pStyle w:val="TableParagraph"/>
              <w:spacing w:line="230" w:lineRule="exact"/>
              <w:ind w:left="-108" w:right="-108"/>
              <w:rPr>
                <w:sz w:val="16"/>
                <w:szCs w:val="16"/>
              </w:rPr>
            </w:pPr>
            <w:r w:rsidRPr="00261182">
              <w:rPr>
                <w:sz w:val="16"/>
                <w:szCs w:val="16"/>
              </w:rPr>
              <w:t>Конкурстарда білім алушылардың жетістіктерін талдау</w:t>
            </w:r>
          </w:p>
        </w:tc>
        <w:tc>
          <w:tcPr>
            <w:tcW w:w="1134" w:type="dxa"/>
          </w:tcPr>
          <w:p w:rsidR="00FC13ED" w:rsidRPr="00261182" w:rsidRDefault="00FC13ED" w:rsidP="00FC13ED">
            <w:pPr>
              <w:pStyle w:val="TableParagraph"/>
              <w:spacing w:before="1"/>
              <w:ind w:left="-108" w:right="-108"/>
              <w:rPr>
                <w:sz w:val="16"/>
                <w:szCs w:val="16"/>
              </w:rPr>
            </w:pPr>
            <w:r w:rsidRPr="00261182">
              <w:rPr>
                <w:sz w:val="16"/>
                <w:szCs w:val="16"/>
              </w:rPr>
              <w:t>Оқытушылардың оқу құжаттамасы</w:t>
            </w:r>
          </w:p>
        </w:tc>
        <w:tc>
          <w:tcPr>
            <w:tcW w:w="1275" w:type="dxa"/>
          </w:tcPr>
          <w:p w:rsidR="00FC13ED" w:rsidRPr="00261182" w:rsidRDefault="00FC13ED" w:rsidP="00FC13ED">
            <w:pPr>
              <w:pStyle w:val="TableParagraph"/>
              <w:ind w:left="-108" w:right="-108"/>
              <w:rPr>
                <w:sz w:val="16"/>
                <w:szCs w:val="16"/>
              </w:rPr>
            </w:pPr>
            <w:r w:rsidRPr="00261182">
              <w:rPr>
                <w:sz w:val="16"/>
                <w:szCs w:val="16"/>
              </w:rPr>
              <w:t>Оқу құжаттамасын тексеру</w:t>
            </w:r>
          </w:p>
        </w:tc>
        <w:tc>
          <w:tcPr>
            <w:tcW w:w="567" w:type="dxa"/>
            <w:gridSpan w:val="2"/>
          </w:tcPr>
          <w:p w:rsidR="00FC13ED" w:rsidRPr="0026417F" w:rsidRDefault="00FC13ED" w:rsidP="00FC13ED">
            <w:pPr>
              <w:pStyle w:val="TableParagraph"/>
              <w:spacing w:line="223" w:lineRule="exact"/>
              <w:ind w:left="-108" w:right="-108"/>
              <w:rPr>
                <w:sz w:val="16"/>
                <w:szCs w:val="16"/>
              </w:rPr>
            </w:pPr>
            <w:r w:rsidRPr="0026417F">
              <w:rPr>
                <w:sz w:val="16"/>
                <w:szCs w:val="16"/>
              </w:rPr>
              <w:t>ТК</w:t>
            </w:r>
          </w:p>
        </w:tc>
        <w:tc>
          <w:tcPr>
            <w:tcW w:w="851" w:type="dxa"/>
            <w:gridSpan w:val="2"/>
          </w:tcPr>
          <w:p w:rsidR="00FC13ED" w:rsidRPr="0026417F" w:rsidRDefault="00FC13ED" w:rsidP="00FC13ED">
            <w:pPr>
              <w:pStyle w:val="TableParagraph"/>
              <w:spacing w:line="223" w:lineRule="exact"/>
              <w:ind w:left="-108" w:right="-108"/>
              <w:jc w:val="center"/>
              <w:rPr>
                <w:sz w:val="16"/>
                <w:szCs w:val="16"/>
              </w:rPr>
            </w:pPr>
            <w:r w:rsidRPr="00E06E6F">
              <w:rPr>
                <w:sz w:val="16"/>
                <w:szCs w:val="16"/>
                <w:lang w:val="kk-KZ"/>
              </w:rPr>
              <w:t>қаңтар</w:t>
            </w:r>
          </w:p>
        </w:tc>
        <w:tc>
          <w:tcPr>
            <w:tcW w:w="992" w:type="dxa"/>
          </w:tcPr>
          <w:p w:rsidR="00FC13ED" w:rsidRPr="00FC13ED" w:rsidRDefault="00FC13ED" w:rsidP="00FC13ED">
            <w:pPr>
              <w:pStyle w:val="TableParagraph"/>
              <w:ind w:left="-108" w:right="-108"/>
              <w:rPr>
                <w:sz w:val="16"/>
                <w:szCs w:val="16"/>
              </w:rPr>
            </w:pPr>
            <w:r w:rsidRPr="00FC13ED">
              <w:rPr>
                <w:sz w:val="16"/>
                <w:szCs w:val="16"/>
              </w:rPr>
              <w:t>ОІ, ТІ жөнд.орынб.</w:t>
            </w:r>
          </w:p>
        </w:tc>
        <w:tc>
          <w:tcPr>
            <w:tcW w:w="1133" w:type="dxa"/>
            <w:gridSpan w:val="2"/>
          </w:tcPr>
          <w:p w:rsidR="00FC13ED" w:rsidRPr="00FC13ED" w:rsidRDefault="00FC13ED" w:rsidP="00FC13ED">
            <w:pPr>
              <w:pStyle w:val="TableParagraph"/>
              <w:spacing w:line="223" w:lineRule="exact"/>
              <w:ind w:left="-108" w:right="-108"/>
              <w:rPr>
                <w:sz w:val="16"/>
                <w:szCs w:val="16"/>
              </w:rPr>
            </w:pPr>
            <w:r w:rsidRPr="00FC13ED">
              <w:rPr>
                <w:sz w:val="16"/>
                <w:szCs w:val="16"/>
              </w:rPr>
              <w:t>Журналдар</w:t>
            </w:r>
          </w:p>
        </w:tc>
        <w:tc>
          <w:tcPr>
            <w:tcW w:w="993" w:type="dxa"/>
          </w:tcPr>
          <w:p w:rsidR="00FC13ED" w:rsidRPr="00FC13ED" w:rsidRDefault="00FC13ED" w:rsidP="00FC13ED">
            <w:pPr>
              <w:pStyle w:val="TableParagraph"/>
              <w:spacing w:line="223" w:lineRule="exact"/>
              <w:ind w:left="-108" w:right="-108"/>
              <w:rPr>
                <w:sz w:val="16"/>
                <w:szCs w:val="16"/>
              </w:rPr>
            </w:pPr>
            <w:r w:rsidRPr="00FC13ED">
              <w:rPr>
                <w:sz w:val="16"/>
                <w:szCs w:val="16"/>
              </w:rPr>
              <w:t>Анықтама</w:t>
            </w:r>
          </w:p>
        </w:tc>
      </w:tr>
      <w:tr w:rsidR="00FC13ED" w:rsidRPr="0026417F" w:rsidTr="0001218C">
        <w:tc>
          <w:tcPr>
            <w:tcW w:w="567" w:type="dxa"/>
          </w:tcPr>
          <w:p w:rsidR="00FC13ED" w:rsidRPr="0026417F" w:rsidRDefault="00FC13ED" w:rsidP="00FC13ED">
            <w:pPr>
              <w:pStyle w:val="TableParagraph"/>
              <w:spacing w:line="224" w:lineRule="exact"/>
              <w:ind w:left="-8" w:firstLine="8"/>
              <w:rPr>
                <w:sz w:val="16"/>
                <w:szCs w:val="16"/>
              </w:rPr>
            </w:pPr>
            <w:r w:rsidRPr="0026417F">
              <w:rPr>
                <w:sz w:val="16"/>
                <w:szCs w:val="16"/>
              </w:rPr>
              <w:t>5.18</w:t>
            </w:r>
          </w:p>
        </w:tc>
        <w:tc>
          <w:tcPr>
            <w:tcW w:w="1560" w:type="dxa"/>
            <w:gridSpan w:val="2"/>
          </w:tcPr>
          <w:p w:rsidR="00FC13ED" w:rsidRPr="0026417F" w:rsidRDefault="00FC13ED" w:rsidP="00FC13ED">
            <w:pPr>
              <w:pStyle w:val="TableParagraph"/>
              <w:ind w:left="-108" w:right="-108"/>
              <w:rPr>
                <w:sz w:val="16"/>
                <w:szCs w:val="16"/>
              </w:rPr>
            </w:pPr>
            <w:r w:rsidRPr="00FC13ED">
              <w:rPr>
                <w:spacing w:val="-1"/>
                <w:sz w:val="16"/>
                <w:szCs w:val="16"/>
              </w:rPr>
              <w:t>2 семестрге оқу процесін ұйымдастыру</w:t>
            </w:r>
          </w:p>
        </w:tc>
        <w:tc>
          <w:tcPr>
            <w:tcW w:w="1560" w:type="dxa"/>
          </w:tcPr>
          <w:p w:rsidR="00FC13ED" w:rsidRPr="00261182" w:rsidRDefault="00FC13ED" w:rsidP="00FC13ED">
            <w:pPr>
              <w:pStyle w:val="TableParagraph"/>
              <w:ind w:left="-108" w:right="-108"/>
              <w:rPr>
                <w:sz w:val="16"/>
                <w:szCs w:val="16"/>
              </w:rPr>
            </w:pPr>
            <w:r w:rsidRPr="00FC13ED">
              <w:rPr>
                <w:sz w:val="16"/>
                <w:szCs w:val="16"/>
              </w:rPr>
              <w:t xml:space="preserve">2 семестрдің басына </w:t>
            </w:r>
            <w:r>
              <w:rPr>
                <w:sz w:val="16"/>
                <w:szCs w:val="16"/>
                <w:lang w:val="kk-KZ"/>
              </w:rPr>
              <w:t xml:space="preserve">оқу-реттемелеуші құжаттаманың </w:t>
            </w:r>
            <w:r w:rsidRPr="00FC13ED">
              <w:rPr>
                <w:sz w:val="16"/>
                <w:szCs w:val="16"/>
              </w:rPr>
              <w:t xml:space="preserve"> </w:t>
            </w:r>
            <w:r>
              <w:rPr>
                <w:sz w:val="16"/>
                <w:szCs w:val="16"/>
                <w:lang w:val="kk-KZ"/>
              </w:rPr>
              <w:t>д</w:t>
            </w:r>
            <w:r w:rsidRPr="00FC13ED">
              <w:rPr>
                <w:sz w:val="16"/>
                <w:szCs w:val="16"/>
              </w:rPr>
              <w:t xml:space="preserve">айындық деңгейін бағалау </w:t>
            </w:r>
          </w:p>
          <w:p w:rsidR="00FC13ED" w:rsidRPr="00261182" w:rsidRDefault="00FC13ED" w:rsidP="00FC13ED">
            <w:pPr>
              <w:pStyle w:val="TableParagraph"/>
              <w:spacing w:line="216" w:lineRule="exact"/>
              <w:ind w:left="-108" w:right="-108"/>
              <w:rPr>
                <w:sz w:val="16"/>
                <w:szCs w:val="16"/>
              </w:rPr>
            </w:pPr>
          </w:p>
        </w:tc>
        <w:tc>
          <w:tcPr>
            <w:tcW w:w="1134" w:type="dxa"/>
          </w:tcPr>
          <w:p w:rsidR="00FC13ED" w:rsidRPr="0026417F" w:rsidRDefault="00FC13ED" w:rsidP="00FC13ED">
            <w:pPr>
              <w:pStyle w:val="TableParagraph"/>
              <w:ind w:left="-108" w:right="-108"/>
              <w:rPr>
                <w:sz w:val="16"/>
                <w:szCs w:val="16"/>
              </w:rPr>
            </w:pPr>
            <w:r w:rsidRPr="00FC13ED">
              <w:rPr>
                <w:spacing w:val="-1"/>
                <w:sz w:val="16"/>
                <w:szCs w:val="16"/>
              </w:rPr>
              <w:t>Сабақ кестесі, жеке жоспарлар</w:t>
            </w:r>
          </w:p>
        </w:tc>
        <w:tc>
          <w:tcPr>
            <w:tcW w:w="1275" w:type="dxa"/>
          </w:tcPr>
          <w:p w:rsidR="00FC13ED" w:rsidRPr="00261182" w:rsidRDefault="00FC13ED" w:rsidP="00FC13ED">
            <w:pPr>
              <w:pStyle w:val="TableParagraph"/>
              <w:ind w:left="-108" w:right="-108"/>
              <w:rPr>
                <w:sz w:val="16"/>
                <w:szCs w:val="16"/>
              </w:rPr>
            </w:pPr>
            <w:r w:rsidRPr="00261182">
              <w:rPr>
                <w:sz w:val="16"/>
                <w:szCs w:val="16"/>
              </w:rPr>
              <w:t>Қарау Бекіту</w:t>
            </w:r>
          </w:p>
        </w:tc>
        <w:tc>
          <w:tcPr>
            <w:tcW w:w="567" w:type="dxa"/>
            <w:gridSpan w:val="2"/>
          </w:tcPr>
          <w:p w:rsidR="00FC13ED" w:rsidRPr="0026417F" w:rsidRDefault="00FC13ED" w:rsidP="00FC13ED">
            <w:pPr>
              <w:pStyle w:val="TableParagraph"/>
              <w:spacing w:line="223" w:lineRule="exact"/>
              <w:ind w:left="-108" w:right="-108"/>
              <w:rPr>
                <w:sz w:val="16"/>
                <w:szCs w:val="16"/>
              </w:rPr>
            </w:pPr>
            <w:r w:rsidRPr="0026417F">
              <w:rPr>
                <w:sz w:val="16"/>
                <w:szCs w:val="16"/>
              </w:rPr>
              <w:t>ТК</w:t>
            </w:r>
          </w:p>
        </w:tc>
        <w:tc>
          <w:tcPr>
            <w:tcW w:w="851" w:type="dxa"/>
            <w:gridSpan w:val="2"/>
          </w:tcPr>
          <w:p w:rsidR="00FC13ED" w:rsidRPr="0026417F" w:rsidRDefault="00FC13ED" w:rsidP="00FC13ED">
            <w:pPr>
              <w:pStyle w:val="TableParagraph"/>
              <w:spacing w:line="223" w:lineRule="exact"/>
              <w:ind w:left="-108" w:right="-108"/>
              <w:jc w:val="center"/>
              <w:rPr>
                <w:sz w:val="16"/>
                <w:szCs w:val="16"/>
              </w:rPr>
            </w:pPr>
            <w:r w:rsidRPr="00E06E6F">
              <w:rPr>
                <w:sz w:val="16"/>
                <w:szCs w:val="16"/>
                <w:lang w:val="kk-KZ"/>
              </w:rPr>
              <w:t>қаңтар</w:t>
            </w:r>
          </w:p>
        </w:tc>
        <w:tc>
          <w:tcPr>
            <w:tcW w:w="992" w:type="dxa"/>
          </w:tcPr>
          <w:p w:rsidR="00FC13ED" w:rsidRPr="00FC13ED" w:rsidRDefault="00FC13ED" w:rsidP="00FC13ED">
            <w:pPr>
              <w:pStyle w:val="TableParagraph"/>
              <w:ind w:left="-108" w:right="-108"/>
              <w:rPr>
                <w:sz w:val="16"/>
                <w:szCs w:val="16"/>
              </w:rPr>
            </w:pPr>
            <w:r w:rsidRPr="00FC13ED">
              <w:rPr>
                <w:sz w:val="16"/>
                <w:szCs w:val="16"/>
              </w:rPr>
              <w:t>ОІ жөнд.орынб.</w:t>
            </w:r>
          </w:p>
        </w:tc>
        <w:tc>
          <w:tcPr>
            <w:tcW w:w="1133" w:type="dxa"/>
            <w:gridSpan w:val="2"/>
          </w:tcPr>
          <w:p w:rsidR="00FC13ED" w:rsidRPr="00FC13ED" w:rsidRDefault="00FC13ED" w:rsidP="00FC13ED">
            <w:pPr>
              <w:pStyle w:val="TableParagraph"/>
              <w:ind w:left="-108" w:right="-108"/>
              <w:rPr>
                <w:sz w:val="16"/>
                <w:szCs w:val="16"/>
              </w:rPr>
            </w:pPr>
            <w:r w:rsidRPr="00FC13ED">
              <w:rPr>
                <w:sz w:val="16"/>
                <w:szCs w:val="16"/>
              </w:rPr>
              <w:t>Сабақ кестесі, жеке жоспарлар</w:t>
            </w:r>
          </w:p>
        </w:tc>
        <w:tc>
          <w:tcPr>
            <w:tcW w:w="993" w:type="dxa"/>
          </w:tcPr>
          <w:p w:rsidR="00FC13ED" w:rsidRPr="00FC13ED" w:rsidRDefault="00FC13ED" w:rsidP="00FC13ED">
            <w:pPr>
              <w:pStyle w:val="TableParagraph"/>
              <w:ind w:left="-108" w:right="-108"/>
              <w:rPr>
                <w:sz w:val="16"/>
                <w:szCs w:val="16"/>
              </w:rPr>
            </w:pPr>
            <w:r w:rsidRPr="00FC13ED">
              <w:rPr>
                <w:sz w:val="16"/>
                <w:szCs w:val="16"/>
              </w:rPr>
              <w:t>Бекітілген кесте, жеке жоспарлар.</w:t>
            </w:r>
          </w:p>
        </w:tc>
      </w:tr>
      <w:tr w:rsidR="001055C6" w:rsidRPr="0026417F" w:rsidTr="0001218C">
        <w:tc>
          <w:tcPr>
            <w:tcW w:w="567" w:type="dxa"/>
          </w:tcPr>
          <w:p w:rsidR="001055C6" w:rsidRPr="0026417F" w:rsidRDefault="001055C6" w:rsidP="001055C6">
            <w:pPr>
              <w:pStyle w:val="TableParagraph"/>
              <w:spacing w:line="224" w:lineRule="exact"/>
              <w:ind w:left="-8" w:firstLine="8"/>
              <w:rPr>
                <w:sz w:val="16"/>
                <w:szCs w:val="16"/>
              </w:rPr>
            </w:pPr>
            <w:r w:rsidRPr="0026417F">
              <w:rPr>
                <w:sz w:val="16"/>
                <w:szCs w:val="16"/>
              </w:rPr>
              <w:t>5.19</w:t>
            </w:r>
          </w:p>
        </w:tc>
        <w:tc>
          <w:tcPr>
            <w:tcW w:w="1560" w:type="dxa"/>
            <w:gridSpan w:val="2"/>
          </w:tcPr>
          <w:p w:rsidR="001055C6" w:rsidRPr="00FC13ED" w:rsidRDefault="001055C6" w:rsidP="001055C6">
            <w:pPr>
              <w:pStyle w:val="TableParagraph"/>
              <w:spacing w:line="230" w:lineRule="exact"/>
              <w:ind w:left="-108" w:right="-108"/>
              <w:rPr>
                <w:sz w:val="16"/>
                <w:szCs w:val="16"/>
              </w:rPr>
            </w:pPr>
            <w:r w:rsidRPr="00FC13ED">
              <w:rPr>
                <w:sz w:val="16"/>
                <w:szCs w:val="16"/>
              </w:rPr>
              <w:t>Ақпан, наурыз айларындағы үлгерім мониторингі</w:t>
            </w:r>
          </w:p>
        </w:tc>
        <w:tc>
          <w:tcPr>
            <w:tcW w:w="1560" w:type="dxa"/>
          </w:tcPr>
          <w:p w:rsidR="001055C6" w:rsidRPr="001055C6" w:rsidRDefault="001055C6" w:rsidP="001055C6">
            <w:pPr>
              <w:pStyle w:val="TableParagraph"/>
              <w:ind w:left="-108" w:right="-108"/>
              <w:rPr>
                <w:sz w:val="16"/>
                <w:szCs w:val="16"/>
              </w:rPr>
            </w:pPr>
            <w:r w:rsidRPr="001055C6">
              <w:rPr>
                <w:sz w:val="16"/>
                <w:szCs w:val="16"/>
              </w:rPr>
              <w:t>Үлгерімді, сабаққа қатысуды талдау</w:t>
            </w:r>
          </w:p>
        </w:tc>
        <w:tc>
          <w:tcPr>
            <w:tcW w:w="1134" w:type="dxa"/>
          </w:tcPr>
          <w:p w:rsidR="001055C6" w:rsidRPr="001055C6" w:rsidRDefault="001055C6" w:rsidP="001055C6">
            <w:pPr>
              <w:pStyle w:val="TableParagraph"/>
              <w:spacing w:line="224" w:lineRule="exact"/>
              <w:ind w:left="-108" w:right="-108"/>
              <w:rPr>
                <w:sz w:val="16"/>
                <w:szCs w:val="16"/>
              </w:rPr>
            </w:pPr>
            <w:r w:rsidRPr="001055C6">
              <w:rPr>
                <w:sz w:val="16"/>
                <w:szCs w:val="16"/>
              </w:rPr>
              <w:t>Білім алушылар</w:t>
            </w:r>
          </w:p>
        </w:tc>
        <w:tc>
          <w:tcPr>
            <w:tcW w:w="1275" w:type="dxa"/>
          </w:tcPr>
          <w:p w:rsidR="001055C6" w:rsidRPr="001055C6" w:rsidRDefault="001055C6" w:rsidP="001055C6">
            <w:pPr>
              <w:pStyle w:val="TableParagraph"/>
              <w:ind w:left="-108" w:right="-108"/>
              <w:rPr>
                <w:sz w:val="16"/>
                <w:szCs w:val="16"/>
              </w:rPr>
            </w:pPr>
            <w:r w:rsidRPr="001055C6">
              <w:rPr>
                <w:sz w:val="16"/>
                <w:szCs w:val="16"/>
              </w:rPr>
              <w:t>Аттестаттау ведомосын тексеру</w:t>
            </w:r>
          </w:p>
        </w:tc>
        <w:tc>
          <w:tcPr>
            <w:tcW w:w="567" w:type="dxa"/>
            <w:gridSpan w:val="2"/>
          </w:tcPr>
          <w:p w:rsidR="001055C6" w:rsidRPr="0026417F" w:rsidRDefault="001055C6" w:rsidP="001055C6">
            <w:pPr>
              <w:pStyle w:val="TableParagraph"/>
              <w:spacing w:line="224" w:lineRule="exact"/>
              <w:ind w:left="-108" w:right="-108"/>
              <w:rPr>
                <w:sz w:val="16"/>
                <w:szCs w:val="16"/>
              </w:rPr>
            </w:pPr>
            <w:r w:rsidRPr="0026417F">
              <w:rPr>
                <w:sz w:val="16"/>
                <w:szCs w:val="16"/>
              </w:rPr>
              <w:t>ТК</w:t>
            </w:r>
          </w:p>
        </w:tc>
        <w:tc>
          <w:tcPr>
            <w:tcW w:w="851" w:type="dxa"/>
            <w:gridSpan w:val="2"/>
          </w:tcPr>
          <w:p w:rsidR="001055C6" w:rsidRPr="0026417F" w:rsidRDefault="001055C6" w:rsidP="001055C6">
            <w:pPr>
              <w:pStyle w:val="TableParagraph"/>
              <w:spacing w:line="224" w:lineRule="exact"/>
              <w:ind w:left="-108" w:right="-108"/>
              <w:jc w:val="center"/>
              <w:rPr>
                <w:sz w:val="16"/>
                <w:szCs w:val="16"/>
              </w:rPr>
            </w:pPr>
            <w:r w:rsidRPr="0026417F">
              <w:rPr>
                <w:sz w:val="16"/>
                <w:szCs w:val="16"/>
              </w:rPr>
              <w:t>апрель</w:t>
            </w:r>
          </w:p>
        </w:tc>
        <w:tc>
          <w:tcPr>
            <w:tcW w:w="992" w:type="dxa"/>
          </w:tcPr>
          <w:p w:rsidR="001055C6" w:rsidRPr="0026417F" w:rsidRDefault="001055C6" w:rsidP="001055C6">
            <w:pPr>
              <w:pStyle w:val="TableParagraph"/>
              <w:ind w:left="-108" w:right="-108"/>
              <w:rPr>
                <w:sz w:val="16"/>
                <w:szCs w:val="16"/>
              </w:rPr>
            </w:pPr>
            <w:r w:rsidRPr="00FC13ED">
              <w:rPr>
                <w:sz w:val="16"/>
                <w:szCs w:val="16"/>
              </w:rPr>
              <w:t>ОІ, ТІ жөнд.орынб.</w:t>
            </w:r>
          </w:p>
        </w:tc>
        <w:tc>
          <w:tcPr>
            <w:tcW w:w="1133" w:type="dxa"/>
            <w:gridSpan w:val="2"/>
          </w:tcPr>
          <w:p w:rsidR="001055C6" w:rsidRPr="001055C6" w:rsidRDefault="001055C6" w:rsidP="001055C6">
            <w:pPr>
              <w:pStyle w:val="TableParagraph"/>
              <w:ind w:left="-108" w:right="-108"/>
              <w:rPr>
                <w:sz w:val="16"/>
                <w:szCs w:val="16"/>
              </w:rPr>
            </w:pPr>
            <w:r w:rsidRPr="001055C6">
              <w:rPr>
                <w:sz w:val="16"/>
                <w:szCs w:val="16"/>
              </w:rPr>
              <w:t>Ведомосттар</w:t>
            </w:r>
          </w:p>
        </w:tc>
        <w:tc>
          <w:tcPr>
            <w:tcW w:w="993" w:type="dxa"/>
          </w:tcPr>
          <w:p w:rsidR="001055C6" w:rsidRPr="001055C6" w:rsidRDefault="001055C6" w:rsidP="001055C6">
            <w:pPr>
              <w:pStyle w:val="TableParagraph"/>
              <w:ind w:left="-108" w:right="-108"/>
              <w:jc w:val="both"/>
              <w:rPr>
                <w:sz w:val="16"/>
                <w:szCs w:val="16"/>
              </w:rPr>
            </w:pPr>
            <w:r w:rsidRPr="001055C6">
              <w:rPr>
                <w:sz w:val="16"/>
                <w:szCs w:val="16"/>
              </w:rPr>
              <w:t>Педагогикалық кеңестегі ақпарат</w:t>
            </w:r>
          </w:p>
        </w:tc>
      </w:tr>
      <w:tr w:rsidR="001055C6" w:rsidRPr="0026417F" w:rsidTr="0001218C">
        <w:tc>
          <w:tcPr>
            <w:tcW w:w="567" w:type="dxa"/>
          </w:tcPr>
          <w:p w:rsidR="001055C6" w:rsidRPr="0026417F" w:rsidRDefault="001055C6" w:rsidP="001055C6">
            <w:pPr>
              <w:pStyle w:val="TableParagraph"/>
              <w:spacing w:line="224" w:lineRule="exact"/>
              <w:ind w:left="-8" w:firstLine="8"/>
              <w:rPr>
                <w:sz w:val="16"/>
                <w:szCs w:val="16"/>
              </w:rPr>
            </w:pPr>
            <w:r w:rsidRPr="0026417F">
              <w:rPr>
                <w:sz w:val="16"/>
                <w:szCs w:val="16"/>
              </w:rPr>
              <w:t>5.22</w:t>
            </w:r>
          </w:p>
        </w:tc>
        <w:tc>
          <w:tcPr>
            <w:tcW w:w="1560" w:type="dxa"/>
            <w:gridSpan w:val="2"/>
          </w:tcPr>
          <w:p w:rsidR="001055C6" w:rsidRPr="00FC13ED" w:rsidRDefault="001055C6" w:rsidP="001055C6">
            <w:pPr>
              <w:pStyle w:val="TableParagraph"/>
              <w:spacing w:line="230" w:lineRule="atLeast"/>
              <w:ind w:left="-108" w:right="-108"/>
              <w:rPr>
                <w:sz w:val="16"/>
                <w:szCs w:val="16"/>
              </w:rPr>
            </w:pPr>
            <w:r w:rsidRPr="00FC13ED">
              <w:rPr>
                <w:sz w:val="16"/>
                <w:szCs w:val="16"/>
              </w:rPr>
              <w:t>Білім алушылардың АА-ға дайындығын бақылау</w:t>
            </w:r>
          </w:p>
        </w:tc>
        <w:tc>
          <w:tcPr>
            <w:tcW w:w="1560" w:type="dxa"/>
          </w:tcPr>
          <w:p w:rsidR="001055C6" w:rsidRPr="001055C6" w:rsidRDefault="001055C6" w:rsidP="001055C6">
            <w:pPr>
              <w:pStyle w:val="TableParagraph"/>
              <w:ind w:left="-108" w:right="-108"/>
              <w:rPr>
                <w:sz w:val="16"/>
                <w:szCs w:val="16"/>
              </w:rPr>
            </w:pPr>
            <w:r w:rsidRPr="001055C6">
              <w:rPr>
                <w:sz w:val="16"/>
                <w:szCs w:val="16"/>
              </w:rPr>
              <w:t>Білім алушылардың АА-ға дайындық деңгейі</w:t>
            </w:r>
          </w:p>
        </w:tc>
        <w:tc>
          <w:tcPr>
            <w:tcW w:w="1134" w:type="dxa"/>
          </w:tcPr>
          <w:p w:rsidR="001055C6" w:rsidRPr="001055C6" w:rsidRDefault="001055C6" w:rsidP="001055C6">
            <w:pPr>
              <w:pStyle w:val="TableParagraph"/>
              <w:ind w:left="-108" w:right="-108"/>
              <w:rPr>
                <w:sz w:val="16"/>
                <w:szCs w:val="16"/>
              </w:rPr>
            </w:pPr>
            <w:r w:rsidRPr="001055C6">
              <w:rPr>
                <w:sz w:val="16"/>
                <w:szCs w:val="16"/>
              </w:rPr>
              <w:t>Білім алушыларды даярлау</w:t>
            </w:r>
          </w:p>
        </w:tc>
        <w:tc>
          <w:tcPr>
            <w:tcW w:w="1275" w:type="dxa"/>
          </w:tcPr>
          <w:p w:rsidR="001055C6" w:rsidRPr="001055C6" w:rsidRDefault="001055C6" w:rsidP="001055C6">
            <w:pPr>
              <w:pStyle w:val="TableParagraph"/>
              <w:ind w:left="-108" w:right="-108"/>
              <w:rPr>
                <w:sz w:val="16"/>
                <w:szCs w:val="16"/>
              </w:rPr>
            </w:pPr>
            <w:r w:rsidRPr="001055C6">
              <w:rPr>
                <w:sz w:val="16"/>
                <w:szCs w:val="16"/>
              </w:rPr>
              <w:t>Тыңдауларға, сынақтарға қатысу</w:t>
            </w:r>
          </w:p>
        </w:tc>
        <w:tc>
          <w:tcPr>
            <w:tcW w:w="567" w:type="dxa"/>
            <w:gridSpan w:val="2"/>
          </w:tcPr>
          <w:p w:rsidR="001055C6" w:rsidRPr="0026417F" w:rsidRDefault="001055C6" w:rsidP="001055C6">
            <w:pPr>
              <w:pStyle w:val="TableParagraph"/>
              <w:spacing w:line="224" w:lineRule="exact"/>
              <w:ind w:left="-108" w:right="-108"/>
              <w:rPr>
                <w:sz w:val="16"/>
                <w:szCs w:val="16"/>
              </w:rPr>
            </w:pPr>
            <w:r w:rsidRPr="0026417F">
              <w:rPr>
                <w:sz w:val="16"/>
                <w:szCs w:val="16"/>
              </w:rPr>
              <w:t>КК</w:t>
            </w:r>
          </w:p>
        </w:tc>
        <w:tc>
          <w:tcPr>
            <w:tcW w:w="851" w:type="dxa"/>
            <w:gridSpan w:val="2"/>
          </w:tcPr>
          <w:p w:rsidR="001055C6" w:rsidRPr="0026417F" w:rsidRDefault="001055C6" w:rsidP="001055C6">
            <w:pPr>
              <w:pStyle w:val="TableParagraph"/>
              <w:spacing w:line="224" w:lineRule="exact"/>
              <w:ind w:left="-108" w:right="-108"/>
              <w:jc w:val="center"/>
              <w:rPr>
                <w:sz w:val="16"/>
                <w:szCs w:val="16"/>
              </w:rPr>
            </w:pPr>
            <w:r w:rsidRPr="0026417F">
              <w:rPr>
                <w:sz w:val="16"/>
                <w:szCs w:val="16"/>
              </w:rPr>
              <w:t>май</w:t>
            </w:r>
          </w:p>
        </w:tc>
        <w:tc>
          <w:tcPr>
            <w:tcW w:w="992" w:type="dxa"/>
          </w:tcPr>
          <w:p w:rsidR="001055C6" w:rsidRPr="0026417F" w:rsidRDefault="001055C6" w:rsidP="001055C6">
            <w:pPr>
              <w:pStyle w:val="TableParagraph"/>
              <w:ind w:left="-108" w:right="-108"/>
              <w:rPr>
                <w:sz w:val="16"/>
                <w:szCs w:val="16"/>
              </w:rPr>
            </w:pPr>
            <w:r w:rsidRPr="00AA4163">
              <w:rPr>
                <w:sz w:val="16"/>
                <w:szCs w:val="16"/>
              </w:rPr>
              <w:t>ОІ жөнд.орынб</w:t>
            </w:r>
          </w:p>
        </w:tc>
        <w:tc>
          <w:tcPr>
            <w:tcW w:w="1133" w:type="dxa"/>
            <w:gridSpan w:val="2"/>
          </w:tcPr>
          <w:p w:rsidR="001055C6" w:rsidRPr="001055C6" w:rsidRDefault="001055C6" w:rsidP="001055C6">
            <w:pPr>
              <w:pStyle w:val="TableParagraph"/>
              <w:ind w:left="-108" w:right="-108"/>
              <w:rPr>
                <w:sz w:val="16"/>
                <w:szCs w:val="16"/>
              </w:rPr>
            </w:pPr>
            <w:r w:rsidRPr="001055C6">
              <w:rPr>
                <w:sz w:val="16"/>
                <w:szCs w:val="16"/>
              </w:rPr>
              <w:t>Тыңдаулар</w:t>
            </w:r>
          </w:p>
        </w:tc>
        <w:tc>
          <w:tcPr>
            <w:tcW w:w="993" w:type="dxa"/>
          </w:tcPr>
          <w:p w:rsidR="001055C6" w:rsidRPr="001055C6" w:rsidRDefault="001055C6" w:rsidP="001055C6">
            <w:pPr>
              <w:pStyle w:val="TableParagraph"/>
              <w:ind w:left="-108" w:right="-108"/>
              <w:rPr>
                <w:sz w:val="16"/>
                <w:szCs w:val="16"/>
              </w:rPr>
            </w:pPr>
            <w:r w:rsidRPr="001055C6">
              <w:rPr>
                <w:sz w:val="16"/>
                <w:szCs w:val="16"/>
              </w:rPr>
              <w:t>ҚА 4 курсқа қабылдау</w:t>
            </w:r>
          </w:p>
        </w:tc>
      </w:tr>
      <w:tr w:rsidR="001055C6" w:rsidRPr="0026417F" w:rsidTr="0001218C">
        <w:tc>
          <w:tcPr>
            <w:tcW w:w="567" w:type="dxa"/>
          </w:tcPr>
          <w:p w:rsidR="001055C6" w:rsidRPr="0026417F" w:rsidRDefault="001055C6" w:rsidP="001055C6">
            <w:pPr>
              <w:pStyle w:val="TableParagraph"/>
              <w:spacing w:line="224" w:lineRule="exact"/>
              <w:ind w:left="-8" w:firstLine="8"/>
              <w:rPr>
                <w:sz w:val="16"/>
                <w:szCs w:val="16"/>
              </w:rPr>
            </w:pPr>
            <w:r w:rsidRPr="0026417F">
              <w:rPr>
                <w:sz w:val="16"/>
                <w:szCs w:val="16"/>
              </w:rPr>
              <w:t>5.23</w:t>
            </w:r>
          </w:p>
        </w:tc>
        <w:tc>
          <w:tcPr>
            <w:tcW w:w="1560" w:type="dxa"/>
            <w:gridSpan w:val="2"/>
          </w:tcPr>
          <w:p w:rsidR="001055C6" w:rsidRPr="00FC13ED" w:rsidRDefault="001055C6" w:rsidP="001055C6">
            <w:pPr>
              <w:pStyle w:val="TableParagraph"/>
              <w:spacing w:line="215" w:lineRule="exact"/>
              <w:ind w:left="-108" w:right="-108"/>
              <w:rPr>
                <w:sz w:val="16"/>
                <w:szCs w:val="16"/>
              </w:rPr>
            </w:pPr>
            <w:r w:rsidRPr="00FC13ED">
              <w:rPr>
                <w:sz w:val="16"/>
                <w:szCs w:val="16"/>
              </w:rPr>
              <w:t>Құжаттаманың мемлекеттік қорытынды өткізуге дайындығын тексеру</w:t>
            </w:r>
          </w:p>
        </w:tc>
        <w:tc>
          <w:tcPr>
            <w:tcW w:w="1560" w:type="dxa"/>
          </w:tcPr>
          <w:p w:rsidR="001055C6" w:rsidRPr="001055C6" w:rsidRDefault="001055C6" w:rsidP="001055C6">
            <w:pPr>
              <w:pStyle w:val="TableParagraph"/>
              <w:ind w:left="-108" w:right="-108"/>
              <w:rPr>
                <w:sz w:val="16"/>
                <w:szCs w:val="16"/>
              </w:rPr>
            </w:pPr>
            <w:r w:rsidRPr="001055C6">
              <w:rPr>
                <w:sz w:val="16"/>
                <w:szCs w:val="16"/>
              </w:rPr>
              <w:t>АА-ға құжаттаманы дайындау</w:t>
            </w:r>
          </w:p>
        </w:tc>
        <w:tc>
          <w:tcPr>
            <w:tcW w:w="1134" w:type="dxa"/>
          </w:tcPr>
          <w:p w:rsidR="001055C6" w:rsidRPr="001055C6" w:rsidRDefault="001055C6" w:rsidP="001055C6">
            <w:pPr>
              <w:pStyle w:val="TableParagraph"/>
              <w:ind w:left="-108" w:right="-108"/>
              <w:rPr>
                <w:sz w:val="16"/>
                <w:szCs w:val="16"/>
              </w:rPr>
            </w:pPr>
            <w:r w:rsidRPr="001055C6">
              <w:rPr>
                <w:sz w:val="16"/>
                <w:szCs w:val="16"/>
              </w:rPr>
              <w:t>Құжаттама: бұйрықтар, кестелер, бағдарламалар, билеттер</w:t>
            </w:r>
          </w:p>
        </w:tc>
        <w:tc>
          <w:tcPr>
            <w:tcW w:w="1275" w:type="dxa"/>
          </w:tcPr>
          <w:p w:rsidR="001055C6" w:rsidRPr="001055C6" w:rsidRDefault="001055C6" w:rsidP="001055C6">
            <w:pPr>
              <w:pStyle w:val="TableParagraph"/>
              <w:spacing w:line="237" w:lineRule="auto"/>
              <w:ind w:left="-108" w:right="-108"/>
              <w:rPr>
                <w:sz w:val="16"/>
                <w:szCs w:val="16"/>
              </w:rPr>
            </w:pPr>
            <w:r w:rsidRPr="001055C6">
              <w:rPr>
                <w:sz w:val="16"/>
                <w:szCs w:val="16"/>
              </w:rPr>
              <w:t>Қарау және бекіту</w:t>
            </w:r>
          </w:p>
        </w:tc>
        <w:tc>
          <w:tcPr>
            <w:tcW w:w="567" w:type="dxa"/>
            <w:gridSpan w:val="2"/>
          </w:tcPr>
          <w:p w:rsidR="001055C6" w:rsidRPr="0026417F" w:rsidRDefault="001055C6" w:rsidP="001055C6">
            <w:pPr>
              <w:pStyle w:val="TableParagraph"/>
              <w:spacing w:line="224" w:lineRule="exact"/>
              <w:ind w:left="-108" w:right="-108"/>
              <w:rPr>
                <w:sz w:val="16"/>
                <w:szCs w:val="16"/>
              </w:rPr>
            </w:pPr>
            <w:r w:rsidRPr="0026417F">
              <w:rPr>
                <w:sz w:val="16"/>
                <w:szCs w:val="16"/>
              </w:rPr>
              <w:t>ТК</w:t>
            </w:r>
          </w:p>
        </w:tc>
        <w:tc>
          <w:tcPr>
            <w:tcW w:w="851" w:type="dxa"/>
            <w:gridSpan w:val="2"/>
          </w:tcPr>
          <w:p w:rsidR="001055C6" w:rsidRPr="0026417F" w:rsidRDefault="001055C6" w:rsidP="001055C6">
            <w:pPr>
              <w:pStyle w:val="TableParagraph"/>
              <w:spacing w:line="224" w:lineRule="exact"/>
              <w:ind w:left="-108" w:right="-108"/>
              <w:jc w:val="center"/>
              <w:rPr>
                <w:sz w:val="16"/>
                <w:szCs w:val="16"/>
              </w:rPr>
            </w:pPr>
            <w:r w:rsidRPr="0026417F">
              <w:rPr>
                <w:sz w:val="16"/>
                <w:szCs w:val="16"/>
              </w:rPr>
              <w:t>май</w:t>
            </w:r>
          </w:p>
        </w:tc>
        <w:tc>
          <w:tcPr>
            <w:tcW w:w="992" w:type="dxa"/>
          </w:tcPr>
          <w:p w:rsidR="001055C6" w:rsidRPr="0026417F" w:rsidRDefault="001055C6" w:rsidP="001055C6">
            <w:pPr>
              <w:pStyle w:val="TableParagraph"/>
              <w:spacing w:line="237" w:lineRule="auto"/>
              <w:ind w:left="-108" w:right="-108"/>
              <w:rPr>
                <w:sz w:val="16"/>
                <w:szCs w:val="16"/>
              </w:rPr>
            </w:pPr>
            <w:r w:rsidRPr="00AA4163">
              <w:rPr>
                <w:sz w:val="16"/>
                <w:szCs w:val="16"/>
              </w:rPr>
              <w:t>ОІ жөнд.орынб</w:t>
            </w:r>
          </w:p>
        </w:tc>
        <w:tc>
          <w:tcPr>
            <w:tcW w:w="1133" w:type="dxa"/>
            <w:gridSpan w:val="2"/>
          </w:tcPr>
          <w:p w:rsidR="001055C6" w:rsidRPr="001055C6" w:rsidRDefault="001055C6" w:rsidP="001055C6">
            <w:pPr>
              <w:pStyle w:val="TableParagraph"/>
              <w:spacing w:line="237" w:lineRule="auto"/>
              <w:ind w:left="-108" w:right="-108"/>
              <w:rPr>
                <w:sz w:val="16"/>
                <w:szCs w:val="16"/>
              </w:rPr>
            </w:pPr>
            <w:r w:rsidRPr="001055C6">
              <w:rPr>
                <w:sz w:val="16"/>
                <w:szCs w:val="16"/>
              </w:rPr>
              <w:t>АА құжаттары</w:t>
            </w:r>
          </w:p>
        </w:tc>
        <w:tc>
          <w:tcPr>
            <w:tcW w:w="993" w:type="dxa"/>
          </w:tcPr>
          <w:p w:rsidR="001055C6" w:rsidRPr="001055C6" w:rsidRDefault="001055C6" w:rsidP="001055C6">
            <w:pPr>
              <w:pStyle w:val="TableParagraph"/>
              <w:ind w:left="-108" w:right="-108"/>
              <w:rPr>
                <w:sz w:val="16"/>
                <w:szCs w:val="16"/>
              </w:rPr>
            </w:pPr>
            <w:r w:rsidRPr="001055C6">
              <w:rPr>
                <w:sz w:val="16"/>
                <w:szCs w:val="16"/>
              </w:rPr>
              <w:t>ҚА, рұқсаттар, бекітілген Құжаттама бойынша бұйрық</w:t>
            </w:r>
          </w:p>
        </w:tc>
      </w:tr>
      <w:tr w:rsidR="001055C6" w:rsidRPr="0026417F" w:rsidTr="0001218C">
        <w:tc>
          <w:tcPr>
            <w:tcW w:w="567" w:type="dxa"/>
          </w:tcPr>
          <w:p w:rsidR="001055C6" w:rsidRPr="0026417F" w:rsidRDefault="001055C6" w:rsidP="001055C6">
            <w:pPr>
              <w:pStyle w:val="TableParagraph"/>
              <w:spacing w:line="224" w:lineRule="exact"/>
              <w:ind w:left="-8" w:firstLine="8"/>
              <w:rPr>
                <w:sz w:val="16"/>
                <w:szCs w:val="16"/>
              </w:rPr>
            </w:pPr>
            <w:r w:rsidRPr="0026417F">
              <w:rPr>
                <w:sz w:val="16"/>
                <w:szCs w:val="16"/>
              </w:rPr>
              <w:t>5.24</w:t>
            </w:r>
          </w:p>
        </w:tc>
        <w:tc>
          <w:tcPr>
            <w:tcW w:w="1560" w:type="dxa"/>
            <w:gridSpan w:val="2"/>
          </w:tcPr>
          <w:p w:rsidR="001055C6" w:rsidRPr="001055C6" w:rsidRDefault="001055C6" w:rsidP="001055C6">
            <w:pPr>
              <w:pStyle w:val="TableParagraph"/>
              <w:spacing w:line="230" w:lineRule="atLeast"/>
              <w:ind w:left="-108" w:right="-108"/>
              <w:rPr>
                <w:sz w:val="16"/>
                <w:szCs w:val="16"/>
              </w:rPr>
            </w:pPr>
            <w:r w:rsidRPr="001055C6">
              <w:rPr>
                <w:sz w:val="16"/>
                <w:szCs w:val="16"/>
              </w:rPr>
              <w:t>Құжаттаманың аралық өткізуге дайындығын тексеру</w:t>
            </w:r>
          </w:p>
          <w:p w:rsidR="001055C6" w:rsidRPr="00FC13ED" w:rsidRDefault="001055C6" w:rsidP="001055C6">
            <w:pPr>
              <w:pStyle w:val="TableParagraph"/>
              <w:spacing w:line="230" w:lineRule="atLeast"/>
              <w:ind w:left="-108" w:right="-108"/>
              <w:rPr>
                <w:sz w:val="16"/>
                <w:szCs w:val="16"/>
              </w:rPr>
            </w:pPr>
            <w:r w:rsidRPr="001055C6">
              <w:rPr>
                <w:sz w:val="16"/>
                <w:szCs w:val="16"/>
              </w:rPr>
              <w:t>аттестаттау (жазғы)</w:t>
            </w:r>
          </w:p>
        </w:tc>
        <w:tc>
          <w:tcPr>
            <w:tcW w:w="1560" w:type="dxa"/>
          </w:tcPr>
          <w:p w:rsidR="001055C6" w:rsidRPr="001055C6" w:rsidRDefault="001055C6" w:rsidP="001055C6">
            <w:pPr>
              <w:pStyle w:val="TableParagraph"/>
              <w:spacing w:before="1"/>
              <w:ind w:left="-108" w:right="-108"/>
              <w:rPr>
                <w:sz w:val="16"/>
                <w:szCs w:val="16"/>
              </w:rPr>
            </w:pPr>
            <w:r w:rsidRPr="001055C6">
              <w:rPr>
                <w:sz w:val="16"/>
                <w:szCs w:val="16"/>
              </w:rPr>
              <w:t>АА-ға құжаттаманы дайындау</w:t>
            </w:r>
          </w:p>
        </w:tc>
        <w:tc>
          <w:tcPr>
            <w:tcW w:w="1134" w:type="dxa"/>
          </w:tcPr>
          <w:p w:rsidR="001055C6" w:rsidRPr="001055C6" w:rsidRDefault="001055C6" w:rsidP="001055C6">
            <w:pPr>
              <w:pStyle w:val="TableParagraph"/>
              <w:ind w:left="-108" w:right="-108"/>
              <w:rPr>
                <w:sz w:val="16"/>
                <w:szCs w:val="16"/>
              </w:rPr>
            </w:pPr>
            <w:r w:rsidRPr="001055C6">
              <w:rPr>
                <w:sz w:val="16"/>
                <w:szCs w:val="16"/>
              </w:rPr>
              <w:t>Құжаттама: бұйрықтар, кестелер, бағдарламалар, билеттер</w:t>
            </w:r>
          </w:p>
        </w:tc>
        <w:tc>
          <w:tcPr>
            <w:tcW w:w="1275" w:type="dxa"/>
          </w:tcPr>
          <w:p w:rsidR="001055C6" w:rsidRPr="001055C6" w:rsidRDefault="001055C6" w:rsidP="001055C6">
            <w:pPr>
              <w:pStyle w:val="TableParagraph"/>
              <w:ind w:left="-108" w:right="-108"/>
              <w:rPr>
                <w:sz w:val="16"/>
                <w:szCs w:val="16"/>
              </w:rPr>
            </w:pPr>
            <w:r w:rsidRPr="001055C6">
              <w:rPr>
                <w:sz w:val="16"/>
                <w:szCs w:val="16"/>
              </w:rPr>
              <w:t>Қарау және бекіту</w:t>
            </w:r>
          </w:p>
        </w:tc>
        <w:tc>
          <w:tcPr>
            <w:tcW w:w="567" w:type="dxa"/>
            <w:gridSpan w:val="2"/>
          </w:tcPr>
          <w:p w:rsidR="001055C6" w:rsidRPr="0026417F" w:rsidRDefault="001055C6" w:rsidP="001055C6">
            <w:pPr>
              <w:pStyle w:val="TableParagraph"/>
              <w:spacing w:line="224" w:lineRule="exact"/>
              <w:ind w:left="-108" w:right="-108"/>
              <w:rPr>
                <w:sz w:val="16"/>
                <w:szCs w:val="16"/>
              </w:rPr>
            </w:pPr>
            <w:r w:rsidRPr="0026417F">
              <w:rPr>
                <w:sz w:val="16"/>
                <w:szCs w:val="16"/>
              </w:rPr>
              <w:t>ТК</w:t>
            </w:r>
          </w:p>
        </w:tc>
        <w:tc>
          <w:tcPr>
            <w:tcW w:w="851" w:type="dxa"/>
            <w:gridSpan w:val="2"/>
          </w:tcPr>
          <w:p w:rsidR="001055C6" w:rsidRPr="00EB7EF1" w:rsidRDefault="001055C6" w:rsidP="001055C6">
            <w:pPr>
              <w:pStyle w:val="TableParagraph"/>
              <w:spacing w:line="224" w:lineRule="exact"/>
              <w:ind w:left="-108" w:right="-108"/>
              <w:jc w:val="center"/>
              <w:rPr>
                <w:sz w:val="16"/>
                <w:szCs w:val="16"/>
                <w:lang w:val="kk-KZ"/>
              </w:rPr>
            </w:pPr>
            <w:r w:rsidRPr="0026417F">
              <w:rPr>
                <w:sz w:val="16"/>
                <w:szCs w:val="16"/>
              </w:rPr>
              <w:t>ма</w:t>
            </w:r>
            <w:r w:rsidR="00EB7EF1">
              <w:rPr>
                <w:sz w:val="16"/>
                <w:szCs w:val="16"/>
                <w:lang w:val="kk-KZ"/>
              </w:rPr>
              <w:t>мыр</w:t>
            </w:r>
          </w:p>
        </w:tc>
        <w:tc>
          <w:tcPr>
            <w:tcW w:w="992" w:type="dxa"/>
          </w:tcPr>
          <w:p w:rsidR="001055C6" w:rsidRPr="0026417F" w:rsidRDefault="001055C6" w:rsidP="001055C6">
            <w:pPr>
              <w:pStyle w:val="TableParagraph"/>
              <w:ind w:left="-108" w:right="-108"/>
              <w:rPr>
                <w:sz w:val="16"/>
                <w:szCs w:val="16"/>
              </w:rPr>
            </w:pPr>
            <w:r w:rsidRPr="00AA4163">
              <w:rPr>
                <w:sz w:val="16"/>
                <w:szCs w:val="16"/>
              </w:rPr>
              <w:t>ОІ жөнд.орынб</w:t>
            </w:r>
          </w:p>
        </w:tc>
        <w:tc>
          <w:tcPr>
            <w:tcW w:w="1133" w:type="dxa"/>
            <w:gridSpan w:val="2"/>
          </w:tcPr>
          <w:p w:rsidR="001055C6" w:rsidRPr="001055C6" w:rsidRDefault="001055C6" w:rsidP="001055C6">
            <w:pPr>
              <w:pStyle w:val="TableParagraph"/>
              <w:ind w:left="-108" w:right="-108"/>
              <w:rPr>
                <w:sz w:val="16"/>
                <w:szCs w:val="16"/>
              </w:rPr>
            </w:pPr>
            <w:r w:rsidRPr="001055C6">
              <w:rPr>
                <w:sz w:val="16"/>
                <w:szCs w:val="16"/>
              </w:rPr>
              <w:t>Құжаттама: бұйрықтар, кесте,</w:t>
            </w:r>
          </w:p>
        </w:tc>
        <w:tc>
          <w:tcPr>
            <w:tcW w:w="993" w:type="dxa"/>
          </w:tcPr>
          <w:p w:rsidR="001055C6" w:rsidRPr="001055C6" w:rsidRDefault="001055C6" w:rsidP="001055C6">
            <w:pPr>
              <w:pStyle w:val="TableParagraph"/>
              <w:ind w:left="-108" w:right="-108"/>
              <w:rPr>
                <w:sz w:val="16"/>
                <w:szCs w:val="16"/>
              </w:rPr>
            </w:pPr>
            <w:r w:rsidRPr="001055C6">
              <w:rPr>
                <w:sz w:val="16"/>
                <w:szCs w:val="16"/>
              </w:rPr>
              <w:t>Рұқсат беру туралы бұйрықтар, бекітілген құжаттама</w:t>
            </w:r>
          </w:p>
        </w:tc>
      </w:tr>
      <w:tr w:rsidR="001055C6" w:rsidRPr="0026417F" w:rsidTr="0001218C">
        <w:tc>
          <w:tcPr>
            <w:tcW w:w="567" w:type="dxa"/>
          </w:tcPr>
          <w:p w:rsidR="001055C6" w:rsidRPr="0026417F" w:rsidRDefault="001055C6" w:rsidP="001055C6">
            <w:pPr>
              <w:pStyle w:val="TableParagraph"/>
              <w:spacing w:line="224" w:lineRule="exact"/>
              <w:ind w:left="-8" w:firstLine="8"/>
              <w:rPr>
                <w:sz w:val="16"/>
                <w:szCs w:val="16"/>
              </w:rPr>
            </w:pPr>
            <w:r w:rsidRPr="0026417F">
              <w:rPr>
                <w:sz w:val="16"/>
                <w:szCs w:val="16"/>
              </w:rPr>
              <w:t>5.28</w:t>
            </w:r>
          </w:p>
        </w:tc>
        <w:tc>
          <w:tcPr>
            <w:tcW w:w="1560" w:type="dxa"/>
            <w:gridSpan w:val="2"/>
          </w:tcPr>
          <w:p w:rsidR="001055C6" w:rsidRPr="0026417F" w:rsidRDefault="001055C6" w:rsidP="001055C6">
            <w:pPr>
              <w:pStyle w:val="TableParagraph"/>
              <w:spacing w:line="228" w:lineRule="exact"/>
              <w:ind w:left="-108" w:right="-108"/>
              <w:rPr>
                <w:sz w:val="16"/>
                <w:szCs w:val="16"/>
              </w:rPr>
            </w:pPr>
            <w:r w:rsidRPr="001055C6">
              <w:rPr>
                <w:spacing w:val="-1"/>
                <w:sz w:val="16"/>
                <w:szCs w:val="16"/>
              </w:rPr>
              <w:t>Мамыр, маусым айларындағы үлгерім мониторингі</w:t>
            </w:r>
          </w:p>
        </w:tc>
        <w:tc>
          <w:tcPr>
            <w:tcW w:w="1560" w:type="dxa"/>
          </w:tcPr>
          <w:p w:rsidR="001055C6" w:rsidRPr="0026417F" w:rsidRDefault="001055C6" w:rsidP="001055C6">
            <w:pPr>
              <w:pStyle w:val="TableParagraph"/>
              <w:ind w:left="-108" w:right="-108"/>
              <w:rPr>
                <w:sz w:val="16"/>
                <w:szCs w:val="16"/>
              </w:rPr>
            </w:pPr>
            <w:r w:rsidRPr="001055C6">
              <w:rPr>
                <w:sz w:val="16"/>
                <w:szCs w:val="16"/>
              </w:rPr>
              <w:t>Үлгерімді, сабаққа қатысуды талдау</w:t>
            </w:r>
          </w:p>
        </w:tc>
        <w:tc>
          <w:tcPr>
            <w:tcW w:w="1134" w:type="dxa"/>
          </w:tcPr>
          <w:p w:rsidR="001055C6" w:rsidRPr="001055C6" w:rsidRDefault="001055C6" w:rsidP="001055C6">
            <w:pPr>
              <w:pStyle w:val="TableParagraph"/>
              <w:spacing w:line="224" w:lineRule="exact"/>
              <w:ind w:left="-108" w:right="-108"/>
              <w:rPr>
                <w:sz w:val="16"/>
                <w:szCs w:val="16"/>
              </w:rPr>
            </w:pPr>
            <w:r w:rsidRPr="001055C6">
              <w:rPr>
                <w:sz w:val="16"/>
                <w:szCs w:val="16"/>
              </w:rPr>
              <w:t>Білім алушылар</w:t>
            </w:r>
          </w:p>
        </w:tc>
        <w:tc>
          <w:tcPr>
            <w:tcW w:w="1275" w:type="dxa"/>
          </w:tcPr>
          <w:p w:rsidR="001055C6" w:rsidRPr="001055C6" w:rsidRDefault="001055C6" w:rsidP="001055C6">
            <w:pPr>
              <w:pStyle w:val="TableParagraph"/>
              <w:ind w:left="-108" w:right="-108"/>
              <w:rPr>
                <w:sz w:val="16"/>
                <w:szCs w:val="16"/>
              </w:rPr>
            </w:pPr>
            <w:r w:rsidRPr="001055C6">
              <w:rPr>
                <w:sz w:val="16"/>
                <w:szCs w:val="16"/>
              </w:rPr>
              <w:t>Аттестаттау ведомосын тексеру</w:t>
            </w:r>
          </w:p>
        </w:tc>
        <w:tc>
          <w:tcPr>
            <w:tcW w:w="567" w:type="dxa"/>
            <w:gridSpan w:val="2"/>
          </w:tcPr>
          <w:p w:rsidR="001055C6" w:rsidRPr="0026417F" w:rsidRDefault="001055C6" w:rsidP="001055C6">
            <w:pPr>
              <w:pStyle w:val="TableParagraph"/>
              <w:spacing w:line="224" w:lineRule="exact"/>
              <w:ind w:left="-108" w:right="-108"/>
              <w:rPr>
                <w:sz w:val="16"/>
                <w:szCs w:val="16"/>
              </w:rPr>
            </w:pPr>
            <w:r w:rsidRPr="0026417F">
              <w:rPr>
                <w:sz w:val="16"/>
                <w:szCs w:val="16"/>
              </w:rPr>
              <w:t>ТК</w:t>
            </w:r>
          </w:p>
        </w:tc>
        <w:tc>
          <w:tcPr>
            <w:tcW w:w="851" w:type="dxa"/>
            <w:gridSpan w:val="2"/>
          </w:tcPr>
          <w:p w:rsidR="001055C6" w:rsidRPr="00EB7EF1" w:rsidRDefault="00EB7EF1" w:rsidP="001055C6">
            <w:pPr>
              <w:pStyle w:val="TableParagraph"/>
              <w:spacing w:line="224" w:lineRule="exact"/>
              <w:ind w:left="-108" w:right="-108"/>
              <w:jc w:val="center"/>
              <w:rPr>
                <w:sz w:val="16"/>
                <w:szCs w:val="16"/>
                <w:lang w:val="kk-KZ"/>
              </w:rPr>
            </w:pPr>
            <w:r>
              <w:rPr>
                <w:sz w:val="16"/>
                <w:szCs w:val="16"/>
                <w:lang w:val="kk-KZ"/>
              </w:rPr>
              <w:t>маусым</w:t>
            </w:r>
          </w:p>
        </w:tc>
        <w:tc>
          <w:tcPr>
            <w:tcW w:w="992" w:type="dxa"/>
          </w:tcPr>
          <w:p w:rsidR="001055C6" w:rsidRPr="0026417F" w:rsidRDefault="001055C6" w:rsidP="001055C6">
            <w:pPr>
              <w:pStyle w:val="TableParagraph"/>
              <w:ind w:left="-108" w:right="-108"/>
              <w:rPr>
                <w:sz w:val="16"/>
                <w:szCs w:val="16"/>
              </w:rPr>
            </w:pPr>
            <w:r w:rsidRPr="007D6F15">
              <w:rPr>
                <w:sz w:val="16"/>
                <w:szCs w:val="16"/>
              </w:rPr>
              <w:t>ОІ, ТІ жөнд.орынб.</w:t>
            </w:r>
          </w:p>
        </w:tc>
        <w:tc>
          <w:tcPr>
            <w:tcW w:w="1133" w:type="dxa"/>
            <w:gridSpan w:val="2"/>
          </w:tcPr>
          <w:p w:rsidR="001055C6" w:rsidRPr="001055C6" w:rsidRDefault="001055C6" w:rsidP="001055C6">
            <w:pPr>
              <w:pStyle w:val="TableParagraph"/>
              <w:ind w:left="-108" w:right="-108"/>
              <w:rPr>
                <w:sz w:val="16"/>
                <w:szCs w:val="16"/>
              </w:rPr>
            </w:pPr>
            <w:r w:rsidRPr="001055C6">
              <w:rPr>
                <w:sz w:val="16"/>
                <w:szCs w:val="16"/>
              </w:rPr>
              <w:t>бағдарламалар, билеттер</w:t>
            </w:r>
          </w:p>
        </w:tc>
        <w:tc>
          <w:tcPr>
            <w:tcW w:w="993" w:type="dxa"/>
          </w:tcPr>
          <w:p w:rsidR="001055C6" w:rsidRPr="001055C6" w:rsidRDefault="001055C6" w:rsidP="001055C6">
            <w:pPr>
              <w:pStyle w:val="TableParagraph"/>
              <w:ind w:left="-108" w:right="-108"/>
              <w:jc w:val="both"/>
              <w:rPr>
                <w:sz w:val="16"/>
                <w:szCs w:val="16"/>
              </w:rPr>
            </w:pPr>
            <w:r w:rsidRPr="001055C6">
              <w:rPr>
                <w:sz w:val="16"/>
                <w:szCs w:val="16"/>
              </w:rPr>
              <w:t>Педагогикалық кеңестегі ақпарат</w:t>
            </w:r>
          </w:p>
        </w:tc>
      </w:tr>
      <w:tr w:rsidR="009532E3" w:rsidRPr="0026417F" w:rsidTr="0001218C">
        <w:tc>
          <w:tcPr>
            <w:tcW w:w="567" w:type="dxa"/>
          </w:tcPr>
          <w:p w:rsidR="009532E3" w:rsidRPr="0026417F" w:rsidRDefault="009532E3" w:rsidP="009532E3">
            <w:pPr>
              <w:pStyle w:val="TableParagraph"/>
              <w:spacing w:line="224" w:lineRule="exact"/>
              <w:ind w:left="-8" w:firstLine="8"/>
              <w:rPr>
                <w:sz w:val="16"/>
                <w:szCs w:val="16"/>
              </w:rPr>
            </w:pPr>
            <w:r w:rsidRPr="0026417F">
              <w:rPr>
                <w:sz w:val="16"/>
                <w:szCs w:val="16"/>
              </w:rPr>
              <w:t>5.29</w:t>
            </w:r>
          </w:p>
        </w:tc>
        <w:tc>
          <w:tcPr>
            <w:tcW w:w="1560" w:type="dxa"/>
            <w:gridSpan w:val="2"/>
          </w:tcPr>
          <w:p w:rsidR="009532E3" w:rsidRPr="009532E3" w:rsidRDefault="009532E3" w:rsidP="009532E3">
            <w:pPr>
              <w:pStyle w:val="TableParagraph"/>
              <w:spacing w:line="230" w:lineRule="atLeast"/>
              <w:ind w:left="-108" w:right="-108"/>
              <w:rPr>
                <w:sz w:val="16"/>
                <w:szCs w:val="16"/>
              </w:rPr>
            </w:pPr>
            <w:r w:rsidRPr="009532E3">
              <w:rPr>
                <w:sz w:val="16"/>
                <w:szCs w:val="16"/>
              </w:rPr>
              <w:t>Жазғы аралық үлгерім</w:t>
            </w:r>
          </w:p>
        </w:tc>
        <w:tc>
          <w:tcPr>
            <w:tcW w:w="1560" w:type="dxa"/>
          </w:tcPr>
          <w:p w:rsidR="009532E3" w:rsidRPr="0026417F" w:rsidRDefault="009532E3" w:rsidP="009532E3">
            <w:pPr>
              <w:pStyle w:val="TableParagraph"/>
              <w:spacing w:line="224" w:lineRule="exact"/>
              <w:ind w:left="-108" w:right="-108"/>
              <w:rPr>
                <w:sz w:val="16"/>
                <w:szCs w:val="16"/>
              </w:rPr>
            </w:pPr>
            <w:r w:rsidRPr="0026417F">
              <w:rPr>
                <w:sz w:val="16"/>
                <w:szCs w:val="16"/>
              </w:rPr>
              <w:t>Анализ</w:t>
            </w:r>
          </w:p>
          <w:p w:rsidR="009532E3" w:rsidRPr="0026417F" w:rsidRDefault="009532E3" w:rsidP="009532E3">
            <w:pPr>
              <w:pStyle w:val="TableParagraph"/>
              <w:ind w:left="-108" w:right="-108"/>
              <w:jc w:val="both"/>
              <w:rPr>
                <w:sz w:val="16"/>
                <w:szCs w:val="16"/>
              </w:rPr>
            </w:pPr>
            <w:r w:rsidRPr="0026417F">
              <w:rPr>
                <w:sz w:val="16"/>
                <w:szCs w:val="16"/>
              </w:rPr>
              <w:t>успеваемости,</w:t>
            </w:r>
            <w:r w:rsidRPr="0026417F">
              <w:rPr>
                <w:spacing w:val="-48"/>
                <w:sz w:val="16"/>
                <w:szCs w:val="16"/>
              </w:rPr>
              <w:t xml:space="preserve"> </w:t>
            </w:r>
            <w:r w:rsidRPr="0026417F">
              <w:rPr>
                <w:sz w:val="16"/>
                <w:szCs w:val="16"/>
              </w:rPr>
              <w:t>посещаемости</w:t>
            </w:r>
            <w:r w:rsidRPr="0026417F">
              <w:rPr>
                <w:spacing w:val="-49"/>
                <w:sz w:val="16"/>
                <w:szCs w:val="16"/>
              </w:rPr>
              <w:t xml:space="preserve"> </w:t>
            </w:r>
            <w:r w:rsidRPr="0026417F">
              <w:rPr>
                <w:sz w:val="16"/>
                <w:szCs w:val="16"/>
              </w:rPr>
              <w:t>за</w:t>
            </w:r>
            <w:r w:rsidRPr="0026417F">
              <w:rPr>
                <w:spacing w:val="49"/>
                <w:sz w:val="16"/>
                <w:szCs w:val="16"/>
              </w:rPr>
              <w:t xml:space="preserve"> </w:t>
            </w:r>
            <w:r w:rsidRPr="0026417F">
              <w:rPr>
                <w:sz w:val="16"/>
                <w:szCs w:val="16"/>
              </w:rPr>
              <w:t>1</w:t>
            </w:r>
            <w:r w:rsidRPr="0026417F">
              <w:rPr>
                <w:spacing w:val="1"/>
                <w:sz w:val="16"/>
                <w:szCs w:val="16"/>
              </w:rPr>
              <w:t xml:space="preserve"> </w:t>
            </w:r>
            <w:r w:rsidRPr="0026417F">
              <w:rPr>
                <w:sz w:val="16"/>
                <w:szCs w:val="16"/>
              </w:rPr>
              <w:t>семестр</w:t>
            </w:r>
          </w:p>
        </w:tc>
        <w:tc>
          <w:tcPr>
            <w:tcW w:w="1134" w:type="dxa"/>
          </w:tcPr>
          <w:p w:rsidR="009532E3" w:rsidRPr="0026417F" w:rsidRDefault="009532E3" w:rsidP="009532E3">
            <w:pPr>
              <w:pStyle w:val="TableParagraph"/>
              <w:spacing w:line="224" w:lineRule="exact"/>
              <w:ind w:left="-108" w:right="-108"/>
              <w:rPr>
                <w:sz w:val="16"/>
                <w:szCs w:val="16"/>
              </w:rPr>
            </w:pPr>
            <w:r w:rsidRPr="001055C6">
              <w:rPr>
                <w:sz w:val="16"/>
                <w:szCs w:val="16"/>
              </w:rPr>
              <w:t>Білім алушылар</w:t>
            </w:r>
          </w:p>
        </w:tc>
        <w:tc>
          <w:tcPr>
            <w:tcW w:w="1275" w:type="dxa"/>
          </w:tcPr>
          <w:p w:rsidR="009532E3" w:rsidRPr="009532E3" w:rsidRDefault="009532E3" w:rsidP="009532E3">
            <w:pPr>
              <w:pStyle w:val="TableParagraph"/>
              <w:ind w:left="-108" w:right="-108"/>
              <w:rPr>
                <w:sz w:val="16"/>
                <w:szCs w:val="16"/>
              </w:rPr>
            </w:pPr>
            <w:r w:rsidRPr="009532E3">
              <w:rPr>
                <w:sz w:val="16"/>
                <w:szCs w:val="16"/>
              </w:rPr>
              <w:t>Аралық аттестаттау емтихандарға қатысу</w:t>
            </w:r>
          </w:p>
        </w:tc>
        <w:tc>
          <w:tcPr>
            <w:tcW w:w="567" w:type="dxa"/>
            <w:gridSpan w:val="2"/>
          </w:tcPr>
          <w:p w:rsidR="009532E3" w:rsidRPr="0026417F" w:rsidRDefault="009532E3" w:rsidP="009532E3">
            <w:pPr>
              <w:pStyle w:val="TableParagraph"/>
              <w:spacing w:line="224" w:lineRule="exact"/>
              <w:ind w:left="-108" w:right="-108"/>
              <w:rPr>
                <w:sz w:val="16"/>
                <w:szCs w:val="16"/>
              </w:rPr>
            </w:pPr>
            <w:r w:rsidRPr="0026417F">
              <w:rPr>
                <w:sz w:val="16"/>
                <w:szCs w:val="16"/>
              </w:rPr>
              <w:t>ТК</w:t>
            </w:r>
          </w:p>
        </w:tc>
        <w:tc>
          <w:tcPr>
            <w:tcW w:w="851" w:type="dxa"/>
            <w:gridSpan w:val="2"/>
          </w:tcPr>
          <w:p w:rsidR="009532E3" w:rsidRPr="0026417F" w:rsidRDefault="009532E3" w:rsidP="009532E3">
            <w:pPr>
              <w:pStyle w:val="TableParagraph"/>
              <w:spacing w:line="224" w:lineRule="exact"/>
              <w:ind w:left="-108" w:right="-108"/>
              <w:jc w:val="center"/>
              <w:rPr>
                <w:sz w:val="16"/>
                <w:szCs w:val="16"/>
              </w:rPr>
            </w:pPr>
            <w:r w:rsidRPr="00D2365D">
              <w:rPr>
                <w:sz w:val="16"/>
                <w:szCs w:val="16"/>
                <w:lang w:val="kk-KZ"/>
              </w:rPr>
              <w:t>маусым</w:t>
            </w:r>
          </w:p>
        </w:tc>
        <w:tc>
          <w:tcPr>
            <w:tcW w:w="992" w:type="dxa"/>
          </w:tcPr>
          <w:p w:rsidR="009532E3" w:rsidRPr="0026417F" w:rsidRDefault="009532E3" w:rsidP="009532E3">
            <w:pPr>
              <w:pStyle w:val="TableParagraph"/>
              <w:ind w:left="-108" w:right="-108"/>
              <w:rPr>
                <w:sz w:val="16"/>
                <w:szCs w:val="16"/>
              </w:rPr>
            </w:pPr>
            <w:r w:rsidRPr="007D6F15">
              <w:rPr>
                <w:sz w:val="16"/>
                <w:szCs w:val="16"/>
              </w:rPr>
              <w:t>ОІ, ТІ жөнд.орынб.</w:t>
            </w:r>
          </w:p>
        </w:tc>
        <w:tc>
          <w:tcPr>
            <w:tcW w:w="1133" w:type="dxa"/>
            <w:gridSpan w:val="2"/>
          </w:tcPr>
          <w:p w:rsidR="009532E3" w:rsidRPr="00EB7EF1" w:rsidRDefault="009532E3" w:rsidP="009532E3">
            <w:pPr>
              <w:pStyle w:val="TableParagraph"/>
              <w:ind w:left="-108" w:right="-108"/>
              <w:rPr>
                <w:sz w:val="16"/>
                <w:szCs w:val="16"/>
              </w:rPr>
            </w:pPr>
            <w:r w:rsidRPr="00EB7EF1">
              <w:rPr>
                <w:sz w:val="16"/>
                <w:szCs w:val="16"/>
              </w:rPr>
              <w:t>2 семестрдің қорытындысы</w:t>
            </w:r>
          </w:p>
        </w:tc>
        <w:tc>
          <w:tcPr>
            <w:tcW w:w="993" w:type="dxa"/>
          </w:tcPr>
          <w:p w:rsidR="009532E3" w:rsidRPr="00EB7EF1" w:rsidRDefault="009532E3" w:rsidP="009532E3">
            <w:pPr>
              <w:pStyle w:val="TableParagraph"/>
              <w:ind w:left="-108" w:right="-108"/>
              <w:rPr>
                <w:sz w:val="16"/>
                <w:szCs w:val="16"/>
              </w:rPr>
            </w:pPr>
            <w:r w:rsidRPr="00EB7EF1">
              <w:rPr>
                <w:sz w:val="16"/>
                <w:szCs w:val="16"/>
              </w:rPr>
              <w:t>Педагогикалық кеңестегі ақпарат</w:t>
            </w:r>
          </w:p>
        </w:tc>
      </w:tr>
      <w:tr w:rsidR="009532E3" w:rsidRPr="0026417F" w:rsidTr="0001218C">
        <w:tc>
          <w:tcPr>
            <w:tcW w:w="567" w:type="dxa"/>
          </w:tcPr>
          <w:p w:rsidR="009532E3" w:rsidRPr="0026417F" w:rsidRDefault="009532E3" w:rsidP="009532E3">
            <w:pPr>
              <w:pStyle w:val="TableParagraph"/>
              <w:spacing w:line="224" w:lineRule="exact"/>
              <w:ind w:left="-8" w:firstLine="8"/>
              <w:rPr>
                <w:sz w:val="16"/>
                <w:szCs w:val="16"/>
              </w:rPr>
            </w:pPr>
            <w:r w:rsidRPr="0026417F">
              <w:rPr>
                <w:sz w:val="16"/>
                <w:szCs w:val="16"/>
              </w:rPr>
              <w:t>5.30</w:t>
            </w:r>
          </w:p>
        </w:tc>
        <w:tc>
          <w:tcPr>
            <w:tcW w:w="1560" w:type="dxa"/>
            <w:gridSpan w:val="2"/>
          </w:tcPr>
          <w:p w:rsidR="009532E3" w:rsidRPr="009532E3" w:rsidRDefault="009532E3" w:rsidP="009532E3">
            <w:pPr>
              <w:pStyle w:val="TableParagraph"/>
              <w:spacing w:line="216" w:lineRule="exact"/>
              <w:ind w:left="-108" w:right="-108"/>
              <w:rPr>
                <w:sz w:val="16"/>
                <w:szCs w:val="16"/>
              </w:rPr>
            </w:pPr>
            <w:r w:rsidRPr="009532E3">
              <w:rPr>
                <w:sz w:val="16"/>
                <w:szCs w:val="16"/>
              </w:rPr>
              <w:t>Педагогикалық жүктеменің орындалуын тексеруді ұйымдастыру</w:t>
            </w:r>
          </w:p>
        </w:tc>
        <w:tc>
          <w:tcPr>
            <w:tcW w:w="1560" w:type="dxa"/>
          </w:tcPr>
          <w:p w:rsidR="009532E3" w:rsidRPr="009532E3" w:rsidRDefault="009532E3" w:rsidP="009532E3">
            <w:pPr>
              <w:pStyle w:val="TableParagraph"/>
              <w:spacing w:line="229" w:lineRule="exact"/>
              <w:ind w:left="-108" w:right="-108"/>
              <w:rPr>
                <w:sz w:val="16"/>
                <w:szCs w:val="16"/>
              </w:rPr>
            </w:pPr>
            <w:r w:rsidRPr="009532E3">
              <w:rPr>
                <w:sz w:val="16"/>
                <w:szCs w:val="16"/>
              </w:rPr>
              <w:t>Оқу жүктемесін орындау</w:t>
            </w:r>
          </w:p>
        </w:tc>
        <w:tc>
          <w:tcPr>
            <w:tcW w:w="1134" w:type="dxa"/>
          </w:tcPr>
          <w:p w:rsidR="009532E3" w:rsidRPr="009532E3" w:rsidRDefault="009532E3" w:rsidP="009532E3">
            <w:pPr>
              <w:pStyle w:val="TableParagraph"/>
              <w:spacing w:line="230" w:lineRule="exact"/>
              <w:ind w:left="-108" w:right="-108"/>
              <w:jc w:val="both"/>
              <w:rPr>
                <w:sz w:val="16"/>
                <w:szCs w:val="16"/>
              </w:rPr>
            </w:pPr>
            <w:r w:rsidRPr="009532E3">
              <w:rPr>
                <w:sz w:val="16"/>
                <w:szCs w:val="16"/>
              </w:rPr>
              <w:t>Оқытушылардың оқу құжаттамасы: № 2,3 нысаны журналдар</w:t>
            </w:r>
          </w:p>
        </w:tc>
        <w:tc>
          <w:tcPr>
            <w:tcW w:w="1275" w:type="dxa"/>
          </w:tcPr>
          <w:p w:rsidR="009532E3" w:rsidRPr="009532E3" w:rsidRDefault="009532E3" w:rsidP="009532E3">
            <w:pPr>
              <w:pStyle w:val="TableParagraph"/>
              <w:spacing w:line="229" w:lineRule="exact"/>
              <w:ind w:left="-108" w:right="-108"/>
              <w:rPr>
                <w:sz w:val="16"/>
                <w:szCs w:val="16"/>
              </w:rPr>
            </w:pPr>
            <w:r w:rsidRPr="009532E3">
              <w:rPr>
                <w:sz w:val="16"/>
                <w:szCs w:val="16"/>
              </w:rPr>
              <w:t>№ 2,3 нысанды журналдарды тексеру</w:t>
            </w:r>
          </w:p>
        </w:tc>
        <w:tc>
          <w:tcPr>
            <w:tcW w:w="567" w:type="dxa"/>
            <w:gridSpan w:val="2"/>
          </w:tcPr>
          <w:p w:rsidR="009532E3" w:rsidRPr="0026417F" w:rsidRDefault="009532E3" w:rsidP="009532E3">
            <w:pPr>
              <w:pStyle w:val="TableParagraph"/>
              <w:spacing w:before="6"/>
              <w:ind w:left="-108" w:right="-108"/>
              <w:rPr>
                <w:sz w:val="16"/>
                <w:szCs w:val="16"/>
              </w:rPr>
            </w:pPr>
          </w:p>
          <w:p w:rsidR="009532E3" w:rsidRPr="0026417F" w:rsidRDefault="009532E3" w:rsidP="009532E3">
            <w:pPr>
              <w:pStyle w:val="TableParagraph"/>
              <w:ind w:left="-108" w:right="-108"/>
              <w:rPr>
                <w:sz w:val="16"/>
                <w:szCs w:val="16"/>
              </w:rPr>
            </w:pPr>
            <w:r w:rsidRPr="0026417F">
              <w:rPr>
                <w:sz w:val="16"/>
                <w:szCs w:val="16"/>
              </w:rPr>
              <w:t>ПК</w:t>
            </w:r>
          </w:p>
        </w:tc>
        <w:tc>
          <w:tcPr>
            <w:tcW w:w="851" w:type="dxa"/>
            <w:gridSpan w:val="2"/>
          </w:tcPr>
          <w:p w:rsidR="009532E3" w:rsidRPr="0026417F" w:rsidRDefault="009532E3" w:rsidP="009532E3">
            <w:pPr>
              <w:pStyle w:val="TableParagraph"/>
              <w:spacing w:line="224" w:lineRule="exact"/>
              <w:ind w:left="-108" w:right="-108"/>
              <w:jc w:val="center"/>
              <w:rPr>
                <w:sz w:val="16"/>
                <w:szCs w:val="16"/>
              </w:rPr>
            </w:pPr>
            <w:r w:rsidRPr="00D2365D">
              <w:rPr>
                <w:sz w:val="16"/>
                <w:szCs w:val="16"/>
                <w:lang w:val="kk-KZ"/>
              </w:rPr>
              <w:t>маусым</w:t>
            </w:r>
          </w:p>
        </w:tc>
        <w:tc>
          <w:tcPr>
            <w:tcW w:w="992" w:type="dxa"/>
          </w:tcPr>
          <w:p w:rsidR="009532E3" w:rsidRPr="0026417F" w:rsidRDefault="009532E3" w:rsidP="009532E3">
            <w:pPr>
              <w:pStyle w:val="TableParagraph"/>
              <w:ind w:left="-108" w:right="-108"/>
              <w:rPr>
                <w:sz w:val="16"/>
                <w:szCs w:val="16"/>
              </w:rPr>
            </w:pPr>
            <w:r w:rsidRPr="00BF6750">
              <w:rPr>
                <w:sz w:val="16"/>
                <w:szCs w:val="16"/>
              </w:rPr>
              <w:t>ОІ жөнд.орынб</w:t>
            </w:r>
          </w:p>
        </w:tc>
        <w:tc>
          <w:tcPr>
            <w:tcW w:w="1133" w:type="dxa"/>
            <w:gridSpan w:val="2"/>
          </w:tcPr>
          <w:p w:rsidR="009532E3" w:rsidRPr="00EB7EF1" w:rsidRDefault="009532E3" w:rsidP="009532E3">
            <w:pPr>
              <w:pStyle w:val="TableParagraph"/>
              <w:ind w:left="-108" w:right="-108"/>
              <w:rPr>
                <w:sz w:val="16"/>
                <w:szCs w:val="16"/>
              </w:rPr>
            </w:pPr>
            <w:r w:rsidRPr="00EB7EF1">
              <w:rPr>
                <w:sz w:val="16"/>
                <w:szCs w:val="16"/>
              </w:rPr>
              <w:t>Сағаттарды есепке алу</w:t>
            </w:r>
          </w:p>
        </w:tc>
        <w:tc>
          <w:tcPr>
            <w:tcW w:w="993" w:type="dxa"/>
          </w:tcPr>
          <w:p w:rsidR="009532E3" w:rsidRPr="00EB7EF1" w:rsidRDefault="009532E3" w:rsidP="009532E3">
            <w:pPr>
              <w:pStyle w:val="TableParagraph"/>
              <w:ind w:left="-108" w:right="-108"/>
              <w:rPr>
                <w:sz w:val="16"/>
                <w:szCs w:val="16"/>
              </w:rPr>
            </w:pPr>
            <w:r w:rsidRPr="00EB7EF1">
              <w:rPr>
                <w:sz w:val="16"/>
                <w:szCs w:val="16"/>
              </w:rPr>
              <w:t>Формаларды қабылдау</w:t>
            </w:r>
          </w:p>
        </w:tc>
      </w:tr>
      <w:tr w:rsidR="009532E3" w:rsidRPr="0026417F" w:rsidTr="0001218C">
        <w:tc>
          <w:tcPr>
            <w:tcW w:w="567" w:type="dxa"/>
          </w:tcPr>
          <w:p w:rsidR="009532E3" w:rsidRPr="0026417F" w:rsidRDefault="009532E3" w:rsidP="009532E3">
            <w:pPr>
              <w:pStyle w:val="TableParagraph"/>
              <w:spacing w:line="224" w:lineRule="exact"/>
              <w:ind w:left="-8" w:firstLine="8"/>
              <w:rPr>
                <w:sz w:val="16"/>
                <w:szCs w:val="16"/>
              </w:rPr>
            </w:pPr>
            <w:r w:rsidRPr="0026417F">
              <w:rPr>
                <w:sz w:val="16"/>
                <w:szCs w:val="16"/>
              </w:rPr>
              <w:t>5.31</w:t>
            </w:r>
          </w:p>
        </w:tc>
        <w:tc>
          <w:tcPr>
            <w:tcW w:w="1560" w:type="dxa"/>
            <w:gridSpan w:val="2"/>
          </w:tcPr>
          <w:p w:rsidR="009532E3" w:rsidRPr="009532E3" w:rsidRDefault="009532E3" w:rsidP="009532E3">
            <w:pPr>
              <w:pStyle w:val="TableParagraph"/>
              <w:ind w:left="-108" w:right="-108"/>
              <w:rPr>
                <w:sz w:val="16"/>
                <w:szCs w:val="16"/>
              </w:rPr>
            </w:pPr>
            <w:r w:rsidRPr="009532E3">
              <w:rPr>
                <w:sz w:val="16"/>
                <w:szCs w:val="16"/>
              </w:rPr>
              <w:t>Оқу құжаттамасын тексеруді ұйымдастыру</w:t>
            </w:r>
          </w:p>
        </w:tc>
        <w:tc>
          <w:tcPr>
            <w:tcW w:w="1560" w:type="dxa"/>
          </w:tcPr>
          <w:p w:rsidR="009532E3" w:rsidRPr="009532E3" w:rsidRDefault="009532E3" w:rsidP="009532E3">
            <w:pPr>
              <w:pStyle w:val="TableParagraph"/>
              <w:spacing w:line="230" w:lineRule="exact"/>
              <w:ind w:left="-108" w:right="-108"/>
              <w:rPr>
                <w:sz w:val="16"/>
                <w:szCs w:val="16"/>
              </w:rPr>
            </w:pPr>
            <w:r w:rsidRPr="009532E3">
              <w:rPr>
                <w:sz w:val="16"/>
                <w:szCs w:val="16"/>
              </w:rPr>
              <w:t>Оқу жүктемесін орындау, Оқу құжаттамасын дұрыс жүргізу</w:t>
            </w:r>
          </w:p>
        </w:tc>
        <w:tc>
          <w:tcPr>
            <w:tcW w:w="1134" w:type="dxa"/>
          </w:tcPr>
          <w:p w:rsidR="009532E3" w:rsidRPr="009532E3" w:rsidRDefault="009532E3" w:rsidP="009532E3">
            <w:pPr>
              <w:pStyle w:val="TableParagraph"/>
              <w:ind w:left="-108" w:right="-108"/>
              <w:rPr>
                <w:sz w:val="16"/>
                <w:szCs w:val="16"/>
              </w:rPr>
            </w:pPr>
            <w:r w:rsidRPr="009532E3">
              <w:rPr>
                <w:sz w:val="16"/>
                <w:szCs w:val="16"/>
              </w:rPr>
              <w:t>Оқытушылардың оқу құжаттамасы</w:t>
            </w:r>
          </w:p>
        </w:tc>
        <w:tc>
          <w:tcPr>
            <w:tcW w:w="1275" w:type="dxa"/>
          </w:tcPr>
          <w:p w:rsidR="009532E3" w:rsidRPr="009532E3" w:rsidRDefault="009532E3" w:rsidP="009532E3">
            <w:pPr>
              <w:pStyle w:val="TableParagraph"/>
              <w:ind w:left="-108" w:right="-108"/>
              <w:rPr>
                <w:sz w:val="16"/>
                <w:szCs w:val="16"/>
              </w:rPr>
            </w:pPr>
            <w:r w:rsidRPr="009532E3">
              <w:rPr>
                <w:sz w:val="16"/>
                <w:szCs w:val="16"/>
              </w:rPr>
              <w:t>Оқу құжаттамасын тексеру</w:t>
            </w:r>
          </w:p>
        </w:tc>
        <w:tc>
          <w:tcPr>
            <w:tcW w:w="567" w:type="dxa"/>
            <w:gridSpan w:val="2"/>
          </w:tcPr>
          <w:p w:rsidR="009532E3" w:rsidRPr="0026417F" w:rsidRDefault="009532E3" w:rsidP="009532E3">
            <w:pPr>
              <w:pStyle w:val="TableParagraph"/>
              <w:spacing w:line="224" w:lineRule="exact"/>
              <w:ind w:left="-108" w:right="-108"/>
              <w:rPr>
                <w:sz w:val="16"/>
                <w:szCs w:val="16"/>
              </w:rPr>
            </w:pPr>
            <w:r w:rsidRPr="0026417F">
              <w:rPr>
                <w:sz w:val="16"/>
                <w:szCs w:val="16"/>
              </w:rPr>
              <w:t>ТК</w:t>
            </w:r>
          </w:p>
        </w:tc>
        <w:tc>
          <w:tcPr>
            <w:tcW w:w="851" w:type="dxa"/>
            <w:gridSpan w:val="2"/>
          </w:tcPr>
          <w:p w:rsidR="009532E3" w:rsidRPr="0026417F" w:rsidRDefault="009532E3" w:rsidP="009532E3">
            <w:pPr>
              <w:pStyle w:val="TableParagraph"/>
              <w:spacing w:line="224" w:lineRule="exact"/>
              <w:ind w:left="-108" w:right="-108"/>
              <w:jc w:val="center"/>
              <w:rPr>
                <w:sz w:val="16"/>
                <w:szCs w:val="16"/>
              </w:rPr>
            </w:pPr>
            <w:r w:rsidRPr="00D2365D">
              <w:rPr>
                <w:sz w:val="16"/>
                <w:szCs w:val="16"/>
                <w:lang w:val="kk-KZ"/>
              </w:rPr>
              <w:t>маусым</w:t>
            </w:r>
          </w:p>
        </w:tc>
        <w:tc>
          <w:tcPr>
            <w:tcW w:w="992" w:type="dxa"/>
          </w:tcPr>
          <w:p w:rsidR="009532E3" w:rsidRPr="0026417F" w:rsidRDefault="009532E3" w:rsidP="009532E3">
            <w:pPr>
              <w:pStyle w:val="TableParagraph"/>
              <w:ind w:left="-108" w:right="-108"/>
              <w:rPr>
                <w:sz w:val="16"/>
                <w:szCs w:val="16"/>
              </w:rPr>
            </w:pPr>
            <w:r w:rsidRPr="00BF6750">
              <w:rPr>
                <w:sz w:val="16"/>
                <w:szCs w:val="16"/>
              </w:rPr>
              <w:t>ОІ жөнд.орынб</w:t>
            </w:r>
          </w:p>
        </w:tc>
        <w:tc>
          <w:tcPr>
            <w:tcW w:w="1133" w:type="dxa"/>
            <w:gridSpan w:val="2"/>
          </w:tcPr>
          <w:p w:rsidR="009532E3" w:rsidRPr="00EB7EF1" w:rsidRDefault="009532E3" w:rsidP="009532E3">
            <w:pPr>
              <w:pStyle w:val="TableParagraph"/>
              <w:spacing w:line="224" w:lineRule="exact"/>
              <w:ind w:left="-108" w:right="-108"/>
              <w:rPr>
                <w:sz w:val="16"/>
                <w:szCs w:val="16"/>
              </w:rPr>
            </w:pPr>
            <w:r w:rsidRPr="00EB7EF1">
              <w:rPr>
                <w:sz w:val="16"/>
                <w:szCs w:val="16"/>
              </w:rPr>
              <w:t>Есептер</w:t>
            </w:r>
          </w:p>
        </w:tc>
        <w:tc>
          <w:tcPr>
            <w:tcW w:w="993" w:type="dxa"/>
          </w:tcPr>
          <w:p w:rsidR="009532E3" w:rsidRPr="00EB7EF1" w:rsidRDefault="009532E3" w:rsidP="009532E3">
            <w:pPr>
              <w:pStyle w:val="TableParagraph"/>
              <w:spacing w:line="224" w:lineRule="exact"/>
              <w:ind w:left="-108" w:right="-108"/>
              <w:rPr>
                <w:sz w:val="16"/>
                <w:szCs w:val="16"/>
              </w:rPr>
            </w:pPr>
            <w:r w:rsidRPr="00EB7EF1">
              <w:rPr>
                <w:sz w:val="16"/>
                <w:szCs w:val="16"/>
              </w:rPr>
              <w:t>Анықтама</w:t>
            </w:r>
          </w:p>
        </w:tc>
      </w:tr>
      <w:tr w:rsidR="009532E3" w:rsidRPr="0026417F" w:rsidTr="0001218C">
        <w:tc>
          <w:tcPr>
            <w:tcW w:w="567" w:type="dxa"/>
          </w:tcPr>
          <w:p w:rsidR="009532E3" w:rsidRPr="0026417F" w:rsidRDefault="009532E3" w:rsidP="009532E3">
            <w:pPr>
              <w:pStyle w:val="TableParagraph"/>
              <w:spacing w:line="224" w:lineRule="exact"/>
              <w:ind w:left="-8" w:firstLine="8"/>
              <w:rPr>
                <w:sz w:val="16"/>
                <w:szCs w:val="16"/>
              </w:rPr>
            </w:pPr>
            <w:r w:rsidRPr="0026417F">
              <w:rPr>
                <w:sz w:val="16"/>
                <w:szCs w:val="16"/>
              </w:rPr>
              <w:t>5.32</w:t>
            </w:r>
          </w:p>
        </w:tc>
        <w:tc>
          <w:tcPr>
            <w:tcW w:w="1560" w:type="dxa"/>
            <w:gridSpan w:val="2"/>
          </w:tcPr>
          <w:p w:rsidR="009532E3" w:rsidRPr="009532E3" w:rsidRDefault="009532E3" w:rsidP="009532E3">
            <w:pPr>
              <w:pStyle w:val="TableParagraph"/>
              <w:ind w:left="-108" w:right="-108"/>
              <w:rPr>
                <w:sz w:val="16"/>
                <w:szCs w:val="16"/>
              </w:rPr>
            </w:pPr>
            <w:r w:rsidRPr="009532E3">
              <w:rPr>
                <w:sz w:val="16"/>
                <w:szCs w:val="16"/>
              </w:rPr>
              <w:t>Қорытынды аттестаттау</w:t>
            </w:r>
          </w:p>
        </w:tc>
        <w:tc>
          <w:tcPr>
            <w:tcW w:w="1560" w:type="dxa"/>
          </w:tcPr>
          <w:p w:rsidR="009532E3" w:rsidRPr="009532E3" w:rsidRDefault="009532E3" w:rsidP="009532E3">
            <w:pPr>
              <w:pStyle w:val="TableParagraph"/>
              <w:ind w:left="-108" w:right="-108"/>
              <w:rPr>
                <w:sz w:val="16"/>
                <w:szCs w:val="16"/>
              </w:rPr>
            </w:pPr>
            <w:r w:rsidRPr="009532E3">
              <w:rPr>
                <w:sz w:val="16"/>
                <w:szCs w:val="16"/>
              </w:rPr>
              <w:t>Кәсіби дайындық деңгейін талдау</w:t>
            </w:r>
          </w:p>
        </w:tc>
        <w:tc>
          <w:tcPr>
            <w:tcW w:w="1134" w:type="dxa"/>
          </w:tcPr>
          <w:p w:rsidR="009532E3" w:rsidRPr="009532E3" w:rsidRDefault="009532E3" w:rsidP="009532E3">
            <w:pPr>
              <w:pStyle w:val="TableParagraph"/>
              <w:ind w:left="-108" w:right="-108"/>
              <w:rPr>
                <w:sz w:val="16"/>
                <w:szCs w:val="16"/>
              </w:rPr>
            </w:pPr>
            <w:r w:rsidRPr="009532E3">
              <w:rPr>
                <w:sz w:val="16"/>
                <w:szCs w:val="16"/>
              </w:rPr>
              <w:t>Түлектің дайындығы</w:t>
            </w:r>
          </w:p>
        </w:tc>
        <w:tc>
          <w:tcPr>
            <w:tcW w:w="1275" w:type="dxa"/>
          </w:tcPr>
          <w:p w:rsidR="009532E3" w:rsidRPr="009532E3" w:rsidRDefault="009532E3" w:rsidP="009532E3">
            <w:pPr>
              <w:pStyle w:val="TableParagraph"/>
              <w:ind w:left="-108" w:right="-108"/>
              <w:rPr>
                <w:sz w:val="16"/>
                <w:szCs w:val="16"/>
              </w:rPr>
            </w:pPr>
            <w:r w:rsidRPr="009532E3">
              <w:rPr>
                <w:sz w:val="16"/>
                <w:szCs w:val="16"/>
              </w:rPr>
              <w:t>Қорытынды аттестаттау емтихандары</w:t>
            </w:r>
          </w:p>
        </w:tc>
        <w:tc>
          <w:tcPr>
            <w:tcW w:w="567" w:type="dxa"/>
            <w:gridSpan w:val="2"/>
          </w:tcPr>
          <w:p w:rsidR="009532E3" w:rsidRPr="0026417F" w:rsidRDefault="009532E3" w:rsidP="009532E3">
            <w:pPr>
              <w:pStyle w:val="TableParagraph"/>
              <w:spacing w:line="224" w:lineRule="exact"/>
              <w:ind w:left="-108" w:right="-108"/>
              <w:rPr>
                <w:sz w:val="16"/>
                <w:szCs w:val="16"/>
              </w:rPr>
            </w:pPr>
            <w:r w:rsidRPr="0026417F">
              <w:rPr>
                <w:sz w:val="16"/>
                <w:szCs w:val="16"/>
              </w:rPr>
              <w:t>ФК</w:t>
            </w:r>
          </w:p>
        </w:tc>
        <w:tc>
          <w:tcPr>
            <w:tcW w:w="851" w:type="dxa"/>
            <w:gridSpan w:val="2"/>
          </w:tcPr>
          <w:p w:rsidR="009532E3" w:rsidRPr="0026417F" w:rsidRDefault="009532E3" w:rsidP="009532E3">
            <w:pPr>
              <w:pStyle w:val="TableParagraph"/>
              <w:spacing w:line="224" w:lineRule="exact"/>
              <w:ind w:left="-108" w:right="-108"/>
              <w:jc w:val="center"/>
              <w:rPr>
                <w:sz w:val="16"/>
                <w:szCs w:val="16"/>
              </w:rPr>
            </w:pPr>
            <w:r w:rsidRPr="00D2365D">
              <w:rPr>
                <w:sz w:val="16"/>
                <w:szCs w:val="16"/>
                <w:lang w:val="kk-KZ"/>
              </w:rPr>
              <w:t>маусым</w:t>
            </w:r>
          </w:p>
        </w:tc>
        <w:tc>
          <w:tcPr>
            <w:tcW w:w="992" w:type="dxa"/>
          </w:tcPr>
          <w:p w:rsidR="009532E3" w:rsidRPr="009532E3" w:rsidRDefault="009532E3" w:rsidP="009532E3">
            <w:pPr>
              <w:pStyle w:val="TableParagraph"/>
              <w:spacing w:line="215" w:lineRule="exact"/>
              <w:ind w:left="-108" w:right="-108"/>
              <w:rPr>
                <w:sz w:val="16"/>
                <w:szCs w:val="16"/>
                <w:lang w:val="kk-KZ"/>
              </w:rPr>
            </w:pPr>
            <w:r w:rsidRPr="00BF6750">
              <w:rPr>
                <w:sz w:val="16"/>
                <w:szCs w:val="16"/>
              </w:rPr>
              <w:t>ОІ жөнд.орынб</w:t>
            </w:r>
            <w:r>
              <w:rPr>
                <w:sz w:val="16"/>
                <w:szCs w:val="16"/>
                <w:lang w:val="kk-KZ"/>
              </w:rPr>
              <w:t>, сынып жетек.</w:t>
            </w:r>
          </w:p>
        </w:tc>
        <w:tc>
          <w:tcPr>
            <w:tcW w:w="1133" w:type="dxa"/>
            <w:gridSpan w:val="2"/>
          </w:tcPr>
          <w:p w:rsidR="009532E3" w:rsidRPr="00EB7EF1" w:rsidRDefault="009532E3" w:rsidP="009532E3">
            <w:pPr>
              <w:pStyle w:val="TableParagraph"/>
              <w:ind w:left="-108" w:right="-108"/>
              <w:rPr>
                <w:sz w:val="16"/>
                <w:szCs w:val="16"/>
              </w:rPr>
            </w:pPr>
            <w:r w:rsidRPr="00EB7EF1">
              <w:rPr>
                <w:sz w:val="16"/>
                <w:szCs w:val="16"/>
              </w:rPr>
              <w:t>ҚА хаттамалары,</w:t>
            </w:r>
          </w:p>
        </w:tc>
        <w:tc>
          <w:tcPr>
            <w:tcW w:w="993" w:type="dxa"/>
          </w:tcPr>
          <w:p w:rsidR="009532E3" w:rsidRPr="00EB7EF1" w:rsidRDefault="009532E3" w:rsidP="009532E3">
            <w:pPr>
              <w:pStyle w:val="TableParagraph"/>
              <w:ind w:left="-108" w:right="-108"/>
              <w:rPr>
                <w:sz w:val="16"/>
                <w:szCs w:val="16"/>
              </w:rPr>
            </w:pPr>
            <w:r w:rsidRPr="00EB7EF1">
              <w:rPr>
                <w:sz w:val="16"/>
                <w:szCs w:val="16"/>
              </w:rPr>
              <w:t>Дипломдар беру</w:t>
            </w:r>
          </w:p>
        </w:tc>
      </w:tr>
      <w:tr w:rsidR="009532E3" w:rsidRPr="0026417F" w:rsidTr="0001218C">
        <w:tc>
          <w:tcPr>
            <w:tcW w:w="567" w:type="dxa"/>
          </w:tcPr>
          <w:p w:rsidR="009532E3" w:rsidRPr="0026417F" w:rsidRDefault="009532E3" w:rsidP="009532E3">
            <w:pPr>
              <w:pStyle w:val="TableParagraph"/>
              <w:spacing w:line="224" w:lineRule="exact"/>
              <w:ind w:left="-8" w:firstLine="8"/>
              <w:rPr>
                <w:sz w:val="16"/>
                <w:szCs w:val="16"/>
              </w:rPr>
            </w:pPr>
            <w:r w:rsidRPr="0026417F">
              <w:rPr>
                <w:sz w:val="16"/>
                <w:szCs w:val="16"/>
              </w:rPr>
              <w:t>5.33</w:t>
            </w:r>
          </w:p>
        </w:tc>
        <w:tc>
          <w:tcPr>
            <w:tcW w:w="1560" w:type="dxa"/>
            <w:gridSpan w:val="2"/>
          </w:tcPr>
          <w:p w:rsidR="009532E3" w:rsidRPr="009532E3" w:rsidRDefault="009532E3" w:rsidP="009532E3">
            <w:pPr>
              <w:pStyle w:val="TableParagraph"/>
              <w:ind w:left="-108" w:right="-108"/>
              <w:rPr>
                <w:sz w:val="16"/>
                <w:szCs w:val="16"/>
              </w:rPr>
            </w:pPr>
            <w:r w:rsidRPr="009532E3">
              <w:rPr>
                <w:sz w:val="16"/>
                <w:szCs w:val="16"/>
              </w:rPr>
              <w:t>Аралық аттестаттау</w:t>
            </w:r>
          </w:p>
        </w:tc>
        <w:tc>
          <w:tcPr>
            <w:tcW w:w="1560" w:type="dxa"/>
          </w:tcPr>
          <w:p w:rsidR="009532E3" w:rsidRPr="009532E3" w:rsidRDefault="009532E3" w:rsidP="009532E3">
            <w:pPr>
              <w:pStyle w:val="TableParagraph"/>
              <w:ind w:left="-108" w:right="-108"/>
              <w:rPr>
                <w:sz w:val="16"/>
                <w:szCs w:val="16"/>
              </w:rPr>
            </w:pPr>
            <w:r w:rsidRPr="009532E3">
              <w:rPr>
                <w:sz w:val="16"/>
                <w:szCs w:val="16"/>
              </w:rPr>
              <w:t>Білім алушылардың оқу бағдарламаларын меңгеру деңгейін бағалау</w:t>
            </w:r>
          </w:p>
        </w:tc>
        <w:tc>
          <w:tcPr>
            <w:tcW w:w="1134" w:type="dxa"/>
          </w:tcPr>
          <w:p w:rsidR="009532E3" w:rsidRPr="009532E3" w:rsidRDefault="009532E3" w:rsidP="009532E3">
            <w:pPr>
              <w:pStyle w:val="TableParagraph"/>
              <w:ind w:left="-108" w:right="-108"/>
              <w:rPr>
                <w:sz w:val="16"/>
                <w:szCs w:val="16"/>
              </w:rPr>
            </w:pPr>
            <w:r w:rsidRPr="009532E3">
              <w:rPr>
                <w:sz w:val="16"/>
                <w:szCs w:val="16"/>
              </w:rPr>
              <w:t>1-3 курс білім алушылары</w:t>
            </w:r>
          </w:p>
        </w:tc>
        <w:tc>
          <w:tcPr>
            <w:tcW w:w="1275" w:type="dxa"/>
          </w:tcPr>
          <w:p w:rsidR="009532E3" w:rsidRPr="009532E3" w:rsidRDefault="009532E3" w:rsidP="009532E3">
            <w:pPr>
              <w:pStyle w:val="TableParagraph"/>
              <w:ind w:left="-108" w:right="-108"/>
              <w:rPr>
                <w:sz w:val="16"/>
                <w:szCs w:val="16"/>
              </w:rPr>
            </w:pPr>
            <w:r w:rsidRPr="009532E3">
              <w:rPr>
                <w:sz w:val="16"/>
                <w:szCs w:val="16"/>
              </w:rPr>
              <w:t>Сынақтар, аралық аттестаттау емтихандары</w:t>
            </w:r>
          </w:p>
        </w:tc>
        <w:tc>
          <w:tcPr>
            <w:tcW w:w="567" w:type="dxa"/>
            <w:gridSpan w:val="2"/>
          </w:tcPr>
          <w:p w:rsidR="009532E3" w:rsidRPr="0026417F" w:rsidRDefault="009532E3" w:rsidP="009532E3">
            <w:pPr>
              <w:pStyle w:val="TableParagraph"/>
              <w:spacing w:line="224" w:lineRule="exact"/>
              <w:ind w:left="-108" w:right="-108"/>
              <w:rPr>
                <w:sz w:val="16"/>
                <w:szCs w:val="16"/>
              </w:rPr>
            </w:pPr>
            <w:r w:rsidRPr="0026417F">
              <w:rPr>
                <w:sz w:val="16"/>
                <w:szCs w:val="16"/>
              </w:rPr>
              <w:t>ТК</w:t>
            </w:r>
          </w:p>
        </w:tc>
        <w:tc>
          <w:tcPr>
            <w:tcW w:w="851" w:type="dxa"/>
            <w:gridSpan w:val="2"/>
          </w:tcPr>
          <w:p w:rsidR="009532E3" w:rsidRPr="0026417F" w:rsidRDefault="009532E3" w:rsidP="009532E3">
            <w:pPr>
              <w:pStyle w:val="TableParagraph"/>
              <w:spacing w:line="224" w:lineRule="exact"/>
              <w:ind w:left="-108" w:right="-108"/>
              <w:jc w:val="center"/>
              <w:rPr>
                <w:sz w:val="16"/>
                <w:szCs w:val="16"/>
              </w:rPr>
            </w:pPr>
            <w:r w:rsidRPr="00D2365D">
              <w:rPr>
                <w:sz w:val="16"/>
                <w:szCs w:val="16"/>
                <w:lang w:val="kk-KZ"/>
              </w:rPr>
              <w:t>маусым</w:t>
            </w:r>
          </w:p>
        </w:tc>
        <w:tc>
          <w:tcPr>
            <w:tcW w:w="992" w:type="dxa"/>
          </w:tcPr>
          <w:p w:rsidR="009532E3" w:rsidRPr="0026417F" w:rsidRDefault="009532E3" w:rsidP="009532E3">
            <w:pPr>
              <w:pStyle w:val="TableParagraph"/>
              <w:spacing w:line="215" w:lineRule="exact"/>
              <w:ind w:left="-108" w:right="-108"/>
              <w:rPr>
                <w:sz w:val="16"/>
                <w:szCs w:val="16"/>
              </w:rPr>
            </w:pPr>
            <w:r w:rsidRPr="00BF6750">
              <w:rPr>
                <w:sz w:val="16"/>
                <w:szCs w:val="16"/>
              </w:rPr>
              <w:t>ОІ жөнд.орынб</w:t>
            </w:r>
            <w:r>
              <w:rPr>
                <w:sz w:val="16"/>
                <w:szCs w:val="16"/>
                <w:lang w:val="kk-KZ"/>
              </w:rPr>
              <w:t>, сынып жетек</w:t>
            </w:r>
          </w:p>
        </w:tc>
        <w:tc>
          <w:tcPr>
            <w:tcW w:w="1133" w:type="dxa"/>
            <w:gridSpan w:val="2"/>
          </w:tcPr>
          <w:p w:rsidR="009532E3" w:rsidRPr="00EB7EF1" w:rsidRDefault="009532E3" w:rsidP="009532E3">
            <w:pPr>
              <w:pStyle w:val="TableParagraph"/>
              <w:ind w:left="-108" w:right="-108"/>
              <w:rPr>
                <w:sz w:val="16"/>
                <w:szCs w:val="16"/>
              </w:rPr>
            </w:pPr>
            <w:r w:rsidRPr="00EB7EF1">
              <w:rPr>
                <w:sz w:val="16"/>
                <w:szCs w:val="16"/>
              </w:rPr>
              <w:t>төрағаның есебі</w:t>
            </w:r>
          </w:p>
        </w:tc>
        <w:tc>
          <w:tcPr>
            <w:tcW w:w="993" w:type="dxa"/>
          </w:tcPr>
          <w:p w:rsidR="009532E3" w:rsidRPr="00EB7EF1" w:rsidRDefault="009532E3" w:rsidP="009532E3">
            <w:pPr>
              <w:pStyle w:val="TableParagraph"/>
              <w:spacing w:line="229" w:lineRule="exact"/>
              <w:ind w:left="-108" w:right="-108"/>
              <w:rPr>
                <w:sz w:val="16"/>
                <w:szCs w:val="16"/>
              </w:rPr>
            </w:pPr>
            <w:r w:rsidRPr="00EB7EF1">
              <w:rPr>
                <w:sz w:val="16"/>
                <w:szCs w:val="16"/>
              </w:rPr>
              <w:t>Емтихан бағалары, семестрлік ведомостар</w:t>
            </w:r>
          </w:p>
        </w:tc>
      </w:tr>
      <w:tr w:rsidR="009532E3" w:rsidRPr="0026417F" w:rsidTr="0001218C">
        <w:tc>
          <w:tcPr>
            <w:tcW w:w="567" w:type="dxa"/>
          </w:tcPr>
          <w:p w:rsidR="009532E3" w:rsidRPr="0026417F" w:rsidRDefault="009532E3" w:rsidP="009532E3">
            <w:pPr>
              <w:pStyle w:val="TableParagraph"/>
              <w:spacing w:line="224" w:lineRule="exact"/>
              <w:ind w:left="-8" w:firstLine="8"/>
              <w:rPr>
                <w:sz w:val="16"/>
                <w:szCs w:val="16"/>
              </w:rPr>
            </w:pPr>
            <w:r w:rsidRPr="0026417F">
              <w:rPr>
                <w:sz w:val="16"/>
                <w:szCs w:val="16"/>
              </w:rPr>
              <w:t>5.34</w:t>
            </w:r>
          </w:p>
        </w:tc>
        <w:tc>
          <w:tcPr>
            <w:tcW w:w="1560" w:type="dxa"/>
            <w:gridSpan w:val="2"/>
          </w:tcPr>
          <w:p w:rsidR="009532E3" w:rsidRPr="009532E3" w:rsidRDefault="009532E3" w:rsidP="009532E3">
            <w:pPr>
              <w:pStyle w:val="TableParagraph"/>
              <w:spacing w:line="228" w:lineRule="exact"/>
              <w:ind w:left="-108" w:right="-108"/>
              <w:rPr>
                <w:sz w:val="16"/>
                <w:szCs w:val="16"/>
              </w:rPr>
            </w:pPr>
            <w:r w:rsidRPr="009532E3">
              <w:rPr>
                <w:sz w:val="16"/>
                <w:szCs w:val="16"/>
              </w:rPr>
              <w:t xml:space="preserve">2 семестрдің қорытындысы бойынша білім алушылардың жетістіктерінің ағымдағы </w:t>
            </w:r>
            <w:r w:rsidRPr="009532E3">
              <w:rPr>
                <w:sz w:val="16"/>
                <w:szCs w:val="16"/>
              </w:rPr>
              <w:lastRenderedPageBreak/>
              <w:t>мониторингі</w:t>
            </w:r>
          </w:p>
        </w:tc>
        <w:tc>
          <w:tcPr>
            <w:tcW w:w="1560" w:type="dxa"/>
          </w:tcPr>
          <w:p w:rsidR="009532E3" w:rsidRPr="009532E3" w:rsidRDefault="009532E3" w:rsidP="009532E3">
            <w:pPr>
              <w:pStyle w:val="TableParagraph"/>
              <w:ind w:left="-108" w:right="-108"/>
              <w:rPr>
                <w:sz w:val="16"/>
                <w:szCs w:val="16"/>
              </w:rPr>
            </w:pPr>
            <w:r w:rsidRPr="009532E3">
              <w:rPr>
                <w:sz w:val="16"/>
                <w:szCs w:val="16"/>
              </w:rPr>
              <w:lastRenderedPageBreak/>
              <w:t>Конкурстарда білім алушылардың жетістіктерін талдау</w:t>
            </w:r>
          </w:p>
        </w:tc>
        <w:tc>
          <w:tcPr>
            <w:tcW w:w="1134" w:type="dxa"/>
          </w:tcPr>
          <w:p w:rsidR="009532E3" w:rsidRPr="009532E3" w:rsidRDefault="009532E3" w:rsidP="009532E3">
            <w:pPr>
              <w:pStyle w:val="TableParagraph"/>
              <w:ind w:left="-108" w:right="-108"/>
              <w:rPr>
                <w:sz w:val="16"/>
                <w:szCs w:val="16"/>
              </w:rPr>
            </w:pPr>
            <w:r w:rsidRPr="009532E3">
              <w:rPr>
                <w:sz w:val="16"/>
                <w:szCs w:val="16"/>
              </w:rPr>
              <w:t>Білім алушылардың жетістіктері</w:t>
            </w:r>
          </w:p>
        </w:tc>
        <w:tc>
          <w:tcPr>
            <w:tcW w:w="1275" w:type="dxa"/>
          </w:tcPr>
          <w:p w:rsidR="009532E3" w:rsidRPr="009532E3" w:rsidRDefault="009532E3" w:rsidP="009532E3">
            <w:pPr>
              <w:pStyle w:val="TableParagraph"/>
              <w:spacing w:line="224" w:lineRule="exact"/>
              <w:ind w:left="-108" w:right="-108"/>
              <w:rPr>
                <w:sz w:val="16"/>
                <w:szCs w:val="16"/>
              </w:rPr>
            </w:pPr>
            <w:r w:rsidRPr="009532E3">
              <w:rPr>
                <w:sz w:val="16"/>
                <w:szCs w:val="16"/>
              </w:rPr>
              <w:t>Талдау</w:t>
            </w:r>
          </w:p>
        </w:tc>
        <w:tc>
          <w:tcPr>
            <w:tcW w:w="567" w:type="dxa"/>
            <w:gridSpan w:val="2"/>
          </w:tcPr>
          <w:p w:rsidR="009532E3" w:rsidRPr="0026417F" w:rsidRDefault="009532E3" w:rsidP="009532E3">
            <w:pPr>
              <w:pStyle w:val="TableParagraph"/>
              <w:spacing w:line="224" w:lineRule="exact"/>
              <w:ind w:left="-108" w:right="-108"/>
              <w:rPr>
                <w:sz w:val="16"/>
                <w:szCs w:val="16"/>
              </w:rPr>
            </w:pPr>
            <w:r w:rsidRPr="0026417F">
              <w:rPr>
                <w:sz w:val="16"/>
                <w:szCs w:val="16"/>
              </w:rPr>
              <w:t>ТК</w:t>
            </w:r>
          </w:p>
        </w:tc>
        <w:tc>
          <w:tcPr>
            <w:tcW w:w="851" w:type="dxa"/>
            <w:gridSpan w:val="2"/>
          </w:tcPr>
          <w:p w:rsidR="009532E3" w:rsidRPr="0026417F" w:rsidRDefault="009532E3" w:rsidP="009532E3">
            <w:pPr>
              <w:pStyle w:val="TableParagraph"/>
              <w:spacing w:line="224" w:lineRule="exact"/>
              <w:ind w:left="-108" w:right="-108"/>
              <w:jc w:val="center"/>
              <w:rPr>
                <w:sz w:val="16"/>
                <w:szCs w:val="16"/>
              </w:rPr>
            </w:pPr>
            <w:r w:rsidRPr="00D2365D">
              <w:rPr>
                <w:sz w:val="16"/>
                <w:szCs w:val="16"/>
                <w:lang w:val="kk-KZ"/>
              </w:rPr>
              <w:t>маусым</w:t>
            </w:r>
          </w:p>
        </w:tc>
        <w:tc>
          <w:tcPr>
            <w:tcW w:w="992" w:type="dxa"/>
          </w:tcPr>
          <w:p w:rsidR="009532E3" w:rsidRPr="0026417F" w:rsidRDefault="009532E3" w:rsidP="009532E3">
            <w:pPr>
              <w:pStyle w:val="TableParagraph"/>
              <w:ind w:left="-108" w:right="-108"/>
              <w:rPr>
                <w:sz w:val="16"/>
                <w:szCs w:val="16"/>
              </w:rPr>
            </w:pPr>
            <w:r w:rsidRPr="00AB4E12">
              <w:rPr>
                <w:sz w:val="16"/>
                <w:szCs w:val="16"/>
              </w:rPr>
              <w:t>ТІ жөнд.орынб.</w:t>
            </w:r>
          </w:p>
        </w:tc>
        <w:tc>
          <w:tcPr>
            <w:tcW w:w="1133" w:type="dxa"/>
            <w:gridSpan w:val="2"/>
          </w:tcPr>
          <w:p w:rsidR="009532E3" w:rsidRPr="00EB7EF1" w:rsidRDefault="009532E3" w:rsidP="009532E3">
            <w:pPr>
              <w:pStyle w:val="TableParagraph"/>
              <w:ind w:left="-108" w:right="-108"/>
              <w:rPr>
                <w:sz w:val="16"/>
                <w:szCs w:val="16"/>
              </w:rPr>
            </w:pPr>
            <w:r w:rsidRPr="00EB7EF1">
              <w:rPr>
                <w:sz w:val="16"/>
                <w:szCs w:val="16"/>
              </w:rPr>
              <w:t>Ведомостар</w:t>
            </w:r>
          </w:p>
        </w:tc>
        <w:tc>
          <w:tcPr>
            <w:tcW w:w="993" w:type="dxa"/>
          </w:tcPr>
          <w:p w:rsidR="009532E3" w:rsidRPr="00EB7EF1" w:rsidRDefault="009532E3" w:rsidP="009532E3">
            <w:pPr>
              <w:pStyle w:val="TableParagraph"/>
              <w:ind w:left="-108" w:right="-108"/>
              <w:rPr>
                <w:sz w:val="16"/>
                <w:szCs w:val="16"/>
              </w:rPr>
            </w:pPr>
            <w:r w:rsidRPr="00EB7EF1">
              <w:rPr>
                <w:sz w:val="16"/>
                <w:szCs w:val="16"/>
              </w:rPr>
              <w:t>Педагогикалық кеңестегі ақпарат</w:t>
            </w:r>
          </w:p>
        </w:tc>
      </w:tr>
      <w:tr w:rsidR="009532E3" w:rsidRPr="0026417F" w:rsidTr="0001218C">
        <w:tc>
          <w:tcPr>
            <w:tcW w:w="567" w:type="dxa"/>
          </w:tcPr>
          <w:p w:rsidR="009532E3" w:rsidRPr="0026417F" w:rsidRDefault="009532E3" w:rsidP="009532E3">
            <w:pPr>
              <w:pStyle w:val="TableParagraph"/>
              <w:spacing w:line="224" w:lineRule="exact"/>
              <w:ind w:left="-8" w:firstLine="8"/>
              <w:rPr>
                <w:sz w:val="16"/>
                <w:szCs w:val="16"/>
              </w:rPr>
            </w:pPr>
            <w:r w:rsidRPr="0026417F">
              <w:rPr>
                <w:sz w:val="16"/>
                <w:szCs w:val="16"/>
              </w:rPr>
              <w:lastRenderedPageBreak/>
              <w:t>5.35</w:t>
            </w:r>
          </w:p>
        </w:tc>
        <w:tc>
          <w:tcPr>
            <w:tcW w:w="1560" w:type="dxa"/>
            <w:gridSpan w:val="2"/>
          </w:tcPr>
          <w:p w:rsidR="009532E3" w:rsidRPr="009532E3" w:rsidRDefault="009532E3" w:rsidP="009532E3">
            <w:pPr>
              <w:pStyle w:val="TableParagraph"/>
              <w:ind w:left="-108" w:right="-108"/>
              <w:rPr>
                <w:sz w:val="16"/>
                <w:szCs w:val="16"/>
              </w:rPr>
            </w:pPr>
            <w:r w:rsidRPr="009532E3">
              <w:rPr>
                <w:sz w:val="16"/>
                <w:szCs w:val="16"/>
              </w:rPr>
              <w:t xml:space="preserve">Дипломдарды </w:t>
            </w:r>
            <w:r>
              <w:rPr>
                <w:sz w:val="16"/>
                <w:szCs w:val="16"/>
                <w:lang w:val="kk-KZ"/>
              </w:rPr>
              <w:t>бе</w:t>
            </w:r>
            <w:r w:rsidRPr="009532E3">
              <w:rPr>
                <w:sz w:val="16"/>
                <w:szCs w:val="16"/>
              </w:rPr>
              <w:t>ру</w:t>
            </w:r>
          </w:p>
        </w:tc>
        <w:tc>
          <w:tcPr>
            <w:tcW w:w="1560" w:type="dxa"/>
          </w:tcPr>
          <w:p w:rsidR="009532E3" w:rsidRPr="009532E3" w:rsidRDefault="009532E3" w:rsidP="009532E3">
            <w:pPr>
              <w:pStyle w:val="TableParagraph"/>
              <w:spacing w:line="224" w:lineRule="exact"/>
              <w:ind w:left="-108" w:right="-108"/>
              <w:rPr>
                <w:sz w:val="16"/>
                <w:szCs w:val="16"/>
              </w:rPr>
            </w:pPr>
            <w:r w:rsidRPr="009532E3">
              <w:rPr>
                <w:sz w:val="16"/>
                <w:szCs w:val="16"/>
              </w:rPr>
              <w:t>ҚА нәтижелері</w:t>
            </w:r>
          </w:p>
        </w:tc>
        <w:tc>
          <w:tcPr>
            <w:tcW w:w="1134" w:type="dxa"/>
          </w:tcPr>
          <w:p w:rsidR="009532E3" w:rsidRPr="009532E3" w:rsidRDefault="009532E3" w:rsidP="009532E3">
            <w:pPr>
              <w:pStyle w:val="TableParagraph"/>
              <w:spacing w:line="216" w:lineRule="exact"/>
              <w:ind w:left="-108" w:right="-108"/>
              <w:rPr>
                <w:sz w:val="16"/>
                <w:szCs w:val="16"/>
              </w:rPr>
            </w:pPr>
            <w:r w:rsidRPr="009532E3">
              <w:rPr>
                <w:sz w:val="16"/>
                <w:szCs w:val="16"/>
              </w:rPr>
              <w:t>Түлектердің оқу нәтижелері</w:t>
            </w:r>
          </w:p>
        </w:tc>
        <w:tc>
          <w:tcPr>
            <w:tcW w:w="1275" w:type="dxa"/>
          </w:tcPr>
          <w:p w:rsidR="009532E3" w:rsidRPr="0026417F" w:rsidRDefault="009532E3" w:rsidP="009532E3">
            <w:pPr>
              <w:pStyle w:val="TableParagraph"/>
              <w:spacing w:line="216" w:lineRule="exact"/>
              <w:ind w:left="-108" w:right="-108"/>
              <w:rPr>
                <w:sz w:val="16"/>
                <w:szCs w:val="16"/>
              </w:rPr>
            </w:pPr>
            <w:r w:rsidRPr="00EB7EF1">
              <w:rPr>
                <w:sz w:val="16"/>
                <w:szCs w:val="16"/>
              </w:rPr>
              <w:t>Диплом беру кітабы</w:t>
            </w:r>
          </w:p>
        </w:tc>
        <w:tc>
          <w:tcPr>
            <w:tcW w:w="567" w:type="dxa"/>
            <w:gridSpan w:val="2"/>
          </w:tcPr>
          <w:p w:rsidR="009532E3" w:rsidRPr="0026417F" w:rsidRDefault="009532E3" w:rsidP="009532E3">
            <w:pPr>
              <w:pStyle w:val="TableParagraph"/>
              <w:spacing w:line="224" w:lineRule="exact"/>
              <w:ind w:left="-108" w:right="-108"/>
              <w:rPr>
                <w:sz w:val="16"/>
                <w:szCs w:val="16"/>
              </w:rPr>
            </w:pPr>
            <w:r w:rsidRPr="0026417F">
              <w:rPr>
                <w:sz w:val="16"/>
                <w:szCs w:val="16"/>
              </w:rPr>
              <w:t>ТК</w:t>
            </w:r>
          </w:p>
        </w:tc>
        <w:tc>
          <w:tcPr>
            <w:tcW w:w="851" w:type="dxa"/>
            <w:gridSpan w:val="2"/>
          </w:tcPr>
          <w:p w:rsidR="009532E3" w:rsidRPr="0026417F" w:rsidRDefault="009532E3" w:rsidP="009532E3">
            <w:pPr>
              <w:pStyle w:val="TableParagraph"/>
              <w:spacing w:line="224" w:lineRule="exact"/>
              <w:ind w:left="-108" w:right="-108"/>
              <w:jc w:val="center"/>
              <w:rPr>
                <w:sz w:val="16"/>
                <w:szCs w:val="16"/>
              </w:rPr>
            </w:pPr>
            <w:r w:rsidRPr="00D2365D">
              <w:rPr>
                <w:sz w:val="16"/>
                <w:szCs w:val="16"/>
                <w:lang w:val="kk-KZ"/>
              </w:rPr>
              <w:t>маусым</w:t>
            </w:r>
          </w:p>
        </w:tc>
        <w:tc>
          <w:tcPr>
            <w:tcW w:w="992" w:type="dxa"/>
          </w:tcPr>
          <w:p w:rsidR="009532E3" w:rsidRPr="0026417F" w:rsidRDefault="009532E3" w:rsidP="009532E3">
            <w:pPr>
              <w:pStyle w:val="TableParagraph"/>
              <w:ind w:left="-108" w:right="-108"/>
              <w:rPr>
                <w:sz w:val="16"/>
                <w:szCs w:val="16"/>
              </w:rPr>
            </w:pPr>
            <w:r w:rsidRPr="00AB4E12">
              <w:rPr>
                <w:sz w:val="16"/>
                <w:szCs w:val="16"/>
              </w:rPr>
              <w:t>ТІ жөнд.орынб.</w:t>
            </w:r>
          </w:p>
        </w:tc>
        <w:tc>
          <w:tcPr>
            <w:tcW w:w="1133" w:type="dxa"/>
            <w:gridSpan w:val="2"/>
          </w:tcPr>
          <w:p w:rsidR="009532E3" w:rsidRPr="00EB7EF1" w:rsidRDefault="009532E3" w:rsidP="009532E3">
            <w:pPr>
              <w:pStyle w:val="TableParagraph"/>
              <w:spacing w:line="224" w:lineRule="exact"/>
              <w:ind w:left="-108" w:right="-108"/>
              <w:rPr>
                <w:sz w:val="16"/>
                <w:szCs w:val="16"/>
                <w:lang w:val="kk-KZ"/>
              </w:rPr>
            </w:pPr>
            <w:r w:rsidRPr="00EB7EF1">
              <w:rPr>
                <w:sz w:val="16"/>
                <w:szCs w:val="16"/>
              </w:rPr>
              <w:t>Диплом</w:t>
            </w:r>
            <w:r>
              <w:rPr>
                <w:sz w:val="16"/>
                <w:szCs w:val="16"/>
                <w:lang w:val="kk-KZ"/>
              </w:rPr>
              <w:t>дар</w:t>
            </w:r>
          </w:p>
        </w:tc>
        <w:tc>
          <w:tcPr>
            <w:tcW w:w="993" w:type="dxa"/>
          </w:tcPr>
          <w:p w:rsidR="009532E3" w:rsidRPr="00EB7EF1" w:rsidRDefault="009532E3" w:rsidP="009532E3">
            <w:pPr>
              <w:pStyle w:val="TableParagraph"/>
              <w:spacing w:line="216" w:lineRule="exact"/>
              <w:ind w:left="-108" w:right="-108"/>
              <w:rPr>
                <w:sz w:val="16"/>
                <w:szCs w:val="16"/>
              </w:rPr>
            </w:pPr>
            <w:r w:rsidRPr="00EB7EF1">
              <w:rPr>
                <w:sz w:val="16"/>
                <w:szCs w:val="16"/>
              </w:rPr>
              <w:t>Диплом беру кітабы</w:t>
            </w:r>
          </w:p>
        </w:tc>
      </w:tr>
      <w:tr w:rsidR="000E08DF" w:rsidRPr="0026417F" w:rsidTr="002C2774">
        <w:tc>
          <w:tcPr>
            <w:tcW w:w="10632" w:type="dxa"/>
            <w:gridSpan w:val="14"/>
          </w:tcPr>
          <w:p w:rsidR="000E08DF" w:rsidRPr="0026417F" w:rsidRDefault="000E08DF" w:rsidP="000E08DF">
            <w:pPr>
              <w:ind w:left="-108" w:right="-108"/>
              <w:rPr>
                <w:b/>
                <w:sz w:val="16"/>
                <w:szCs w:val="16"/>
              </w:rPr>
            </w:pPr>
            <w:r w:rsidRPr="0026417F">
              <w:rPr>
                <w:b/>
                <w:sz w:val="16"/>
                <w:szCs w:val="16"/>
              </w:rPr>
              <w:t xml:space="preserve">6 </w:t>
            </w:r>
            <w:r w:rsidR="00D54583" w:rsidRPr="00D54583">
              <w:rPr>
                <w:b/>
                <w:sz w:val="16"/>
                <w:szCs w:val="16"/>
              </w:rPr>
              <w:t>Тәрбие жұмысы</w:t>
            </w:r>
          </w:p>
        </w:tc>
      </w:tr>
      <w:tr w:rsidR="00D54583" w:rsidRPr="0026417F" w:rsidTr="0001218C">
        <w:trPr>
          <w:trHeight w:val="845"/>
        </w:trPr>
        <w:tc>
          <w:tcPr>
            <w:tcW w:w="567" w:type="dxa"/>
          </w:tcPr>
          <w:p w:rsidR="00D54583" w:rsidRPr="0026417F" w:rsidRDefault="00D54583" w:rsidP="00D54583">
            <w:pPr>
              <w:ind w:left="-8" w:firstLine="8"/>
              <w:rPr>
                <w:sz w:val="16"/>
                <w:szCs w:val="16"/>
              </w:rPr>
            </w:pPr>
            <w:r w:rsidRPr="0026417F">
              <w:rPr>
                <w:sz w:val="16"/>
                <w:szCs w:val="16"/>
              </w:rPr>
              <w:t>6.1</w:t>
            </w:r>
          </w:p>
        </w:tc>
        <w:tc>
          <w:tcPr>
            <w:tcW w:w="1560" w:type="dxa"/>
            <w:gridSpan w:val="2"/>
          </w:tcPr>
          <w:p w:rsidR="00D54583" w:rsidRPr="00D54583" w:rsidRDefault="00D54583" w:rsidP="00D54583">
            <w:pPr>
              <w:pStyle w:val="TableParagraph"/>
              <w:ind w:left="-108" w:right="-108"/>
              <w:rPr>
                <w:sz w:val="16"/>
                <w:szCs w:val="16"/>
              </w:rPr>
            </w:pPr>
            <w:r w:rsidRPr="00D54583">
              <w:rPr>
                <w:sz w:val="16"/>
                <w:szCs w:val="16"/>
              </w:rPr>
              <w:t>Оқу жылына арналған ТЖ жоспарлау</w:t>
            </w:r>
          </w:p>
        </w:tc>
        <w:tc>
          <w:tcPr>
            <w:tcW w:w="1560" w:type="dxa"/>
          </w:tcPr>
          <w:p w:rsidR="00D54583" w:rsidRPr="00D54583" w:rsidRDefault="00D54583" w:rsidP="00D54583">
            <w:pPr>
              <w:pStyle w:val="TableParagraph"/>
              <w:ind w:left="-108" w:right="-108"/>
              <w:rPr>
                <w:sz w:val="16"/>
                <w:szCs w:val="16"/>
              </w:rPr>
            </w:pPr>
            <w:r w:rsidRPr="00D54583">
              <w:rPr>
                <w:sz w:val="16"/>
                <w:szCs w:val="16"/>
              </w:rPr>
              <w:t>Жұмыс жоспарын талдау</w:t>
            </w:r>
          </w:p>
        </w:tc>
        <w:tc>
          <w:tcPr>
            <w:tcW w:w="1134" w:type="dxa"/>
          </w:tcPr>
          <w:p w:rsidR="00D54583" w:rsidRPr="00D54583" w:rsidRDefault="00D54583" w:rsidP="00D54583">
            <w:pPr>
              <w:pStyle w:val="TableParagraph"/>
              <w:ind w:left="-108" w:right="-108"/>
              <w:rPr>
                <w:sz w:val="16"/>
                <w:szCs w:val="16"/>
              </w:rPr>
            </w:pPr>
            <w:r w:rsidRPr="00D54583">
              <w:rPr>
                <w:sz w:val="16"/>
                <w:szCs w:val="16"/>
              </w:rPr>
              <w:t>Бағыттар бойынша ТІ жоспары</w:t>
            </w:r>
          </w:p>
        </w:tc>
        <w:tc>
          <w:tcPr>
            <w:tcW w:w="1275" w:type="dxa"/>
          </w:tcPr>
          <w:p w:rsidR="00D54583" w:rsidRPr="00D54583" w:rsidRDefault="00D54583" w:rsidP="00D54583">
            <w:pPr>
              <w:pStyle w:val="TableParagraph"/>
              <w:ind w:left="-108" w:right="-108"/>
              <w:rPr>
                <w:sz w:val="16"/>
                <w:szCs w:val="16"/>
              </w:rPr>
            </w:pPr>
            <w:r w:rsidRPr="00D54583">
              <w:rPr>
                <w:sz w:val="16"/>
                <w:szCs w:val="16"/>
              </w:rPr>
              <w:t>Қарастыру</w:t>
            </w:r>
          </w:p>
        </w:tc>
        <w:tc>
          <w:tcPr>
            <w:tcW w:w="567" w:type="dxa"/>
            <w:gridSpan w:val="2"/>
          </w:tcPr>
          <w:p w:rsidR="00D54583" w:rsidRPr="0026417F" w:rsidRDefault="00D54583" w:rsidP="00D54583">
            <w:pPr>
              <w:pStyle w:val="TableParagraph"/>
              <w:ind w:left="-108" w:right="-108"/>
              <w:rPr>
                <w:sz w:val="16"/>
                <w:szCs w:val="16"/>
              </w:rPr>
            </w:pPr>
            <w:r w:rsidRPr="0026417F">
              <w:rPr>
                <w:sz w:val="16"/>
                <w:szCs w:val="16"/>
              </w:rPr>
              <w:t>ТК</w:t>
            </w:r>
          </w:p>
        </w:tc>
        <w:tc>
          <w:tcPr>
            <w:tcW w:w="851" w:type="dxa"/>
            <w:gridSpan w:val="2"/>
          </w:tcPr>
          <w:p w:rsidR="00D54583" w:rsidRPr="00D54583" w:rsidRDefault="00D54583" w:rsidP="00D54583">
            <w:pPr>
              <w:pStyle w:val="TableParagraph"/>
              <w:ind w:left="-108" w:right="-108"/>
              <w:jc w:val="center"/>
              <w:rPr>
                <w:sz w:val="16"/>
                <w:szCs w:val="16"/>
                <w:lang w:val="kk-KZ"/>
              </w:rPr>
            </w:pPr>
            <w:r>
              <w:rPr>
                <w:sz w:val="16"/>
                <w:szCs w:val="16"/>
                <w:lang w:val="kk-KZ"/>
              </w:rPr>
              <w:t>тамыз</w:t>
            </w:r>
          </w:p>
        </w:tc>
        <w:tc>
          <w:tcPr>
            <w:tcW w:w="992" w:type="dxa"/>
          </w:tcPr>
          <w:p w:rsidR="00D54583" w:rsidRPr="0026417F" w:rsidRDefault="00D54583" w:rsidP="00D54583">
            <w:pPr>
              <w:pStyle w:val="TableParagraph"/>
              <w:ind w:left="-108" w:right="-108"/>
              <w:rPr>
                <w:sz w:val="16"/>
                <w:szCs w:val="16"/>
              </w:rPr>
            </w:pPr>
            <w:r w:rsidRPr="00AB4E12">
              <w:rPr>
                <w:sz w:val="16"/>
                <w:szCs w:val="16"/>
              </w:rPr>
              <w:t>ТІ жөнд.орынб</w:t>
            </w:r>
          </w:p>
        </w:tc>
        <w:tc>
          <w:tcPr>
            <w:tcW w:w="1133" w:type="dxa"/>
            <w:gridSpan w:val="2"/>
          </w:tcPr>
          <w:p w:rsidR="00D54583" w:rsidRPr="00D54583" w:rsidRDefault="00D54583" w:rsidP="00D54583">
            <w:pPr>
              <w:pStyle w:val="TableParagraph"/>
              <w:ind w:left="-108" w:right="-108"/>
              <w:rPr>
                <w:sz w:val="16"/>
                <w:szCs w:val="16"/>
              </w:rPr>
            </w:pPr>
            <w:r w:rsidRPr="00D54583">
              <w:rPr>
                <w:sz w:val="16"/>
                <w:szCs w:val="16"/>
              </w:rPr>
              <w:t>Жоспар</w:t>
            </w:r>
          </w:p>
        </w:tc>
        <w:tc>
          <w:tcPr>
            <w:tcW w:w="993" w:type="dxa"/>
          </w:tcPr>
          <w:p w:rsidR="00D54583" w:rsidRPr="00D54583" w:rsidRDefault="00D54583" w:rsidP="00D54583">
            <w:pPr>
              <w:pStyle w:val="TableParagraph"/>
              <w:ind w:left="-108" w:right="-108"/>
              <w:rPr>
                <w:sz w:val="16"/>
                <w:szCs w:val="16"/>
              </w:rPr>
            </w:pPr>
            <w:r w:rsidRPr="00D54583">
              <w:rPr>
                <w:sz w:val="16"/>
                <w:szCs w:val="16"/>
              </w:rPr>
              <w:t>Бекітілген жоспар</w:t>
            </w:r>
          </w:p>
        </w:tc>
      </w:tr>
      <w:tr w:rsidR="00D54583" w:rsidRPr="003D229E" w:rsidTr="0001218C">
        <w:trPr>
          <w:trHeight w:val="845"/>
        </w:trPr>
        <w:tc>
          <w:tcPr>
            <w:tcW w:w="567" w:type="dxa"/>
          </w:tcPr>
          <w:p w:rsidR="00D54583" w:rsidRPr="0026417F" w:rsidRDefault="00D54583" w:rsidP="00D54583">
            <w:pPr>
              <w:ind w:left="-8" w:firstLine="8"/>
              <w:rPr>
                <w:sz w:val="16"/>
                <w:szCs w:val="16"/>
              </w:rPr>
            </w:pPr>
            <w:r w:rsidRPr="0026417F">
              <w:rPr>
                <w:sz w:val="16"/>
                <w:szCs w:val="16"/>
              </w:rPr>
              <w:t>6.2</w:t>
            </w:r>
          </w:p>
        </w:tc>
        <w:tc>
          <w:tcPr>
            <w:tcW w:w="1560" w:type="dxa"/>
            <w:gridSpan w:val="2"/>
          </w:tcPr>
          <w:p w:rsidR="00D54583" w:rsidRPr="00D54583" w:rsidRDefault="00D54583" w:rsidP="00D54583">
            <w:pPr>
              <w:pStyle w:val="TableParagraph"/>
              <w:ind w:left="-108" w:right="-108"/>
              <w:rPr>
                <w:sz w:val="16"/>
                <w:szCs w:val="16"/>
              </w:rPr>
            </w:pPr>
            <w:r w:rsidRPr="00D54583">
              <w:rPr>
                <w:sz w:val="16"/>
                <w:szCs w:val="16"/>
              </w:rPr>
              <w:t>Жетім балалар мен ата –анасының қамқорлығынсыз қалған балалар санатына жататын білім алушылардың жеке істерін тексеру</w:t>
            </w:r>
          </w:p>
        </w:tc>
        <w:tc>
          <w:tcPr>
            <w:tcW w:w="1560" w:type="dxa"/>
          </w:tcPr>
          <w:p w:rsidR="00D54583" w:rsidRPr="00D54583" w:rsidRDefault="00D54583" w:rsidP="00D54583">
            <w:pPr>
              <w:pStyle w:val="TableParagraph"/>
              <w:ind w:left="-108" w:right="-108"/>
              <w:rPr>
                <w:sz w:val="16"/>
                <w:szCs w:val="16"/>
              </w:rPr>
            </w:pPr>
            <w:r w:rsidRPr="00D54583">
              <w:rPr>
                <w:sz w:val="16"/>
                <w:szCs w:val="16"/>
              </w:rPr>
              <w:t>Мәліметтер базасы</w:t>
            </w:r>
          </w:p>
        </w:tc>
        <w:tc>
          <w:tcPr>
            <w:tcW w:w="1134" w:type="dxa"/>
          </w:tcPr>
          <w:p w:rsidR="00D54583" w:rsidRPr="00D54583" w:rsidRDefault="00D54583" w:rsidP="00D54583">
            <w:pPr>
              <w:pStyle w:val="TableParagraph"/>
              <w:ind w:left="-108" w:right="-108"/>
              <w:rPr>
                <w:sz w:val="16"/>
                <w:szCs w:val="16"/>
              </w:rPr>
            </w:pPr>
            <w:r w:rsidRPr="00D54583">
              <w:rPr>
                <w:sz w:val="16"/>
                <w:szCs w:val="16"/>
              </w:rPr>
              <w:t>Жетім санаттағы студенттердің жеке істері</w:t>
            </w:r>
          </w:p>
        </w:tc>
        <w:tc>
          <w:tcPr>
            <w:tcW w:w="1275" w:type="dxa"/>
          </w:tcPr>
          <w:p w:rsidR="00D54583" w:rsidRPr="00D54583" w:rsidRDefault="00D54583" w:rsidP="00D54583">
            <w:pPr>
              <w:pStyle w:val="TableParagraph"/>
              <w:ind w:left="-108" w:right="-108"/>
              <w:rPr>
                <w:sz w:val="16"/>
                <w:szCs w:val="16"/>
              </w:rPr>
            </w:pPr>
            <w:r w:rsidRPr="00D54583">
              <w:rPr>
                <w:sz w:val="16"/>
                <w:szCs w:val="16"/>
              </w:rPr>
              <w:t>Жеке істерді, ақпаратты тексеру</w:t>
            </w:r>
          </w:p>
        </w:tc>
        <w:tc>
          <w:tcPr>
            <w:tcW w:w="567" w:type="dxa"/>
            <w:gridSpan w:val="2"/>
          </w:tcPr>
          <w:p w:rsidR="00D54583" w:rsidRPr="0026417F" w:rsidRDefault="00D54583" w:rsidP="00D54583">
            <w:pPr>
              <w:pStyle w:val="TableParagraph"/>
              <w:ind w:left="-108" w:right="-108"/>
              <w:rPr>
                <w:sz w:val="16"/>
                <w:szCs w:val="16"/>
              </w:rPr>
            </w:pPr>
            <w:r w:rsidRPr="0026417F">
              <w:rPr>
                <w:sz w:val="16"/>
                <w:szCs w:val="16"/>
              </w:rPr>
              <w:t>ТК</w:t>
            </w:r>
          </w:p>
        </w:tc>
        <w:tc>
          <w:tcPr>
            <w:tcW w:w="851" w:type="dxa"/>
            <w:gridSpan w:val="2"/>
          </w:tcPr>
          <w:p w:rsidR="00D54583" w:rsidRPr="00D54583" w:rsidRDefault="00D54583" w:rsidP="00D54583">
            <w:pPr>
              <w:pStyle w:val="TableParagraph"/>
              <w:ind w:left="-108" w:right="-108"/>
              <w:jc w:val="center"/>
              <w:rPr>
                <w:sz w:val="16"/>
                <w:szCs w:val="16"/>
                <w:lang w:val="kk-KZ"/>
              </w:rPr>
            </w:pPr>
            <w:r>
              <w:rPr>
                <w:sz w:val="16"/>
                <w:szCs w:val="16"/>
                <w:lang w:val="kk-KZ"/>
              </w:rPr>
              <w:t>қыркүйек</w:t>
            </w:r>
          </w:p>
        </w:tc>
        <w:tc>
          <w:tcPr>
            <w:tcW w:w="992" w:type="dxa"/>
          </w:tcPr>
          <w:p w:rsidR="00D54583" w:rsidRPr="00D54583" w:rsidRDefault="00D54583" w:rsidP="00D54583">
            <w:pPr>
              <w:pStyle w:val="TableParagraph"/>
              <w:ind w:left="-108" w:right="-108"/>
              <w:rPr>
                <w:sz w:val="16"/>
                <w:szCs w:val="16"/>
                <w:lang w:val="kk-KZ"/>
              </w:rPr>
            </w:pPr>
            <w:r w:rsidRPr="00D54583">
              <w:rPr>
                <w:sz w:val="16"/>
                <w:szCs w:val="16"/>
                <w:lang w:val="kk-KZ"/>
              </w:rPr>
              <w:t xml:space="preserve">ТІ жөнд.орынб, </w:t>
            </w:r>
            <w:r>
              <w:rPr>
                <w:sz w:val="16"/>
                <w:szCs w:val="16"/>
                <w:lang w:val="kk-KZ"/>
              </w:rPr>
              <w:t xml:space="preserve">әлеуметтік </w:t>
            </w:r>
            <w:r w:rsidRPr="00D54583">
              <w:rPr>
                <w:sz w:val="16"/>
                <w:szCs w:val="16"/>
                <w:lang w:val="kk-KZ"/>
              </w:rPr>
              <w:t>педагог</w:t>
            </w:r>
          </w:p>
        </w:tc>
        <w:tc>
          <w:tcPr>
            <w:tcW w:w="1133" w:type="dxa"/>
            <w:gridSpan w:val="2"/>
          </w:tcPr>
          <w:p w:rsidR="00D54583" w:rsidRPr="00D54583" w:rsidRDefault="00D54583" w:rsidP="00D54583">
            <w:pPr>
              <w:pStyle w:val="TableParagraph"/>
              <w:ind w:left="-108" w:right="-108"/>
              <w:rPr>
                <w:sz w:val="16"/>
                <w:szCs w:val="16"/>
                <w:lang w:val="kk-KZ"/>
              </w:rPr>
            </w:pPr>
            <w:r w:rsidRPr="00D54583">
              <w:rPr>
                <w:sz w:val="16"/>
                <w:szCs w:val="16"/>
                <w:lang w:val="kk-KZ"/>
              </w:rPr>
              <w:t>Жетім санаттағы студенттердің жеке істері</w:t>
            </w:r>
          </w:p>
        </w:tc>
        <w:tc>
          <w:tcPr>
            <w:tcW w:w="993" w:type="dxa"/>
          </w:tcPr>
          <w:p w:rsidR="00D54583" w:rsidRPr="00D54583" w:rsidRDefault="00D54583" w:rsidP="00D54583">
            <w:pPr>
              <w:pStyle w:val="TableParagraph"/>
              <w:ind w:left="-108" w:right="-108"/>
              <w:rPr>
                <w:sz w:val="16"/>
                <w:szCs w:val="16"/>
                <w:lang w:val="kk-KZ"/>
              </w:rPr>
            </w:pPr>
            <w:r w:rsidRPr="00D54583">
              <w:rPr>
                <w:sz w:val="16"/>
                <w:szCs w:val="16"/>
                <w:lang w:val="kk-KZ"/>
              </w:rPr>
              <w:t>Қалыптасқан жеке іс, мәліметтер базасы</w:t>
            </w:r>
          </w:p>
        </w:tc>
      </w:tr>
      <w:tr w:rsidR="00D54583" w:rsidRPr="0026417F" w:rsidTr="0001218C">
        <w:trPr>
          <w:trHeight w:val="845"/>
        </w:trPr>
        <w:tc>
          <w:tcPr>
            <w:tcW w:w="567" w:type="dxa"/>
          </w:tcPr>
          <w:p w:rsidR="00D54583" w:rsidRPr="0026417F" w:rsidRDefault="00D54583" w:rsidP="00D54583">
            <w:pPr>
              <w:ind w:left="-8" w:firstLine="8"/>
              <w:rPr>
                <w:sz w:val="16"/>
                <w:szCs w:val="16"/>
              </w:rPr>
            </w:pPr>
            <w:r w:rsidRPr="0026417F">
              <w:rPr>
                <w:sz w:val="16"/>
                <w:szCs w:val="16"/>
              </w:rPr>
              <w:t>6.3</w:t>
            </w:r>
          </w:p>
        </w:tc>
        <w:tc>
          <w:tcPr>
            <w:tcW w:w="1560" w:type="dxa"/>
            <w:gridSpan w:val="2"/>
          </w:tcPr>
          <w:p w:rsidR="00D54583" w:rsidRPr="00D54583" w:rsidRDefault="00D54583" w:rsidP="00D54583">
            <w:pPr>
              <w:ind w:left="-108" w:right="-108"/>
              <w:jc w:val="both"/>
              <w:rPr>
                <w:sz w:val="16"/>
                <w:szCs w:val="16"/>
                <w:lang w:val="kk-KZ"/>
              </w:rPr>
            </w:pPr>
            <w:r w:rsidRPr="00D54583">
              <w:rPr>
                <w:sz w:val="16"/>
                <w:szCs w:val="16"/>
              </w:rPr>
              <w:t>Колледждегі психологиялық қызметтің қызметі</w:t>
            </w:r>
          </w:p>
        </w:tc>
        <w:tc>
          <w:tcPr>
            <w:tcW w:w="1560" w:type="dxa"/>
          </w:tcPr>
          <w:p w:rsidR="00D54583" w:rsidRPr="00D54583" w:rsidRDefault="00D54583" w:rsidP="00D54583">
            <w:pPr>
              <w:tabs>
                <w:tab w:val="left" w:pos="284"/>
              </w:tabs>
              <w:ind w:left="-108" w:right="-108"/>
              <w:contextualSpacing/>
              <w:rPr>
                <w:sz w:val="16"/>
                <w:szCs w:val="16"/>
                <w:lang w:val="kk-KZ"/>
              </w:rPr>
            </w:pPr>
            <w:r w:rsidRPr="00D54583">
              <w:rPr>
                <w:sz w:val="16"/>
                <w:szCs w:val="16"/>
                <w:lang w:val="kk-KZ"/>
              </w:rPr>
              <w:t>Білім алушылардың психикалық және психологиялық денсаулығын сақтауға ықпал ету, білім беру ұйымдарында қолайлы әлеуметтік-психологиялық климат құру және оқу-тәрбие процесіне қатысушыларға психологиялық-педагогикалық қолдау көрсету.</w:t>
            </w:r>
          </w:p>
        </w:tc>
        <w:tc>
          <w:tcPr>
            <w:tcW w:w="1134" w:type="dxa"/>
          </w:tcPr>
          <w:p w:rsidR="00D54583" w:rsidRPr="00D54583" w:rsidRDefault="00D54583" w:rsidP="00D54583">
            <w:pPr>
              <w:ind w:left="-108" w:right="-108"/>
              <w:rPr>
                <w:sz w:val="16"/>
                <w:szCs w:val="16"/>
                <w:lang w:val="kk-KZ"/>
              </w:rPr>
            </w:pPr>
            <w:r w:rsidRPr="00D54583">
              <w:rPr>
                <w:sz w:val="16"/>
                <w:szCs w:val="16"/>
              </w:rPr>
              <w:t>Білім алушылар мен оқытушылар</w:t>
            </w:r>
          </w:p>
        </w:tc>
        <w:tc>
          <w:tcPr>
            <w:tcW w:w="1275" w:type="dxa"/>
          </w:tcPr>
          <w:p w:rsidR="00D54583" w:rsidRPr="00D54583" w:rsidRDefault="00D54583" w:rsidP="00D54583">
            <w:pPr>
              <w:ind w:left="-108" w:right="-108"/>
              <w:rPr>
                <w:sz w:val="16"/>
                <w:szCs w:val="16"/>
                <w:lang w:val="kk-KZ"/>
              </w:rPr>
            </w:pPr>
            <w:r w:rsidRPr="00D54583">
              <w:rPr>
                <w:sz w:val="16"/>
                <w:szCs w:val="16"/>
                <w:lang w:val="kk-KZ"/>
              </w:rPr>
              <w:t>Аутодеструктивті мінез құлықтың алдын алуға бағытталған профилактикалық іс шараларды жүргізу</w:t>
            </w:r>
          </w:p>
        </w:tc>
        <w:tc>
          <w:tcPr>
            <w:tcW w:w="567" w:type="dxa"/>
            <w:gridSpan w:val="2"/>
          </w:tcPr>
          <w:p w:rsidR="00D54583" w:rsidRPr="0026417F" w:rsidRDefault="00D54583" w:rsidP="00D54583">
            <w:pPr>
              <w:ind w:left="-108" w:right="-108"/>
              <w:rPr>
                <w:sz w:val="16"/>
                <w:szCs w:val="16"/>
                <w:lang w:val="kk-KZ"/>
              </w:rPr>
            </w:pPr>
            <w:r w:rsidRPr="0026417F">
              <w:rPr>
                <w:sz w:val="16"/>
                <w:szCs w:val="16"/>
              </w:rPr>
              <w:t>ТК</w:t>
            </w:r>
          </w:p>
        </w:tc>
        <w:tc>
          <w:tcPr>
            <w:tcW w:w="851" w:type="dxa"/>
            <w:gridSpan w:val="2"/>
          </w:tcPr>
          <w:p w:rsidR="00D54583" w:rsidRPr="00D54583" w:rsidRDefault="00D54583" w:rsidP="00D54583">
            <w:pPr>
              <w:ind w:left="-108" w:right="-108"/>
              <w:jc w:val="center"/>
              <w:rPr>
                <w:sz w:val="16"/>
                <w:szCs w:val="16"/>
                <w:lang w:val="kk-KZ"/>
              </w:rPr>
            </w:pPr>
            <w:r>
              <w:rPr>
                <w:sz w:val="16"/>
                <w:szCs w:val="16"/>
                <w:lang w:val="kk-KZ"/>
              </w:rPr>
              <w:t>жыл бойы</w:t>
            </w:r>
          </w:p>
        </w:tc>
        <w:tc>
          <w:tcPr>
            <w:tcW w:w="992" w:type="dxa"/>
          </w:tcPr>
          <w:p w:rsidR="00D54583" w:rsidRPr="0026417F" w:rsidRDefault="00D54583" w:rsidP="00D54583">
            <w:pPr>
              <w:ind w:left="-108" w:right="-108"/>
              <w:rPr>
                <w:sz w:val="16"/>
                <w:szCs w:val="16"/>
                <w:lang w:val="kk-KZ"/>
              </w:rPr>
            </w:pPr>
            <w:r w:rsidRPr="0026417F">
              <w:rPr>
                <w:sz w:val="16"/>
                <w:szCs w:val="16"/>
                <w:lang w:val="kk-KZ"/>
              </w:rPr>
              <w:t>Психологическая служба колледжа</w:t>
            </w:r>
          </w:p>
        </w:tc>
        <w:tc>
          <w:tcPr>
            <w:tcW w:w="1133" w:type="dxa"/>
            <w:gridSpan w:val="2"/>
          </w:tcPr>
          <w:p w:rsidR="00D54583" w:rsidRPr="00D54583" w:rsidRDefault="00D54583" w:rsidP="00D54583">
            <w:pPr>
              <w:ind w:left="-108" w:right="-108"/>
              <w:rPr>
                <w:sz w:val="16"/>
                <w:szCs w:val="16"/>
                <w:lang w:val="kk-KZ"/>
              </w:rPr>
            </w:pPr>
            <w:r w:rsidRPr="00D54583">
              <w:rPr>
                <w:sz w:val="16"/>
                <w:szCs w:val="16"/>
              </w:rPr>
              <w:t>ҚК отырысында қарау</w:t>
            </w:r>
          </w:p>
        </w:tc>
        <w:tc>
          <w:tcPr>
            <w:tcW w:w="993" w:type="dxa"/>
          </w:tcPr>
          <w:p w:rsidR="00D54583" w:rsidRPr="00D54583" w:rsidRDefault="00D54583" w:rsidP="00D54583">
            <w:pPr>
              <w:ind w:left="-108" w:right="-108"/>
              <w:outlineLvl w:val="0"/>
              <w:rPr>
                <w:sz w:val="16"/>
                <w:szCs w:val="16"/>
                <w:lang w:val="kk-KZ"/>
              </w:rPr>
            </w:pPr>
            <w:r w:rsidRPr="00D54583">
              <w:rPr>
                <w:sz w:val="16"/>
                <w:szCs w:val="16"/>
              </w:rPr>
              <w:t>Ереже, бұйрық, хаттама</w:t>
            </w:r>
          </w:p>
        </w:tc>
      </w:tr>
      <w:tr w:rsidR="00D54583" w:rsidRPr="0026417F" w:rsidTr="0001218C">
        <w:trPr>
          <w:trHeight w:val="845"/>
        </w:trPr>
        <w:tc>
          <w:tcPr>
            <w:tcW w:w="567" w:type="dxa"/>
          </w:tcPr>
          <w:p w:rsidR="00D54583" w:rsidRPr="0026417F" w:rsidRDefault="00D54583" w:rsidP="00D54583">
            <w:pPr>
              <w:ind w:left="-8" w:firstLine="8"/>
              <w:rPr>
                <w:sz w:val="16"/>
                <w:szCs w:val="16"/>
              </w:rPr>
            </w:pPr>
            <w:r w:rsidRPr="0026417F">
              <w:rPr>
                <w:sz w:val="16"/>
                <w:szCs w:val="16"/>
              </w:rPr>
              <w:t>6.4</w:t>
            </w:r>
          </w:p>
        </w:tc>
        <w:tc>
          <w:tcPr>
            <w:tcW w:w="1560" w:type="dxa"/>
            <w:gridSpan w:val="2"/>
          </w:tcPr>
          <w:p w:rsidR="00D54583" w:rsidRPr="00D54583" w:rsidRDefault="00D54583" w:rsidP="00D54583">
            <w:pPr>
              <w:ind w:left="-108" w:right="-108"/>
              <w:rPr>
                <w:sz w:val="16"/>
                <w:szCs w:val="16"/>
              </w:rPr>
            </w:pPr>
            <w:r w:rsidRPr="00D54583">
              <w:rPr>
                <w:sz w:val="16"/>
                <w:szCs w:val="16"/>
              </w:rPr>
              <w:t>1 курс білім алушыларын бейімдеу</w:t>
            </w:r>
          </w:p>
        </w:tc>
        <w:tc>
          <w:tcPr>
            <w:tcW w:w="1560" w:type="dxa"/>
          </w:tcPr>
          <w:p w:rsidR="00D54583" w:rsidRPr="00D54583" w:rsidRDefault="00D54583" w:rsidP="00D54583">
            <w:pPr>
              <w:ind w:left="-108" w:right="-108"/>
              <w:rPr>
                <w:sz w:val="16"/>
                <w:szCs w:val="16"/>
              </w:rPr>
            </w:pPr>
            <w:r w:rsidRPr="00D54583">
              <w:rPr>
                <w:sz w:val="16"/>
                <w:szCs w:val="16"/>
              </w:rPr>
              <w:t>1 курс білім алушыларының жаңа әлеуметтік-педагогикалық жағдайға бейімделуін бақылау</w:t>
            </w:r>
          </w:p>
        </w:tc>
        <w:tc>
          <w:tcPr>
            <w:tcW w:w="1134" w:type="dxa"/>
          </w:tcPr>
          <w:p w:rsidR="00D54583" w:rsidRPr="00D54583" w:rsidRDefault="00D54583" w:rsidP="00D54583">
            <w:pPr>
              <w:ind w:left="-108" w:right="-108"/>
              <w:rPr>
                <w:sz w:val="16"/>
                <w:szCs w:val="16"/>
                <w:lang w:val="kk-KZ"/>
              </w:rPr>
            </w:pPr>
            <w:r>
              <w:rPr>
                <w:sz w:val="16"/>
                <w:szCs w:val="16"/>
                <w:lang w:val="kk-KZ"/>
              </w:rPr>
              <w:t>білім алушылар</w:t>
            </w:r>
          </w:p>
        </w:tc>
        <w:tc>
          <w:tcPr>
            <w:tcW w:w="1275" w:type="dxa"/>
          </w:tcPr>
          <w:p w:rsidR="00D54583" w:rsidRPr="00D54583" w:rsidRDefault="00D54583" w:rsidP="00D54583">
            <w:pPr>
              <w:ind w:left="-108" w:right="-108"/>
              <w:rPr>
                <w:sz w:val="16"/>
                <w:szCs w:val="16"/>
              </w:rPr>
            </w:pPr>
            <w:r w:rsidRPr="00D54583">
              <w:rPr>
                <w:sz w:val="16"/>
                <w:szCs w:val="16"/>
              </w:rPr>
              <w:t>сауалнама</w:t>
            </w:r>
          </w:p>
        </w:tc>
        <w:tc>
          <w:tcPr>
            <w:tcW w:w="567" w:type="dxa"/>
            <w:gridSpan w:val="2"/>
          </w:tcPr>
          <w:p w:rsidR="00D54583" w:rsidRPr="00D54583" w:rsidRDefault="00D54583" w:rsidP="00D54583">
            <w:pPr>
              <w:ind w:left="-108" w:right="-108"/>
              <w:rPr>
                <w:sz w:val="16"/>
                <w:szCs w:val="16"/>
              </w:rPr>
            </w:pPr>
            <w:r w:rsidRPr="00D54583">
              <w:rPr>
                <w:sz w:val="16"/>
                <w:szCs w:val="16"/>
              </w:rPr>
              <w:t>ТК</w:t>
            </w:r>
          </w:p>
        </w:tc>
        <w:tc>
          <w:tcPr>
            <w:tcW w:w="851" w:type="dxa"/>
            <w:gridSpan w:val="2"/>
          </w:tcPr>
          <w:p w:rsidR="00D54583" w:rsidRPr="0026417F" w:rsidRDefault="00D54583" w:rsidP="00D54583">
            <w:pPr>
              <w:ind w:left="-108" w:right="-108"/>
              <w:jc w:val="center"/>
              <w:rPr>
                <w:sz w:val="16"/>
                <w:szCs w:val="16"/>
              </w:rPr>
            </w:pPr>
            <w:r w:rsidRPr="00D54583">
              <w:rPr>
                <w:sz w:val="16"/>
                <w:szCs w:val="16"/>
              </w:rPr>
              <w:t>Бір ай ішінде</w:t>
            </w:r>
          </w:p>
        </w:tc>
        <w:tc>
          <w:tcPr>
            <w:tcW w:w="992" w:type="dxa"/>
          </w:tcPr>
          <w:p w:rsidR="00D54583" w:rsidRPr="0026417F" w:rsidRDefault="00D54583" w:rsidP="00D54583">
            <w:pPr>
              <w:ind w:left="-108" w:right="-108"/>
              <w:rPr>
                <w:sz w:val="16"/>
                <w:szCs w:val="16"/>
              </w:rPr>
            </w:pPr>
            <w:r w:rsidRPr="00AB4E12">
              <w:rPr>
                <w:sz w:val="16"/>
                <w:szCs w:val="16"/>
              </w:rPr>
              <w:t>ТІ жөнд.орынб</w:t>
            </w:r>
            <w:r w:rsidRPr="0026417F">
              <w:rPr>
                <w:sz w:val="16"/>
                <w:szCs w:val="16"/>
              </w:rPr>
              <w:t xml:space="preserve"> психолог</w:t>
            </w:r>
          </w:p>
        </w:tc>
        <w:tc>
          <w:tcPr>
            <w:tcW w:w="1133" w:type="dxa"/>
            <w:gridSpan w:val="2"/>
          </w:tcPr>
          <w:p w:rsidR="00D54583" w:rsidRPr="00D54583" w:rsidRDefault="00D54583" w:rsidP="00D54583">
            <w:pPr>
              <w:ind w:left="-108" w:right="-108"/>
              <w:rPr>
                <w:sz w:val="16"/>
                <w:szCs w:val="16"/>
              </w:rPr>
            </w:pPr>
            <w:r w:rsidRPr="00D54583">
              <w:rPr>
                <w:sz w:val="16"/>
                <w:szCs w:val="16"/>
              </w:rPr>
              <w:t>Педагогикалық кеңесте қарау</w:t>
            </w:r>
          </w:p>
        </w:tc>
        <w:tc>
          <w:tcPr>
            <w:tcW w:w="993" w:type="dxa"/>
          </w:tcPr>
          <w:p w:rsidR="00D54583" w:rsidRPr="00D54583" w:rsidRDefault="00D54583" w:rsidP="00D54583">
            <w:pPr>
              <w:ind w:left="-108" w:right="-108"/>
              <w:rPr>
                <w:sz w:val="16"/>
                <w:szCs w:val="16"/>
              </w:rPr>
            </w:pPr>
            <w:r w:rsidRPr="00D54583">
              <w:rPr>
                <w:sz w:val="16"/>
                <w:szCs w:val="16"/>
              </w:rPr>
              <w:t>Талдамалық анықтама</w:t>
            </w:r>
          </w:p>
        </w:tc>
      </w:tr>
      <w:tr w:rsidR="00D54583" w:rsidRPr="0026417F" w:rsidTr="0001218C">
        <w:trPr>
          <w:trHeight w:val="2657"/>
        </w:trPr>
        <w:tc>
          <w:tcPr>
            <w:tcW w:w="567" w:type="dxa"/>
          </w:tcPr>
          <w:p w:rsidR="00D54583" w:rsidRPr="0026417F" w:rsidRDefault="00D54583" w:rsidP="00D54583">
            <w:pPr>
              <w:ind w:left="-8" w:firstLine="8"/>
              <w:rPr>
                <w:sz w:val="16"/>
                <w:szCs w:val="16"/>
              </w:rPr>
            </w:pPr>
            <w:r w:rsidRPr="0026417F">
              <w:rPr>
                <w:sz w:val="16"/>
                <w:szCs w:val="16"/>
              </w:rPr>
              <w:t>6.5</w:t>
            </w:r>
          </w:p>
        </w:tc>
        <w:tc>
          <w:tcPr>
            <w:tcW w:w="1560" w:type="dxa"/>
            <w:gridSpan w:val="2"/>
          </w:tcPr>
          <w:p w:rsidR="00D54583" w:rsidRPr="00D54583" w:rsidRDefault="00D54583" w:rsidP="00D54583">
            <w:pPr>
              <w:ind w:left="-108" w:right="-108"/>
              <w:rPr>
                <w:sz w:val="16"/>
                <w:szCs w:val="16"/>
              </w:rPr>
            </w:pPr>
            <w:r w:rsidRPr="00D54583">
              <w:rPr>
                <w:sz w:val="16"/>
                <w:szCs w:val="16"/>
              </w:rPr>
              <w:t>Білім алушылардың әлеуметтік паспортын жасау</w:t>
            </w:r>
          </w:p>
        </w:tc>
        <w:tc>
          <w:tcPr>
            <w:tcW w:w="1560" w:type="dxa"/>
          </w:tcPr>
          <w:p w:rsidR="00D54583" w:rsidRPr="00D54583" w:rsidRDefault="00D54583" w:rsidP="00D54583">
            <w:pPr>
              <w:ind w:left="-108" w:right="-108"/>
              <w:rPr>
                <w:sz w:val="16"/>
                <w:szCs w:val="16"/>
              </w:rPr>
            </w:pPr>
            <w:r w:rsidRPr="00D54583">
              <w:rPr>
                <w:sz w:val="16"/>
                <w:szCs w:val="16"/>
              </w:rPr>
              <w:t>Ақпарат алу үшін, студенттермен тәрбие жұмысын тиімді ұйымдастыру, Студенттік Парламенттің дамуына жәрдемдесу, сондай-ақ жекелеген студенттердің жаңа оқу жағдайларына бейімделу процесінің бұзылуының алдын алу үшін.</w:t>
            </w:r>
          </w:p>
        </w:tc>
        <w:tc>
          <w:tcPr>
            <w:tcW w:w="1134" w:type="dxa"/>
          </w:tcPr>
          <w:p w:rsidR="00D54583" w:rsidRPr="0026417F" w:rsidRDefault="00D54583" w:rsidP="00D54583">
            <w:pPr>
              <w:ind w:left="-108" w:right="-108"/>
              <w:rPr>
                <w:sz w:val="16"/>
                <w:szCs w:val="16"/>
              </w:rPr>
            </w:pPr>
            <w:r>
              <w:rPr>
                <w:sz w:val="16"/>
                <w:szCs w:val="16"/>
                <w:lang w:val="kk-KZ"/>
              </w:rPr>
              <w:t>білім алушылар</w:t>
            </w:r>
          </w:p>
        </w:tc>
        <w:tc>
          <w:tcPr>
            <w:tcW w:w="1275" w:type="dxa"/>
          </w:tcPr>
          <w:p w:rsidR="00D54583" w:rsidRPr="0026417F" w:rsidRDefault="00D54583" w:rsidP="00D54583">
            <w:pPr>
              <w:ind w:left="-108" w:right="-108"/>
              <w:rPr>
                <w:sz w:val="16"/>
                <w:szCs w:val="16"/>
              </w:rPr>
            </w:pPr>
            <w:r w:rsidRPr="00D54583">
              <w:rPr>
                <w:sz w:val="16"/>
                <w:szCs w:val="16"/>
              </w:rPr>
              <w:t>Жеке істерді зерделеу және паспорт жасау</w:t>
            </w:r>
          </w:p>
        </w:tc>
        <w:tc>
          <w:tcPr>
            <w:tcW w:w="567" w:type="dxa"/>
            <w:gridSpan w:val="2"/>
          </w:tcPr>
          <w:p w:rsidR="00D54583" w:rsidRPr="0026417F" w:rsidRDefault="00D54583" w:rsidP="00D54583">
            <w:pPr>
              <w:ind w:left="-108" w:right="-108"/>
              <w:rPr>
                <w:sz w:val="16"/>
                <w:szCs w:val="16"/>
              </w:rPr>
            </w:pPr>
            <w:r w:rsidRPr="0026417F">
              <w:rPr>
                <w:sz w:val="16"/>
                <w:szCs w:val="16"/>
              </w:rPr>
              <w:t>ТК</w:t>
            </w:r>
          </w:p>
        </w:tc>
        <w:tc>
          <w:tcPr>
            <w:tcW w:w="851" w:type="dxa"/>
            <w:gridSpan w:val="2"/>
          </w:tcPr>
          <w:p w:rsidR="00D54583" w:rsidRPr="00D54583" w:rsidRDefault="00D54583" w:rsidP="00D54583">
            <w:pPr>
              <w:ind w:left="-108" w:right="-108"/>
              <w:jc w:val="center"/>
              <w:rPr>
                <w:sz w:val="16"/>
                <w:szCs w:val="16"/>
                <w:lang w:val="kk-KZ"/>
              </w:rPr>
            </w:pPr>
            <w:r w:rsidRPr="0026417F">
              <w:rPr>
                <w:sz w:val="16"/>
                <w:szCs w:val="16"/>
              </w:rPr>
              <w:t>01.10</w:t>
            </w:r>
            <w:r>
              <w:rPr>
                <w:sz w:val="16"/>
                <w:szCs w:val="16"/>
                <w:lang w:val="kk-KZ"/>
              </w:rPr>
              <w:t>.23 дейін</w:t>
            </w:r>
          </w:p>
        </w:tc>
        <w:tc>
          <w:tcPr>
            <w:tcW w:w="992" w:type="dxa"/>
          </w:tcPr>
          <w:p w:rsidR="00D54583" w:rsidRPr="0026417F" w:rsidRDefault="003E1B0F" w:rsidP="00D54583">
            <w:pPr>
              <w:ind w:left="-108" w:right="-108"/>
              <w:rPr>
                <w:sz w:val="16"/>
                <w:szCs w:val="16"/>
              </w:rPr>
            </w:pPr>
            <w:r w:rsidRPr="003E1B0F">
              <w:rPr>
                <w:sz w:val="16"/>
                <w:szCs w:val="16"/>
              </w:rPr>
              <w:t>Колледждің психологиялық қызметі, топ кураторлары</w:t>
            </w:r>
          </w:p>
        </w:tc>
        <w:tc>
          <w:tcPr>
            <w:tcW w:w="1133" w:type="dxa"/>
            <w:gridSpan w:val="2"/>
          </w:tcPr>
          <w:p w:rsidR="00D54583" w:rsidRPr="0026417F" w:rsidRDefault="003E1B0F" w:rsidP="00D54583">
            <w:pPr>
              <w:ind w:left="-108" w:right="-108"/>
              <w:rPr>
                <w:sz w:val="16"/>
                <w:szCs w:val="16"/>
              </w:rPr>
            </w:pPr>
            <w:r w:rsidRPr="003E1B0F">
              <w:rPr>
                <w:sz w:val="16"/>
                <w:szCs w:val="16"/>
              </w:rPr>
              <w:t>педагогикалық кеңесте қарау</w:t>
            </w:r>
          </w:p>
        </w:tc>
        <w:tc>
          <w:tcPr>
            <w:tcW w:w="993" w:type="dxa"/>
          </w:tcPr>
          <w:p w:rsidR="00D54583" w:rsidRPr="0026417F" w:rsidRDefault="00D54583" w:rsidP="00D54583">
            <w:pPr>
              <w:ind w:left="-108" w:right="-108"/>
              <w:rPr>
                <w:sz w:val="16"/>
                <w:szCs w:val="16"/>
              </w:rPr>
            </w:pPr>
            <w:r w:rsidRPr="00D54583">
              <w:rPr>
                <w:sz w:val="16"/>
                <w:szCs w:val="16"/>
              </w:rPr>
              <w:t>білім алушылардың әлеуметтік паспорты</w:t>
            </w:r>
          </w:p>
        </w:tc>
      </w:tr>
      <w:tr w:rsidR="00EE2450" w:rsidRPr="0026417F" w:rsidTr="0001218C">
        <w:trPr>
          <w:trHeight w:val="845"/>
        </w:trPr>
        <w:tc>
          <w:tcPr>
            <w:tcW w:w="567" w:type="dxa"/>
          </w:tcPr>
          <w:p w:rsidR="00EE2450" w:rsidRPr="0026417F" w:rsidRDefault="00EE2450" w:rsidP="00EE2450">
            <w:pPr>
              <w:ind w:left="-8" w:firstLine="8"/>
              <w:rPr>
                <w:sz w:val="16"/>
                <w:szCs w:val="16"/>
              </w:rPr>
            </w:pPr>
            <w:r w:rsidRPr="0026417F">
              <w:rPr>
                <w:sz w:val="16"/>
                <w:szCs w:val="16"/>
              </w:rPr>
              <w:t>6.6</w:t>
            </w:r>
          </w:p>
        </w:tc>
        <w:tc>
          <w:tcPr>
            <w:tcW w:w="1560" w:type="dxa"/>
            <w:gridSpan w:val="2"/>
          </w:tcPr>
          <w:p w:rsidR="00EE2450" w:rsidRPr="003E1B0F" w:rsidRDefault="00EE2450" w:rsidP="00EE2450">
            <w:pPr>
              <w:pStyle w:val="TableParagraph"/>
              <w:ind w:left="-108" w:right="-108"/>
              <w:rPr>
                <w:sz w:val="16"/>
                <w:szCs w:val="16"/>
              </w:rPr>
            </w:pPr>
            <w:r w:rsidRPr="003E1B0F">
              <w:rPr>
                <w:sz w:val="16"/>
                <w:szCs w:val="16"/>
              </w:rPr>
              <w:t>Колледждің ішкі тәртіп шараларының орындалуын бақылау,</w:t>
            </w:r>
          </w:p>
        </w:tc>
        <w:tc>
          <w:tcPr>
            <w:tcW w:w="1560" w:type="dxa"/>
          </w:tcPr>
          <w:p w:rsidR="00EE2450" w:rsidRPr="003E1B0F" w:rsidRDefault="00EE2450" w:rsidP="00EE2450">
            <w:pPr>
              <w:pStyle w:val="TableParagraph"/>
              <w:ind w:left="-108" w:right="-108"/>
              <w:rPr>
                <w:sz w:val="16"/>
                <w:szCs w:val="16"/>
              </w:rPr>
            </w:pPr>
            <w:r>
              <w:rPr>
                <w:sz w:val="16"/>
                <w:szCs w:val="16"/>
                <w:lang w:val="kk-KZ"/>
              </w:rPr>
              <w:t>к</w:t>
            </w:r>
            <w:r w:rsidRPr="003E1B0F">
              <w:rPr>
                <w:sz w:val="16"/>
                <w:szCs w:val="16"/>
              </w:rPr>
              <w:t>олледждің ішкі тәртібін және Әдеп кодексін сақтау</w:t>
            </w:r>
          </w:p>
        </w:tc>
        <w:tc>
          <w:tcPr>
            <w:tcW w:w="1134" w:type="dxa"/>
          </w:tcPr>
          <w:p w:rsidR="00EE2450" w:rsidRPr="003E1B0F" w:rsidRDefault="00EE2450" w:rsidP="00EE2450">
            <w:pPr>
              <w:pStyle w:val="TableParagraph"/>
              <w:ind w:left="-108" w:right="-108"/>
              <w:rPr>
                <w:sz w:val="16"/>
                <w:szCs w:val="16"/>
                <w:lang w:val="kk-KZ"/>
              </w:rPr>
            </w:pPr>
            <w:r w:rsidRPr="0026417F">
              <w:rPr>
                <w:sz w:val="16"/>
                <w:szCs w:val="16"/>
              </w:rPr>
              <w:t>Студент</w:t>
            </w:r>
            <w:r>
              <w:rPr>
                <w:sz w:val="16"/>
                <w:szCs w:val="16"/>
                <w:lang w:val="kk-KZ"/>
              </w:rPr>
              <w:t>тер</w:t>
            </w:r>
          </w:p>
        </w:tc>
        <w:tc>
          <w:tcPr>
            <w:tcW w:w="1275" w:type="dxa"/>
          </w:tcPr>
          <w:p w:rsidR="00EE2450" w:rsidRPr="003E1B0F" w:rsidRDefault="00EE2450" w:rsidP="00EE2450">
            <w:pPr>
              <w:pStyle w:val="TableParagraph"/>
              <w:ind w:left="-108" w:right="-108"/>
              <w:jc w:val="both"/>
              <w:rPr>
                <w:sz w:val="16"/>
                <w:szCs w:val="16"/>
              </w:rPr>
            </w:pPr>
            <w:r w:rsidRPr="003E1B0F">
              <w:rPr>
                <w:sz w:val="16"/>
                <w:szCs w:val="16"/>
              </w:rPr>
              <w:t>Ағымдағы бақылау, ТТЖ актілері</w:t>
            </w:r>
          </w:p>
        </w:tc>
        <w:tc>
          <w:tcPr>
            <w:tcW w:w="567" w:type="dxa"/>
            <w:gridSpan w:val="2"/>
          </w:tcPr>
          <w:p w:rsidR="00EE2450" w:rsidRPr="003E1B0F" w:rsidRDefault="00EE2450" w:rsidP="00EE2450">
            <w:pPr>
              <w:pStyle w:val="TableParagraph"/>
              <w:ind w:left="-108" w:right="-108"/>
              <w:rPr>
                <w:sz w:val="16"/>
                <w:szCs w:val="16"/>
              </w:rPr>
            </w:pPr>
            <w:r w:rsidRPr="003E1B0F">
              <w:rPr>
                <w:sz w:val="16"/>
                <w:szCs w:val="16"/>
              </w:rPr>
              <w:t>Ішкі</w:t>
            </w:r>
          </w:p>
        </w:tc>
        <w:tc>
          <w:tcPr>
            <w:tcW w:w="851" w:type="dxa"/>
            <w:gridSpan w:val="2"/>
          </w:tcPr>
          <w:p w:rsidR="00EE2450" w:rsidRPr="003E1B0F" w:rsidRDefault="00EE2450" w:rsidP="00EE2450">
            <w:pPr>
              <w:pStyle w:val="TableParagraph"/>
              <w:ind w:left="-108" w:right="-108"/>
              <w:jc w:val="center"/>
              <w:rPr>
                <w:sz w:val="16"/>
                <w:szCs w:val="16"/>
              </w:rPr>
            </w:pPr>
            <w:r w:rsidRPr="003E1B0F">
              <w:rPr>
                <w:sz w:val="16"/>
                <w:szCs w:val="16"/>
              </w:rPr>
              <w:t>Оқу жылы ішінде</w:t>
            </w:r>
          </w:p>
        </w:tc>
        <w:tc>
          <w:tcPr>
            <w:tcW w:w="992" w:type="dxa"/>
          </w:tcPr>
          <w:p w:rsidR="00EE2450" w:rsidRPr="003E1B0F" w:rsidRDefault="00EE2450" w:rsidP="00EE2450">
            <w:pPr>
              <w:pStyle w:val="TableParagraph"/>
              <w:ind w:left="-108" w:right="-108"/>
              <w:jc w:val="both"/>
              <w:rPr>
                <w:sz w:val="16"/>
                <w:szCs w:val="16"/>
              </w:rPr>
            </w:pPr>
            <w:r w:rsidRPr="003E1B0F">
              <w:rPr>
                <w:sz w:val="16"/>
                <w:szCs w:val="16"/>
              </w:rPr>
              <w:t>Әкімшілік</w:t>
            </w:r>
          </w:p>
        </w:tc>
        <w:tc>
          <w:tcPr>
            <w:tcW w:w="1133" w:type="dxa"/>
            <w:gridSpan w:val="2"/>
          </w:tcPr>
          <w:p w:rsidR="00EE2450" w:rsidRPr="003E1B0F" w:rsidRDefault="00EE2450" w:rsidP="00EE2450">
            <w:pPr>
              <w:pStyle w:val="TableParagraph"/>
              <w:ind w:left="-108" w:right="-108"/>
              <w:rPr>
                <w:sz w:val="16"/>
                <w:szCs w:val="16"/>
              </w:rPr>
            </w:pPr>
            <w:r w:rsidRPr="003E1B0F">
              <w:rPr>
                <w:sz w:val="16"/>
                <w:szCs w:val="16"/>
              </w:rPr>
              <w:t>Бақылау</w:t>
            </w:r>
          </w:p>
        </w:tc>
        <w:tc>
          <w:tcPr>
            <w:tcW w:w="993" w:type="dxa"/>
          </w:tcPr>
          <w:p w:rsidR="00EE2450" w:rsidRPr="00EE2450" w:rsidRDefault="00EE2450" w:rsidP="00EE2450">
            <w:pPr>
              <w:pStyle w:val="TableParagraph"/>
              <w:ind w:left="-108" w:right="-108"/>
              <w:rPr>
                <w:sz w:val="16"/>
                <w:szCs w:val="16"/>
              </w:rPr>
            </w:pPr>
            <w:r w:rsidRPr="00EE2450">
              <w:rPr>
                <w:sz w:val="16"/>
                <w:szCs w:val="16"/>
              </w:rPr>
              <w:t>Білім алушыларды Әдеп кодексімен таныстыру</w:t>
            </w:r>
          </w:p>
        </w:tc>
      </w:tr>
      <w:tr w:rsidR="00EE2450" w:rsidRPr="0026417F" w:rsidTr="0001218C">
        <w:trPr>
          <w:trHeight w:val="845"/>
        </w:trPr>
        <w:tc>
          <w:tcPr>
            <w:tcW w:w="567" w:type="dxa"/>
          </w:tcPr>
          <w:p w:rsidR="00EE2450" w:rsidRPr="0026417F" w:rsidRDefault="00EE2450" w:rsidP="00EE2450">
            <w:pPr>
              <w:ind w:left="-8" w:firstLine="8"/>
              <w:rPr>
                <w:sz w:val="16"/>
                <w:szCs w:val="16"/>
              </w:rPr>
            </w:pPr>
            <w:r w:rsidRPr="0026417F">
              <w:rPr>
                <w:sz w:val="16"/>
                <w:szCs w:val="16"/>
              </w:rPr>
              <w:t>6.7</w:t>
            </w:r>
          </w:p>
        </w:tc>
        <w:tc>
          <w:tcPr>
            <w:tcW w:w="1560" w:type="dxa"/>
            <w:gridSpan w:val="2"/>
          </w:tcPr>
          <w:p w:rsidR="00EE2450" w:rsidRPr="003E1B0F" w:rsidRDefault="00EE2450" w:rsidP="00EE2450">
            <w:pPr>
              <w:ind w:left="-108" w:right="-108"/>
              <w:rPr>
                <w:rFonts w:eastAsia="Times New Roman"/>
                <w:sz w:val="16"/>
                <w:szCs w:val="16"/>
              </w:rPr>
            </w:pPr>
            <w:r w:rsidRPr="003E1B0F">
              <w:rPr>
                <w:sz w:val="16"/>
                <w:szCs w:val="16"/>
              </w:rPr>
              <w:t>білім алушының әдеп кодексін сақтау</w:t>
            </w:r>
          </w:p>
        </w:tc>
        <w:tc>
          <w:tcPr>
            <w:tcW w:w="1560" w:type="dxa"/>
          </w:tcPr>
          <w:p w:rsidR="00EE2450" w:rsidRPr="003E1B0F" w:rsidRDefault="00EE2450" w:rsidP="00EE2450">
            <w:pPr>
              <w:ind w:left="-108" w:right="-108"/>
              <w:rPr>
                <w:rFonts w:eastAsia="Times New Roman"/>
                <w:sz w:val="16"/>
                <w:szCs w:val="16"/>
              </w:rPr>
            </w:pPr>
            <w:r w:rsidRPr="003E1B0F">
              <w:rPr>
                <w:sz w:val="16"/>
                <w:szCs w:val="16"/>
              </w:rPr>
              <w:t>студенттер жастардың табысты әлеуметтенуі және өзін-өзі тиімді жүзеге асыруы үшін жағдай жасау, сондай-ақ білім алушылардың туындаған проблемаларды өз бетінше шешу үшін мүмкіндіктер жасау</w:t>
            </w:r>
          </w:p>
        </w:tc>
        <w:tc>
          <w:tcPr>
            <w:tcW w:w="1134" w:type="dxa"/>
          </w:tcPr>
          <w:p w:rsidR="00EE2450" w:rsidRPr="0026417F" w:rsidRDefault="00EE2450" w:rsidP="00EE2450">
            <w:pPr>
              <w:ind w:left="-108" w:right="-108"/>
              <w:rPr>
                <w:rFonts w:eastAsia="Times New Roman"/>
                <w:sz w:val="16"/>
                <w:szCs w:val="16"/>
              </w:rPr>
            </w:pPr>
            <w:r>
              <w:rPr>
                <w:sz w:val="16"/>
                <w:szCs w:val="16"/>
                <w:lang w:val="kk-KZ"/>
              </w:rPr>
              <w:t>білім алушылар</w:t>
            </w:r>
          </w:p>
        </w:tc>
        <w:tc>
          <w:tcPr>
            <w:tcW w:w="1275" w:type="dxa"/>
          </w:tcPr>
          <w:p w:rsidR="00EE2450" w:rsidRPr="003E1B0F" w:rsidRDefault="00EE2450" w:rsidP="00EE2450">
            <w:pPr>
              <w:ind w:left="-108" w:right="-108"/>
              <w:rPr>
                <w:rFonts w:eastAsia="Times New Roman"/>
                <w:sz w:val="16"/>
                <w:szCs w:val="16"/>
              </w:rPr>
            </w:pPr>
            <w:r w:rsidRPr="003E1B0F">
              <w:rPr>
                <w:sz w:val="16"/>
                <w:szCs w:val="16"/>
              </w:rPr>
              <w:t>Ждм және студенттік Парламентте сайлау өткізу</w:t>
            </w:r>
          </w:p>
        </w:tc>
        <w:tc>
          <w:tcPr>
            <w:tcW w:w="567" w:type="dxa"/>
            <w:gridSpan w:val="2"/>
          </w:tcPr>
          <w:p w:rsidR="00EE2450" w:rsidRPr="003E1B0F" w:rsidRDefault="00EE2450" w:rsidP="00EE2450">
            <w:pPr>
              <w:ind w:left="-108" w:right="-108"/>
              <w:rPr>
                <w:rFonts w:eastAsia="Times New Roman"/>
                <w:sz w:val="16"/>
                <w:szCs w:val="16"/>
              </w:rPr>
            </w:pPr>
            <w:r w:rsidRPr="003E1B0F">
              <w:rPr>
                <w:sz w:val="16"/>
                <w:szCs w:val="16"/>
              </w:rPr>
              <w:t>ішкі</w:t>
            </w:r>
          </w:p>
        </w:tc>
        <w:tc>
          <w:tcPr>
            <w:tcW w:w="851" w:type="dxa"/>
            <w:gridSpan w:val="2"/>
          </w:tcPr>
          <w:p w:rsidR="00EE2450" w:rsidRPr="003E1B0F" w:rsidRDefault="00EE2450" w:rsidP="00EE2450">
            <w:pPr>
              <w:ind w:left="-108" w:right="-108"/>
              <w:jc w:val="center"/>
              <w:rPr>
                <w:sz w:val="16"/>
                <w:szCs w:val="16"/>
              </w:rPr>
            </w:pPr>
            <w:r w:rsidRPr="003E1B0F">
              <w:rPr>
                <w:sz w:val="16"/>
                <w:szCs w:val="16"/>
              </w:rPr>
              <w:t>30.09 дейін</w:t>
            </w:r>
          </w:p>
        </w:tc>
        <w:tc>
          <w:tcPr>
            <w:tcW w:w="992" w:type="dxa"/>
          </w:tcPr>
          <w:p w:rsidR="00EE2450" w:rsidRPr="003E1B0F" w:rsidRDefault="00EE2450" w:rsidP="00EE2450">
            <w:pPr>
              <w:ind w:left="-108" w:right="-108"/>
              <w:rPr>
                <w:sz w:val="16"/>
                <w:szCs w:val="16"/>
              </w:rPr>
            </w:pPr>
            <w:r w:rsidRPr="003E1B0F">
              <w:rPr>
                <w:sz w:val="16"/>
                <w:szCs w:val="16"/>
              </w:rPr>
              <w:t>КДМ және студенттер Парламенті</w:t>
            </w:r>
          </w:p>
        </w:tc>
        <w:tc>
          <w:tcPr>
            <w:tcW w:w="1133" w:type="dxa"/>
            <w:gridSpan w:val="2"/>
          </w:tcPr>
          <w:p w:rsidR="00EE2450" w:rsidRPr="003E1B0F" w:rsidRDefault="00EE2450" w:rsidP="00EE2450">
            <w:pPr>
              <w:ind w:left="-108" w:right="-108"/>
              <w:rPr>
                <w:sz w:val="16"/>
                <w:szCs w:val="16"/>
              </w:rPr>
            </w:pPr>
            <w:r w:rsidRPr="003E1B0F">
              <w:rPr>
                <w:sz w:val="16"/>
                <w:szCs w:val="16"/>
              </w:rPr>
              <w:t>Айналма жолдар</w:t>
            </w:r>
          </w:p>
        </w:tc>
        <w:tc>
          <w:tcPr>
            <w:tcW w:w="993" w:type="dxa"/>
          </w:tcPr>
          <w:p w:rsidR="00EE2450" w:rsidRPr="00EE2450" w:rsidRDefault="00EE2450" w:rsidP="00EE2450">
            <w:pPr>
              <w:ind w:left="-108" w:right="-108"/>
              <w:rPr>
                <w:sz w:val="16"/>
                <w:szCs w:val="16"/>
              </w:rPr>
            </w:pPr>
            <w:r w:rsidRPr="00EE2450">
              <w:rPr>
                <w:sz w:val="16"/>
                <w:szCs w:val="16"/>
              </w:rPr>
              <w:t>ЖІК және Студенттік Парламенттің 2022-2023 оқу жылына арналған жұмыс жоспарын бекіту</w:t>
            </w:r>
          </w:p>
        </w:tc>
      </w:tr>
      <w:tr w:rsidR="00EE2450" w:rsidRPr="0026417F" w:rsidTr="0001218C">
        <w:trPr>
          <w:trHeight w:val="845"/>
        </w:trPr>
        <w:tc>
          <w:tcPr>
            <w:tcW w:w="567" w:type="dxa"/>
          </w:tcPr>
          <w:p w:rsidR="00EE2450" w:rsidRPr="0026417F" w:rsidRDefault="00EE2450" w:rsidP="00EE2450">
            <w:pPr>
              <w:ind w:left="-8" w:firstLine="8"/>
              <w:rPr>
                <w:sz w:val="16"/>
                <w:szCs w:val="16"/>
              </w:rPr>
            </w:pPr>
            <w:r w:rsidRPr="0026417F">
              <w:rPr>
                <w:sz w:val="16"/>
                <w:szCs w:val="16"/>
              </w:rPr>
              <w:t>6.8</w:t>
            </w:r>
          </w:p>
        </w:tc>
        <w:tc>
          <w:tcPr>
            <w:tcW w:w="1560" w:type="dxa"/>
            <w:gridSpan w:val="2"/>
          </w:tcPr>
          <w:p w:rsidR="00EE2450" w:rsidRPr="003E1B0F" w:rsidRDefault="00EE2450" w:rsidP="00EE2450">
            <w:pPr>
              <w:pStyle w:val="TableParagraph"/>
              <w:ind w:left="-108" w:right="-108"/>
              <w:rPr>
                <w:sz w:val="16"/>
                <w:szCs w:val="16"/>
              </w:rPr>
            </w:pPr>
            <w:r w:rsidRPr="003E1B0F">
              <w:rPr>
                <w:sz w:val="16"/>
                <w:szCs w:val="16"/>
              </w:rPr>
              <w:t>ЖКМ және Студенттік Парламент құрамын бекіту</w:t>
            </w:r>
          </w:p>
        </w:tc>
        <w:tc>
          <w:tcPr>
            <w:tcW w:w="1560" w:type="dxa"/>
          </w:tcPr>
          <w:p w:rsidR="00EE2450" w:rsidRPr="003E1B0F" w:rsidRDefault="00EE2450" w:rsidP="00EE2450">
            <w:pPr>
              <w:pStyle w:val="TableParagraph"/>
              <w:ind w:left="-108" w:right="-108"/>
              <w:jc w:val="both"/>
              <w:rPr>
                <w:sz w:val="16"/>
                <w:szCs w:val="16"/>
              </w:rPr>
            </w:pPr>
            <w:r w:rsidRPr="003E1B0F">
              <w:rPr>
                <w:sz w:val="16"/>
                <w:szCs w:val="16"/>
              </w:rPr>
              <w:t>Құқық бұзушылықтың алдын алу бойынша ТЖ жөніндегі орынбасардың жұмысы, алдын алу кеңесінің жұмысы</w:t>
            </w:r>
          </w:p>
        </w:tc>
        <w:tc>
          <w:tcPr>
            <w:tcW w:w="1134" w:type="dxa"/>
          </w:tcPr>
          <w:p w:rsidR="00EE2450" w:rsidRPr="003E1B0F" w:rsidRDefault="00EE2450" w:rsidP="00EE2450">
            <w:pPr>
              <w:pStyle w:val="TableParagraph"/>
              <w:ind w:left="-108" w:right="-108"/>
              <w:rPr>
                <w:sz w:val="16"/>
                <w:szCs w:val="16"/>
                <w:lang w:val="kk-KZ"/>
              </w:rPr>
            </w:pPr>
            <w:r>
              <w:rPr>
                <w:sz w:val="16"/>
                <w:szCs w:val="16"/>
                <w:lang w:val="kk-KZ"/>
              </w:rPr>
              <w:t>ТІ жөнд.орынб.жұмысы</w:t>
            </w:r>
          </w:p>
        </w:tc>
        <w:tc>
          <w:tcPr>
            <w:tcW w:w="1275" w:type="dxa"/>
          </w:tcPr>
          <w:p w:rsidR="00EE2450" w:rsidRPr="003E1B0F" w:rsidRDefault="00EE2450" w:rsidP="00EE2450">
            <w:pPr>
              <w:pStyle w:val="TableParagraph"/>
              <w:ind w:left="-108" w:right="-108"/>
              <w:rPr>
                <w:sz w:val="16"/>
                <w:szCs w:val="16"/>
              </w:rPr>
            </w:pPr>
            <w:r w:rsidRPr="003E1B0F">
              <w:rPr>
                <w:sz w:val="16"/>
                <w:szCs w:val="16"/>
              </w:rPr>
              <w:t>Өткізілген іс-шараларды талдау</w:t>
            </w:r>
          </w:p>
        </w:tc>
        <w:tc>
          <w:tcPr>
            <w:tcW w:w="567" w:type="dxa"/>
            <w:gridSpan w:val="2"/>
          </w:tcPr>
          <w:p w:rsidR="00EE2450" w:rsidRPr="003E1B0F" w:rsidRDefault="00EE2450" w:rsidP="00EE2450">
            <w:pPr>
              <w:pStyle w:val="TableParagraph"/>
              <w:ind w:left="-108" w:right="-108"/>
              <w:rPr>
                <w:sz w:val="16"/>
                <w:szCs w:val="16"/>
              </w:rPr>
            </w:pPr>
            <w:r w:rsidRPr="003E1B0F">
              <w:rPr>
                <w:sz w:val="16"/>
                <w:szCs w:val="16"/>
              </w:rPr>
              <w:t>ТК</w:t>
            </w:r>
          </w:p>
        </w:tc>
        <w:tc>
          <w:tcPr>
            <w:tcW w:w="851" w:type="dxa"/>
            <w:gridSpan w:val="2"/>
          </w:tcPr>
          <w:p w:rsidR="00EE2450" w:rsidRPr="003E1B0F" w:rsidRDefault="00EE2450" w:rsidP="00EE2450">
            <w:pPr>
              <w:pStyle w:val="TableParagraph"/>
              <w:ind w:left="-108" w:right="-108"/>
              <w:jc w:val="center"/>
              <w:rPr>
                <w:sz w:val="16"/>
                <w:szCs w:val="16"/>
              </w:rPr>
            </w:pPr>
            <w:r w:rsidRPr="003E1B0F">
              <w:rPr>
                <w:sz w:val="16"/>
                <w:szCs w:val="16"/>
              </w:rPr>
              <w:t>ай сайын</w:t>
            </w:r>
          </w:p>
        </w:tc>
        <w:tc>
          <w:tcPr>
            <w:tcW w:w="992" w:type="dxa"/>
          </w:tcPr>
          <w:p w:rsidR="00EE2450" w:rsidRPr="003E1B0F" w:rsidRDefault="00EE2450" w:rsidP="00EE2450">
            <w:pPr>
              <w:pStyle w:val="TableParagraph"/>
              <w:ind w:left="-108" w:right="-108"/>
              <w:rPr>
                <w:sz w:val="16"/>
                <w:szCs w:val="16"/>
              </w:rPr>
            </w:pPr>
            <w:r w:rsidRPr="003E1B0F">
              <w:rPr>
                <w:sz w:val="16"/>
                <w:szCs w:val="16"/>
              </w:rPr>
              <w:t>ТЖ бойынша орынбасары</w:t>
            </w:r>
          </w:p>
        </w:tc>
        <w:tc>
          <w:tcPr>
            <w:tcW w:w="1133" w:type="dxa"/>
            <w:gridSpan w:val="2"/>
          </w:tcPr>
          <w:p w:rsidR="00EE2450" w:rsidRPr="003E1B0F" w:rsidRDefault="00EE2450" w:rsidP="00EE2450">
            <w:pPr>
              <w:pStyle w:val="TableParagraph"/>
              <w:ind w:left="-108" w:right="-108"/>
              <w:rPr>
                <w:sz w:val="16"/>
                <w:szCs w:val="16"/>
              </w:rPr>
            </w:pPr>
            <w:r w:rsidRPr="003E1B0F">
              <w:rPr>
                <w:sz w:val="16"/>
                <w:szCs w:val="16"/>
              </w:rPr>
              <w:t>Кеңесте қарау</w:t>
            </w:r>
          </w:p>
        </w:tc>
        <w:tc>
          <w:tcPr>
            <w:tcW w:w="993" w:type="dxa"/>
          </w:tcPr>
          <w:p w:rsidR="00EE2450" w:rsidRPr="00EE2450" w:rsidRDefault="00EE2450" w:rsidP="00EE2450">
            <w:pPr>
              <w:pStyle w:val="TableParagraph"/>
              <w:ind w:left="-108" w:right="-108"/>
              <w:rPr>
                <w:sz w:val="16"/>
                <w:szCs w:val="16"/>
              </w:rPr>
            </w:pPr>
            <w:r w:rsidRPr="00EE2450">
              <w:rPr>
                <w:sz w:val="16"/>
                <w:szCs w:val="16"/>
              </w:rPr>
              <w:t>Ақпарат, есеп хаттамалары</w:t>
            </w:r>
          </w:p>
        </w:tc>
      </w:tr>
      <w:tr w:rsidR="00EE2450" w:rsidRPr="0026417F" w:rsidTr="0001218C">
        <w:trPr>
          <w:trHeight w:val="845"/>
        </w:trPr>
        <w:tc>
          <w:tcPr>
            <w:tcW w:w="567" w:type="dxa"/>
          </w:tcPr>
          <w:p w:rsidR="00EE2450" w:rsidRPr="0026417F" w:rsidRDefault="00EE2450" w:rsidP="00EE2450">
            <w:pPr>
              <w:ind w:left="-8" w:firstLine="8"/>
              <w:rPr>
                <w:sz w:val="16"/>
                <w:szCs w:val="16"/>
              </w:rPr>
            </w:pPr>
            <w:r w:rsidRPr="0026417F">
              <w:rPr>
                <w:sz w:val="16"/>
                <w:szCs w:val="16"/>
              </w:rPr>
              <w:lastRenderedPageBreak/>
              <w:t>6.9</w:t>
            </w:r>
          </w:p>
        </w:tc>
        <w:tc>
          <w:tcPr>
            <w:tcW w:w="1560" w:type="dxa"/>
            <w:gridSpan w:val="2"/>
          </w:tcPr>
          <w:p w:rsidR="00EE2450" w:rsidRPr="003E1B0F" w:rsidRDefault="00EE2450" w:rsidP="00EE2450">
            <w:pPr>
              <w:ind w:left="-108" w:right="-108"/>
              <w:rPr>
                <w:rFonts w:eastAsia="Times New Roman"/>
                <w:sz w:val="16"/>
                <w:szCs w:val="16"/>
              </w:rPr>
            </w:pPr>
            <w:r w:rsidRPr="003E1B0F">
              <w:rPr>
                <w:sz w:val="16"/>
                <w:szCs w:val="16"/>
              </w:rPr>
              <w:t>Құқық бұзушылықтың алдын алу</w:t>
            </w:r>
          </w:p>
        </w:tc>
        <w:tc>
          <w:tcPr>
            <w:tcW w:w="1560" w:type="dxa"/>
          </w:tcPr>
          <w:p w:rsidR="00EE2450" w:rsidRPr="003E1B0F" w:rsidRDefault="00EE2450" w:rsidP="00EE2450">
            <w:pPr>
              <w:ind w:left="-108" w:right="-108"/>
              <w:jc w:val="both"/>
              <w:rPr>
                <w:rFonts w:eastAsia="Times New Roman"/>
                <w:sz w:val="16"/>
                <w:szCs w:val="16"/>
                <w:lang w:val="kk-KZ"/>
              </w:rPr>
            </w:pPr>
            <w:r w:rsidRPr="003E1B0F">
              <w:rPr>
                <w:sz w:val="16"/>
                <w:szCs w:val="16"/>
              </w:rPr>
              <w:t>Білім алушылардың сабағындағы психологиялық климаттың анықтамалары</w:t>
            </w:r>
          </w:p>
        </w:tc>
        <w:tc>
          <w:tcPr>
            <w:tcW w:w="1134" w:type="dxa"/>
          </w:tcPr>
          <w:p w:rsidR="00EE2450" w:rsidRPr="0026417F" w:rsidRDefault="00EE2450" w:rsidP="00EE2450">
            <w:pPr>
              <w:ind w:left="-108" w:right="-108"/>
              <w:jc w:val="both"/>
              <w:rPr>
                <w:rFonts w:eastAsia="Times New Roman"/>
                <w:sz w:val="16"/>
                <w:szCs w:val="16"/>
                <w:lang w:val="kk-KZ"/>
              </w:rPr>
            </w:pPr>
            <w:r>
              <w:rPr>
                <w:sz w:val="16"/>
                <w:szCs w:val="16"/>
                <w:lang w:val="kk-KZ"/>
              </w:rPr>
              <w:t>білім алушылар</w:t>
            </w:r>
            <w:r w:rsidRPr="0026417F">
              <w:rPr>
                <w:rFonts w:eastAsia="Times New Roman"/>
                <w:sz w:val="16"/>
                <w:szCs w:val="16"/>
                <w:lang w:val="kk-KZ"/>
              </w:rPr>
              <w:t xml:space="preserve"> </w:t>
            </w:r>
          </w:p>
        </w:tc>
        <w:tc>
          <w:tcPr>
            <w:tcW w:w="1275" w:type="dxa"/>
          </w:tcPr>
          <w:p w:rsidR="00EE2450" w:rsidRPr="003E1B0F" w:rsidRDefault="00EE2450" w:rsidP="00EE2450">
            <w:pPr>
              <w:ind w:left="-108" w:right="-108"/>
              <w:rPr>
                <w:rFonts w:eastAsia="Times New Roman"/>
                <w:sz w:val="16"/>
                <w:szCs w:val="16"/>
                <w:lang w:val="kk-KZ"/>
              </w:rPr>
            </w:pPr>
            <w:r w:rsidRPr="003E1B0F">
              <w:rPr>
                <w:sz w:val="16"/>
                <w:szCs w:val="16"/>
                <w:lang w:val="kk-KZ"/>
              </w:rPr>
              <w:t>Сабаққа қатысу және білім алушылармен , оқытушылармен әңгімелесу</w:t>
            </w:r>
          </w:p>
        </w:tc>
        <w:tc>
          <w:tcPr>
            <w:tcW w:w="567" w:type="dxa"/>
            <w:gridSpan w:val="2"/>
          </w:tcPr>
          <w:p w:rsidR="00EE2450" w:rsidRPr="003E1B0F" w:rsidRDefault="00EE2450" w:rsidP="00EE2450">
            <w:pPr>
              <w:ind w:left="-108" w:right="-108"/>
              <w:rPr>
                <w:rFonts w:eastAsia="Times New Roman"/>
                <w:sz w:val="16"/>
                <w:szCs w:val="16"/>
              </w:rPr>
            </w:pPr>
            <w:r w:rsidRPr="003E1B0F">
              <w:rPr>
                <w:sz w:val="16"/>
                <w:szCs w:val="16"/>
              </w:rPr>
              <w:t>профилактикалық</w:t>
            </w:r>
          </w:p>
        </w:tc>
        <w:tc>
          <w:tcPr>
            <w:tcW w:w="851" w:type="dxa"/>
            <w:gridSpan w:val="2"/>
          </w:tcPr>
          <w:p w:rsidR="00EE2450" w:rsidRPr="003E1B0F" w:rsidRDefault="00EE2450" w:rsidP="00EE2450">
            <w:pPr>
              <w:ind w:left="-108" w:right="-108"/>
              <w:jc w:val="center"/>
              <w:rPr>
                <w:sz w:val="16"/>
                <w:szCs w:val="16"/>
              </w:rPr>
            </w:pPr>
            <w:r w:rsidRPr="003E1B0F">
              <w:rPr>
                <w:sz w:val="16"/>
                <w:szCs w:val="16"/>
              </w:rPr>
              <w:t>Жыл бойы</w:t>
            </w:r>
          </w:p>
        </w:tc>
        <w:tc>
          <w:tcPr>
            <w:tcW w:w="992" w:type="dxa"/>
          </w:tcPr>
          <w:p w:rsidR="00EE2450" w:rsidRPr="003E1B0F" w:rsidRDefault="00EE2450" w:rsidP="00EE2450">
            <w:pPr>
              <w:ind w:left="-108" w:right="-108"/>
              <w:rPr>
                <w:sz w:val="16"/>
                <w:szCs w:val="16"/>
              </w:rPr>
            </w:pPr>
            <w:r w:rsidRPr="003E1B0F">
              <w:rPr>
                <w:sz w:val="16"/>
                <w:szCs w:val="16"/>
              </w:rPr>
              <w:t>Колледждің психологиялық қызметі</w:t>
            </w:r>
          </w:p>
        </w:tc>
        <w:tc>
          <w:tcPr>
            <w:tcW w:w="1133" w:type="dxa"/>
            <w:gridSpan w:val="2"/>
          </w:tcPr>
          <w:p w:rsidR="00EE2450" w:rsidRPr="003E1B0F" w:rsidRDefault="00EE2450" w:rsidP="00EE2450">
            <w:pPr>
              <w:ind w:left="-108" w:right="-108"/>
              <w:rPr>
                <w:sz w:val="16"/>
                <w:szCs w:val="16"/>
              </w:rPr>
            </w:pPr>
            <w:r w:rsidRPr="003E1B0F">
              <w:rPr>
                <w:sz w:val="16"/>
                <w:szCs w:val="16"/>
              </w:rPr>
              <w:t>ЖІК және студенттер Парламенті</w:t>
            </w:r>
          </w:p>
        </w:tc>
        <w:tc>
          <w:tcPr>
            <w:tcW w:w="993" w:type="dxa"/>
          </w:tcPr>
          <w:p w:rsidR="00EE2450" w:rsidRPr="00EE2450" w:rsidRDefault="00EE2450" w:rsidP="00EE2450">
            <w:pPr>
              <w:ind w:left="-108" w:right="-108"/>
              <w:rPr>
                <w:sz w:val="16"/>
                <w:szCs w:val="16"/>
              </w:rPr>
            </w:pPr>
            <w:r w:rsidRPr="00EE2450">
              <w:rPr>
                <w:sz w:val="16"/>
                <w:szCs w:val="16"/>
              </w:rPr>
              <w:t>Бақылау парағы</w:t>
            </w:r>
          </w:p>
        </w:tc>
      </w:tr>
      <w:tr w:rsidR="00EE2450" w:rsidRPr="0026417F" w:rsidTr="0001218C">
        <w:trPr>
          <w:trHeight w:val="845"/>
        </w:trPr>
        <w:tc>
          <w:tcPr>
            <w:tcW w:w="567" w:type="dxa"/>
          </w:tcPr>
          <w:p w:rsidR="00EE2450" w:rsidRPr="0026417F" w:rsidRDefault="00EE2450" w:rsidP="00EE2450">
            <w:pPr>
              <w:ind w:left="-8" w:firstLine="8"/>
              <w:rPr>
                <w:sz w:val="16"/>
                <w:szCs w:val="16"/>
              </w:rPr>
            </w:pPr>
            <w:r w:rsidRPr="0026417F">
              <w:rPr>
                <w:sz w:val="16"/>
                <w:szCs w:val="16"/>
              </w:rPr>
              <w:t>6.10</w:t>
            </w:r>
          </w:p>
        </w:tc>
        <w:tc>
          <w:tcPr>
            <w:tcW w:w="1560" w:type="dxa"/>
            <w:gridSpan w:val="2"/>
          </w:tcPr>
          <w:p w:rsidR="00EE2450" w:rsidRPr="003E1B0F" w:rsidRDefault="00EE2450" w:rsidP="00EE2450">
            <w:pPr>
              <w:ind w:left="-108" w:right="-108"/>
              <w:rPr>
                <w:rFonts w:eastAsia="Times New Roman"/>
                <w:b/>
                <w:sz w:val="16"/>
                <w:szCs w:val="16"/>
              </w:rPr>
            </w:pPr>
            <w:r w:rsidRPr="003E1B0F">
              <w:rPr>
                <w:sz w:val="16"/>
                <w:szCs w:val="16"/>
              </w:rPr>
              <w:t>Оқу сабақтарына қатысу</w:t>
            </w:r>
          </w:p>
        </w:tc>
        <w:tc>
          <w:tcPr>
            <w:tcW w:w="1560" w:type="dxa"/>
          </w:tcPr>
          <w:p w:rsidR="00EE2450" w:rsidRPr="003E1B0F" w:rsidRDefault="00EE2450" w:rsidP="00EE2450">
            <w:pPr>
              <w:tabs>
                <w:tab w:val="left" w:pos="284"/>
              </w:tabs>
              <w:ind w:left="-108" w:right="-108"/>
              <w:contextualSpacing/>
              <w:jc w:val="both"/>
              <w:rPr>
                <w:sz w:val="16"/>
                <w:szCs w:val="16"/>
                <w:lang w:val="kk-KZ"/>
              </w:rPr>
            </w:pPr>
            <w:r w:rsidRPr="003E1B0F">
              <w:rPr>
                <w:sz w:val="16"/>
                <w:szCs w:val="16"/>
              </w:rPr>
              <w:t>сыбайлас жемқорлыққа қарсы сананы және сыбайлас жемқорлыққа қарсы мәдениетті қалыптастыру</w:t>
            </w:r>
          </w:p>
        </w:tc>
        <w:tc>
          <w:tcPr>
            <w:tcW w:w="1134" w:type="dxa"/>
          </w:tcPr>
          <w:p w:rsidR="00EE2450" w:rsidRPr="0026417F" w:rsidRDefault="00EE2450" w:rsidP="00EE2450">
            <w:pPr>
              <w:ind w:left="-108" w:right="-108"/>
              <w:rPr>
                <w:sz w:val="16"/>
                <w:szCs w:val="16"/>
                <w:lang w:val="kk-KZ"/>
              </w:rPr>
            </w:pPr>
            <w:r>
              <w:rPr>
                <w:sz w:val="16"/>
                <w:szCs w:val="16"/>
                <w:lang w:val="kk-KZ"/>
              </w:rPr>
              <w:t>білім алушылар, оқытушылар</w:t>
            </w:r>
          </w:p>
        </w:tc>
        <w:tc>
          <w:tcPr>
            <w:tcW w:w="1275" w:type="dxa"/>
          </w:tcPr>
          <w:p w:rsidR="00EE2450" w:rsidRPr="003E1B0F" w:rsidRDefault="00EE2450" w:rsidP="00EE2450">
            <w:pPr>
              <w:ind w:left="-108" w:right="-108"/>
              <w:rPr>
                <w:sz w:val="16"/>
                <w:szCs w:val="16"/>
                <w:lang w:val="kk-KZ"/>
              </w:rPr>
            </w:pPr>
            <w:r w:rsidRPr="003E1B0F">
              <w:rPr>
                <w:sz w:val="16"/>
                <w:szCs w:val="16"/>
                <w:lang w:val="kk-KZ"/>
              </w:rPr>
              <w:t>Оқытушылық қызметті жүзеге асыру кезінде сыбайлас жемқорлық әрекеттері үшін колледждің әңгімелесулерін, консультацияларын өткізу</w:t>
            </w:r>
          </w:p>
        </w:tc>
        <w:tc>
          <w:tcPr>
            <w:tcW w:w="567" w:type="dxa"/>
            <w:gridSpan w:val="2"/>
          </w:tcPr>
          <w:p w:rsidR="00EE2450" w:rsidRPr="003E1B0F" w:rsidRDefault="00EE2450" w:rsidP="00EE2450">
            <w:pPr>
              <w:ind w:left="-108" w:right="-108"/>
              <w:rPr>
                <w:sz w:val="16"/>
                <w:szCs w:val="16"/>
              </w:rPr>
            </w:pPr>
            <w:r w:rsidRPr="003E1B0F">
              <w:rPr>
                <w:sz w:val="16"/>
                <w:szCs w:val="16"/>
              </w:rPr>
              <w:t>ағымдағы</w:t>
            </w:r>
          </w:p>
        </w:tc>
        <w:tc>
          <w:tcPr>
            <w:tcW w:w="851" w:type="dxa"/>
            <w:gridSpan w:val="2"/>
          </w:tcPr>
          <w:p w:rsidR="00EE2450" w:rsidRPr="003E1B0F" w:rsidRDefault="00EE2450" w:rsidP="00EE2450">
            <w:pPr>
              <w:ind w:left="-108" w:right="-108"/>
              <w:jc w:val="center"/>
              <w:rPr>
                <w:sz w:val="16"/>
                <w:szCs w:val="16"/>
              </w:rPr>
            </w:pPr>
            <w:r w:rsidRPr="003E1B0F">
              <w:rPr>
                <w:sz w:val="16"/>
                <w:szCs w:val="16"/>
              </w:rPr>
              <w:t>Жыл бойы</w:t>
            </w:r>
          </w:p>
        </w:tc>
        <w:tc>
          <w:tcPr>
            <w:tcW w:w="992" w:type="dxa"/>
          </w:tcPr>
          <w:p w:rsidR="00EE2450" w:rsidRPr="003E1B0F" w:rsidRDefault="00EE2450" w:rsidP="00EE2450">
            <w:pPr>
              <w:ind w:left="-108" w:right="-108"/>
              <w:rPr>
                <w:sz w:val="16"/>
                <w:szCs w:val="16"/>
              </w:rPr>
            </w:pPr>
            <w:r w:rsidRPr="003E1B0F">
              <w:rPr>
                <w:sz w:val="16"/>
                <w:szCs w:val="16"/>
              </w:rPr>
              <w:t>ТЖ бойынша орынбасары, Жалпы білім беру мұғалімі</w:t>
            </w:r>
          </w:p>
        </w:tc>
        <w:tc>
          <w:tcPr>
            <w:tcW w:w="1133" w:type="dxa"/>
            <w:gridSpan w:val="2"/>
          </w:tcPr>
          <w:p w:rsidR="00EE2450" w:rsidRPr="003E1B0F" w:rsidRDefault="00EE2450" w:rsidP="00EE2450">
            <w:pPr>
              <w:ind w:left="-108" w:right="-108"/>
              <w:rPr>
                <w:sz w:val="16"/>
                <w:szCs w:val="16"/>
                <w:lang w:val="kk-KZ"/>
              </w:rPr>
            </w:pPr>
            <w:r w:rsidRPr="003E1B0F">
              <w:rPr>
                <w:sz w:val="16"/>
                <w:szCs w:val="16"/>
              </w:rPr>
              <w:t>Есептер</w:t>
            </w:r>
          </w:p>
        </w:tc>
        <w:tc>
          <w:tcPr>
            <w:tcW w:w="993" w:type="dxa"/>
          </w:tcPr>
          <w:p w:rsidR="00EE2450" w:rsidRPr="00EE2450" w:rsidRDefault="00EE2450" w:rsidP="00EE2450">
            <w:pPr>
              <w:ind w:left="-108" w:right="-108"/>
              <w:jc w:val="center"/>
              <w:outlineLvl w:val="0"/>
              <w:rPr>
                <w:sz w:val="16"/>
                <w:szCs w:val="16"/>
                <w:lang w:val="kk-KZ"/>
              </w:rPr>
            </w:pPr>
            <w:r w:rsidRPr="00EE2450">
              <w:rPr>
                <w:sz w:val="16"/>
                <w:szCs w:val="16"/>
              </w:rPr>
              <w:t>Ереже, саналы үрпақ</w:t>
            </w:r>
          </w:p>
        </w:tc>
      </w:tr>
      <w:tr w:rsidR="00EE2450" w:rsidRPr="0026417F" w:rsidTr="0001218C">
        <w:trPr>
          <w:trHeight w:val="845"/>
        </w:trPr>
        <w:tc>
          <w:tcPr>
            <w:tcW w:w="567" w:type="dxa"/>
          </w:tcPr>
          <w:p w:rsidR="00EE2450" w:rsidRPr="0026417F" w:rsidRDefault="00EE2450" w:rsidP="00EE2450">
            <w:pPr>
              <w:ind w:left="-8" w:firstLine="8"/>
              <w:rPr>
                <w:sz w:val="16"/>
                <w:szCs w:val="16"/>
              </w:rPr>
            </w:pPr>
            <w:r w:rsidRPr="0026417F">
              <w:rPr>
                <w:sz w:val="16"/>
                <w:szCs w:val="16"/>
              </w:rPr>
              <w:t>6.11</w:t>
            </w:r>
          </w:p>
        </w:tc>
        <w:tc>
          <w:tcPr>
            <w:tcW w:w="1560" w:type="dxa"/>
            <w:gridSpan w:val="2"/>
          </w:tcPr>
          <w:p w:rsidR="00EE2450" w:rsidRPr="003E1B0F" w:rsidRDefault="00EE2450" w:rsidP="00EE2450">
            <w:pPr>
              <w:pStyle w:val="TableParagraph"/>
              <w:ind w:left="-108" w:right="-108"/>
              <w:rPr>
                <w:sz w:val="16"/>
                <w:szCs w:val="16"/>
              </w:rPr>
            </w:pPr>
            <w:r w:rsidRPr="003E1B0F">
              <w:rPr>
                <w:sz w:val="16"/>
                <w:szCs w:val="16"/>
              </w:rPr>
              <w:t>Дене тәрбиесін ұйымдастыру, жұмыс секциясы</w:t>
            </w:r>
          </w:p>
        </w:tc>
        <w:tc>
          <w:tcPr>
            <w:tcW w:w="1560" w:type="dxa"/>
          </w:tcPr>
          <w:p w:rsidR="00EE2450" w:rsidRPr="003E1B0F" w:rsidRDefault="00EE2450" w:rsidP="00EE2450">
            <w:pPr>
              <w:pStyle w:val="TableParagraph"/>
              <w:ind w:left="-108" w:right="-108"/>
              <w:rPr>
                <w:sz w:val="16"/>
                <w:szCs w:val="16"/>
              </w:rPr>
            </w:pPr>
            <w:r w:rsidRPr="003E1B0F">
              <w:rPr>
                <w:sz w:val="16"/>
                <w:szCs w:val="16"/>
              </w:rPr>
              <w:t>Дене тәрбиесі бойынша жұмысты талдау</w:t>
            </w:r>
          </w:p>
        </w:tc>
        <w:tc>
          <w:tcPr>
            <w:tcW w:w="1134" w:type="dxa"/>
          </w:tcPr>
          <w:p w:rsidR="00EE2450" w:rsidRPr="003E1B0F" w:rsidRDefault="00EE2450" w:rsidP="00EE2450">
            <w:pPr>
              <w:pStyle w:val="TableParagraph"/>
              <w:ind w:left="-108" w:right="-108"/>
              <w:rPr>
                <w:sz w:val="16"/>
                <w:szCs w:val="16"/>
              </w:rPr>
            </w:pPr>
            <w:r w:rsidRPr="003E1B0F">
              <w:rPr>
                <w:sz w:val="16"/>
                <w:szCs w:val="16"/>
              </w:rPr>
              <w:t>Дене шынықтыру оқытушыларының жұмысы</w:t>
            </w:r>
          </w:p>
        </w:tc>
        <w:tc>
          <w:tcPr>
            <w:tcW w:w="1275" w:type="dxa"/>
          </w:tcPr>
          <w:p w:rsidR="00EE2450" w:rsidRPr="003E1B0F" w:rsidRDefault="00EE2450" w:rsidP="00EE2450">
            <w:pPr>
              <w:pStyle w:val="TableParagraph"/>
              <w:ind w:left="-108" w:right="-108"/>
              <w:rPr>
                <w:sz w:val="16"/>
                <w:szCs w:val="16"/>
              </w:rPr>
            </w:pPr>
            <w:r w:rsidRPr="003E1B0F">
              <w:rPr>
                <w:sz w:val="16"/>
                <w:szCs w:val="16"/>
              </w:rPr>
              <w:t>Есептік құжаттама</w:t>
            </w:r>
          </w:p>
        </w:tc>
        <w:tc>
          <w:tcPr>
            <w:tcW w:w="567" w:type="dxa"/>
            <w:gridSpan w:val="2"/>
          </w:tcPr>
          <w:p w:rsidR="00EE2450" w:rsidRPr="003E1B0F" w:rsidRDefault="00EE2450" w:rsidP="00EE2450">
            <w:pPr>
              <w:pStyle w:val="TableParagraph"/>
              <w:ind w:left="-108" w:right="-108"/>
              <w:rPr>
                <w:sz w:val="16"/>
                <w:szCs w:val="16"/>
              </w:rPr>
            </w:pPr>
            <w:r w:rsidRPr="003E1B0F">
              <w:rPr>
                <w:sz w:val="16"/>
                <w:szCs w:val="16"/>
              </w:rPr>
              <w:t>ТК</w:t>
            </w:r>
          </w:p>
        </w:tc>
        <w:tc>
          <w:tcPr>
            <w:tcW w:w="851" w:type="dxa"/>
            <w:gridSpan w:val="2"/>
          </w:tcPr>
          <w:p w:rsidR="00EE2450" w:rsidRPr="003E1B0F" w:rsidRDefault="00EE2450" w:rsidP="00EE2450">
            <w:pPr>
              <w:pStyle w:val="TableParagraph"/>
              <w:ind w:left="-108" w:right="-108"/>
              <w:jc w:val="center"/>
              <w:rPr>
                <w:sz w:val="16"/>
                <w:szCs w:val="16"/>
              </w:rPr>
            </w:pPr>
            <w:r w:rsidRPr="003E1B0F">
              <w:rPr>
                <w:sz w:val="16"/>
                <w:szCs w:val="16"/>
              </w:rPr>
              <w:t>маусым</w:t>
            </w:r>
          </w:p>
        </w:tc>
        <w:tc>
          <w:tcPr>
            <w:tcW w:w="992" w:type="dxa"/>
          </w:tcPr>
          <w:p w:rsidR="00EE2450" w:rsidRPr="003E1B0F" w:rsidRDefault="00EE2450" w:rsidP="00EE2450">
            <w:pPr>
              <w:pStyle w:val="TableParagraph"/>
              <w:ind w:left="-108" w:right="-108"/>
              <w:rPr>
                <w:sz w:val="16"/>
                <w:szCs w:val="16"/>
              </w:rPr>
            </w:pPr>
            <w:r w:rsidRPr="003E1B0F">
              <w:rPr>
                <w:sz w:val="16"/>
                <w:szCs w:val="16"/>
              </w:rPr>
              <w:t>пәндер</w:t>
            </w:r>
          </w:p>
        </w:tc>
        <w:tc>
          <w:tcPr>
            <w:tcW w:w="1133" w:type="dxa"/>
            <w:gridSpan w:val="2"/>
          </w:tcPr>
          <w:p w:rsidR="00EE2450" w:rsidRPr="003E1B0F" w:rsidRDefault="00EE2450" w:rsidP="00EE2450">
            <w:pPr>
              <w:pStyle w:val="TableParagraph"/>
              <w:ind w:left="-108" w:right="-108"/>
              <w:rPr>
                <w:sz w:val="16"/>
                <w:szCs w:val="16"/>
              </w:rPr>
            </w:pPr>
            <w:r w:rsidRPr="003E1B0F">
              <w:rPr>
                <w:sz w:val="16"/>
                <w:szCs w:val="16"/>
              </w:rPr>
              <w:t>КС кеңесінде қарау</w:t>
            </w:r>
          </w:p>
        </w:tc>
        <w:tc>
          <w:tcPr>
            <w:tcW w:w="993" w:type="dxa"/>
          </w:tcPr>
          <w:p w:rsidR="00EE2450" w:rsidRPr="00EE2450" w:rsidRDefault="00EE2450" w:rsidP="00EE2450">
            <w:pPr>
              <w:pStyle w:val="TableParagraph"/>
              <w:ind w:left="-108" w:right="-108"/>
              <w:rPr>
                <w:sz w:val="16"/>
                <w:szCs w:val="16"/>
              </w:rPr>
            </w:pPr>
            <w:r w:rsidRPr="00EE2450">
              <w:rPr>
                <w:sz w:val="16"/>
                <w:szCs w:val="16"/>
              </w:rPr>
              <w:t>Бір жылға арналған жұмыс жоспары</w:t>
            </w:r>
          </w:p>
        </w:tc>
      </w:tr>
      <w:tr w:rsidR="00EE2450" w:rsidRPr="0026417F" w:rsidTr="0001218C">
        <w:trPr>
          <w:trHeight w:val="845"/>
        </w:trPr>
        <w:tc>
          <w:tcPr>
            <w:tcW w:w="567" w:type="dxa"/>
          </w:tcPr>
          <w:p w:rsidR="00EE2450" w:rsidRPr="0026417F" w:rsidRDefault="00EE2450" w:rsidP="00EE2450">
            <w:pPr>
              <w:ind w:left="-8" w:firstLine="8"/>
              <w:rPr>
                <w:sz w:val="16"/>
                <w:szCs w:val="16"/>
              </w:rPr>
            </w:pPr>
            <w:r w:rsidRPr="0026417F">
              <w:rPr>
                <w:sz w:val="16"/>
                <w:szCs w:val="16"/>
                <w:lang w:val="kk-KZ"/>
              </w:rPr>
              <w:t>6.12</w:t>
            </w:r>
          </w:p>
        </w:tc>
        <w:tc>
          <w:tcPr>
            <w:tcW w:w="1560" w:type="dxa"/>
            <w:gridSpan w:val="2"/>
          </w:tcPr>
          <w:p w:rsidR="00EE2450" w:rsidRPr="003E1B0F" w:rsidRDefault="00EE2450" w:rsidP="00EE2450">
            <w:pPr>
              <w:ind w:left="-108" w:right="-108"/>
              <w:rPr>
                <w:sz w:val="24"/>
                <w:szCs w:val="24"/>
                <w:lang w:val="kk-KZ"/>
              </w:rPr>
            </w:pPr>
            <w:r w:rsidRPr="003E1B0F">
              <w:rPr>
                <w:sz w:val="16"/>
                <w:szCs w:val="16"/>
              </w:rPr>
              <w:t>2023-2024 оқу жылына сыбайлас жемқорлық көріністеріне төзбеушілікті қалыптастыру жөніндегі іс-шараларды жоспарлау</w:t>
            </w:r>
          </w:p>
        </w:tc>
        <w:tc>
          <w:tcPr>
            <w:tcW w:w="1560" w:type="dxa"/>
          </w:tcPr>
          <w:p w:rsidR="00EE2450" w:rsidRPr="0026417F" w:rsidRDefault="00EE2450" w:rsidP="00EE2450">
            <w:pPr>
              <w:tabs>
                <w:tab w:val="left" w:pos="284"/>
              </w:tabs>
              <w:ind w:left="-108" w:right="-108"/>
              <w:contextualSpacing/>
              <w:rPr>
                <w:sz w:val="16"/>
                <w:szCs w:val="16"/>
                <w:lang w:val="kk-KZ"/>
              </w:rPr>
            </w:pPr>
            <w:r w:rsidRPr="003E1B0F">
              <w:rPr>
                <w:lang w:val="kk-KZ"/>
              </w:rPr>
              <w:t xml:space="preserve">- </w:t>
            </w:r>
            <w:r w:rsidRPr="003E1B0F">
              <w:rPr>
                <w:sz w:val="16"/>
                <w:szCs w:val="16"/>
                <w:lang w:val="kk-KZ"/>
              </w:rPr>
              <w:t>Білім берудің бірыңғай қағидаттарын орындауды қамтамасыз ету;</w:t>
            </w:r>
          </w:p>
        </w:tc>
        <w:tc>
          <w:tcPr>
            <w:tcW w:w="1134" w:type="dxa"/>
          </w:tcPr>
          <w:p w:rsidR="00EE2450" w:rsidRPr="003E1B0F" w:rsidRDefault="00EE2450" w:rsidP="00EE2450">
            <w:pPr>
              <w:ind w:left="-108" w:right="-108"/>
              <w:rPr>
                <w:sz w:val="16"/>
                <w:szCs w:val="16"/>
              </w:rPr>
            </w:pPr>
            <w:r w:rsidRPr="003E1B0F">
              <w:rPr>
                <w:sz w:val="16"/>
                <w:szCs w:val="16"/>
              </w:rPr>
              <w:t>Топ кураторлары</w:t>
            </w:r>
          </w:p>
        </w:tc>
        <w:tc>
          <w:tcPr>
            <w:tcW w:w="1275" w:type="dxa"/>
          </w:tcPr>
          <w:p w:rsidR="00EE2450" w:rsidRPr="003E1B0F" w:rsidRDefault="00EE2450" w:rsidP="00EE2450">
            <w:pPr>
              <w:ind w:left="-108" w:right="-108"/>
              <w:rPr>
                <w:sz w:val="16"/>
                <w:szCs w:val="16"/>
              </w:rPr>
            </w:pPr>
            <w:r w:rsidRPr="003E1B0F">
              <w:rPr>
                <w:sz w:val="16"/>
                <w:szCs w:val="16"/>
              </w:rPr>
              <w:t>Кл. рук ҚМ орнату кеңесі, тоқсанына бір рет ҚМ отырысы</w:t>
            </w:r>
          </w:p>
        </w:tc>
        <w:tc>
          <w:tcPr>
            <w:tcW w:w="567" w:type="dxa"/>
            <w:gridSpan w:val="2"/>
          </w:tcPr>
          <w:p w:rsidR="00EE2450" w:rsidRPr="003E1B0F" w:rsidRDefault="00EE2450" w:rsidP="00EE2450">
            <w:pPr>
              <w:ind w:left="-108" w:right="-108"/>
              <w:rPr>
                <w:sz w:val="16"/>
                <w:szCs w:val="16"/>
              </w:rPr>
            </w:pPr>
            <w:r w:rsidRPr="003E1B0F">
              <w:rPr>
                <w:sz w:val="16"/>
                <w:szCs w:val="16"/>
              </w:rPr>
              <w:t>шолу</w:t>
            </w:r>
          </w:p>
        </w:tc>
        <w:tc>
          <w:tcPr>
            <w:tcW w:w="851" w:type="dxa"/>
            <w:gridSpan w:val="2"/>
          </w:tcPr>
          <w:p w:rsidR="00EE2450" w:rsidRPr="003E1B0F" w:rsidRDefault="00EE2450" w:rsidP="00EE2450">
            <w:pPr>
              <w:ind w:left="-108" w:right="-108"/>
              <w:jc w:val="center"/>
              <w:rPr>
                <w:sz w:val="16"/>
                <w:szCs w:val="16"/>
              </w:rPr>
            </w:pPr>
            <w:r w:rsidRPr="003E1B0F">
              <w:rPr>
                <w:sz w:val="16"/>
                <w:szCs w:val="16"/>
              </w:rPr>
              <w:t>10.09 дейін</w:t>
            </w:r>
          </w:p>
        </w:tc>
        <w:tc>
          <w:tcPr>
            <w:tcW w:w="992" w:type="dxa"/>
          </w:tcPr>
          <w:p w:rsidR="00EE2450" w:rsidRPr="003E1B0F" w:rsidRDefault="00EE2450" w:rsidP="00EE2450">
            <w:pPr>
              <w:ind w:left="-108" w:right="-108"/>
              <w:rPr>
                <w:sz w:val="16"/>
                <w:szCs w:val="16"/>
              </w:rPr>
            </w:pPr>
            <w:r w:rsidRPr="003E1B0F">
              <w:rPr>
                <w:sz w:val="16"/>
                <w:szCs w:val="16"/>
              </w:rPr>
              <w:t>Дене шынықтыру оқытушылары</w:t>
            </w:r>
          </w:p>
        </w:tc>
        <w:tc>
          <w:tcPr>
            <w:tcW w:w="1133" w:type="dxa"/>
            <w:gridSpan w:val="2"/>
          </w:tcPr>
          <w:p w:rsidR="00EE2450" w:rsidRPr="003E1B0F" w:rsidRDefault="00EE2450" w:rsidP="00EE2450">
            <w:pPr>
              <w:ind w:left="-108" w:right="-108"/>
              <w:rPr>
                <w:sz w:val="16"/>
                <w:szCs w:val="16"/>
              </w:rPr>
            </w:pPr>
            <w:r w:rsidRPr="003E1B0F">
              <w:rPr>
                <w:sz w:val="16"/>
                <w:szCs w:val="16"/>
              </w:rPr>
              <w:t>Педагогикалық кеңесте қарау</w:t>
            </w:r>
          </w:p>
        </w:tc>
        <w:tc>
          <w:tcPr>
            <w:tcW w:w="993" w:type="dxa"/>
          </w:tcPr>
          <w:p w:rsidR="00EE2450" w:rsidRPr="00EE2450" w:rsidRDefault="00EE2450" w:rsidP="00EE2450">
            <w:pPr>
              <w:ind w:left="-108" w:right="-108"/>
              <w:outlineLvl w:val="0"/>
              <w:rPr>
                <w:sz w:val="16"/>
                <w:szCs w:val="16"/>
              </w:rPr>
            </w:pPr>
            <w:r w:rsidRPr="00EE2450">
              <w:rPr>
                <w:sz w:val="16"/>
                <w:szCs w:val="16"/>
              </w:rPr>
              <w:t>Есеп</w:t>
            </w:r>
          </w:p>
        </w:tc>
      </w:tr>
      <w:tr w:rsidR="00D41E69" w:rsidRPr="00D41E69" w:rsidTr="0001218C">
        <w:trPr>
          <w:trHeight w:val="845"/>
        </w:trPr>
        <w:tc>
          <w:tcPr>
            <w:tcW w:w="567" w:type="dxa"/>
          </w:tcPr>
          <w:p w:rsidR="00D41E69" w:rsidRPr="0026417F" w:rsidRDefault="00D41E69" w:rsidP="00D41E69">
            <w:pPr>
              <w:ind w:left="-8" w:firstLine="8"/>
              <w:jc w:val="center"/>
              <w:rPr>
                <w:sz w:val="16"/>
                <w:szCs w:val="16"/>
                <w:lang w:val="kk-KZ"/>
              </w:rPr>
            </w:pPr>
            <w:r w:rsidRPr="0026417F">
              <w:rPr>
                <w:sz w:val="16"/>
                <w:szCs w:val="16"/>
                <w:lang w:val="kk-KZ"/>
              </w:rPr>
              <w:t>6.13</w:t>
            </w:r>
          </w:p>
        </w:tc>
        <w:tc>
          <w:tcPr>
            <w:tcW w:w="1560" w:type="dxa"/>
            <w:gridSpan w:val="2"/>
          </w:tcPr>
          <w:p w:rsidR="00D41E69" w:rsidRPr="00EE2450" w:rsidRDefault="00D41E69" w:rsidP="00D41E69">
            <w:pPr>
              <w:pStyle w:val="TableParagraph"/>
              <w:ind w:left="-108" w:right="-108"/>
              <w:rPr>
                <w:sz w:val="16"/>
                <w:szCs w:val="16"/>
                <w:lang w:val="kk-KZ"/>
              </w:rPr>
            </w:pPr>
            <w:r w:rsidRPr="00EE2450">
              <w:rPr>
                <w:sz w:val="16"/>
                <w:szCs w:val="16"/>
                <w:lang w:val="kk-KZ"/>
              </w:rPr>
              <w:t>Кураторлық сағаттар мен сыныптан тыс іс-шараларды өткізуді тексеру</w:t>
            </w:r>
          </w:p>
        </w:tc>
        <w:tc>
          <w:tcPr>
            <w:tcW w:w="1560" w:type="dxa"/>
          </w:tcPr>
          <w:p w:rsidR="00D41E69" w:rsidRPr="00EE2450" w:rsidRDefault="00D41E69" w:rsidP="00D41E69">
            <w:pPr>
              <w:pStyle w:val="TableParagraph"/>
              <w:ind w:left="-108" w:right="-108"/>
              <w:rPr>
                <w:sz w:val="16"/>
                <w:szCs w:val="16"/>
                <w:lang w:val="kk-KZ"/>
              </w:rPr>
            </w:pPr>
            <w:r w:rsidRPr="00EE2450">
              <w:rPr>
                <w:sz w:val="16"/>
                <w:szCs w:val="16"/>
                <w:lang w:val="kk-KZ"/>
              </w:rPr>
              <w:t>Кураторлық сағаттар мен іс-шараларды өткізу мониторингі</w:t>
            </w:r>
          </w:p>
        </w:tc>
        <w:tc>
          <w:tcPr>
            <w:tcW w:w="1134" w:type="dxa"/>
          </w:tcPr>
          <w:p w:rsidR="00D41E69" w:rsidRPr="00D41E69" w:rsidRDefault="00D41E69" w:rsidP="00D41E69">
            <w:pPr>
              <w:pStyle w:val="TableParagraph"/>
              <w:ind w:left="-108" w:right="-108"/>
              <w:rPr>
                <w:sz w:val="16"/>
                <w:szCs w:val="16"/>
              </w:rPr>
            </w:pPr>
            <w:r w:rsidRPr="00D41E69">
              <w:rPr>
                <w:sz w:val="16"/>
                <w:szCs w:val="16"/>
              </w:rPr>
              <w:t>Кураторлық сағат</w:t>
            </w:r>
          </w:p>
        </w:tc>
        <w:tc>
          <w:tcPr>
            <w:tcW w:w="1275" w:type="dxa"/>
          </w:tcPr>
          <w:p w:rsidR="00D41E69" w:rsidRPr="00D41E69" w:rsidRDefault="00D41E69" w:rsidP="00D41E69">
            <w:pPr>
              <w:pStyle w:val="TableParagraph"/>
              <w:ind w:left="-108" w:right="-108"/>
              <w:rPr>
                <w:sz w:val="16"/>
                <w:szCs w:val="16"/>
              </w:rPr>
            </w:pPr>
            <w:r w:rsidRPr="00D41E69">
              <w:rPr>
                <w:sz w:val="16"/>
                <w:szCs w:val="16"/>
              </w:rPr>
              <w:t>Кураторлық сағаттардың, құжаттамалардың өткізілуін тексеру</w:t>
            </w:r>
          </w:p>
        </w:tc>
        <w:tc>
          <w:tcPr>
            <w:tcW w:w="567" w:type="dxa"/>
            <w:gridSpan w:val="2"/>
          </w:tcPr>
          <w:p w:rsidR="00D41E69" w:rsidRPr="003E1B0F" w:rsidRDefault="00D41E69" w:rsidP="00D41E69">
            <w:pPr>
              <w:pStyle w:val="TableParagraph"/>
              <w:ind w:left="-108" w:right="-108"/>
              <w:rPr>
                <w:sz w:val="16"/>
                <w:szCs w:val="16"/>
              </w:rPr>
            </w:pPr>
            <w:r w:rsidRPr="003E1B0F">
              <w:rPr>
                <w:sz w:val="16"/>
                <w:szCs w:val="16"/>
              </w:rPr>
              <w:t>ТК</w:t>
            </w:r>
          </w:p>
        </w:tc>
        <w:tc>
          <w:tcPr>
            <w:tcW w:w="851" w:type="dxa"/>
            <w:gridSpan w:val="2"/>
          </w:tcPr>
          <w:p w:rsidR="00D41E69" w:rsidRPr="00D41E69" w:rsidRDefault="00D41E69" w:rsidP="00D41E69">
            <w:pPr>
              <w:pStyle w:val="TableParagraph"/>
              <w:ind w:left="-108" w:right="-108" w:hanging="204"/>
              <w:jc w:val="center"/>
              <w:rPr>
                <w:sz w:val="16"/>
                <w:szCs w:val="16"/>
              </w:rPr>
            </w:pPr>
            <w:r w:rsidRPr="00D41E69">
              <w:rPr>
                <w:sz w:val="16"/>
                <w:szCs w:val="16"/>
              </w:rPr>
              <w:t>ай сайын</w:t>
            </w:r>
          </w:p>
        </w:tc>
        <w:tc>
          <w:tcPr>
            <w:tcW w:w="992" w:type="dxa"/>
          </w:tcPr>
          <w:p w:rsidR="00D41E69" w:rsidRPr="00D41E69" w:rsidRDefault="00D41E69" w:rsidP="00D41E69">
            <w:pPr>
              <w:pStyle w:val="TableParagraph"/>
              <w:ind w:left="-108" w:right="-108"/>
              <w:rPr>
                <w:sz w:val="16"/>
                <w:szCs w:val="16"/>
              </w:rPr>
            </w:pPr>
            <w:r w:rsidRPr="00D41E69">
              <w:rPr>
                <w:sz w:val="16"/>
                <w:szCs w:val="16"/>
              </w:rPr>
              <w:t>ТЖ бойынша орынбасары</w:t>
            </w:r>
          </w:p>
        </w:tc>
        <w:tc>
          <w:tcPr>
            <w:tcW w:w="1133" w:type="dxa"/>
            <w:gridSpan w:val="2"/>
          </w:tcPr>
          <w:p w:rsidR="00D41E69" w:rsidRPr="00D41E69" w:rsidRDefault="00D41E69" w:rsidP="00D41E69">
            <w:pPr>
              <w:pStyle w:val="TableParagraph"/>
              <w:ind w:left="-108" w:right="-108"/>
              <w:rPr>
                <w:sz w:val="16"/>
                <w:szCs w:val="16"/>
              </w:rPr>
            </w:pPr>
            <w:r w:rsidRPr="00D41E69">
              <w:rPr>
                <w:sz w:val="16"/>
                <w:szCs w:val="16"/>
              </w:rPr>
              <w:t>Сценарийлер</w:t>
            </w:r>
          </w:p>
        </w:tc>
        <w:tc>
          <w:tcPr>
            <w:tcW w:w="993" w:type="dxa"/>
          </w:tcPr>
          <w:p w:rsidR="00D41E69" w:rsidRPr="00D41E69" w:rsidRDefault="00D41E69" w:rsidP="00D41E69">
            <w:pPr>
              <w:pStyle w:val="TableParagraph"/>
              <w:ind w:left="-108" w:right="-108"/>
              <w:rPr>
                <w:sz w:val="16"/>
                <w:szCs w:val="16"/>
              </w:rPr>
            </w:pPr>
            <w:r w:rsidRPr="00D41E69">
              <w:rPr>
                <w:sz w:val="16"/>
                <w:szCs w:val="16"/>
              </w:rPr>
              <w:t>Іс-шараны әзірлеу және фотоесеп беру</w:t>
            </w:r>
          </w:p>
        </w:tc>
      </w:tr>
      <w:tr w:rsidR="00D41E69" w:rsidRPr="00D41E69" w:rsidTr="0001218C">
        <w:trPr>
          <w:trHeight w:val="845"/>
        </w:trPr>
        <w:tc>
          <w:tcPr>
            <w:tcW w:w="567" w:type="dxa"/>
          </w:tcPr>
          <w:p w:rsidR="00D41E69" w:rsidRPr="0026417F" w:rsidRDefault="00D41E69" w:rsidP="00D41E69">
            <w:pPr>
              <w:ind w:left="-8" w:firstLine="8"/>
              <w:jc w:val="center"/>
              <w:rPr>
                <w:sz w:val="16"/>
                <w:szCs w:val="16"/>
                <w:lang w:val="kk-KZ"/>
              </w:rPr>
            </w:pPr>
            <w:r w:rsidRPr="0026417F">
              <w:rPr>
                <w:sz w:val="16"/>
                <w:szCs w:val="16"/>
                <w:lang w:val="kk-KZ"/>
              </w:rPr>
              <w:t>6.14</w:t>
            </w:r>
          </w:p>
        </w:tc>
        <w:tc>
          <w:tcPr>
            <w:tcW w:w="1560" w:type="dxa"/>
            <w:gridSpan w:val="2"/>
          </w:tcPr>
          <w:p w:rsidR="00D41E69" w:rsidRPr="00EE2450" w:rsidRDefault="00D41E69" w:rsidP="00D41E69">
            <w:pPr>
              <w:pStyle w:val="TableParagraph"/>
              <w:ind w:left="-108" w:right="-108"/>
              <w:rPr>
                <w:sz w:val="16"/>
                <w:szCs w:val="16"/>
                <w:lang w:val="kk-KZ"/>
              </w:rPr>
            </w:pPr>
            <w:r w:rsidRPr="00EE2450">
              <w:rPr>
                <w:sz w:val="16"/>
                <w:szCs w:val="16"/>
                <w:lang w:val="kk-KZ"/>
              </w:rPr>
              <w:t>Жалпы колледждік ата аналар жиналыстарының іс-шараларын ұйымдастыруды және өткізуді бақылау</w:t>
            </w:r>
          </w:p>
        </w:tc>
        <w:tc>
          <w:tcPr>
            <w:tcW w:w="1560" w:type="dxa"/>
          </w:tcPr>
          <w:p w:rsidR="00D41E69" w:rsidRPr="00EE2450" w:rsidRDefault="00D41E69" w:rsidP="00D41E69">
            <w:pPr>
              <w:pStyle w:val="TableParagraph"/>
              <w:ind w:left="-108" w:right="-108"/>
              <w:rPr>
                <w:sz w:val="16"/>
                <w:szCs w:val="16"/>
              </w:rPr>
            </w:pPr>
            <w:r w:rsidRPr="00EE2450">
              <w:rPr>
                <w:sz w:val="16"/>
                <w:szCs w:val="16"/>
              </w:rPr>
              <w:t>Ата-аналар жиналыстарын ұйымдастыру және өткізу</w:t>
            </w:r>
          </w:p>
        </w:tc>
        <w:tc>
          <w:tcPr>
            <w:tcW w:w="1134" w:type="dxa"/>
          </w:tcPr>
          <w:p w:rsidR="00D41E69" w:rsidRPr="00D41E69" w:rsidRDefault="00D41E69" w:rsidP="00D41E69">
            <w:pPr>
              <w:pStyle w:val="TableParagraph"/>
              <w:ind w:left="-108" w:right="-108"/>
              <w:rPr>
                <w:sz w:val="16"/>
                <w:szCs w:val="16"/>
              </w:rPr>
            </w:pPr>
            <w:r w:rsidRPr="00D41E69">
              <w:rPr>
                <w:sz w:val="16"/>
                <w:szCs w:val="16"/>
              </w:rPr>
              <w:t>Ата-аналар жиналыстары</w:t>
            </w:r>
          </w:p>
        </w:tc>
        <w:tc>
          <w:tcPr>
            <w:tcW w:w="1275" w:type="dxa"/>
          </w:tcPr>
          <w:p w:rsidR="00D41E69" w:rsidRPr="00D41E69" w:rsidRDefault="00D41E69" w:rsidP="00D41E69">
            <w:pPr>
              <w:pStyle w:val="TableParagraph"/>
              <w:ind w:left="-108" w:right="-108"/>
              <w:rPr>
                <w:sz w:val="16"/>
                <w:szCs w:val="16"/>
              </w:rPr>
            </w:pPr>
            <w:r w:rsidRPr="00D41E69">
              <w:rPr>
                <w:sz w:val="16"/>
                <w:szCs w:val="16"/>
              </w:rPr>
              <w:t>Бару, құжаттама</w:t>
            </w:r>
          </w:p>
        </w:tc>
        <w:tc>
          <w:tcPr>
            <w:tcW w:w="567" w:type="dxa"/>
            <w:gridSpan w:val="2"/>
          </w:tcPr>
          <w:p w:rsidR="00D41E69" w:rsidRPr="0026417F" w:rsidRDefault="00D41E69" w:rsidP="00D41E69">
            <w:pPr>
              <w:pStyle w:val="TableParagraph"/>
              <w:ind w:left="-108" w:right="-108"/>
              <w:rPr>
                <w:sz w:val="16"/>
                <w:szCs w:val="16"/>
              </w:rPr>
            </w:pPr>
            <w:r w:rsidRPr="0026417F">
              <w:rPr>
                <w:sz w:val="16"/>
                <w:szCs w:val="16"/>
              </w:rPr>
              <w:t>ТК</w:t>
            </w:r>
          </w:p>
        </w:tc>
        <w:tc>
          <w:tcPr>
            <w:tcW w:w="851" w:type="dxa"/>
            <w:gridSpan w:val="2"/>
          </w:tcPr>
          <w:p w:rsidR="00D41E69" w:rsidRPr="00D41E69" w:rsidRDefault="00D41E69" w:rsidP="00D41E69">
            <w:pPr>
              <w:pStyle w:val="TableParagraph"/>
              <w:ind w:left="-108" w:right="-108" w:firstLine="14"/>
              <w:jc w:val="center"/>
              <w:rPr>
                <w:sz w:val="16"/>
                <w:szCs w:val="16"/>
              </w:rPr>
            </w:pPr>
            <w:r w:rsidRPr="00D41E69">
              <w:rPr>
                <w:sz w:val="16"/>
                <w:szCs w:val="16"/>
              </w:rPr>
              <w:t>Қараша, ақпан</w:t>
            </w:r>
          </w:p>
        </w:tc>
        <w:tc>
          <w:tcPr>
            <w:tcW w:w="992" w:type="dxa"/>
          </w:tcPr>
          <w:p w:rsidR="00D41E69" w:rsidRPr="00D41E69" w:rsidRDefault="00D41E69" w:rsidP="00D41E69">
            <w:pPr>
              <w:pStyle w:val="TableParagraph"/>
              <w:ind w:left="-108" w:right="-108"/>
              <w:rPr>
                <w:sz w:val="16"/>
                <w:szCs w:val="16"/>
              </w:rPr>
            </w:pPr>
            <w:r w:rsidRPr="00D41E69">
              <w:rPr>
                <w:sz w:val="16"/>
                <w:szCs w:val="16"/>
              </w:rPr>
              <w:t>ОЖ бойынша орынбасары,</w:t>
            </w:r>
          </w:p>
        </w:tc>
        <w:tc>
          <w:tcPr>
            <w:tcW w:w="1133" w:type="dxa"/>
            <w:gridSpan w:val="2"/>
          </w:tcPr>
          <w:p w:rsidR="00D41E69" w:rsidRPr="00D41E69" w:rsidRDefault="00D41E69" w:rsidP="00D41E69">
            <w:pPr>
              <w:pStyle w:val="TableParagraph"/>
              <w:ind w:left="-108" w:right="-108"/>
              <w:rPr>
                <w:sz w:val="16"/>
                <w:szCs w:val="16"/>
              </w:rPr>
            </w:pPr>
            <w:r w:rsidRPr="00D41E69">
              <w:rPr>
                <w:sz w:val="16"/>
                <w:szCs w:val="16"/>
              </w:rPr>
              <w:t>Ата-аналар жиналыстары</w:t>
            </w:r>
          </w:p>
        </w:tc>
        <w:tc>
          <w:tcPr>
            <w:tcW w:w="993" w:type="dxa"/>
          </w:tcPr>
          <w:p w:rsidR="00D41E69" w:rsidRPr="00D41E69" w:rsidRDefault="00D41E69" w:rsidP="00D41E69">
            <w:pPr>
              <w:pStyle w:val="TableParagraph"/>
              <w:ind w:left="-108" w:right="-108"/>
              <w:rPr>
                <w:sz w:val="16"/>
                <w:szCs w:val="16"/>
              </w:rPr>
            </w:pPr>
            <w:r w:rsidRPr="00D41E69">
              <w:rPr>
                <w:sz w:val="16"/>
                <w:szCs w:val="16"/>
              </w:rPr>
              <w:t>Жиналыс хаттамалары</w:t>
            </w:r>
          </w:p>
        </w:tc>
      </w:tr>
      <w:tr w:rsidR="00D41E69" w:rsidRPr="00D41E69" w:rsidTr="0001218C">
        <w:trPr>
          <w:trHeight w:val="845"/>
        </w:trPr>
        <w:tc>
          <w:tcPr>
            <w:tcW w:w="567" w:type="dxa"/>
          </w:tcPr>
          <w:p w:rsidR="00D41E69" w:rsidRPr="0026417F" w:rsidRDefault="00D41E69" w:rsidP="00D41E69">
            <w:pPr>
              <w:ind w:left="-8" w:firstLine="8"/>
              <w:jc w:val="center"/>
              <w:rPr>
                <w:sz w:val="16"/>
                <w:szCs w:val="16"/>
                <w:lang w:val="kk-KZ"/>
              </w:rPr>
            </w:pPr>
            <w:r w:rsidRPr="0026417F">
              <w:rPr>
                <w:sz w:val="16"/>
                <w:szCs w:val="16"/>
                <w:lang w:val="kk-KZ"/>
              </w:rPr>
              <w:t>6.15</w:t>
            </w:r>
          </w:p>
        </w:tc>
        <w:tc>
          <w:tcPr>
            <w:tcW w:w="1560" w:type="dxa"/>
            <w:gridSpan w:val="2"/>
          </w:tcPr>
          <w:p w:rsidR="00D41E69" w:rsidRPr="00EE2450" w:rsidRDefault="00D41E69" w:rsidP="00D41E69">
            <w:pPr>
              <w:pStyle w:val="TableParagraph"/>
              <w:ind w:left="-108" w:right="-108"/>
              <w:jc w:val="both"/>
              <w:rPr>
                <w:sz w:val="16"/>
                <w:szCs w:val="16"/>
                <w:lang w:val="kk-KZ"/>
              </w:rPr>
            </w:pPr>
            <w:r w:rsidRPr="00EE2450">
              <w:rPr>
                <w:sz w:val="16"/>
                <w:szCs w:val="16"/>
                <w:lang w:val="kk-KZ"/>
              </w:rPr>
              <w:t>Топ кураторларының тәрбие жұмысын талдау</w:t>
            </w:r>
          </w:p>
        </w:tc>
        <w:tc>
          <w:tcPr>
            <w:tcW w:w="1560" w:type="dxa"/>
          </w:tcPr>
          <w:p w:rsidR="00D41E69" w:rsidRPr="00EE2450" w:rsidRDefault="00D41E69" w:rsidP="00D41E69">
            <w:pPr>
              <w:pStyle w:val="TableParagraph"/>
              <w:ind w:left="-108" w:right="-108"/>
              <w:rPr>
                <w:sz w:val="16"/>
                <w:szCs w:val="16"/>
                <w:lang w:val="kk-KZ"/>
              </w:rPr>
            </w:pPr>
            <w:r w:rsidRPr="00EE2450">
              <w:rPr>
                <w:sz w:val="16"/>
                <w:szCs w:val="16"/>
                <w:lang w:val="kk-KZ"/>
              </w:rPr>
              <w:t>Оқу жылындағы тәрбие жұмысын талдау</w:t>
            </w:r>
          </w:p>
        </w:tc>
        <w:tc>
          <w:tcPr>
            <w:tcW w:w="1134" w:type="dxa"/>
          </w:tcPr>
          <w:p w:rsidR="00D41E69" w:rsidRPr="00D41E69" w:rsidRDefault="00D41E69" w:rsidP="00D41E69">
            <w:pPr>
              <w:pStyle w:val="TableParagraph"/>
              <w:ind w:left="-108" w:right="-108"/>
              <w:rPr>
                <w:sz w:val="16"/>
                <w:szCs w:val="16"/>
              </w:rPr>
            </w:pPr>
            <w:r w:rsidRPr="00D41E69">
              <w:rPr>
                <w:sz w:val="16"/>
                <w:szCs w:val="16"/>
              </w:rPr>
              <w:t>Кураторлардың жұмысы</w:t>
            </w:r>
          </w:p>
        </w:tc>
        <w:tc>
          <w:tcPr>
            <w:tcW w:w="1275" w:type="dxa"/>
          </w:tcPr>
          <w:p w:rsidR="00D41E69" w:rsidRPr="00D41E69" w:rsidRDefault="00D41E69" w:rsidP="00D41E69">
            <w:pPr>
              <w:pStyle w:val="TableParagraph"/>
              <w:ind w:left="-108" w:right="-108"/>
              <w:rPr>
                <w:sz w:val="16"/>
                <w:szCs w:val="16"/>
              </w:rPr>
            </w:pPr>
            <w:r w:rsidRPr="00D41E69">
              <w:rPr>
                <w:sz w:val="16"/>
                <w:szCs w:val="16"/>
              </w:rPr>
              <w:t>Қалталарды, есептерді тексеру</w:t>
            </w:r>
          </w:p>
        </w:tc>
        <w:tc>
          <w:tcPr>
            <w:tcW w:w="567" w:type="dxa"/>
            <w:gridSpan w:val="2"/>
          </w:tcPr>
          <w:p w:rsidR="00D41E69" w:rsidRPr="0026417F" w:rsidRDefault="00D41E69" w:rsidP="00D41E69">
            <w:pPr>
              <w:pStyle w:val="TableParagraph"/>
              <w:ind w:left="-108" w:right="-108"/>
              <w:rPr>
                <w:sz w:val="16"/>
                <w:szCs w:val="16"/>
              </w:rPr>
            </w:pPr>
            <w:r w:rsidRPr="0026417F">
              <w:rPr>
                <w:sz w:val="16"/>
                <w:szCs w:val="16"/>
              </w:rPr>
              <w:t>ТК</w:t>
            </w:r>
          </w:p>
        </w:tc>
        <w:tc>
          <w:tcPr>
            <w:tcW w:w="851" w:type="dxa"/>
            <w:gridSpan w:val="2"/>
          </w:tcPr>
          <w:p w:rsidR="00D41E69" w:rsidRPr="00D41E69" w:rsidRDefault="00D41E69" w:rsidP="00D41E69">
            <w:pPr>
              <w:pStyle w:val="TableParagraph"/>
              <w:ind w:left="-108" w:right="-108"/>
              <w:jc w:val="center"/>
              <w:rPr>
                <w:sz w:val="16"/>
                <w:szCs w:val="16"/>
              </w:rPr>
            </w:pPr>
            <w:r w:rsidRPr="00D41E69">
              <w:rPr>
                <w:sz w:val="16"/>
                <w:szCs w:val="16"/>
              </w:rPr>
              <w:t>маусым</w:t>
            </w:r>
          </w:p>
        </w:tc>
        <w:tc>
          <w:tcPr>
            <w:tcW w:w="992" w:type="dxa"/>
          </w:tcPr>
          <w:p w:rsidR="00D41E69" w:rsidRPr="00D41E69" w:rsidRDefault="00D41E69" w:rsidP="00D41E69">
            <w:pPr>
              <w:pStyle w:val="TableParagraph"/>
              <w:ind w:left="-108" w:right="-108"/>
              <w:rPr>
                <w:sz w:val="16"/>
                <w:szCs w:val="16"/>
              </w:rPr>
            </w:pPr>
            <w:r w:rsidRPr="00D41E69">
              <w:rPr>
                <w:sz w:val="16"/>
                <w:szCs w:val="16"/>
              </w:rPr>
              <w:t>ТЖ бойынша орынбасары</w:t>
            </w:r>
          </w:p>
        </w:tc>
        <w:tc>
          <w:tcPr>
            <w:tcW w:w="1133" w:type="dxa"/>
            <w:gridSpan w:val="2"/>
          </w:tcPr>
          <w:p w:rsidR="00D41E69" w:rsidRPr="00D41E69" w:rsidRDefault="00D41E69" w:rsidP="00D41E69">
            <w:pPr>
              <w:pStyle w:val="TableParagraph"/>
              <w:ind w:left="-108" w:right="-108"/>
              <w:rPr>
                <w:sz w:val="16"/>
                <w:szCs w:val="16"/>
              </w:rPr>
            </w:pPr>
            <w:r w:rsidRPr="00D41E69">
              <w:rPr>
                <w:sz w:val="16"/>
                <w:szCs w:val="16"/>
              </w:rPr>
              <w:t>Есеп</w:t>
            </w:r>
          </w:p>
        </w:tc>
        <w:tc>
          <w:tcPr>
            <w:tcW w:w="993" w:type="dxa"/>
          </w:tcPr>
          <w:p w:rsidR="00D41E69" w:rsidRPr="00D41E69" w:rsidRDefault="00D41E69" w:rsidP="00D41E69">
            <w:pPr>
              <w:pStyle w:val="TableParagraph"/>
              <w:ind w:left="-108" w:right="-108"/>
              <w:rPr>
                <w:sz w:val="16"/>
                <w:szCs w:val="16"/>
              </w:rPr>
            </w:pPr>
            <w:r w:rsidRPr="00D41E69">
              <w:rPr>
                <w:sz w:val="16"/>
                <w:szCs w:val="16"/>
              </w:rPr>
              <w:t>Қалта есептері толық көлемде</w:t>
            </w:r>
          </w:p>
        </w:tc>
      </w:tr>
      <w:tr w:rsidR="00D41E69" w:rsidRPr="00D41E69" w:rsidTr="0001218C">
        <w:trPr>
          <w:trHeight w:val="1054"/>
        </w:trPr>
        <w:tc>
          <w:tcPr>
            <w:tcW w:w="567" w:type="dxa"/>
          </w:tcPr>
          <w:p w:rsidR="00D41E69" w:rsidRPr="0026417F" w:rsidRDefault="00D41E69" w:rsidP="00D41E69">
            <w:pPr>
              <w:ind w:left="-8" w:firstLine="8"/>
              <w:jc w:val="center"/>
              <w:rPr>
                <w:rFonts w:eastAsia="Times New Roman"/>
                <w:sz w:val="16"/>
                <w:szCs w:val="16"/>
              </w:rPr>
            </w:pPr>
            <w:r w:rsidRPr="0026417F">
              <w:rPr>
                <w:rFonts w:eastAsia="Times New Roman"/>
                <w:sz w:val="16"/>
                <w:szCs w:val="16"/>
              </w:rPr>
              <w:t>6.16</w:t>
            </w:r>
          </w:p>
        </w:tc>
        <w:tc>
          <w:tcPr>
            <w:tcW w:w="1560" w:type="dxa"/>
            <w:gridSpan w:val="2"/>
          </w:tcPr>
          <w:p w:rsidR="00D41E69" w:rsidRPr="00EE2450" w:rsidRDefault="00D41E69" w:rsidP="00D41E69">
            <w:pPr>
              <w:pStyle w:val="TableParagraph"/>
              <w:ind w:left="-108" w:right="-108"/>
              <w:rPr>
                <w:sz w:val="16"/>
                <w:szCs w:val="16"/>
              </w:rPr>
            </w:pPr>
            <w:r w:rsidRPr="00EE2450">
              <w:rPr>
                <w:sz w:val="16"/>
                <w:szCs w:val="16"/>
              </w:rPr>
              <w:t>Оқу жылындағы тәрбие жұмысын талдау</w:t>
            </w:r>
          </w:p>
        </w:tc>
        <w:tc>
          <w:tcPr>
            <w:tcW w:w="1560" w:type="dxa"/>
          </w:tcPr>
          <w:p w:rsidR="00D41E69" w:rsidRPr="00EE2450" w:rsidRDefault="00D41E69" w:rsidP="00D41E69">
            <w:pPr>
              <w:pStyle w:val="TableParagraph"/>
              <w:ind w:left="-108" w:right="-108"/>
              <w:rPr>
                <w:sz w:val="16"/>
                <w:szCs w:val="16"/>
              </w:rPr>
            </w:pPr>
            <w:r w:rsidRPr="00EE2450">
              <w:rPr>
                <w:sz w:val="16"/>
                <w:szCs w:val="16"/>
              </w:rPr>
              <w:t>Оқу жылындағы тәрбие жұмысын талдау</w:t>
            </w:r>
          </w:p>
        </w:tc>
        <w:tc>
          <w:tcPr>
            <w:tcW w:w="1134" w:type="dxa"/>
          </w:tcPr>
          <w:p w:rsidR="00D41E69" w:rsidRPr="00D41E69" w:rsidRDefault="00D41E69" w:rsidP="00D41E69">
            <w:pPr>
              <w:pStyle w:val="TableParagraph"/>
              <w:ind w:left="-108" w:right="-108"/>
              <w:rPr>
                <w:sz w:val="16"/>
                <w:szCs w:val="16"/>
              </w:rPr>
            </w:pPr>
            <w:r w:rsidRPr="00D41E69">
              <w:rPr>
                <w:sz w:val="16"/>
                <w:szCs w:val="16"/>
              </w:rPr>
              <w:t>Ұжымның тәрбие жұмысы</w:t>
            </w:r>
          </w:p>
        </w:tc>
        <w:tc>
          <w:tcPr>
            <w:tcW w:w="1275" w:type="dxa"/>
          </w:tcPr>
          <w:p w:rsidR="00D41E69" w:rsidRPr="00D41E69" w:rsidRDefault="00D41E69" w:rsidP="00D41E69">
            <w:pPr>
              <w:pStyle w:val="TableParagraph"/>
              <w:ind w:left="-108" w:right="-108"/>
              <w:rPr>
                <w:sz w:val="16"/>
                <w:szCs w:val="16"/>
              </w:rPr>
            </w:pPr>
            <w:r w:rsidRPr="00D41E69">
              <w:rPr>
                <w:sz w:val="16"/>
                <w:szCs w:val="16"/>
              </w:rPr>
              <w:t>Есеп</w:t>
            </w:r>
          </w:p>
        </w:tc>
        <w:tc>
          <w:tcPr>
            <w:tcW w:w="567" w:type="dxa"/>
            <w:gridSpan w:val="2"/>
          </w:tcPr>
          <w:p w:rsidR="00D41E69" w:rsidRPr="0026417F" w:rsidRDefault="00D41E69" w:rsidP="00D41E69">
            <w:pPr>
              <w:pStyle w:val="TableParagraph"/>
              <w:ind w:left="-108" w:right="-108"/>
              <w:rPr>
                <w:sz w:val="16"/>
                <w:szCs w:val="16"/>
              </w:rPr>
            </w:pPr>
            <w:r w:rsidRPr="0026417F">
              <w:rPr>
                <w:sz w:val="16"/>
                <w:szCs w:val="16"/>
              </w:rPr>
              <w:t>ТК</w:t>
            </w:r>
          </w:p>
        </w:tc>
        <w:tc>
          <w:tcPr>
            <w:tcW w:w="851" w:type="dxa"/>
            <w:gridSpan w:val="2"/>
          </w:tcPr>
          <w:p w:rsidR="00D41E69" w:rsidRPr="00D41E69" w:rsidRDefault="00D41E69" w:rsidP="00D41E69">
            <w:pPr>
              <w:pStyle w:val="TableParagraph"/>
              <w:ind w:left="-108" w:right="-108"/>
              <w:jc w:val="center"/>
              <w:rPr>
                <w:sz w:val="16"/>
                <w:szCs w:val="16"/>
              </w:rPr>
            </w:pPr>
            <w:r w:rsidRPr="00D41E69">
              <w:rPr>
                <w:sz w:val="16"/>
                <w:szCs w:val="16"/>
              </w:rPr>
              <w:t>маусым</w:t>
            </w:r>
          </w:p>
        </w:tc>
        <w:tc>
          <w:tcPr>
            <w:tcW w:w="992" w:type="dxa"/>
          </w:tcPr>
          <w:p w:rsidR="00D41E69" w:rsidRPr="00D41E69" w:rsidRDefault="00D41E69" w:rsidP="00D41E69">
            <w:pPr>
              <w:pStyle w:val="TableParagraph"/>
              <w:ind w:left="-108" w:right="-108"/>
              <w:rPr>
                <w:sz w:val="16"/>
                <w:szCs w:val="16"/>
              </w:rPr>
            </w:pPr>
            <w:r w:rsidRPr="00D41E69">
              <w:rPr>
                <w:sz w:val="16"/>
                <w:szCs w:val="16"/>
              </w:rPr>
              <w:t>Топ кураторлары</w:t>
            </w:r>
          </w:p>
        </w:tc>
        <w:tc>
          <w:tcPr>
            <w:tcW w:w="1133" w:type="dxa"/>
            <w:gridSpan w:val="2"/>
          </w:tcPr>
          <w:p w:rsidR="00D41E69" w:rsidRPr="00D41E69" w:rsidRDefault="00D41E69" w:rsidP="00D41E69">
            <w:pPr>
              <w:pStyle w:val="TableParagraph"/>
              <w:ind w:left="-108" w:right="-108"/>
              <w:rPr>
                <w:sz w:val="16"/>
                <w:szCs w:val="16"/>
              </w:rPr>
            </w:pPr>
            <w:r w:rsidRPr="00D41E69">
              <w:rPr>
                <w:sz w:val="16"/>
                <w:szCs w:val="16"/>
              </w:rPr>
              <w:t>Есеп</w:t>
            </w:r>
          </w:p>
        </w:tc>
        <w:tc>
          <w:tcPr>
            <w:tcW w:w="993" w:type="dxa"/>
          </w:tcPr>
          <w:p w:rsidR="00D41E69" w:rsidRPr="00D41E69" w:rsidRDefault="00D41E69" w:rsidP="00D41E69">
            <w:pPr>
              <w:pStyle w:val="TableParagraph"/>
              <w:ind w:left="-108" w:right="-108"/>
              <w:rPr>
                <w:sz w:val="16"/>
                <w:szCs w:val="16"/>
              </w:rPr>
            </w:pPr>
            <w:r w:rsidRPr="00D41E69">
              <w:rPr>
                <w:sz w:val="16"/>
                <w:szCs w:val="16"/>
              </w:rPr>
              <w:t>Есеп</w:t>
            </w:r>
          </w:p>
        </w:tc>
      </w:tr>
      <w:tr w:rsidR="000E08DF" w:rsidRPr="0026417F" w:rsidTr="002C2774">
        <w:trPr>
          <w:trHeight w:val="326"/>
        </w:trPr>
        <w:tc>
          <w:tcPr>
            <w:tcW w:w="10632" w:type="dxa"/>
            <w:gridSpan w:val="14"/>
          </w:tcPr>
          <w:p w:rsidR="000E08DF" w:rsidRPr="0026417F" w:rsidRDefault="000E08DF" w:rsidP="000E08DF">
            <w:pPr>
              <w:pStyle w:val="TableParagraph"/>
              <w:ind w:left="-108" w:right="-108"/>
              <w:rPr>
                <w:b/>
                <w:sz w:val="16"/>
                <w:szCs w:val="16"/>
              </w:rPr>
            </w:pPr>
            <w:r w:rsidRPr="0026417F">
              <w:rPr>
                <w:b/>
                <w:sz w:val="16"/>
                <w:szCs w:val="16"/>
              </w:rPr>
              <w:t>7 Практика</w:t>
            </w:r>
          </w:p>
        </w:tc>
      </w:tr>
      <w:tr w:rsidR="006D7A2D" w:rsidRPr="0026417F" w:rsidTr="002C2774">
        <w:trPr>
          <w:trHeight w:val="1854"/>
        </w:trPr>
        <w:tc>
          <w:tcPr>
            <w:tcW w:w="567" w:type="dxa"/>
          </w:tcPr>
          <w:p w:rsidR="006D7A2D" w:rsidRPr="0026417F" w:rsidRDefault="006D7A2D" w:rsidP="006D7A2D">
            <w:pPr>
              <w:pStyle w:val="TableParagraph"/>
              <w:ind w:left="-8" w:right="147" w:firstLine="8"/>
              <w:rPr>
                <w:sz w:val="16"/>
                <w:szCs w:val="16"/>
              </w:rPr>
            </w:pPr>
            <w:r w:rsidRPr="0026417F">
              <w:rPr>
                <w:sz w:val="16"/>
                <w:szCs w:val="16"/>
              </w:rPr>
              <w:t>7.1</w:t>
            </w:r>
          </w:p>
        </w:tc>
        <w:tc>
          <w:tcPr>
            <w:tcW w:w="1560" w:type="dxa"/>
            <w:gridSpan w:val="2"/>
          </w:tcPr>
          <w:p w:rsidR="006D7A2D" w:rsidRPr="00D41E69" w:rsidRDefault="006D7A2D" w:rsidP="006D7A2D">
            <w:pPr>
              <w:ind w:left="-108" w:right="-108"/>
              <w:rPr>
                <w:sz w:val="16"/>
                <w:szCs w:val="16"/>
              </w:rPr>
            </w:pPr>
            <w:r w:rsidRPr="00D41E69">
              <w:rPr>
                <w:sz w:val="16"/>
                <w:szCs w:val="16"/>
              </w:rPr>
              <w:t>Практика бойынша оқу-жоспарлау құжаттамасын бақылау</w:t>
            </w:r>
          </w:p>
        </w:tc>
        <w:tc>
          <w:tcPr>
            <w:tcW w:w="1560" w:type="dxa"/>
          </w:tcPr>
          <w:p w:rsidR="006D7A2D" w:rsidRPr="00D41E69" w:rsidRDefault="006D7A2D" w:rsidP="006D7A2D">
            <w:pPr>
              <w:ind w:left="-108" w:right="-108"/>
              <w:rPr>
                <w:sz w:val="16"/>
                <w:szCs w:val="16"/>
              </w:rPr>
            </w:pPr>
            <w:r w:rsidRPr="00D41E69">
              <w:rPr>
                <w:sz w:val="16"/>
                <w:szCs w:val="16"/>
              </w:rPr>
              <w:t>Практика бойынша оқу-жоспарлау құжаттамасын бақылау</w:t>
            </w:r>
          </w:p>
        </w:tc>
        <w:tc>
          <w:tcPr>
            <w:tcW w:w="1134" w:type="dxa"/>
          </w:tcPr>
          <w:p w:rsidR="006D7A2D" w:rsidRPr="00D41E69" w:rsidRDefault="006D7A2D" w:rsidP="006D7A2D">
            <w:pPr>
              <w:ind w:left="-108" w:right="-108"/>
              <w:rPr>
                <w:sz w:val="16"/>
                <w:szCs w:val="16"/>
              </w:rPr>
            </w:pPr>
            <w:r w:rsidRPr="00D41E69">
              <w:rPr>
                <w:sz w:val="16"/>
                <w:szCs w:val="16"/>
              </w:rPr>
              <w:t>Практика бойынша кесте, РП, практикаға арналған шарт, жұмыс жоспары</w:t>
            </w:r>
          </w:p>
        </w:tc>
        <w:tc>
          <w:tcPr>
            <w:tcW w:w="1275" w:type="dxa"/>
          </w:tcPr>
          <w:p w:rsidR="006D7A2D" w:rsidRPr="006D7A2D" w:rsidRDefault="006D7A2D" w:rsidP="006D7A2D">
            <w:pPr>
              <w:ind w:left="-108" w:right="-108"/>
              <w:rPr>
                <w:sz w:val="16"/>
                <w:szCs w:val="16"/>
              </w:rPr>
            </w:pPr>
            <w:r w:rsidRPr="006D7A2D">
              <w:rPr>
                <w:sz w:val="16"/>
                <w:szCs w:val="16"/>
              </w:rPr>
              <w:t>ЖЖ, ЖОЖ тексеру</w:t>
            </w:r>
          </w:p>
        </w:tc>
        <w:tc>
          <w:tcPr>
            <w:tcW w:w="426" w:type="dxa"/>
          </w:tcPr>
          <w:p w:rsidR="006D7A2D" w:rsidRPr="0026417F" w:rsidRDefault="006D7A2D" w:rsidP="006D7A2D">
            <w:pPr>
              <w:ind w:left="-108" w:right="-108"/>
              <w:rPr>
                <w:sz w:val="16"/>
                <w:szCs w:val="16"/>
              </w:rPr>
            </w:pPr>
            <w:r w:rsidRPr="0026417F">
              <w:rPr>
                <w:sz w:val="16"/>
                <w:szCs w:val="16"/>
              </w:rPr>
              <w:t>тк</w:t>
            </w:r>
          </w:p>
        </w:tc>
        <w:tc>
          <w:tcPr>
            <w:tcW w:w="850" w:type="dxa"/>
            <w:gridSpan w:val="2"/>
          </w:tcPr>
          <w:p w:rsidR="006D7A2D" w:rsidRPr="006D7A2D" w:rsidRDefault="006D7A2D" w:rsidP="006D7A2D">
            <w:pPr>
              <w:ind w:left="-108" w:right="-108"/>
              <w:jc w:val="center"/>
              <w:rPr>
                <w:sz w:val="16"/>
                <w:szCs w:val="16"/>
              </w:rPr>
            </w:pPr>
            <w:r w:rsidRPr="006D7A2D">
              <w:rPr>
                <w:sz w:val="16"/>
                <w:szCs w:val="16"/>
              </w:rPr>
              <w:t>тамыз</w:t>
            </w:r>
          </w:p>
        </w:tc>
        <w:tc>
          <w:tcPr>
            <w:tcW w:w="1134" w:type="dxa"/>
            <w:gridSpan w:val="2"/>
          </w:tcPr>
          <w:p w:rsidR="006D7A2D" w:rsidRPr="006D7A2D" w:rsidRDefault="006D7A2D" w:rsidP="006D7A2D">
            <w:pPr>
              <w:ind w:left="-108" w:right="-108"/>
              <w:rPr>
                <w:sz w:val="16"/>
                <w:szCs w:val="16"/>
              </w:rPr>
            </w:pPr>
            <w:r w:rsidRPr="006D7A2D">
              <w:rPr>
                <w:sz w:val="16"/>
                <w:szCs w:val="16"/>
              </w:rPr>
              <w:t>ОӨЖ бойынша орынбасары, әдіскер</w:t>
            </w:r>
          </w:p>
        </w:tc>
        <w:tc>
          <w:tcPr>
            <w:tcW w:w="992" w:type="dxa"/>
          </w:tcPr>
          <w:p w:rsidR="006D7A2D" w:rsidRPr="0026417F" w:rsidRDefault="006D7A2D" w:rsidP="006D7A2D">
            <w:pPr>
              <w:ind w:left="-108" w:right="-108"/>
              <w:rPr>
                <w:sz w:val="16"/>
                <w:szCs w:val="16"/>
              </w:rPr>
            </w:pPr>
            <w:r w:rsidRPr="0026417F">
              <w:rPr>
                <w:sz w:val="16"/>
                <w:szCs w:val="16"/>
              </w:rPr>
              <w:t>Пед.</w:t>
            </w:r>
            <w:r>
              <w:rPr>
                <w:sz w:val="16"/>
                <w:szCs w:val="16"/>
                <w:lang w:val="kk-KZ"/>
              </w:rPr>
              <w:t>кеңес</w:t>
            </w:r>
          </w:p>
        </w:tc>
        <w:tc>
          <w:tcPr>
            <w:tcW w:w="1134" w:type="dxa"/>
            <w:gridSpan w:val="2"/>
          </w:tcPr>
          <w:p w:rsidR="006D7A2D" w:rsidRPr="006D7A2D" w:rsidRDefault="006D7A2D" w:rsidP="006D7A2D">
            <w:pPr>
              <w:ind w:left="-108" w:right="-108"/>
              <w:rPr>
                <w:sz w:val="16"/>
                <w:szCs w:val="16"/>
              </w:rPr>
            </w:pPr>
            <w:r w:rsidRPr="006D7A2D">
              <w:rPr>
                <w:sz w:val="16"/>
                <w:szCs w:val="16"/>
              </w:rPr>
              <w:t>Бекітілген Құжаттама</w:t>
            </w:r>
          </w:p>
        </w:tc>
      </w:tr>
      <w:tr w:rsidR="006D7A2D" w:rsidRPr="0026417F" w:rsidTr="002C2774">
        <w:trPr>
          <w:trHeight w:val="768"/>
        </w:trPr>
        <w:tc>
          <w:tcPr>
            <w:tcW w:w="567" w:type="dxa"/>
          </w:tcPr>
          <w:p w:rsidR="006D7A2D" w:rsidRPr="0026417F" w:rsidRDefault="006D7A2D" w:rsidP="006D7A2D">
            <w:pPr>
              <w:pStyle w:val="TableParagraph"/>
              <w:ind w:left="-8" w:right="108" w:firstLine="8"/>
              <w:rPr>
                <w:sz w:val="16"/>
                <w:szCs w:val="16"/>
              </w:rPr>
            </w:pPr>
            <w:r w:rsidRPr="0026417F">
              <w:rPr>
                <w:sz w:val="16"/>
                <w:szCs w:val="16"/>
              </w:rPr>
              <w:t>7.2</w:t>
            </w:r>
          </w:p>
        </w:tc>
        <w:tc>
          <w:tcPr>
            <w:tcW w:w="1560" w:type="dxa"/>
            <w:gridSpan w:val="2"/>
          </w:tcPr>
          <w:p w:rsidR="006D7A2D" w:rsidRPr="00D41E69" w:rsidRDefault="006D7A2D" w:rsidP="006D7A2D">
            <w:pPr>
              <w:ind w:left="-108" w:right="-108"/>
              <w:rPr>
                <w:sz w:val="16"/>
                <w:szCs w:val="16"/>
              </w:rPr>
            </w:pPr>
            <w:r w:rsidRPr="00D41E69">
              <w:rPr>
                <w:sz w:val="16"/>
                <w:szCs w:val="16"/>
              </w:rPr>
              <w:t>Мамандық бейіні бойынша практиканы ұйымдастыру.</w:t>
            </w:r>
          </w:p>
        </w:tc>
        <w:tc>
          <w:tcPr>
            <w:tcW w:w="1560" w:type="dxa"/>
          </w:tcPr>
          <w:p w:rsidR="006D7A2D" w:rsidRPr="00D41E69" w:rsidRDefault="006D7A2D" w:rsidP="006D7A2D">
            <w:pPr>
              <w:ind w:left="-108" w:right="-108"/>
              <w:rPr>
                <w:sz w:val="16"/>
                <w:szCs w:val="16"/>
              </w:rPr>
            </w:pPr>
            <w:r w:rsidRPr="00D41E69">
              <w:rPr>
                <w:sz w:val="16"/>
                <w:szCs w:val="16"/>
              </w:rPr>
              <w:t>Практикаға арналған шарттардың, практика базаларының болуын тексеру</w:t>
            </w:r>
          </w:p>
        </w:tc>
        <w:tc>
          <w:tcPr>
            <w:tcW w:w="1134" w:type="dxa"/>
          </w:tcPr>
          <w:p w:rsidR="006D7A2D" w:rsidRPr="00D41E69" w:rsidRDefault="006D7A2D" w:rsidP="006D7A2D">
            <w:pPr>
              <w:ind w:left="-108" w:right="-108"/>
              <w:rPr>
                <w:sz w:val="16"/>
                <w:szCs w:val="16"/>
              </w:rPr>
            </w:pPr>
            <w:r w:rsidRPr="00D41E69">
              <w:rPr>
                <w:sz w:val="16"/>
                <w:szCs w:val="16"/>
              </w:rPr>
              <w:t>Шарт</w:t>
            </w:r>
          </w:p>
        </w:tc>
        <w:tc>
          <w:tcPr>
            <w:tcW w:w="1275" w:type="dxa"/>
          </w:tcPr>
          <w:p w:rsidR="006D7A2D" w:rsidRPr="006D7A2D" w:rsidRDefault="006D7A2D" w:rsidP="006D7A2D">
            <w:pPr>
              <w:ind w:left="-108" w:right="-108"/>
              <w:rPr>
                <w:sz w:val="16"/>
                <w:szCs w:val="16"/>
              </w:rPr>
            </w:pPr>
            <w:r w:rsidRPr="006D7A2D">
              <w:rPr>
                <w:sz w:val="16"/>
                <w:szCs w:val="16"/>
              </w:rPr>
              <w:t>Оқу процесінің кестесін талдау</w:t>
            </w:r>
          </w:p>
        </w:tc>
        <w:tc>
          <w:tcPr>
            <w:tcW w:w="426" w:type="dxa"/>
          </w:tcPr>
          <w:p w:rsidR="006D7A2D" w:rsidRPr="0026417F" w:rsidRDefault="006D7A2D" w:rsidP="006D7A2D">
            <w:pPr>
              <w:ind w:left="-108" w:right="-108"/>
              <w:rPr>
                <w:sz w:val="16"/>
                <w:szCs w:val="16"/>
              </w:rPr>
            </w:pPr>
            <w:r w:rsidRPr="0026417F">
              <w:rPr>
                <w:sz w:val="16"/>
                <w:szCs w:val="16"/>
              </w:rPr>
              <w:t>тк</w:t>
            </w:r>
          </w:p>
        </w:tc>
        <w:tc>
          <w:tcPr>
            <w:tcW w:w="850" w:type="dxa"/>
            <w:gridSpan w:val="2"/>
          </w:tcPr>
          <w:p w:rsidR="006D7A2D" w:rsidRPr="006D7A2D" w:rsidRDefault="006D7A2D" w:rsidP="006D7A2D">
            <w:pPr>
              <w:ind w:left="-108" w:right="-108"/>
              <w:jc w:val="center"/>
              <w:rPr>
                <w:sz w:val="16"/>
                <w:szCs w:val="16"/>
              </w:rPr>
            </w:pPr>
            <w:r w:rsidRPr="006D7A2D">
              <w:rPr>
                <w:sz w:val="16"/>
                <w:szCs w:val="16"/>
              </w:rPr>
              <w:t>Тамыз, қыркүйек</w:t>
            </w:r>
          </w:p>
        </w:tc>
        <w:tc>
          <w:tcPr>
            <w:tcW w:w="1134" w:type="dxa"/>
            <w:gridSpan w:val="2"/>
          </w:tcPr>
          <w:p w:rsidR="006D7A2D" w:rsidRPr="006D7A2D" w:rsidRDefault="006D7A2D" w:rsidP="006D7A2D">
            <w:pPr>
              <w:ind w:left="-108" w:right="-108"/>
              <w:rPr>
                <w:sz w:val="16"/>
                <w:szCs w:val="16"/>
              </w:rPr>
            </w:pPr>
            <w:r w:rsidRPr="006D7A2D">
              <w:rPr>
                <w:sz w:val="16"/>
                <w:szCs w:val="16"/>
              </w:rPr>
              <w:t>ОӨЖ бойынша орынбасары</w:t>
            </w:r>
          </w:p>
        </w:tc>
        <w:tc>
          <w:tcPr>
            <w:tcW w:w="992" w:type="dxa"/>
          </w:tcPr>
          <w:p w:rsidR="006D7A2D" w:rsidRPr="0026417F" w:rsidRDefault="006D7A2D" w:rsidP="006D7A2D">
            <w:pPr>
              <w:ind w:left="-108" w:right="-108"/>
              <w:rPr>
                <w:sz w:val="16"/>
                <w:szCs w:val="16"/>
              </w:rPr>
            </w:pPr>
          </w:p>
          <w:p w:rsidR="006D7A2D" w:rsidRPr="0026417F" w:rsidRDefault="006D7A2D" w:rsidP="006D7A2D">
            <w:pPr>
              <w:ind w:left="-108" w:right="-108"/>
              <w:rPr>
                <w:sz w:val="16"/>
                <w:szCs w:val="16"/>
              </w:rPr>
            </w:pPr>
          </w:p>
          <w:p w:rsidR="006D7A2D" w:rsidRPr="0026417F" w:rsidRDefault="006D7A2D" w:rsidP="006D7A2D">
            <w:pPr>
              <w:ind w:left="-108" w:right="-108"/>
              <w:rPr>
                <w:sz w:val="16"/>
                <w:szCs w:val="16"/>
              </w:rPr>
            </w:pPr>
          </w:p>
          <w:p w:rsidR="006D7A2D" w:rsidRPr="0026417F" w:rsidRDefault="006D7A2D" w:rsidP="006D7A2D">
            <w:pPr>
              <w:ind w:left="-108" w:right="-108"/>
              <w:rPr>
                <w:sz w:val="16"/>
                <w:szCs w:val="16"/>
              </w:rPr>
            </w:pPr>
          </w:p>
        </w:tc>
        <w:tc>
          <w:tcPr>
            <w:tcW w:w="1134" w:type="dxa"/>
            <w:gridSpan w:val="2"/>
          </w:tcPr>
          <w:p w:rsidR="006D7A2D" w:rsidRPr="006D7A2D" w:rsidRDefault="006D7A2D" w:rsidP="006D7A2D">
            <w:pPr>
              <w:ind w:left="-108" w:right="-108"/>
              <w:rPr>
                <w:sz w:val="16"/>
                <w:szCs w:val="16"/>
              </w:rPr>
            </w:pPr>
            <w:r w:rsidRPr="006D7A2D">
              <w:rPr>
                <w:sz w:val="16"/>
                <w:szCs w:val="16"/>
              </w:rPr>
              <w:t>Шарт</w:t>
            </w:r>
          </w:p>
        </w:tc>
      </w:tr>
      <w:tr w:rsidR="006D7A2D" w:rsidRPr="0026417F" w:rsidTr="002C2774">
        <w:trPr>
          <w:trHeight w:val="816"/>
        </w:trPr>
        <w:tc>
          <w:tcPr>
            <w:tcW w:w="567" w:type="dxa"/>
          </w:tcPr>
          <w:p w:rsidR="006D7A2D" w:rsidRPr="0026417F" w:rsidRDefault="006D7A2D" w:rsidP="006D7A2D">
            <w:pPr>
              <w:ind w:left="-8" w:firstLine="8"/>
              <w:rPr>
                <w:sz w:val="16"/>
                <w:szCs w:val="16"/>
              </w:rPr>
            </w:pPr>
            <w:r w:rsidRPr="0026417F">
              <w:rPr>
                <w:sz w:val="16"/>
                <w:szCs w:val="16"/>
              </w:rPr>
              <w:t>7.3</w:t>
            </w:r>
          </w:p>
        </w:tc>
        <w:tc>
          <w:tcPr>
            <w:tcW w:w="1560" w:type="dxa"/>
            <w:gridSpan w:val="2"/>
          </w:tcPr>
          <w:p w:rsidR="006D7A2D" w:rsidRPr="00D41E69" w:rsidRDefault="006D7A2D" w:rsidP="006D7A2D">
            <w:pPr>
              <w:ind w:left="-108" w:right="-108"/>
              <w:rPr>
                <w:sz w:val="16"/>
                <w:szCs w:val="16"/>
              </w:rPr>
            </w:pPr>
            <w:r w:rsidRPr="00D41E69">
              <w:rPr>
                <w:sz w:val="16"/>
                <w:szCs w:val="16"/>
              </w:rPr>
              <w:t>Практикадан өтуді ұйымдастыру</w:t>
            </w:r>
          </w:p>
        </w:tc>
        <w:tc>
          <w:tcPr>
            <w:tcW w:w="1560" w:type="dxa"/>
          </w:tcPr>
          <w:p w:rsidR="006D7A2D" w:rsidRPr="00D41E69" w:rsidRDefault="006D7A2D" w:rsidP="006D7A2D">
            <w:pPr>
              <w:ind w:left="-108" w:right="-108"/>
              <w:rPr>
                <w:sz w:val="16"/>
                <w:szCs w:val="16"/>
              </w:rPr>
            </w:pPr>
            <w:r w:rsidRPr="00D41E69">
              <w:rPr>
                <w:sz w:val="16"/>
                <w:szCs w:val="16"/>
              </w:rPr>
              <w:t>Колледжден тәжірибе жетекшілерін тағайындау</w:t>
            </w:r>
          </w:p>
        </w:tc>
        <w:tc>
          <w:tcPr>
            <w:tcW w:w="1134" w:type="dxa"/>
          </w:tcPr>
          <w:p w:rsidR="006D7A2D" w:rsidRPr="00D41E69" w:rsidRDefault="006D7A2D" w:rsidP="006D7A2D">
            <w:pPr>
              <w:ind w:left="-108" w:right="-108"/>
              <w:rPr>
                <w:sz w:val="16"/>
                <w:szCs w:val="16"/>
              </w:rPr>
            </w:pPr>
            <w:r w:rsidRPr="00D41E69">
              <w:rPr>
                <w:sz w:val="16"/>
                <w:szCs w:val="16"/>
              </w:rPr>
              <w:t>Мамандықтар бойынша арнайы пәндер оқытушысы</w:t>
            </w:r>
          </w:p>
        </w:tc>
        <w:tc>
          <w:tcPr>
            <w:tcW w:w="1275" w:type="dxa"/>
          </w:tcPr>
          <w:p w:rsidR="006D7A2D" w:rsidRPr="006D7A2D" w:rsidRDefault="006D7A2D" w:rsidP="006D7A2D">
            <w:pPr>
              <w:ind w:left="-108" w:right="-108"/>
              <w:rPr>
                <w:sz w:val="16"/>
                <w:szCs w:val="16"/>
              </w:rPr>
            </w:pPr>
            <w:r w:rsidRPr="006D7A2D">
              <w:rPr>
                <w:sz w:val="16"/>
                <w:szCs w:val="16"/>
              </w:rPr>
              <w:t>Оқу-өндірістік жұмыс жоспарын бекіту</w:t>
            </w:r>
          </w:p>
        </w:tc>
        <w:tc>
          <w:tcPr>
            <w:tcW w:w="426" w:type="dxa"/>
          </w:tcPr>
          <w:p w:rsidR="006D7A2D" w:rsidRPr="0026417F" w:rsidRDefault="006D7A2D" w:rsidP="006D7A2D">
            <w:pPr>
              <w:ind w:left="-108" w:right="-108"/>
              <w:rPr>
                <w:sz w:val="16"/>
                <w:szCs w:val="16"/>
              </w:rPr>
            </w:pPr>
            <w:r w:rsidRPr="0026417F">
              <w:rPr>
                <w:sz w:val="16"/>
                <w:szCs w:val="16"/>
              </w:rPr>
              <w:t>тк</w:t>
            </w:r>
          </w:p>
        </w:tc>
        <w:tc>
          <w:tcPr>
            <w:tcW w:w="850" w:type="dxa"/>
            <w:gridSpan w:val="2"/>
          </w:tcPr>
          <w:p w:rsidR="006D7A2D" w:rsidRPr="006D7A2D" w:rsidRDefault="006D7A2D" w:rsidP="006D7A2D">
            <w:pPr>
              <w:ind w:left="-108" w:right="-108"/>
              <w:jc w:val="center"/>
              <w:rPr>
                <w:sz w:val="16"/>
                <w:szCs w:val="16"/>
              </w:rPr>
            </w:pPr>
            <w:r w:rsidRPr="006D7A2D">
              <w:rPr>
                <w:sz w:val="16"/>
                <w:szCs w:val="16"/>
              </w:rPr>
              <w:t>қыркүйек</w:t>
            </w:r>
          </w:p>
        </w:tc>
        <w:tc>
          <w:tcPr>
            <w:tcW w:w="1134" w:type="dxa"/>
            <w:gridSpan w:val="2"/>
          </w:tcPr>
          <w:p w:rsidR="006D7A2D" w:rsidRPr="006D7A2D" w:rsidRDefault="006D7A2D" w:rsidP="006D7A2D">
            <w:pPr>
              <w:ind w:left="-108" w:right="-108"/>
              <w:rPr>
                <w:sz w:val="16"/>
                <w:szCs w:val="16"/>
              </w:rPr>
            </w:pPr>
            <w:r w:rsidRPr="006D7A2D">
              <w:rPr>
                <w:sz w:val="16"/>
                <w:szCs w:val="16"/>
              </w:rPr>
              <w:t>Оп бойынша орынбасары</w:t>
            </w:r>
          </w:p>
        </w:tc>
        <w:tc>
          <w:tcPr>
            <w:tcW w:w="992" w:type="dxa"/>
          </w:tcPr>
          <w:p w:rsidR="006D7A2D" w:rsidRPr="0026417F" w:rsidRDefault="006D7A2D" w:rsidP="006D7A2D">
            <w:pPr>
              <w:ind w:left="-108" w:right="-108"/>
              <w:rPr>
                <w:sz w:val="16"/>
                <w:szCs w:val="16"/>
              </w:rPr>
            </w:pPr>
          </w:p>
        </w:tc>
        <w:tc>
          <w:tcPr>
            <w:tcW w:w="1134" w:type="dxa"/>
            <w:gridSpan w:val="2"/>
          </w:tcPr>
          <w:p w:rsidR="006D7A2D" w:rsidRPr="006D7A2D" w:rsidRDefault="006D7A2D" w:rsidP="006D7A2D">
            <w:pPr>
              <w:ind w:left="-108" w:right="-108"/>
              <w:rPr>
                <w:sz w:val="16"/>
                <w:szCs w:val="16"/>
              </w:rPr>
            </w:pPr>
            <w:r w:rsidRPr="006D7A2D">
              <w:rPr>
                <w:sz w:val="16"/>
                <w:szCs w:val="16"/>
              </w:rPr>
              <w:t>Практика басшыларын тағайындау туралы бұйрық</w:t>
            </w:r>
          </w:p>
        </w:tc>
      </w:tr>
      <w:tr w:rsidR="006D7A2D" w:rsidRPr="0026417F" w:rsidTr="002C2774">
        <w:trPr>
          <w:trHeight w:val="722"/>
        </w:trPr>
        <w:tc>
          <w:tcPr>
            <w:tcW w:w="567" w:type="dxa"/>
          </w:tcPr>
          <w:p w:rsidR="006D7A2D" w:rsidRPr="0026417F" w:rsidRDefault="006D7A2D" w:rsidP="006D7A2D">
            <w:pPr>
              <w:ind w:left="-8" w:firstLine="8"/>
              <w:rPr>
                <w:sz w:val="16"/>
                <w:szCs w:val="16"/>
              </w:rPr>
            </w:pPr>
            <w:r w:rsidRPr="0026417F">
              <w:rPr>
                <w:sz w:val="16"/>
                <w:szCs w:val="16"/>
              </w:rPr>
              <w:t>7.4</w:t>
            </w:r>
          </w:p>
        </w:tc>
        <w:tc>
          <w:tcPr>
            <w:tcW w:w="1560" w:type="dxa"/>
            <w:gridSpan w:val="2"/>
          </w:tcPr>
          <w:p w:rsidR="006D7A2D" w:rsidRPr="00D41E69" w:rsidRDefault="006D7A2D" w:rsidP="006D7A2D">
            <w:pPr>
              <w:ind w:left="-108" w:right="-108"/>
              <w:rPr>
                <w:sz w:val="16"/>
                <w:szCs w:val="16"/>
                <w:highlight w:val="cyan"/>
              </w:rPr>
            </w:pPr>
            <w:r w:rsidRPr="00D41E69">
              <w:rPr>
                <w:sz w:val="16"/>
                <w:szCs w:val="16"/>
              </w:rPr>
              <w:t>Практикадан өтуді ұйымдастыру</w:t>
            </w:r>
          </w:p>
        </w:tc>
        <w:tc>
          <w:tcPr>
            <w:tcW w:w="1560" w:type="dxa"/>
          </w:tcPr>
          <w:p w:rsidR="006D7A2D" w:rsidRPr="00D41E69" w:rsidRDefault="006D7A2D" w:rsidP="006D7A2D">
            <w:pPr>
              <w:ind w:left="-108" w:right="-108"/>
              <w:rPr>
                <w:sz w:val="16"/>
                <w:szCs w:val="16"/>
              </w:rPr>
            </w:pPr>
            <w:r w:rsidRPr="00D41E69">
              <w:rPr>
                <w:sz w:val="16"/>
                <w:szCs w:val="16"/>
              </w:rPr>
              <w:t>Топтарды жинақтау</w:t>
            </w:r>
          </w:p>
        </w:tc>
        <w:tc>
          <w:tcPr>
            <w:tcW w:w="1134" w:type="dxa"/>
          </w:tcPr>
          <w:p w:rsidR="006D7A2D" w:rsidRPr="00D41E69" w:rsidRDefault="006D7A2D" w:rsidP="006D7A2D">
            <w:pPr>
              <w:ind w:left="-108" w:right="-108"/>
              <w:rPr>
                <w:sz w:val="16"/>
                <w:szCs w:val="16"/>
              </w:rPr>
            </w:pPr>
            <w:r w:rsidRPr="00D41E69">
              <w:rPr>
                <w:sz w:val="16"/>
                <w:szCs w:val="16"/>
              </w:rPr>
              <w:t xml:space="preserve">Практика секторының білім алушылары, </w:t>
            </w:r>
            <w:r w:rsidRPr="00D41E69">
              <w:rPr>
                <w:sz w:val="16"/>
                <w:szCs w:val="16"/>
              </w:rPr>
              <w:lastRenderedPageBreak/>
              <w:t>оқушылары</w:t>
            </w:r>
          </w:p>
        </w:tc>
        <w:tc>
          <w:tcPr>
            <w:tcW w:w="1275" w:type="dxa"/>
          </w:tcPr>
          <w:p w:rsidR="006D7A2D" w:rsidRPr="006D7A2D" w:rsidRDefault="006D7A2D" w:rsidP="006D7A2D">
            <w:pPr>
              <w:ind w:left="-108" w:right="-108"/>
              <w:rPr>
                <w:sz w:val="16"/>
                <w:szCs w:val="16"/>
              </w:rPr>
            </w:pPr>
            <w:r w:rsidRPr="006D7A2D">
              <w:rPr>
                <w:sz w:val="16"/>
                <w:szCs w:val="16"/>
              </w:rPr>
              <w:lastRenderedPageBreak/>
              <w:t>Басшының қарауы және қол қоюы</w:t>
            </w:r>
          </w:p>
        </w:tc>
        <w:tc>
          <w:tcPr>
            <w:tcW w:w="426" w:type="dxa"/>
          </w:tcPr>
          <w:p w:rsidR="006D7A2D" w:rsidRPr="0026417F" w:rsidRDefault="006D7A2D" w:rsidP="006D7A2D">
            <w:pPr>
              <w:ind w:left="-108" w:right="-108"/>
              <w:rPr>
                <w:sz w:val="16"/>
                <w:szCs w:val="16"/>
              </w:rPr>
            </w:pPr>
            <w:r w:rsidRPr="0026417F">
              <w:rPr>
                <w:sz w:val="16"/>
                <w:szCs w:val="16"/>
              </w:rPr>
              <w:t>тк</w:t>
            </w:r>
          </w:p>
        </w:tc>
        <w:tc>
          <w:tcPr>
            <w:tcW w:w="850" w:type="dxa"/>
            <w:gridSpan w:val="2"/>
          </w:tcPr>
          <w:p w:rsidR="006D7A2D" w:rsidRPr="006D7A2D" w:rsidRDefault="006D7A2D" w:rsidP="006D7A2D">
            <w:pPr>
              <w:ind w:left="-108" w:right="-108"/>
              <w:jc w:val="center"/>
              <w:rPr>
                <w:sz w:val="16"/>
                <w:szCs w:val="16"/>
              </w:rPr>
            </w:pPr>
            <w:r w:rsidRPr="006D7A2D">
              <w:rPr>
                <w:sz w:val="16"/>
                <w:szCs w:val="16"/>
              </w:rPr>
              <w:t>02.09 бастап.- 09.09.</w:t>
            </w:r>
          </w:p>
        </w:tc>
        <w:tc>
          <w:tcPr>
            <w:tcW w:w="1134" w:type="dxa"/>
            <w:gridSpan w:val="2"/>
          </w:tcPr>
          <w:p w:rsidR="006D7A2D" w:rsidRPr="006D7A2D" w:rsidRDefault="006D7A2D" w:rsidP="006D7A2D">
            <w:pPr>
              <w:ind w:left="-108" w:right="-108"/>
              <w:rPr>
                <w:sz w:val="16"/>
                <w:szCs w:val="16"/>
              </w:rPr>
            </w:pPr>
            <w:r w:rsidRPr="006D7A2D">
              <w:rPr>
                <w:sz w:val="16"/>
                <w:szCs w:val="16"/>
              </w:rPr>
              <w:t>Директордың ОӨЖ жөніндегі орынбасары, басшылар</w:t>
            </w:r>
          </w:p>
        </w:tc>
        <w:tc>
          <w:tcPr>
            <w:tcW w:w="992" w:type="dxa"/>
          </w:tcPr>
          <w:p w:rsidR="006D7A2D" w:rsidRPr="0026417F" w:rsidRDefault="006D7A2D" w:rsidP="006D7A2D">
            <w:pPr>
              <w:ind w:left="-108" w:right="-108"/>
              <w:rPr>
                <w:sz w:val="16"/>
                <w:szCs w:val="16"/>
              </w:rPr>
            </w:pPr>
            <w:r>
              <w:rPr>
                <w:sz w:val="16"/>
                <w:szCs w:val="16"/>
                <w:lang w:val="kk-KZ"/>
              </w:rPr>
              <w:t>Дирекотрдың қатысуымен отырыста ақпарат</w:t>
            </w:r>
          </w:p>
        </w:tc>
        <w:tc>
          <w:tcPr>
            <w:tcW w:w="1134" w:type="dxa"/>
            <w:gridSpan w:val="2"/>
          </w:tcPr>
          <w:p w:rsidR="006D7A2D" w:rsidRPr="006D7A2D" w:rsidRDefault="006D7A2D" w:rsidP="006D7A2D">
            <w:pPr>
              <w:ind w:left="-108" w:right="-108"/>
              <w:rPr>
                <w:sz w:val="16"/>
                <w:szCs w:val="16"/>
              </w:rPr>
            </w:pPr>
            <w:r w:rsidRPr="006D7A2D">
              <w:rPr>
                <w:sz w:val="16"/>
                <w:szCs w:val="16"/>
              </w:rPr>
              <w:t>Практикадан өту туралы бұйрық</w:t>
            </w:r>
          </w:p>
        </w:tc>
      </w:tr>
      <w:tr w:rsidR="006D7A2D" w:rsidRPr="0026417F" w:rsidTr="002C2774">
        <w:trPr>
          <w:trHeight w:val="770"/>
        </w:trPr>
        <w:tc>
          <w:tcPr>
            <w:tcW w:w="567" w:type="dxa"/>
          </w:tcPr>
          <w:p w:rsidR="006D7A2D" w:rsidRPr="0026417F" w:rsidRDefault="006D7A2D" w:rsidP="006D7A2D">
            <w:pPr>
              <w:ind w:left="-8" w:firstLine="8"/>
              <w:rPr>
                <w:sz w:val="16"/>
                <w:szCs w:val="16"/>
              </w:rPr>
            </w:pPr>
            <w:r w:rsidRPr="0026417F">
              <w:rPr>
                <w:sz w:val="16"/>
                <w:szCs w:val="16"/>
              </w:rPr>
              <w:lastRenderedPageBreak/>
              <w:t>7.5</w:t>
            </w:r>
          </w:p>
        </w:tc>
        <w:tc>
          <w:tcPr>
            <w:tcW w:w="1560" w:type="dxa"/>
            <w:gridSpan w:val="2"/>
          </w:tcPr>
          <w:p w:rsidR="006D7A2D" w:rsidRPr="00D41E69" w:rsidRDefault="006D7A2D" w:rsidP="006D7A2D">
            <w:pPr>
              <w:ind w:left="-108" w:right="-108"/>
              <w:rPr>
                <w:sz w:val="16"/>
                <w:szCs w:val="16"/>
              </w:rPr>
            </w:pPr>
            <w:r w:rsidRPr="00D41E69">
              <w:rPr>
                <w:sz w:val="16"/>
                <w:szCs w:val="16"/>
              </w:rPr>
              <w:t>Практикадан өтуді ұйымдастыру</w:t>
            </w:r>
          </w:p>
        </w:tc>
        <w:tc>
          <w:tcPr>
            <w:tcW w:w="1560" w:type="dxa"/>
          </w:tcPr>
          <w:p w:rsidR="006D7A2D" w:rsidRPr="00D41E69" w:rsidRDefault="006D7A2D" w:rsidP="006D7A2D">
            <w:pPr>
              <w:ind w:left="-108" w:right="-108"/>
              <w:rPr>
                <w:sz w:val="16"/>
                <w:szCs w:val="16"/>
              </w:rPr>
            </w:pPr>
            <w:r w:rsidRPr="00D41E69">
              <w:rPr>
                <w:sz w:val="16"/>
                <w:szCs w:val="16"/>
              </w:rPr>
              <w:t>Білім алушыларды практика базалары бойынша бөлу кестелері</w:t>
            </w:r>
          </w:p>
        </w:tc>
        <w:tc>
          <w:tcPr>
            <w:tcW w:w="1134" w:type="dxa"/>
          </w:tcPr>
          <w:p w:rsidR="006D7A2D" w:rsidRPr="00D41E69" w:rsidRDefault="006D7A2D" w:rsidP="006D7A2D">
            <w:pPr>
              <w:ind w:left="-108" w:right="-108"/>
              <w:rPr>
                <w:sz w:val="16"/>
                <w:szCs w:val="16"/>
              </w:rPr>
            </w:pPr>
            <w:r w:rsidRPr="00D41E69">
              <w:rPr>
                <w:sz w:val="16"/>
                <w:szCs w:val="16"/>
              </w:rPr>
              <w:t>Білім алушылар, практика жетекшілері</w:t>
            </w:r>
          </w:p>
        </w:tc>
        <w:tc>
          <w:tcPr>
            <w:tcW w:w="1275" w:type="dxa"/>
          </w:tcPr>
          <w:p w:rsidR="006D7A2D" w:rsidRPr="006D7A2D" w:rsidRDefault="006D7A2D" w:rsidP="006D7A2D">
            <w:pPr>
              <w:ind w:left="-108" w:right="-108"/>
              <w:rPr>
                <w:sz w:val="16"/>
                <w:szCs w:val="16"/>
              </w:rPr>
            </w:pPr>
            <w:r w:rsidRPr="006D7A2D">
              <w:rPr>
                <w:sz w:val="16"/>
                <w:szCs w:val="16"/>
              </w:rPr>
              <w:t>Білім алушыларды практика базалары бойынша бөлу туралы бұйрықты қалыптастыру</w:t>
            </w:r>
          </w:p>
        </w:tc>
        <w:tc>
          <w:tcPr>
            <w:tcW w:w="426" w:type="dxa"/>
          </w:tcPr>
          <w:p w:rsidR="006D7A2D" w:rsidRPr="0026417F" w:rsidRDefault="006D7A2D" w:rsidP="006D7A2D">
            <w:pPr>
              <w:ind w:left="-108" w:right="-108"/>
              <w:rPr>
                <w:sz w:val="16"/>
                <w:szCs w:val="16"/>
              </w:rPr>
            </w:pPr>
            <w:r w:rsidRPr="0026417F">
              <w:rPr>
                <w:sz w:val="16"/>
                <w:szCs w:val="16"/>
              </w:rPr>
              <w:t>тк</w:t>
            </w:r>
          </w:p>
        </w:tc>
        <w:tc>
          <w:tcPr>
            <w:tcW w:w="850" w:type="dxa"/>
            <w:gridSpan w:val="2"/>
          </w:tcPr>
          <w:p w:rsidR="006D7A2D" w:rsidRPr="006D7A2D" w:rsidRDefault="006D7A2D" w:rsidP="006D7A2D">
            <w:pPr>
              <w:ind w:left="-108" w:right="-108"/>
              <w:jc w:val="center"/>
              <w:rPr>
                <w:sz w:val="16"/>
                <w:szCs w:val="16"/>
              </w:rPr>
            </w:pPr>
            <w:r w:rsidRPr="006D7A2D">
              <w:rPr>
                <w:sz w:val="16"/>
                <w:szCs w:val="16"/>
              </w:rPr>
              <w:t>02.09 бастап.- 09.09.</w:t>
            </w:r>
          </w:p>
        </w:tc>
        <w:tc>
          <w:tcPr>
            <w:tcW w:w="1134" w:type="dxa"/>
            <w:gridSpan w:val="2"/>
          </w:tcPr>
          <w:p w:rsidR="006D7A2D" w:rsidRPr="006D7A2D" w:rsidRDefault="006D7A2D" w:rsidP="006D7A2D">
            <w:pPr>
              <w:ind w:left="-108" w:right="-108"/>
              <w:rPr>
                <w:sz w:val="16"/>
                <w:szCs w:val="16"/>
              </w:rPr>
            </w:pPr>
            <w:r w:rsidRPr="006D7A2D">
              <w:rPr>
                <w:sz w:val="16"/>
                <w:szCs w:val="16"/>
              </w:rPr>
              <w:t>Директордың ОӨЖ жөніндегі орынбасары</w:t>
            </w:r>
          </w:p>
        </w:tc>
        <w:tc>
          <w:tcPr>
            <w:tcW w:w="992" w:type="dxa"/>
          </w:tcPr>
          <w:p w:rsidR="006D7A2D" w:rsidRPr="0026417F" w:rsidRDefault="006D7A2D" w:rsidP="006D7A2D">
            <w:pPr>
              <w:ind w:left="-108" w:right="-108"/>
              <w:rPr>
                <w:sz w:val="16"/>
                <w:szCs w:val="16"/>
              </w:rPr>
            </w:pPr>
          </w:p>
        </w:tc>
        <w:tc>
          <w:tcPr>
            <w:tcW w:w="1134" w:type="dxa"/>
            <w:gridSpan w:val="2"/>
          </w:tcPr>
          <w:p w:rsidR="006D7A2D" w:rsidRPr="006D7A2D" w:rsidRDefault="006D7A2D" w:rsidP="006D7A2D">
            <w:pPr>
              <w:ind w:left="-108" w:right="-108"/>
              <w:rPr>
                <w:sz w:val="16"/>
                <w:szCs w:val="16"/>
              </w:rPr>
            </w:pPr>
            <w:r w:rsidRPr="006D7A2D">
              <w:rPr>
                <w:sz w:val="16"/>
                <w:szCs w:val="16"/>
              </w:rPr>
              <w:t>Кесте</w:t>
            </w:r>
          </w:p>
        </w:tc>
      </w:tr>
      <w:tr w:rsidR="006D7A2D" w:rsidRPr="0026417F" w:rsidTr="002C2774">
        <w:trPr>
          <w:trHeight w:val="1126"/>
        </w:trPr>
        <w:tc>
          <w:tcPr>
            <w:tcW w:w="567" w:type="dxa"/>
          </w:tcPr>
          <w:p w:rsidR="006D7A2D" w:rsidRPr="0026417F" w:rsidRDefault="006D7A2D" w:rsidP="006D7A2D">
            <w:pPr>
              <w:ind w:left="-8" w:firstLine="8"/>
              <w:rPr>
                <w:sz w:val="16"/>
                <w:szCs w:val="16"/>
              </w:rPr>
            </w:pPr>
            <w:r w:rsidRPr="0026417F">
              <w:rPr>
                <w:sz w:val="16"/>
                <w:szCs w:val="16"/>
              </w:rPr>
              <w:t>7.6</w:t>
            </w:r>
          </w:p>
        </w:tc>
        <w:tc>
          <w:tcPr>
            <w:tcW w:w="1560" w:type="dxa"/>
            <w:gridSpan w:val="2"/>
          </w:tcPr>
          <w:p w:rsidR="006D7A2D" w:rsidRPr="00D41E69" w:rsidRDefault="006D7A2D" w:rsidP="006D7A2D">
            <w:pPr>
              <w:ind w:left="-108" w:right="-108"/>
              <w:rPr>
                <w:sz w:val="16"/>
                <w:szCs w:val="16"/>
              </w:rPr>
            </w:pPr>
            <w:r w:rsidRPr="00D41E69">
              <w:rPr>
                <w:sz w:val="16"/>
                <w:szCs w:val="16"/>
              </w:rPr>
              <w:t>Практикадан өтуді ұйымдастыру</w:t>
            </w:r>
          </w:p>
        </w:tc>
        <w:tc>
          <w:tcPr>
            <w:tcW w:w="1560" w:type="dxa"/>
          </w:tcPr>
          <w:p w:rsidR="006D7A2D" w:rsidRPr="00D41E69" w:rsidRDefault="006D7A2D" w:rsidP="006D7A2D">
            <w:pPr>
              <w:ind w:left="-108" w:right="-108"/>
              <w:rPr>
                <w:sz w:val="16"/>
                <w:szCs w:val="16"/>
              </w:rPr>
            </w:pPr>
            <w:r w:rsidRPr="00D41E69">
              <w:rPr>
                <w:sz w:val="16"/>
                <w:szCs w:val="16"/>
              </w:rPr>
              <w:t>Кәсіптік практика кестесін жасау</w:t>
            </w:r>
          </w:p>
        </w:tc>
        <w:tc>
          <w:tcPr>
            <w:tcW w:w="1134" w:type="dxa"/>
          </w:tcPr>
          <w:p w:rsidR="006D7A2D" w:rsidRPr="00D41E69" w:rsidRDefault="006D7A2D" w:rsidP="006D7A2D">
            <w:pPr>
              <w:ind w:left="-108" w:right="-108"/>
              <w:rPr>
                <w:sz w:val="16"/>
                <w:szCs w:val="16"/>
              </w:rPr>
            </w:pPr>
            <w:r w:rsidRPr="00D41E69">
              <w:rPr>
                <w:sz w:val="16"/>
                <w:szCs w:val="16"/>
              </w:rPr>
              <w:t>Кестеге сәйкес мамандықтар бойынша кәсіптік практика кестесі</w:t>
            </w:r>
          </w:p>
        </w:tc>
        <w:tc>
          <w:tcPr>
            <w:tcW w:w="1275" w:type="dxa"/>
          </w:tcPr>
          <w:p w:rsidR="006D7A2D" w:rsidRPr="006D7A2D" w:rsidRDefault="006D7A2D" w:rsidP="006D7A2D">
            <w:pPr>
              <w:ind w:left="-108" w:right="-108"/>
              <w:rPr>
                <w:sz w:val="16"/>
                <w:szCs w:val="16"/>
              </w:rPr>
            </w:pPr>
            <w:r w:rsidRPr="006D7A2D">
              <w:rPr>
                <w:sz w:val="16"/>
                <w:szCs w:val="16"/>
              </w:rPr>
              <w:t>СанЕжН және ЖОЖалаптарына сәйкестікті белгілеу</w:t>
            </w:r>
          </w:p>
        </w:tc>
        <w:tc>
          <w:tcPr>
            <w:tcW w:w="426" w:type="dxa"/>
          </w:tcPr>
          <w:p w:rsidR="006D7A2D" w:rsidRPr="0026417F" w:rsidRDefault="006D7A2D" w:rsidP="006D7A2D">
            <w:pPr>
              <w:ind w:left="-108" w:right="-108"/>
              <w:rPr>
                <w:sz w:val="16"/>
                <w:szCs w:val="16"/>
              </w:rPr>
            </w:pPr>
            <w:r w:rsidRPr="0026417F">
              <w:rPr>
                <w:sz w:val="16"/>
                <w:szCs w:val="16"/>
              </w:rPr>
              <w:t>тк</w:t>
            </w:r>
          </w:p>
        </w:tc>
        <w:tc>
          <w:tcPr>
            <w:tcW w:w="850" w:type="dxa"/>
            <w:gridSpan w:val="2"/>
          </w:tcPr>
          <w:p w:rsidR="006D7A2D" w:rsidRPr="006D7A2D" w:rsidRDefault="006D7A2D" w:rsidP="006D7A2D">
            <w:pPr>
              <w:ind w:left="-108" w:right="-108"/>
              <w:jc w:val="center"/>
              <w:rPr>
                <w:sz w:val="16"/>
                <w:szCs w:val="16"/>
              </w:rPr>
            </w:pPr>
            <w:r w:rsidRPr="006D7A2D">
              <w:rPr>
                <w:sz w:val="16"/>
                <w:szCs w:val="16"/>
              </w:rPr>
              <w:t>09.09 қыркүйекке дейін</w:t>
            </w:r>
          </w:p>
        </w:tc>
        <w:tc>
          <w:tcPr>
            <w:tcW w:w="1134" w:type="dxa"/>
            <w:gridSpan w:val="2"/>
          </w:tcPr>
          <w:p w:rsidR="006D7A2D" w:rsidRPr="006D7A2D" w:rsidRDefault="006D7A2D" w:rsidP="006D7A2D">
            <w:pPr>
              <w:ind w:left="-108" w:right="-108"/>
              <w:rPr>
                <w:sz w:val="16"/>
                <w:szCs w:val="16"/>
              </w:rPr>
            </w:pPr>
            <w:r w:rsidRPr="006D7A2D">
              <w:rPr>
                <w:sz w:val="16"/>
                <w:szCs w:val="16"/>
              </w:rPr>
              <w:t>Директордың ОӨЖ жөніндегі орынбасары, практика жетекшілері, білім алушы-практиканттар</w:t>
            </w:r>
          </w:p>
        </w:tc>
        <w:tc>
          <w:tcPr>
            <w:tcW w:w="992" w:type="dxa"/>
          </w:tcPr>
          <w:p w:rsidR="006D7A2D" w:rsidRPr="0026417F" w:rsidRDefault="006D7A2D" w:rsidP="006D7A2D">
            <w:pPr>
              <w:ind w:left="-108" w:right="-108"/>
              <w:rPr>
                <w:sz w:val="16"/>
                <w:szCs w:val="16"/>
              </w:rPr>
            </w:pPr>
          </w:p>
        </w:tc>
        <w:tc>
          <w:tcPr>
            <w:tcW w:w="1134" w:type="dxa"/>
            <w:gridSpan w:val="2"/>
          </w:tcPr>
          <w:p w:rsidR="006D7A2D" w:rsidRPr="006D7A2D" w:rsidRDefault="006D7A2D" w:rsidP="006D7A2D">
            <w:pPr>
              <w:ind w:left="-108" w:right="-108"/>
              <w:rPr>
                <w:sz w:val="16"/>
                <w:szCs w:val="16"/>
              </w:rPr>
            </w:pPr>
            <w:r w:rsidRPr="006D7A2D">
              <w:rPr>
                <w:sz w:val="16"/>
                <w:szCs w:val="16"/>
              </w:rPr>
              <w:t>Кестені бекіту</w:t>
            </w:r>
          </w:p>
        </w:tc>
      </w:tr>
      <w:tr w:rsidR="006D7A2D" w:rsidRPr="0026417F" w:rsidTr="002C2774">
        <w:trPr>
          <w:trHeight w:val="1315"/>
        </w:trPr>
        <w:tc>
          <w:tcPr>
            <w:tcW w:w="567" w:type="dxa"/>
          </w:tcPr>
          <w:p w:rsidR="006D7A2D" w:rsidRPr="0026417F" w:rsidRDefault="006D7A2D" w:rsidP="006D7A2D">
            <w:pPr>
              <w:ind w:left="-8" w:firstLine="8"/>
              <w:rPr>
                <w:sz w:val="16"/>
                <w:szCs w:val="16"/>
              </w:rPr>
            </w:pPr>
            <w:r w:rsidRPr="0026417F">
              <w:rPr>
                <w:sz w:val="16"/>
                <w:szCs w:val="16"/>
              </w:rPr>
              <w:t>7.7</w:t>
            </w:r>
          </w:p>
        </w:tc>
        <w:tc>
          <w:tcPr>
            <w:tcW w:w="1560" w:type="dxa"/>
            <w:gridSpan w:val="2"/>
          </w:tcPr>
          <w:p w:rsidR="006D7A2D" w:rsidRPr="00D41E69" w:rsidRDefault="006D7A2D" w:rsidP="006D7A2D">
            <w:pPr>
              <w:ind w:left="-108" w:right="-108"/>
              <w:rPr>
                <w:sz w:val="16"/>
                <w:szCs w:val="16"/>
              </w:rPr>
            </w:pPr>
            <w:r w:rsidRPr="00D41E69">
              <w:rPr>
                <w:sz w:val="16"/>
                <w:szCs w:val="16"/>
              </w:rPr>
              <w:t>Практикадан өтуді ұйымдастыру</w:t>
            </w:r>
          </w:p>
        </w:tc>
        <w:tc>
          <w:tcPr>
            <w:tcW w:w="1560" w:type="dxa"/>
          </w:tcPr>
          <w:p w:rsidR="006D7A2D" w:rsidRPr="00D41E69" w:rsidRDefault="006D7A2D" w:rsidP="006D7A2D">
            <w:pPr>
              <w:ind w:left="-108" w:right="-108"/>
              <w:rPr>
                <w:sz w:val="16"/>
                <w:szCs w:val="16"/>
              </w:rPr>
            </w:pPr>
            <w:r w:rsidRPr="00D41E69">
              <w:rPr>
                <w:sz w:val="16"/>
                <w:szCs w:val="16"/>
              </w:rPr>
              <w:t>Студенттерді практикалық оқытуды талдау</w:t>
            </w:r>
          </w:p>
        </w:tc>
        <w:tc>
          <w:tcPr>
            <w:tcW w:w="1134" w:type="dxa"/>
          </w:tcPr>
          <w:p w:rsidR="006D7A2D" w:rsidRPr="00D41E69" w:rsidRDefault="006D7A2D" w:rsidP="006D7A2D">
            <w:pPr>
              <w:ind w:left="-108" w:right="-108"/>
              <w:rPr>
                <w:sz w:val="16"/>
                <w:szCs w:val="16"/>
              </w:rPr>
            </w:pPr>
            <w:r w:rsidRPr="00D41E69">
              <w:rPr>
                <w:sz w:val="16"/>
                <w:szCs w:val="16"/>
              </w:rPr>
              <w:t>Жоспарлау құжаттамасының оқыту сапасына қол жеткізуге сәйкестігін тексеру.</w:t>
            </w:r>
          </w:p>
        </w:tc>
        <w:tc>
          <w:tcPr>
            <w:tcW w:w="1275" w:type="dxa"/>
          </w:tcPr>
          <w:p w:rsidR="006D7A2D" w:rsidRPr="006D7A2D" w:rsidRDefault="006D7A2D" w:rsidP="006D7A2D">
            <w:pPr>
              <w:ind w:left="-108" w:right="-108"/>
              <w:rPr>
                <w:sz w:val="16"/>
                <w:szCs w:val="16"/>
              </w:rPr>
            </w:pPr>
            <w:r w:rsidRPr="006D7A2D">
              <w:rPr>
                <w:sz w:val="16"/>
                <w:szCs w:val="16"/>
              </w:rPr>
              <w:t>Практиканттардың құжаттамасын, күнделік-есептерін тексеру</w:t>
            </w:r>
          </w:p>
        </w:tc>
        <w:tc>
          <w:tcPr>
            <w:tcW w:w="426" w:type="dxa"/>
          </w:tcPr>
          <w:p w:rsidR="006D7A2D" w:rsidRPr="0026417F" w:rsidRDefault="006D7A2D" w:rsidP="006D7A2D">
            <w:pPr>
              <w:ind w:left="-108" w:right="-108"/>
              <w:rPr>
                <w:sz w:val="16"/>
                <w:szCs w:val="16"/>
              </w:rPr>
            </w:pPr>
            <w:r w:rsidRPr="0026417F">
              <w:rPr>
                <w:sz w:val="16"/>
                <w:szCs w:val="16"/>
              </w:rPr>
              <w:t>тк</w:t>
            </w:r>
          </w:p>
        </w:tc>
        <w:tc>
          <w:tcPr>
            <w:tcW w:w="850" w:type="dxa"/>
            <w:gridSpan w:val="2"/>
          </w:tcPr>
          <w:p w:rsidR="006D7A2D" w:rsidRPr="006D7A2D" w:rsidRDefault="006D7A2D" w:rsidP="006D7A2D">
            <w:pPr>
              <w:ind w:left="-108" w:right="-108"/>
              <w:jc w:val="center"/>
              <w:rPr>
                <w:sz w:val="16"/>
                <w:szCs w:val="16"/>
              </w:rPr>
            </w:pPr>
            <w:r w:rsidRPr="006D7A2D">
              <w:rPr>
                <w:sz w:val="16"/>
                <w:szCs w:val="16"/>
              </w:rPr>
              <w:t>Қаңтар, мамыр</w:t>
            </w:r>
          </w:p>
        </w:tc>
        <w:tc>
          <w:tcPr>
            <w:tcW w:w="1134" w:type="dxa"/>
            <w:gridSpan w:val="2"/>
          </w:tcPr>
          <w:p w:rsidR="006D7A2D" w:rsidRPr="006D7A2D" w:rsidRDefault="006D7A2D" w:rsidP="006D7A2D">
            <w:pPr>
              <w:ind w:left="-108" w:right="-108"/>
              <w:rPr>
                <w:sz w:val="16"/>
                <w:szCs w:val="16"/>
              </w:rPr>
            </w:pPr>
            <w:r w:rsidRPr="006D7A2D">
              <w:rPr>
                <w:sz w:val="16"/>
                <w:szCs w:val="16"/>
              </w:rPr>
              <w:t>Директордың ОӨЖ жөніндегі орынбасары, әдіскер</w:t>
            </w:r>
          </w:p>
        </w:tc>
        <w:tc>
          <w:tcPr>
            <w:tcW w:w="992" w:type="dxa"/>
          </w:tcPr>
          <w:p w:rsidR="006D7A2D" w:rsidRPr="006D7A2D" w:rsidRDefault="006D7A2D" w:rsidP="006D7A2D">
            <w:pPr>
              <w:ind w:left="-108" w:right="-108"/>
              <w:rPr>
                <w:sz w:val="16"/>
                <w:szCs w:val="16"/>
                <w:lang w:val="kk-KZ"/>
              </w:rPr>
            </w:pPr>
            <w:r>
              <w:rPr>
                <w:sz w:val="16"/>
                <w:szCs w:val="16"/>
                <w:lang w:val="kk-KZ"/>
              </w:rPr>
              <w:t xml:space="preserve">Есептер </w:t>
            </w:r>
          </w:p>
        </w:tc>
        <w:tc>
          <w:tcPr>
            <w:tcW w:w="1134" w:type="dxa"/>
            <w:gridSpan w:val="2"/>
          </w:tcPr>
          <w:p w:rsidR="006D7A2D" w:rsidRPr="006D7A2D" w:rsidRDefault="006D7A2D" w:rsidP="006D7A2D">
            <w:pPr>
              <w:ind w:left="-108" w:right="-108"/>
              <w:rPr>
                <w:sz w:val="16"/>
                <w:szCs w:val="16"/>
              </w:rPr>
            </w:pPr>
            <w:r w:rsidRPr="006D7A2D">
              <w:rPr>
                <w:sz w:val="16"/>
                <w:szCs w:val="16"/>
              </w:rPr>
              <w:t>Педагогикалық кеңестегі ақпарат</w:t>
            </w:r>
          </w:p>
        </w:tc>
      </w:tr>
      <w:tr w:rsidR="006D7A2D" w:rsidRPr="0026417F" w:rsidTr="002C2774">
        <w:trPr>
          <w:trHeight w:val="1363"/>
        </w:trPr>
        <w:tc>
          <w:tcPr>
            <w:tcW w:w="567" w:type="dxa"/>
          </w:tcPr>
          <w:p w:rsidR="006D7A2D" w:rsidRPr="0026417F" w:rsidRDefault="006D7A2D" w:rsidP="006D7A2D">
            <w:pPr>
              <w:pStyle w:val="TableParagraph"/>
              <w:ind w:left="-8" w:right="125" w:firstLine="8"/>
              <w:rPr>
                <w:sz w:val="16"/>
                <w:szCs w:val="16"/>
              </w:rPr>
            </w:pPr>
            <w:r w:rsidRPr="0026417F">
              <w:rPr>
                <w:sz w:val="16"/>
                <w:szCs w:val="16"/>
              </w:rPr>
              <w:t>7.8</w:t>
            </w:r>
          </w:p>
        </w:tc>
        <w:tc>
          <w:tcPr>
            <w:tcW w:w="1560" w:type="dxa"/>
            <w:gridSpan w:val="2"/>
          </w:tcPr>
          <w:p w:rsidR="006D7A2D" w:rsidRPr="00D41E69" w:rsidRDefault="006D7A2D" w:rsidP="006D7A2D">
            <w:pPr>
              <w:ind w:left="-108" w:right="-108"/>
              <w:rPr>
                <w:sz w:val="16"/>
                <w:szCs w:val="16"/>
              </w:rPr>
            </w:pPr>
            <w:r w:rsidRPr="00D41E69">
              <w:rPr>
                <w:sz w:val="16"/>
                <w:szCs w:val="16"/>
              </w:rPr>
              <w:t>Практикалық оқыту мониторингін ұйымдастыру туралы</w:t>
            </w:r>
          </w:p>
        </w:tc>
        <w:tc>
          <w:tcPr>
            <w:tcW w:w="1560" w:type="dxa"/>
          </w:tcPr>
          <w:p w:rsidR="006D7A2D" w:rsidRPr="00D41E69" w:rsidRDefault="006D7A2D" w:rsidP="006D7A2D">
            <w:pPr>
              <w:pStyle w:val="TableParagraph"/>
              <w:spacing w:line="224" w:lineRule="exact"/>
              <w:ind w:left="-108" w:right="-108"/>
              <w:rPr>
                <w:sz w:val="16"/>
                <w:szCs w:val="16"/>
              </w:rPr>
            </w:pPr>
            <w:r w:rsidRPr="00D41E69">
              <w:rPr>
                <w:sz w:val="16"/>
                <w:szCs w:val="16"/>
              </w:rPr>
              <w:t>Практикалық оқыту мониторингі</w:t>
            </w:r>
          </w:p>
        </w:tc>
        <w:tc>
          <w:tcPr>
            <w:tcW w:w="1134" w:type="dxa"/>
          </w:tcPr>
          <w:p w:rsidR="006D7A2D" w:rsidRPr="00D41E69" w:rsidRDefault="006D7A2D" w:rsidP="006D7A2D">
            <w:pPr>
              <w:ind w:left="-108" w:right="-108"/>
              <w:rPr>
                <w:sz w:val="16"/>
                <w:szCs w:val="16"/>
              </w:rPr>
            </w:pPr>
            <w:r w:rsidRPr="00D41E69">
              <w:rPr>
                <w:sz w:val="16"/>
                <w:szCs w:val="16"/>
              </w:rPr>
              <w:t>Практика жетекшілерінің жұмысы, білім алушы - практиканттардың сабақтарына қатысу</w:t>
            </w:r>
          </w:p>
        </w:tc>
        <w:tc>
          <w:tcPr>
            <w:tcW w:w="1275" w:type="dxa"/>
          </w:tcPr>
          <w:p w:rsidR="006D7A2D" w:rsidRPr="0026417F" w:rsidRDefault="006D7A2D" w:rsidP="006D7A2D">
            <w:pPr>
              <w:pStyle w:val="TableParagraph"/>
              <w:spacing w:line="224" w:lineRule="exact"/>
              <w:ind w:left="-108" w:right="-108"/>
              <w:rPr>
                <w:sz w:val="16"/>
                <w:szCs w:val="16"/>
              </w:rPr>
            </w:pPr>
            <w:r w:rsidRPr="00FD54D9">
              <w:t>Құжаттаманы, практика басшыларының есептерін тексеру</w:t>
            </w:r>
          </w:p>
        </w:tc>
        <w:tc>
          <w:tcPr>
            <w:tcW w:w="426" w:type="dxa"/>
          </w:tcPr>
          <w:p w:rsidR="006D7A2D" w:rsidRPr="0026417F" w:rsidRDefault="006D7A2D" w:rsidP="006D7A2D">
            <w:pPr>
              <w:ind w:left="-108" w:right="-108"/>
              <w:rPr>
                <w:sz w:val="16"/>
                <w:szCs w:val="16"/>
              </w:rPr>
            </w:pPr>
            <w:r w:rsidRPr="0026417F">
              <w:rPr>
                <w:sz w:val="16"/>
                <w:szCs w:val="16"/>
              </w:rPr>
              <w:t>тк</w:t>
            </w:r>
          </w:p>
        </w:tc>
        <w:tc>
          <w:tcPr>
            <w:tcW w:w="850" w:type="dxa"/>
            <w:gridSpan w:val="2"/>
          </w:tcPr>
          <w:p w:rsidR="006D7A2D" w:rsidRPr="006D7A2D" w:rsidRDefault="006D7A2D" w:rsidP="006D7A2D">
            <w:pPr>
              <w:ind w:left="-108" w:right="-108"/>
              <w:jc w:val="center"/>
              <w:rPr>
                <w:sz w:val="16"/>
                <w:szCs w:val="16"/>
              </w:rPr>
            </w:pPr>
            <w:r w:rsidRPr="006D7A2D">
              <w:rPr>
                <w:sz w:val="16"/>
                <w:szCs w:val="16"/>
              </w:rPr>
              <w:t>Қаңтар, маусым</w:t>
            </w:r>
          </w:p>
        </w:tc>
        <w:tc>
          <w:tcPr>
            <w:tcW w:w="1134" w:type="dxa"/>
            <w:gridSpan w:val="2"/>
          </w:tcPr>
          <w:p w:rsidR="006D7A2D" w:rsidRPr="006D7A2D" w:rsidRDefault="006D7A2D" w:rsidP="006D7A2D">
            <w:pPr>
              <w:ind w:left="-108" w:right="-108"/>
              <w:rPr>
                <w:sz w:val="16"/>
                <w:szCs w:val="16"/>
              </w:rPr>
            </w:pPr>
            <w:r w:rsidRPr="006D7A2D">
              <w:rPr>
                <w:sz w:val="16"/>
                <w:szCs w:val="16"/>
              </w:rPr>
              <w:t>Директордың ОӨЖ жөніндегі орынбасары,</w:t>
            </w:r>
          </w:p>
        </w:tc>
        <w:tc>
          <w:tcPr>
            <w:tcW w:w="992" w:type="dxa"/>
          </w:tcPr>
          <w:p w:rsidR="006D7A2D" w:rsidRPr="0026417F" w:rsidRDefault="006D7A2D" w:rsidP="006D7A2D">
            <w:pPr>
              <w:ind w:left="-108" w:right="-108"/>
              <w:rPr>
                <w:sz w:val="16"/>
                <w:szCs w:val="16"/>
              </w:rPr>
            </w:pPr>
            <w:r w:rsidRPr="0026417F">
              <w:rPr>
                <w:sz w:val="16"/>
                <w:szCs w:val="16"/>
              </w:rPr>
              <w:t>Мониторинг</w:t>
            </w:r>
          </w:p>
        </w:tc>
        <w:tc>
          <w:tcPr>
            <w:tcW w:w="1134" w:type="dxa"/>
            <w:gridSpan w:val="2"/>
          </w:tcPr>
          <w:p w:rsidR="006D7A2D" w:rsidRPr="0026417F" w:rsidRDefault="006D7A2D" w:rsidP="006D7A2D">
            <w:pPr>
              <w:ind w:left="-108" w:right="-108"/>
              <w:rPr>
                <w:sz w:val="16"/>
                <w:szCs w:val="16"/>
              </w:rPr>
            </w:pPr>
            <w:r w:rsidRPr="006D7A2D">
              <w:rPr>
                <w:sz w:val="16"/>
                <w:szCs w:val="16"/>
              </w:rPr>
              <w:t>Практиканы ұйымдастыру және өткізу туралы педагогикалық</w:t>
            </w:r>
            <w:r w:rsidRPr="00CE4E3F">
              <w:t xml:space="preserve"> </w:t>
            </w:r>
            <w:r w:rsidRPr="006D7A2D">
              <w:rPr>
                <w:sz w:val="16"/>
                <w:szCs w:val="16"/>
              </w:rPr>
              <w:t>кеңестегі есеп</w:t>
            </w:r>
          </w:p>
        </w:tc>
      </w:tr>
      <w:tr w:rsidR="006D7AFF" w:rsidRPr="0026417F" w:rsidTr="002C2774">
        <w:trPr>
          <w:trHeight w:val="2350"/>
        </w:trPr>
        <w:tc>
          <w:tcPr>
            <w:tcW w:w="567" w:type="dxa"/>
          </w:tcPr>
          <w:p w:rsidR="006D7AFF" w:rsidRPr="0026417F" w:rsidRDefault="006D7AFF" w:rsidP="006D7AFF">
            <w:pPr>
              <w:ind w:left="-8" w:firstLine="8"/>
              <w:rPr>
                <w:sz w:val="16"/>
                <w:szCs w:val="16"/>
              </w:rPr>
            </w:pPr>
            <w:r w:rsidRPr="0026417F">
              <w:rPr>
                <w:sz w:val="16"/>
                <w:szCs w:val="16"/>
              </w:rPr>
              <w:t>7.9</w:t>
            </w:r>
          </w:p>
        </w:tc>
        <w:tc>
          <w:tcPr>
            <w:tcW w:w="1560" w:type="dxa"/>
            <w:gridSpan w:val="2"/>
          </w:tcPr>
          <w:p w:rsidR="006D7AFF" w:rsidRPr="006D7A2D" w:rsidRDefault="006D7AFF" w:rsidP="006D7AFF">
            <w:pPr>
              <w:ind w:left="-108" w:right="-108"/>
              <w:rPr>
                <w:sz w:val="16"/>
                <w:szCs w:val="16"/>
              </w:rPr>
            </w:pPr>
            <w:r w:rsidRPr="006D7A2D">
              <w:rPr>
                <w:sz w:val="16"/>
                <w:szCs w:val="16"/>
              </w:rPr>
              <w:t>Тәжірибені ұйымдастыру</w:t>
            </w:r>
          </w:p>
        </w:tc>
        <w:tc>
          <w:tcPr>
            <w:tcW w:w="1560" w:type="dxa"/>
          </w:tcPr>
          <w:p w:rsidR="006D7AFF" w:rsidRPr="006D7A2D" w:rsidRDefault="006D7AFF" w:rsidP="006D7AFF">
            <w:pPr>
              <w:ind w:left="-108" w:right="-108"/>
              <w:rPr>
                <w:sz w:val="16"/>
                <w:szCs w:val="16"/>
              </w:rPr>
            </w:pPr>
            <w:r w:rsidRPr="006D7A2D">
              <w:rPr>
                <w:sz w:val="16"/>
                <w:szCs w:val="16"/>
              </w:rPr>
              <w:t>Кәсіптік практиканың бұйрығымен және ережесімен танысу</w:t>
            </w:r>
          </w:p>
        </w:tc>
        <w:tc>
          <w:tcPr>
            <w:tcW w:w="1134" w:type="dxa"/>
          </w:tcPr>
          <w:p w:rsidR="006D7AFF" w:rsidRPr="006D7A2D" w:rsidRDefault="006D7AFF" w:rsidP="006D7AFF">
            <w:pPr>
              <w:ind w:left="-108" w:right="-108"/>
              <w:rPr>
                <w:sz w:val="16"/>
                <w:szCs w:val="16"/>
              </w:rPr>
            </w:pPr>
            <w:r w:rsidRPr="006D7A2D">
              <w:rPr>
                <w:sz w:val="16"/>
                <w:szCs w:val="16"/>
              </w:rPr>
              <w:t>3, 4 курс білім алушылары, практика жетекшілері</w:t>
            </w:r>
          </w:p>
        </w:tc>
        <w:tc>
          <w:tcPr>
            <w:tcW w:w="1275" w:type="dxa"/>
          </w:tcPr>
          <w:p w:rsidR="006D7AFF" w:rsidRPr="006D7A2D" w:rsidRDefault="006D7AFF" w:rsidP="006D7AFF">
            <w:pPr>
              <w:ind w:left="-108" w:right="-108"/>
              <w:rPr>
                <w:sz w:val="16"/>
                <w:szCs w:val="16"/>
              </w:rPr>
            </w:pPr>
            <w:r w:rsidRPr="006D7A2D">
              <w:rPr>
                <w:sz w:val="16"/>
                <w:szCs w:val="16"/>
              </w:rPr>
              <w:t>Ұйымдастырушылық жиналыс хабар тарату</w:t>
            </w:r>
          </w:p>
        </w:tc>
        <w:tc>
          <w:tcPr>
            <w:tcW w:w="426" w:type="dxa"/>
          </w:tcPr>
          <w:p w:rsidR="006D7AFF" w:rsidRPr="0026417F" w:rsidRDefault="006D7AFF" w:rsidP="006D7AFF">
            <w:pPr>
              <w:ind w:left="-108" w:right="-108"/>
              <w:rPr>
                <w:sz w:val="16"/>
                <w:szCs w:val="16"/>
              </w:rPr>
            </w:pPr>
            <w:r w:rsidRPr="0026417F">
              <w:rPr>
                <w:sz w:val="16"/>
                <w:szCs w:val="16"/>
              </w:rPr>
              <w:t>тк</w:t>
            </w:r>
          </w:p>
        </w:tc>
        <w:tc>
          <w:tcPr>
            <w:tcW w:w="850" w:type="dxa"/>
            <w:gridSpan w:val="2"/>
          </w:tcPr>
          <w:p w:rsidR="006D7AFF" w:rsidRPr="006D7A2D" w:rsidRDefault="006D7AFF" w:rsidP="006D7AFF">
            <w:pPr>
              <w:ind w:left="-108" w:right="-108"/>
              <w:jc w:val="center"/>
              <w:rPr>
                <w:sz w:val="16"/>
                <w:szCs w:val="16"/>
                <w:lang w:val="kk-KZ"/>
              </w:rPr>
            </w:pPr>
            <w:r w:rsidRPr="0026417F">
              <w:rPr>
                <w:sz w:val="16"/>
                <w:szCs w:val="16"/>
              </w:rPr>
              <w:t>10 .09</w:t>
            </w:r>
            <w:r>
              <w:rPr>
                <w:sz w:val="16"/>
                <w:szCs w:val="16"/>
                <w:lang w:val="kk-KZ"/>
              </w:rPr>
              <w:t xml:space="preserve"> дейін</w:t>
            </w:r>
          </w:p>
        </w:tc>
        <w:tc>
          <w:tcPr>
            <w:tcW w:w="1134" w:type="dxa"/>
            <w:gridSpan w:val="2"/>
          </w:tcPr>
          <w:p w:rsidR="006D7AFF" w:rsidRPr="006D7A2D" w:rsidRDefault="006D7AFF" w:rsidP="006D7AFF">
            <w:pPr>
              <w:ind w:left="-108" w:right="-108"/>
              <w:rPr>
                <w:sz w:val="16"/>
                <w:szCs w:val="16"/>
              </w:rPr>
            </w:pPr>
            <w:r w:rsidRPr="006D7A2D">
              <w:rPr>
                <w:sz w:val="16"/>
                <w:szCs w:val="16"/>
              </w:rPr>
              <w:t>ОӨЖ бойынша орынбасары</w:t>
            </w:r>
          </w:p>
        </w:tc>
        <w:tc>
          <w:tcPr>
            <w:tcW w:w="992" w:type="dxa"/>
          </w:tcPr>
          <w:p w:rsidR="006D7AFF" w:rsidRPr="006D7AFF" w:rsidRDefault="006D7AFF" w:rsidP="006D7AFF">
            <w:pPr>
              <w:ind w:left="-108" w:right="-108"/>
              <w:rPr>
                <w:sz w:val="16"/>
                <w:szCs w:val="16"/>
              </w:rPr>
            </w:pPr>
            <w:r w:rsidRPr="006D7AFF">
              <w:rPr>
                <w:sz w:val="16"/>
                <w:szCs w:val="16"/>
              </w:rPr>
              <w:t>Орнату жиналысы</w:t>
            </w:r>
          </w:p>
        </w:tc>
        <w:tc>
          <w:tcPr>
            <w:tcW w:w="1134" w:type="dxa"/>
            <w:gridSpan w:val="2"/>
          </w:tcPr>
          <w:p w:rsidR="006D7AFF" w:rsidRPr="006D7AFF" w:rsidRDefault="006D7AFF" w:rsidP="006D7AFF">
            <w:pPr>
              <w:ind w:left="-108" w:right="-108"/>
              <w:rPr>
                <w:sz w:val="16"/>
                <w:szCs w:val="16"/>
              </w:rPr>
            </w:pPr>
            <w:r w:rsidRPr="006D7AFF">
              <w:rPr>
                <w:sz w:val="16"/>
                <w:szCs w:val="16"/>
              </w:rPr>
              <w:t>Хаттама</w:t>
            </w:r>
          </w:p>
        </w:tc>
      </w:tr>
      <w:tr w:rsidR="006D7AFF" w:rsidRPr="0026417F" w:rsidTr="002C2774">
        <w:trPr>
          <w:trHeight w:val="2350"/>
        </w:trPr>
        <w:tc>
          <w:tcPr>
            <w:tcW w:w="567" w:type="dxa"/>
          </w:tcPr>
          <w:p w:rsidR="006D7AFF" w:rsidRPr="0026417F" w:rsidRDefault="006D7AFF" w:rsidP="006D7AFF">
            <w:pPr>
              <w:ind w:left="-8" w:firstLine="8"/>
              <w:rPr>
                <w:sz w:val="16"/>
                <w:szCs w:val="16"/>
              </w:rPr>
            </w:pPr>
            <w:r w:rsidRPr="0026417F">
              <w:rPr>
                <w:sz w:val="16"/>
                <w:szCs w:val="16"/>
              </w:rPr>
              <w:t>7.10</w:t>
            </w:r>
          </w:p>
        </w:tc>
        <w:tc>
          <w:tcPr>
            <w:tcW w:w="1560" w:type="dxa"/>
            <w:gridSpan w:val="2"/>
          </w:tcPr>
          <w:p w:rsidR="006D7AFF" w:rsidRPr="006D7A2D" w:rsidRDefault="006D7AFF" w:rsidP="006D7AFF">
            <w:pPr>
              <w:ind w:left="-108" w:right="-108"/>
              <w:rPr>
                <w:sz w:val="16"/>
                <w:szCs w:val="16"/>
              </w:rPr>
            </w:pPr>
            <w:r w:rsidRPr="006D7A2D">
              <w:rPr>
                <w:sz w:val="16"/>
                <w:szCs w:val="16"/>
              </w:rPr>
              <w:t>Пәндерді, практика түрлерін меңгеру деңгейін бағалау</w:t>
            </w:r>
          </w:p>
        </w:tc>
        <w:tc>
          <w:tcPr>
            <w:tcW w:w="1560" w:type="dxa"/>
          </w:tcPr>
          <w:p w:rsidR="006D7AFF" w:rsidRPr="006D7A2D" w:rsidRDefault="006D7AFF" w:rsidP="006D7AFF">
            <w:pPr>
              <w:ind w:left="-108" w:right="-108"/>
              <w:rPr>
                <w:sz w:val="16"/>
                <w:szCs w:val="16"/>
              </w:rPr>
            </w:pPr>
            <w:r w:rsidRPr="006D7A2D">
              <w:rPr>
                <w:sz w:val="16"/>
                <w:szCs w:val="16"/>
              </w:rPr>
              <w:t>Практика жетекшілерінің журналдарды ресімдеу кезінде бірыңғай талаптарды сақтауы.</w:t>
            </w:r>
          </w:p>
        </w:tc>
        <w:tc>
          <w:tcPr>
            <w:tcW w:w="1134" w:type="dxa"/>
          </w:tcPr>
          <w:p w:rsidR="006D7AFF" w:rsidRPr="006D7A2D" w:rsidRDefault="006D7AFF" w:rsidP="006D7AFF">
            <w:pPr>
              <w:ind w:left="-108" w:right="-108"/>
              <w:rPr>
                <w:sz w:val="16"/>
                <w:szCs w:val="16"/>
              </w:rPr>
            </w:pPr>
            <w:r w:rsidRPr="006D7A2D">
              <w:rPr>
                <w:sz w:val="16"/>
                <w:szCs w:val="16"/>
              </w:rPr>
              <w:t>Журналдар</w:t>
            </w:r>
          </w:p>
        </w:tc>
        <w:tc>
          <w:tcPr>
            <w:tcW w:w="1275" w:type="dxa"/>
          </w:tcPr>
          <w:p w:rsidR="006D7AFF" w:rsidRPr="006D7A2D" w:rsidRDefault="006D7AFF" w:rsidP="006D7AFF">
            <w:pPr>
              <w:ind w:left="-108" w:right="-108"/>
              <w:rPr>
                <w:sz w:val="16"/>
                <w:szCs w:val="16"/>
              </w:rPr>
            </w:pPr>
            <w:r w:rsidRPr="006D7A2D">
              <w:rPr>
                <w:sz w:val="16"/>
                <w:szCs w:val="16"/>
              </w:rPr>
              <w:t>Журналдарды толтыру бойынша нұсқаулық</w:t>
            </w:r>
          </w:p>
        </w:tc>
        <w:tc>
          <w:tcPr>
            <w:tcW w:w="426" w:type="dxa"/>
          </w:tcPr>
          <w:p w:rsidR="006D7AFF" w:rsidRPr="0026417F" w:rsidRDefault="006D7AFF" w:rsidP="006D7AFF">
            <w:pPr>
              <w:ind w:left="-108" w:right="-108"/>
              <w:rPr>
                <w:sz w:val="16"/>
                <w:szCs w:val="16"/>
              </w:rPr>
            </w:pPr>
            <w:r w:rsidRPr="0026417F">
              <w:rPr>
                <w:sz w:val="16"/>
                <w:szCs w:val="16"/>
              </w:rPr>
              <w:t>Т К</w:t>
            </w:r>
          </w:p>
        </w:tc>
        <w:tc>
          <w:tcPr>
            <w:tcW w:w="850" w:type="dxa"/>
            <w:gridSpan w:val="2"/>
          </w:tcPr>
          <w:p w:rsidR="006D7AFF" w:rsidRPr="006D7A2D" w:rsidRDefault="006D7AFF" w:rsidP="006D7AFF">
            <w:pPr>
              <w:ind w:left="-108" w:right="-108"/>
              <w:jc w:val="center"/>
              <w:rPr>
                <w:sz w:val="16"/>
                <w:szCs w:val="16"/>
                <w:lang w:val="kk-KZ"/>
              </w:rPr>
            </w:pPr>
            <w:r>
              <w:rPr>
                <w:sz w:val="16"/>
                <w:szCs w:val="16"/>
                <w:lang w:val="kk-KZ"/>
              </w:rPr>
              <w:t>қазан</w:t>
            </w:r>
          </w:p>
        </w:tc>
        <w:tc>
          <w:tcPr>
            <w:tcW w:w="1134" w:type="dxa"/>
            <w:gridSpan w:val="2"/>
          </w:tcPr>
          <w:p w:rsidR="006D7AFF" w:rsidRPr="006D7A2D" w:rsidRDefault="006D7AFF" w:rsidP="006D7AFF">
            <w:pPr>
              <w:ind w:left="-108" w:right="-108"/>
              <w:rPr>
                <w:sz w:val="16"/>
                <w:szCs w:val="16"/>
              </w:rPr>
            </w:pPr>
            <w:r w:rsidRPr="006D7A2D">
              <w:rPr>
                <w:sz w:val="16"/>
                <w:szCs w:val="16"/>
              </w:rPr>
              <w:t>ПЦК меңгерушісі</w:t>
            </w:r>
          </w:p>
        </w:tc>
        <w:tc>
          <w:tcPr>
            <w:tcW w:w="992" w:type="dxa"/>
          </w:tcPr>
          <w:p w:rsidR="006D7AFF" w:rsidRPr="006D7AFF" w:rsidRDefault="006D7AFF" w:rsidP="006D7AFF">
            <w:pPr>
              <w:ind w:left="-108" w:right="-108"/>
              <w:rPr>
                <w:sz w:val="16"/>
                <w:szCs w:val="16"/>
              </w:rPr>
            </w:pPr>
            <w:r w:rsidRPr="006D7AFF">
              <w:rPr>
                <w:sz w:val="16"/>
                <w:szCs w:val="16"/>
              </w:rPr>
              <w:t>ПЦК отырыстары</w:t>
            </w:r>
          </w:p>
        </w:tc>
        <w:tc>
          <w:tcPr>
            <w:tcW w:w="1134" w:type="dxa"/>
            <w:gridSpan w:val="2"/>
          </w:tcPr>
          <w:p w:rsidR="006D7AFF" w:rsidRPr="006D7AFF" w:rsidRDefault="006D7AFF" w:rsidP="006D7AFF">
            <w:pPr>
              <w:ind w:left="-108" w:right="-108"/>
              <w:rPr>
                <w:sz w:val="16"/>
                <w:szCs w:val="16"/>
              </w:rPr>
            </w:pPr>
            <w:r w:rsidRPr="006D7AFF">
              <w:rPr>
                <w:sz w:val="16"/>
                <w:szCs w:val="16"/>
              </w:rPr>
              <w:t>Аналитикалық анықтамалар ПЦК меңгерушісі</w:t>
            </w:r>
          </w:p>
        </w:tc>
      </w:tr>
      <w:tr w:rsidR="006D7AFF" w:rsidRPr="0026417F" w:rsidTr="002C2774">
        <w:trPr>
          <w:trHeight w:val="985"/>
        </w:trPr>
        <w:tc>
          <w:tcPr>
            <w:tcW w:w="567" w:type="dxa"/>
          </w:tcPr>
          <w:p w:rsidR="006D7AFF" w:rsidRPr="0026417F" w:rsidRDefault="006D7AFF" w:rsidP="006D7AFF">
            <w:pPr>
              <w:ind w:left="-8" w:firstLine="8"/>
              <w:rPr>
                <w:sz w:val="16"/>
                <w:szCs w:val="16"/>
              </w:rPr>
            </w:pPr>
            <w:r w:rsidRPr="0026417F">
              <w:rPr>
                <w:sz w:val="16"/>
                <w:szCs w:val="16"/>
              </w:rPr>
              <w:t>7.11</w:t>
            </w:r>
          </w:p>
        </w:tc>
        <w:tc>
          <w:tcPr>
            <w:tcW w:w="1560" w:type="dxa"/>
            <w:gridSpan w:val="2"/>
          </w:tcPr>
          <w:p w:rsidR="006D7AFF" w:rsidRPr="006D7A2D" w:rsidRDefault="006D7AFF" w:rsidP="006D7AFF">
            <w:pPr>
              <w:ind w:left="-108" w:right="-108"/>
              <w:rPr>
                <w:sz w:val="16"/>
                <w:szCs w:val="16"/>
              </w:rPr>
            </w:pPr>
            <w:r w:rsidRPr="006D7A2D">
              <w:rPr>
                <w:sz w:val="16"/>
                <w:szCs w:val="16"/>
              </w:rPr>
              <w:t>Білім алушылардың практикадан өту сапасын тексеру</w:t>
            </w:r>
          </w:p>
        </w:tc>
        <w:tc>
          <w:tcPr>
            <w:tcW w:w="1560" w:type="dxa"/>
          </w:tcPr>
          <w:p w:rsidR="006D7AFF" w:rsidRPr="006D7A2D" w:rsidRDefault="006D7AFF" w:rsidP="006D7AFF">
            <w:pPr>
              <w:ind w:left="-108" w:right="-108"/>
              <w:rPr>
                <w:sz w:val="16"/>
                <w:szCs w:val="16"/>
              </w:rPr>
            </w:pPr>
            <w:r w:rsidRPr="006D7A2D">
              <w:rPr>
                <w:sz w:val="16"/>
                <w:szCs w:val="16"/>
              </w:rPr>
              <w:t>Жоспарланған нәтижелерге, пәндерге, практика түрлеріне қол жеткізу дәрежесін анықтау, білім алушылардың құзыреттерін бағалау.</w:t>
            </w:r>
          </w:p>
        </w:tc>
        <w:tc>
          <w:tcPr>
            <w:tcW w:w="1134" w:type="dxa"/>
          </w:tcPr>
          <w:p w:rsidR="006D7AFF" w:rsidRPr="006D7A2D" w:rsidRDefault="006D7AFF" w:rsidP="006D7AFF">
            <w:pPr>
              <w:ind w:left="-108" w:right="-108"/>
              <w:rPr>
                <w:sz w:val="16"/>
                <w:szCs w:val="16"/>
              </w:rPr>
            </w:pPr>
            <w:r w:rsidRPr="006D7A2D">
              <w:rPr>
                <w:sz w:val="16"/>
                <w:szCs w:val="16"/>
              </w:rPr>
              <w:t>Оқушылардың жас және психологиялық ерекшеліктерін ескере отырып, оқушыларға арналған музыкалық репертуар. 3, 4 курс білім алушылары, практика жетекшілері</w:t>
            </w:r>
          </w:p>
        </w:tc>
        <w:tc>
          <w:tcPr>
            <w:tcW w:w="1275" w:type="dxa"/>
          </w:tcPr>
          <w:p w:rsidR="006D7AFF" w:rsidRPr="006D7A2D" w:rsidRDefault="006D7AFF" w:rsidP="006D7AFF">
            <w:pPr>
              <w:ind w:left="-108" w:right="-108"/>
              <w:rPr>
                <w:sz w:val="16"/>
                <w:szCs w:val="16"/>
              </w:rPr>
            </w:pPr>
            <w:r w:rsidRPr="006D7A2D">
              <w:rPr>
                <w:sz w:val="16"/>
                <w:szCs w:val="16"/>
              </w:rPr>
              <w:t>Білім алушылардың жеке сабақтарына қатысу. Академиялық тыңдаулар</w:t>
            </w:r>
          </w:p>
        </w:tc>
        <w:tc>
          <w:tcPr>
            <w:tcW w:w="426" w:type="dxa"/>
          </w:tcPr>
          <w:p w:rsidR="006D7AFF" w:rsidRPr="0026417F" w:rsidRDefault="006D7AFF" w:rsidP="006D7AFF">
            <w:pPr>
              <w:ind w:left="-108" w:right="-108"/>
              <w:rPr>
                <w:sz w:val="16"/>
                <w:szCs w:val="16"/>
              </w:rPr>
            </w:pPr>
            <w:r w:rsidRPr="0026417F">
              <w:rPr>
                <w:sz w:val="16"/>
                <w:szCs w:val="16"/>
              </w:rPr>
              <w:t>ТК</w:t>
            </w:r>
          </w:p>
        </w:tc>
        <w:tc>
          <w:tcPr>
            <w:tcW w:w="850" w:type="dxa"/>
            <w:gridSpan w:val="2"/>
          </w:tcPr>
          <w:p w:rsidR="006D7AFF" w:rsidRPr="0026417F" w:rsidRDefault="006D7AFF" w:rsidP="006D7AFF">
            <w:pPr>
              <w:ind w:left="-108" w:right="-108"/>
              <w:rPr>
                <w:sz w:val="16"/>
                <w:szCs w:val="16"/>
              </w:rPr>
            </w:pPr>
            <w:r w:rsidRPr="0026417F">
              <w:rPr>
                <w:sz w:val="16"/>
                <w:szCs w:val="16"/>
              </w:rPr>
              <w:t xml:space="preserve"> 20-28</w:t>
            </w:r>
          </w:p>
        </w:tc>
        <w:tc>
          <w:tcPr>
            <w:tcW w:w="1134" w:type="dxa"/>
            <w:gridSpan w:val="2"/>
          </w:tcPr>
          <w:p w:rsidR="006D7AFF" w:rsidRPr="006D7A2D" w:rsidRDefault="006D7AFF" w:rsidP="006D7AFF">
            <w:pPr>
              <w:ind w:left="-108" w:right="-108"/>
              <w:rPr>
                <w:sz w:val="16"/>
                <w:szCs w:val="16"/>
              </w:rPr>
            </w:pPr>
            <w:r w:rsidRPr="006D7A2D">
              <w:rPr>
                <w:sz w:val="16"/>
                <w:szCs w:val="16"/>
              </w:rPr>
              <w:t>Меңгерушісі. ПЦК, арнайы пәндер оқытушылары</w:t>
            </w:r>
          </w:p>
        </w:tc>
        <w:tc>
          <w:tcPr>
            <w:tcW w:w="992" w:type="dxa"/>
          </w:tcPr>
          <w:p w:rsidR="006D7AFF" w:rsidRPr="006D7AFF" w:rsidRDefault="006D7AFF" w:rsidP="006D7AFF">
            <w:pPr>
              <w:ind w:left="-108" w:right="-108"/>
              <w:rPr>
                <w:sz w:val="16"/>
                <w:szCs w:val="16"/>
              </w:rPr>
            </w:pPr>
            <w:r w:rsidRPr="006D7AFF">
              <w:rPr>
                <w:sz w:val="16"/>
                <w:szCs w:val="16"/>
              </w:rPr>
              <w:t>ПЦК отырыстары</w:t>
            </w:r>
          </w:p>
        </w:tc>
        <w:tc>
          <w:tcPr>
            <w:tcW w:w="1134" w:type="dxa"/>
            <w:gridSpan w:val="2"/>
          </w:tcPr>
          <w:p w:rsidR="006D7AFF" w:rsidRPr="006D7AFF" w:rsidRDefault="006D7AFF" w:rsidP="006D7AFF">
            <w:pPr>
              <w:ind w:left="-108" w:right="-108"/>
              <w:rPr>
                <w:sz w:val="16"/>
                <w:szCs w:val="16"/>
              </w:rPr>
            </w:pPr>
            <w:r w:rsidRPr="006D7AFF">
              <w:rPr>
                <w:sz w:val="16"/>
                <w:szCs w:val="16"/>
              </w:rPr>
              <w:t>ПЦК хаттамасы</w:t>
            </w:r>
          </w:p>
        </w:tc>
      </w:tr>
      <w:tr w:rsidR="006D7AFF" w:rsidRPr="0026417F" w:rsidTr="002C2774">
        <w:trPr>
          <w:trHeight w:val="748"/>
        </w:trPr>
        <w:tc>
          <w:tcPr>
            <w:tcW w:w="567" w:type="dxa"/>
          </w:tcPr>
          <w:p w:rsidR="006D7AFF" w:rsidRPr="0026417F" w:rsidRDefault="006D7AFF" w:rsidP="006D7AFF">
            <w:pPr>
              <w:ind w:left="-8" w:firstLine="8"/>
              <w:rPr>
                <w:sz w:val="16"/>
                <w:szCs w:val="16"/>
              </w:rPr>
            </w:pPr>
            <w:r w:rsidRPr="0026417F">
              <w:rPr>
                <w:sz w:val="16"/>
                <w:szCs w:val="16"/>
              </w:rPr>
              <w:lastRenderedPageBreak/>
              <w:t>7.12</w:t>
            </w:r>
          </w:p>
        </w:tc>
        <w:tc>
          <w:tcPr>
            <w:tcW w:w="1560" w:type="dxa"/>
            <w:gridSpan w:val="2"/>
          </w:tcPr>
          <w:p w:rsidR="006D7AFF" w:rsidRPr="006D7A2D" w:rsidRDefault="006D7AFF" w:rsidP="006D7AFF">
            <w:pPr>
              <w:ind w:left="-108" w:right="-108"/>
              <w:rPr>
                <w:sz w:val="16"/>
                <w:szCs w:val="16"/>
              </w:rPr>
            </w:pPr>
            <w:r w:rsidRPr="006D7A2D">
              <w:rPr>
                <w:sz w:val="16"/>
                <w:szCs w:val="16"/>
              </w:rPr>
              <w:t>оқушылардың жетістіктерін бақылау</w:t>
            </w:r>
          </w:p>
        </w:tc>
        <w:tc>
          <w:tcPr>
            <w:tcW w:w="1560" w:type="dxa"/>
          </w:tcPr>
          <w:p w:rsidR="006D7AFF" w:rsidRPr="006D7A2D" w:rsidRDefault="006D7AFF" w:rsidP="006D7AFF">
            <w:pPr>
              <w:ind w:left="-108" w:right="-108"/>
              <w:rPr>
                <w:sz w:val="16"/>
                <w:szCs w:val="16"/>
              </w:rPr>
            </w:pPr>
            <w:r w:rsidRPr="006D7A2D">
              <w:rPr>
                <w:sz w:val="16"/>
                <w:szCs w:val="16"/>
              </w:rPr>
              <w:t>Білім алушылардың дайындығы, бағдарламалық талаптарды орындау деңгейі</w:t>
            </w:r>
          </w:p>
        </w:tc>
        <w:tc>
          <w:tcPr>
            <w:tcW w:w="1134" w:type="dxa"/>
          </w:tcPr>
          <w:p w:rsidR="006D7AFF" w:rsidRPr="006D7A2D" w:rsidRDefault="006D7AFF" w:rsidP="006D7AFF">
            <w:pPr>
              <w:ind w:left="-108" w:right="-108"/>
              <w:rPr>
                <w:sz w:val="16"/>
                <w:szCs w:val="16"/>
              </w:rPr>
            </w:pPr>
            <w:r w:rsidRPr="006D7A2D">
              <w:rPr>
                <w:sz w:val="16"/>
                <w:szCs w:val="16"/>
              </w:rPr>
              <w:t>1-3 курс білім алушылары</w:t>
            </w:r>
          </w:p>
        </w:tc>
        <w:tc>
          <w:tcPr>
            <w:tcW w:w="1275" w:type="dxa"/>
          </w:tcPr>
          <w:p w:rsidR="006D7AFF" w:rsidRPr="006D7A2D" w:rsidRDefault="006D7AFF" w:rsidP="006D7AFF">
            <w:pPr>
              <w:ind w:left="-108" w:right="-108"/>
              <w:rPr>
                <w:sz w:val="16"/>
                <w:szCs w:val="16"/>
              </w:rPr>
            </w:pPr>
            <w:r w:rsidRPr="006D7A2D">
              <w:rPr>
                <w:sz w:val="16"/>
                <w:szCs w:val="16"/>
              </w:rPr>
              <w:t>Студенттердің академиялық қойылымдары Аспаптық орындау</w:t>
            </w:r>
          </w:p>
        </w:tc>
        <w:tc>
          <w:tcPr>
            <w:tcW w:w="426" w:type="dxa"/>
          </w:tcPr>
          <w:p w:rsidR="006D7AFF" w:rsidRPr="0026417F" w:rsidRDefault="006D7AFF" w:rsidP="006D7AFF">
            <w:pPr>
              <w:ind w:left="-108" w:right="-108"/>
              <w:rPr>
                <w:sz w:val="16"/>
                <w:szCs w:val="16"/>
              </w:rPr>
            </w:pPr>
            <w:r w:rsidRPr="0026417F">
              <w:rPr>
                <w:sz w:val="16"/>
                <w:szCs w:val="16"/>
              </w:rPr>
              <w:t>ТК</w:t>
            </w:r>
          </w:p>
        </w:tc>
        <w:tc>
          <w:tcPr>
            <w:tcW w:w="850" w:type="dxa"/>
            <w:gridSpan w:val="2"/>
          </w:tcPr>
          <w:p w:rsidR="006D7AFF" w:rsidRPr="006D7A2D" w:rsidRDefault="006D7AFF" w:rsidP="006D7AFF">
            <w:pPr>
              <w:ind w:left="-108" w:right="-108"/>
              <w:jc w:val="center"/>
              <w:rPr>
                <w:sz w:val="16"/>
                <w:szCs w:val="16"/>
                <w:lang w:val="kk-KZ"/>
              </w:rPr>
            </w:pPr>
            <w:r>
              <w:rPr>
                <w:sz w:val="16"/>
                <w:szCs w:val="16"/>
                <w:lang w:val="kk-KZ"/>
              </w:rPr>
              <w:t>қараша</w:t>
            </w:r>
          </w:p>
        </w:tc>
        <w:tc>
          <w:tcPr>
            <w:tcW w:w="1134" w:type="dxa"/>
            <w:gridSpan w:val="2"/>
          </w:tcPr>
          <w:p w:rsidR="006D7AFF" w:rsidRPr="006D7A2D" w:rsidRDefault="006D7AFF" w:rsidP="006D7AFF">
            <w:pPr>
              <w:ind w:left="-108" w:right="-108"/>
              <w:rPr>
                <w:sz w:val="16"/>
                <w:szCs w:val="16"/>
              </w:rPr>
            </w:pPr>
            <w:r w:rsidRPr="006D7A2D">
              <w:rPr>
                <w:sz w:val="16"/>
                <w:szCs w:val="16"/>
              </w:rPr>
              <w:t>ОТЖ орынбасары, ОӨЖ орынбасары</w:t>
            </w:r>
          </w:p>
        </w:tc>
        <w:tc>
          <w:tcPr>
            <w:tcW w:w="992" w:type="dxa"/>
          </w:tcPr>
          <w:p w:rsidR="006D7AFF" w:rsidRPr="006D7AFF" w:rsidRDefault="006D7AFF" w:rsidP="006D7AFF">
            <w:pPr>
              <w:ind w:left="-108" w:right="-108"/>
              <w:rPr>
                <w:sz w:val="16"/>
                <w:szCs w:val="16"/>
              </w:rPr>
            </w:pPr>
            <w:r w:rsidRPr="006D7AFF">
              <w:rPr>
                <w:sz w:val="16"/>
                <w:szCs w:val="16"/>
              </w:rPr>
              <w:t>Директор жанындағы кеңес</w:t>
            </w:r>
          </w:p>
        </w:tc>
        <w:tc>
          <w:tcPr>
            <w:tcW w:w="1134" w:type="dxa"/>
            <w:gridSpan w:val="2"/>
          </w:tcPr>
          <w:p w:rsidR="006D7AFF" w:rsidRPr="006D7AFF" w:rsidRDefault="006D7AFF" w:rsidP="006D7AFF">
            <w:pPr>
              <w:ind w:left="-108" w:right="-108"/>
              <w:rPr>
                <w:sz w:val="16"/>
                <w:szCs w:val="16"/>
              </w:rPr>
            </w:pPr>
            <w:r w:rsidRPr="006D7AFF">
              <w:rPr>
                <w:sz w:val="16"/>
                <w:szCs w:val="16"/>
              </w:rPr>
              <w:t>Анықтама. Колледж сайтында ақпаратты орналастыру</w:t>
            </w:r>
          </w:p>
        </w:tc>
      </w:tr>
      <w:tr w:rsidR="006D7AFF" w:rsidRPr="0026417F" w:rsidTr="002C2774">
        <w:trPr>
          <w:trHeight w:val="1363"/>
        </w:trPr>
        <w:tc>
          <w:tcPr>
            <w:tcW w:w="567" w:type="dxa"/>
          </w:tcPr>
          <w:p w:rsidR="006D7AFF" w:rsidRPr="0026417F" w:rsidRDefault="006D7AFF" w:rsidP="006D7AFF">
            <w:pPr>
              <w:ind w:left="-8" w:firstLine="8"/>
              <w:rPr>
                <w:sz w:val="16"/>
                <w:szCs w:val="16"/>
              </w:rPr>
            </w:pPr>
            <w:r w:rsidRPr="0026417F">
              <w:rPr>
                <w:sz w:val="16"/>
                <w:szCs w:val="16"/>
              </w:rPr>
              <w:t>7.13</w:t>
            </w:r>
          </w:p>
        </w:tc>
        <w:tc>
          <w:tcPr>
            <w:tcW w:w="1560" w:type="dxa"/>
            <w:gridSpan w:val="2"/>
          </w:tcPr>
          <w:p w:rsidR="006D7AFF" w:rsidRPr="006D7A2D" w:rsidRDefault="006D7AFF" w:rsidP="006D7AFF">
            <w:pPr>
              <w:ind w:left="-108" w:right="-108"/>
              <w:rPr>
                <w:sz w:val="16"/>
                <w:szCs w:val="16"/>
              </w:rPr>
            </w:pPr>
            <w:r w:rsidRPr="006D7A2D">
              <w:rPr>
                <w:sz w:val="16"/>
                <w:szCs w:val="16"/>
              </w:rPr>
              <w:t>Практикалық сабақтардың үлгерімі мен сабаққа қатысуын бақылауды жүзеге асыру</w:t>
            </w:r>
          </w:p>
        </w:tc>
        <w:tc>
          <w:tcPr>
            <w:tcW w:w="1560" w:type="dxa"/>
          </w:tcPr>
          <w:p w:rsidR="006D7AFF" w:rsidRPr="006D7A2D" w:rsidRDefault="006D7AFF" w:rsidP="006D7AFF">
            <w:pPr>
              <w:ind w:left="-108" w:right="-108"/>
              <w:rPr>
                <w:sz w:val="16"/>
                <w:szCs w:val="16"/>
              </w:rPr>
            </w:pPr>
            <w:r w:rsidRPr="006D7A2D">
              <w:rPr>
                <w:sz w:val="16"/>
                <w:szCs w:val="16"/>
              </w:rPr>
              <w:t>Әр түрлі деңгейдегі конкурстарға қатысушылардың нәтижелері</w:t>
            </w:r>
          </w:p>
        </w:tc>
        <w:tc>
          <w:tcPr>
            <w:tcW w:w="1134" w:type="dxa"/>
          </w:tcPr>
          <w:p w:rsidR="006D7AFF" w:rsidRPr="006D7A2D" w:rsidRDefault="006D7AFF" w:rsidP="006D7AFF">
            <w:pPr>
              <w:ind w:left="-108" w:right="-108"/>
              <w:rPr>
                <w:sz w:val="16"/>
                <w:szCs w:val="16"/>
              </w:rPr>
            </w:pPr>
            <w:r w:rsidRPr="006D7A2D">
              <w:rPr>
                <w:sz w:val="16"/>
                <w:szCs w:val="16"/>
              </w:rPr>
              <w:t>Білім алушылар</w:t>
            </w:r>
          </w:p>
        </w:tc>
        <w:tc>
          <w:tcPr>
            <w:tcW w:w="1275" w:type="dxa"/>
          </w:tcPr>
          <w:p w:rsidR="006D7AFF" w:rsidRPr="006D7A2D" w:rsidRDefault="006D7AFF" w:rsidP="006D7AFF">
            <w:pPr>
              <w:ind w:left="-108" w:right="-108"/>
              <w:rPr>
                <w:sz w:val="16"/>
                <w:szCs w:val="16"/>
              </w:rPr>
            </w:pPr>
            <w:r w:rsidRPr="006D7A2D">
              <w:rPr>
                <w:sz w:val="16"/>
                <w:szCs w:val="16"/>
              </w:rPr>
              <w:t>Ақпарат жинау</w:t>
            </w:r>
          </w:p>
        </w:tc>
        <w:tc>
          <w:tcPr>
            <w:tcW w:w="426" w:type="dxa"/>
          </w:tcPr>
          <w:p w:rsidR="006D7AFF" w:rsidRPr="0026417F" w:rsidRDefault="006D7AFF" w:rsidP="006D7AFF">
            <w:pPr>
              <w:ind w:left="-108" w:right="-108"/>
              <w:rPr>
                <w:sz w:val="16"/>
                <w:szCs w:val="16"/>
              </w:rPr>
            </w:pPr>
            <w:r>
              <w:rPr>
                <w:sz w:val="16"/>
                <w:szCs w:val="16"/>
              </w:rPr>
              <w:t>ТК</w:t>
            </w:r>
          </w:p>
        </w:tc>
        <w:tc>
          <w:tcPr>
            <w:tcW w:w="850" w:type="dxa"/>
            <w:gridSpan w:val="2"/>
          </w:tcPr>
          <w:p w:rsidR="006D7AFF" w:rsidRPr="0026417F" w:rsidRDefault="006D7AFF" w:rsidP="006D7AFF">
            <w:pPr>
              <w:ind w:left="-108" w:right="-108"/>
              <w:jc w:val="center"/>
              <w:rPr>
                <w:sz w:val="16"/>
                <w:szCs w:val="16"/>
              </w:rPr>
            </w:pPr>
            <w:r w:rsidRPr="0026417F">
              <w:rPr>
                <w:sz w:val="16"/>
                <w:szCs w:val="16"/>
              </w:rPr>
              <w:t>27.11.</w:t>
            </w:r>
          </w:p>
        </w:tc>
        <w:tc>
          <w:tcPr>
            <w:tcW w:w="1134" w:type="dxa"/>
            <w:gridSpan w:val="2"/>
          </w:tcPr>
          <w:p w:rsidR="006D7AFF" w:rsidRPr="006D7A2D" w:rsidRDefault="006D7AFF" w:rsidP="006D7AFF">
            <w:pPr>
              <w:ind w:left="-108" w:right="-108"/>
              <w:rPr>
                <w:sz w:val="16"/>
                <w:szCs w:val="16"/>
              </w:rPr>
            </w:pPr>
            <w:r w:rsidRPr="006D7A2D">
              <w:rPr>
                <w:sz w:val="16"/>
                <w:szCs w:val="16"/>
              </w:rPr>
              <w:t>ОӨЖ орынбасары, әдіскер</w:t>
            </w:r>
          </w:p>
        </w:tc>
        <w:tc>
          <w:tcPr>
            <w:tcW w:w="992" w:type="dxa"/>
          </w:tcPr>
          <w:p w:rsidR="006D7AFF" w:rsidRPr="006D7AFF" w:rsidRDefault="006D7AFF" w:rsidP="006D7AFF">
            <w:pPr>
              <w:ind w:left="-108" w:right="-108"/>
              <w:rPr>
                <w:sz w:val="16"/>
                <w:szCs w:val="16"/>
              </w:rPr>
            </w:pPr>
            <w:r w:rsidRPr="006D7AFF">
              <w:rPr>
                <w:sz w:val="16"/>
                <w:szCs w:val="16"/>
              </w:rPr>
              <w:t>ПЦК отырыстары</w:t>
            </w:r>
          </w:p>
        </w:tc>
        <w:tc>
          <w:tcPr>
            <w:tcW w:w="1134" w:type="dxa"/>
            <w:gridSpan w:val="2"/>
          </w:tcPr>
          <w:p w:rsidR="006D7AFF" w:rsidRPr="006D7AFF" w:rsidRDefault="006D7AFF" w:rsidP="006D7AFF">
            <w:pPr>
              <w:ind w:left="-108" w:right="-108"/>
              <w:rPr>
                <w:sz w:val="16"/>
                <w:szCs w:val="16"/>
              </w:rPr>
            </w:pPr>
            <w:r w:rsidRPr="006D7AFF">
              <w:rPr>
                <w:sz w:val="16"/>
                <w:szCs w:val="16"/>
              </w:rPr>
              <w:t>Практиканттардың сабақтарын бақылау парақтары. Анықтама, білім алушылармен және ата-аналармен жұмыс</w:t>
            </w:r>
          </w:p>
        </w:tc>
      </w:tr>
      <w:tr w:rsidR="006D7AFF" w:rsidRPr="0026417F" w:rsidTr="002C2774">
        <w:trPr>
          <w:trHeight w:val="2195"/>
        </w:trPr>
        <w:tc>
          <w:tcPr>
            <w:tcW w:w="567" w:type="dxa"/>
          </w:tcPr>
          <w:p w:rsidR="006D7AFF" w:rsidRPr="0026417F" w:rsidRDefault="006D7AFF" w:rsidP="006D7AFF">
            <w:pPr>
              <w:ind w:left="-8" w:firstLine="8"/>
              <w:rPr>
                <w:sz w:val="16"/>
                <w:szCs w:val="16"/>
              </w:rPr>
            </w:pPr>
            <w:r w:rsidRPr="0026417F">
              <w:rPr>
                <w:sz w:val="16"/>
                <w:szCs w:val="16"/>
              </w:rPr>
              <w:t>7.14</w:t>
            </w:r>
          </w:p>
        </w:tc>
        <w:tc>
          <w:tcPr>
            <w:tcW w:w="1560" w:type="dxa"/>
            <w:gridSpan w:val="2"/>
          </w:tcPr>
          <w:p w:rsidR="006D7AFF" w:rsidRPr="006D7A2D" w:rsidRDefault="006D7AFF" w:rsidP="006D7AFF">
            <w:pPr>
              <w:ind w:left="-108" w:right="-108"/>
              <w:rPr>
                <w:sz w:val="16"/>
                <w:szCs w:val="16"/>
              </w:rPr>
            </w:pPr>
            <w:r w:rsidRPr="006D7A2D">
              <w:rPr>
                <w:sz w:val="16"/>
                <w:szCs w:val="16"/>
              </w:rPr>
              <w:t>Пәндерді, практика түрлерін меңгеру деңгейін бағалау</w:t>
            </w:r>
          </w:p>
        </w:tc>
        <w:tc>
          <w:tcPr>
            <w:tcW w:w="1560" w:type="dxa"/>
          </w:tcPr>
          <w:p w:rsidR="006D7AFF" w:rsidRPr="006D7A2D" w:rsidRDefault="006D7AFF" w:rsidP="006D7AFF">
            <w:pPr>
              <w:ind w:left="-108" w:right="-108"/>
              <w:rPr>
                <w:sz w:val="16"/>
                <w:szCs w:val="16"/>
              </w:rPr>
            </w:pPr>
            <w:r w:rsidRPr="006D7A2D">
              <w:rPr>
                <w:sz w:val="16"/>
                <w:szCs w:val="16"/>
              </w:rPr>
              <w:t>Басшылар журналдары</w:t>
            </w:r>
          </w:p>
        </w:tc>
        <w:tc>
          <w:tcPr>
            <w:tcW w:w="1134" w:type="dxa"/>
          </w:tcPr>
          <w:p w:rsidR="006D7AFF" w:rsidRPr="006D7A2D" w:rsidRDefault="006D7AFF" w:rsidP="006D7AFF">
            <w:pPr>
              <w:ind w:left="-108" w:right="-108"/>
              <w:rPr>
                <w:sz w:val="16"/>
                <w:szCs w:val="16"/>
              </w:rPr>
            </w:pPr>
            <w:r w:rsidRPr="006D7A2D">
              <w:rPr>
                <w:sz w:val="16"/>
                <w:szCs w:val="16"/>
              </w:rPr>
              <w:t>Білім алушы-практиканттар</w:t>
            </w:r>
          </w:p>
        </w:tc>
        <w:tc>
          <w:tcPr>
            <w:tcW w:w="1275" w:type="dxa"/>
          </w:tcPr>
          <w:p w:rsidR="006D7AFF" w:rsidRPr="006D7A2D" w:rsidRDefault="006D7AFF" w:rsidP="006D7AFF">
            <w:pPr>
              <w:ind w:left="-108" w:right="-108"/>
              <w:rPr>
                <w:sz w:val="16"/>
                <w:szCs w:val="16"/>
                <w:highlight w:val="yellow"/>
              </w:rPr>
            </w:pPr>
            <w:r w:rsidRPr="006D7A2D">
              <w:rPr>
                <w:sz w:val="16"/>
                <w:szCs w:val="16"/>
              </w:rPr>
              <w:t>Жеке, топтық сабақтарға қатысу</w:t>
            </w:r>
          </w:p>
        </w:tc>
        <w:tc>
          <w:tcPr>
            <w:tcW w:w="426" w:type="dxa"/>
          </w:tcPr>
          <w:p w:rsidR="006D7AFF" w:rsidRPr="0026417F" w:rsidRDefault="006D7AFF" w:rsidP="006D7AFF">
            <w:pPr>
              <w:ind w:left="-108" w:right="-108"/>
              <w:rPr>
                <w:sz w:val="16"/>
                <w:szCs w:val="16"/>
              </w:rPr>
            </w:pPr>
            <w:r>
              <w:rPr>
                <w:sz w:val="16"/>
                <w:szCs w:val="16"/>
              </w:rPr>
              <w:t>ТК</w:t>
            </w:r>
          </w:p>
        </w:tc>
        <w:tc>
          <w:tcPr>
            <w:tcW w:w="850" w:type="dxa"/>
            <w:gridSpan w:val="2"/>
          </w:tcPr>
          <w:p w:rsidR="006D7AFF" w:rsidRPr="0026417F" w:rsidRDefault="006D7AFF" w:rsidP="006D7AFF">
            <w:pPr>
              <w:ind w:left="-108" w:right="-108"/>
              <w:jc w:val="center"/>
              <w:rPr>
                <w:sz w:val="16"/>
                <w:szCs w:val="16"/>
              </w:rPr>
            </w:pPr>
            <w:r w:rsidRPr="0026417F">
              <w:rPr>
                <w:sz w:val="16"/>
                <w:szCs w:val="16"/>
              </w:rPr>
              <w:t>20-28</w:t>
            </w:r>
          </w:p>
        </w:tc>
        <w:tc>
          <w:tcPr>
            <w:tcW w:w="1134" w:type="dxa"/>
            <w:gridSpan w:val="2"/>
          </w:tcPr>
          <w:p w:rsidR="006D7AFF" w:rsidRPr="006D7A2D" w:rsidRDefault="006D7AFF" w:rsidP="006D7AFF">
            <w:pPr>
              <w:ind w:left="-108" w:right="-108"/>
              <w:rPr>
                <w:sz w:val="16"/>
                <w:szCs w:val="16"/>
              </w:rPr>
            </w:pPr>
            <w:r w:rsidRPr="006D7A2D">
              <w:rPr>
                <w:sz w:val="16"/>
                <w:szCs w:val="16"/>
              </w:rPr>
              <w:t>ПЦК меңгерушісі. , арнайы пәндер оқытушылары</w:t>
            </w:r>
          </w:p>
        </w:tc>
        <w:tc>
          <w:tcPr>
            <w:tcW w:w="992" w:type="dxa"/>
          </w:tcPr>
          <w:p w:rsidR="006D7AFF" w:rsidRPr="006D7AFF" w:rsidRDefault="006D7AFF" w:rsidP="006D7AFF">
            <w:pPr>
              <w:ind w:left="-108" w:right="-108"/>
              <w:rPr>
                <w:sz w:val="16"/>
                <w:szCs w:val="16"/>
              </w:rPr>
            </w:pPr>
            <w:r w:rsidRPr="006D7AFF">
              <w:rPr>
                <w:sz w:val="16"/>
                <w:szCs w:val="16"/>
              </w:rPr>
              <w:t>ПЦК отырыстары</w:t>
            </w:r>
          </w:p>
        </w:tc>
        <w:tc>
          <w:tcPr>
            <w:tcW w:w="1134" w:type="dxa"/>
            <w:gridSpan w:val="2"/>
          </w:tcPr>
          <w:p w:rsidR="006D7AFF" w:rsidRPr="006D7AFF" w:rsidRDefault="006D7AFF" w:rsidP="006D7AFF">
            <w:pPr>
              <w:ind w:left="-108" w:right="-108"/>
              <w:rPr>
                <w:sz w:val="16"/>
                <w:szCs w:val="16"/>
              </w:rPr>
            </w:pPr>
            <w:r w:rsidRPr="006D7AFF">
              <w:rPr>
                <w:sz w:val="16"/>
                <w:szCs w:val="16"/>
              </w:rPr>
              <w:t xml:space="preserve">Аналитикалық анықтама ПЦК меңгерушісі. </w:t>
            </w:r>
          </w:p>
        </w:tc>
      </w:tr>
      <w:tr w:rsidR="006D7AFF" w:rsidRPr="0026417F" w:rsidTr="002C2774">
        <w:trPr>
          <w:trHeight w:val="1479"/>
        </w:trPr>
        <w:tc>
          <w:tcPr>
            <w:tcW w:w="567" w:type="dxa"/>
          </w:tcPr>
          <w:p w:rsidR="006D7AFF" w:rsidRPr="0026417F" w:rsidRDefault="006D7AFF" w:rsidP="006D7AFF">
            <w:pPr>
              <w:ind w:left="-8" w:firstLine="8"/>
              <w:rPr>
                <w:sz w:val="16"/>
                <w:szCs w:val="16"/>
              </w:rPr>
            </w:pPr>
            <w:r w:rsidRPr="0026417F">
              <w:rPr>
                <w:sz w:val="16"/>
                <w:szCs w:val="16"/>
              </w:rPr>
              <w:t>7.15</w:t>
            </w:r>
          </w:p>
        </w:tc>
        <w:tc>
          <w:tcPr>
            <w:tcW w:w="1560" w:type="dxa"/>
            <w:gridSpan w:val="2"/>
          </w:tcPr>
          <w:p w:rsidR="006D7AFF" w:rsidRPr="0026417F" w:rsidRDefault="006D7AFF" w:rsidP="006D7AFF">
            <w:pPr>
              <w:ind w:left="-108" w:right="-108"/>
              <w:rPr>
                <w:sz w:val="16"/>
                <w:szCs w:val="16"/>
              </w:rPr>
            </w:pPr>
            <w:r w:rsidRPr="006D7AFF">
              <w:rPr>
                <w:sz w:val="16"/>
                <w:szCs w:val="16"/>
              </w:rPr>
              <w:t>Оқушылармен және оқытушы-кеңесшілермен "шеберлік жолында" педагогикалық конференциясы</w:t>
            </w:r>
          </w:p>
        </w:tc>
        <w:tc>
          <w:tcPr>
            <w:tcW w:w="1560" w:type="dxa"/>
          </w:tcPr>
          <w:p w:rsidR="006D7AFF" w:rsidRPr="0026417F" w:rsidRDefault="006D7AFF" w:rsidP="006D7AFF">
            <w:pPr>
              <w:ind w:left="-108" w:right="-108"/>
              <w:rPr>
                <w:sz w:val="16"/>
                <w:szCs w:val="16"/>
              </w:rPr>
            </w:pPr>
            <w:r w:rsidRPr="006D7AFF">
              <w:rPr>
                <w:sz w:val="16"/>
                <w:szCs w:val="16"/>
              </w:rPr>
              <w:t>Білім алушылардың құзыреттіліктерін, әртүрлі педагогикалық әдістерді қолдану дағдыларын бағалау</w:t>
            </w:r>
          </w:p>
        </w:tc>
        <w:tc>
          <w:tcPr>
            <w:tcW w:w="1134" w:type="dxa"/>
          </w:tcPr>
          <w:p w:rsidR="006D7AFF" w:rsidRPr="0026417F" w:rsidRDefault="006D7AFF" w:rsidP="006D7AFF">
            <w:pPr>
              <w:ind w:left="-108" w:right="-108"/>
              <w:rPr>
                <w:sz w:val="16"/>
                <w:szCs w:val="16"/>
              </w:rPr>
            </w:pPr>
            <w:r w:rsidRPr="006D7AFF">
              <w:rPr>
                <w:sz w:val="16"/>
                <w:szCs w:val="16"/>
              </w:rPr>
              <w:t>Пед конференциялар өткізуге дайындық. 3, 4 курс білім алушылары, практика жетекшілері</w:t>
            </w:r>
          </w:p>
        </w:tc>
        <w:tc>
          <w:tcPr>
            <w:tcW w:w="1275" w:type="dxa"/>
          </w:tcPr>
          <w:p w:rsidR="006D7AFF" w:rsidRPr="0026417F" w:rsidRDefault="006D7AFF" w:rsidP="006D7AFF">
            <w:pPr>
              <w:ind w:left="-108" w:right="-108"/>
              <w:rPr>
                <w:sz w:val="16"/>
                <w:szCs w:val="16"/>
              </w:rPr>
            </w:pPr>
            <w:r w:rsidRPr="006D7AFF">
              <w:rPr>
                <w:sz w:val="16"/>
                <w:szCs w:val="16"/>
              </w:rPr>
              <w:t>Жұмыс кеңесі</w:t>
            </w:r>
          </w:p>
        </w:tc>
        <w:tc>
          <w:tcPr>
            <w:tcW w:w="426" w:type="dxa"/>
          </w:tcPr>
          <w:p w:rsidR="006D7AFF" w:rsidRPr="0026417F" w:rsidRDefault="006D7AFF" w:rsidP="006D7AFF">
            <w:pPr>
              <w:ind w:left="-108" w:right="-108"/>
              <w:rPr>
                <w:sz w:val="16"/>
                <w:szCs w:val="16"/>
              </w:rPr>
            </w:pPr>
            <w:r w:rsidRPr="0026417F">
              <w:rPr>
                <w:sz w:val="16"/>
                <w:szCs w:val="16"/>
              </w:rPr>
              <w:t>ТК</w:t>
            </w:r>
          </w:p>
        </w:tc>
        <w:tc>
          <w:tcPr>
            <w:tcW w:w="850" w:type="dxa"/>
            <w:gridSpan w:val="2"/>
          </w:tcPr>
          <w:p w:rsidR="006D7AFF" w:rsidRPr="0026417F" w:rsidRDefault="006D7AFF" w:rsidP="006D7AFF">
            <w:pPr>
              <w:ind w:left="-108" w:right="-108"/>
              <w:jc w:val="center"/>
              <w:rPr>
                <w:sz w:val="16"/>
                <w:szCs w:val="16"/>
              </w:rPr>
            </w:pPr>
            <w:r w:rsidRPr="006D7AFF">
              <w:rPr>
                <w:sz w:val="16"/>
                <w:szCs w:val="16"/>
              </w:rPr>
              <w:t>Желтоқсанның бірінші аптасы</w:t>
            </w:r>
          </w:p>
        </w:tc>
        <w:tc>
          <w:tcPr>
            <w:tcW w:w="1134" w:type="dxa"/>
            <w:gridSpan w:val="2"/>
          </w:tcPr>
          <w:p w:rsidR="006D7AFF" w:rsidRPr="006D7AFF" w:rsidRDefault="006D7AFF" w:rsidP="006D7AFF">
            <w:pPr>
              <w:ind w:left="-108" w:right="-108"/>
              <w:rPr>
                <w:sz w:val="16"/>
                <w:szCs w:val="16"/>
                <w:lang w:val="kk-KZ"/>
              </w:rPr>
            </w:pPr>
            <w:r w:rsidRPr="006D7A2D">
              <w:rPr>
                <w:sz w:val="16"/>
                <w:szCs w:val="16"/>
              </w:rPr>
              <w:t>ОӨЖ орынбасары</w:t>
            </w:r>
            <w:r w:rsidRPr="0026417F">
              <w:rPr>
                <w:sz w:val="16"/>
                <w:szCs w:val="16"/>
              </w:rPr>
              <w:t xml:space="preserve">, </w:t>
            </w:r>
            <w:r>
              <w:rPr>
                <w:sz w:val="16"/>
                <w:szCs w:val="16"/>
                <w:lang w:val="kk-KZ"/>
              </w:rPr>
              <w:t>әдіскер</w:t>
            </w:r>
          </w:p>
        </w:tc>
        <w:tc>
          <w:tcPr>
            <w:tcW w:w="992" w:type="dxa"/>
          </w:tcPr>
          <w:p w:rsidR="006D7AFF" w:rsidRPr="006D7AFF" w:rsidRDefault="006D7AFF" w:rsidP="006D7AFF">
            <w:pPr>
              <w:ind w:left="-108" w:right="-108"/>
              <w:rPr>
                <w:sz w:val="16"/>
                <w:szCs w:val="16"/>
              </w:rPr>
            </w:pPr>
            <w:r w:rsidRPr="006D7AFF">
              <w:rPr>
                <w:sz w:val="16"/>
                <w:szCs w:val="16"/>
              </w:rPr>
              <w:t>Ұйымдастыру жиналысы</w:t>
            </w:r>
          </w:p>
        </w:tc>
        <w:tc>
          <w:tcPr>
            <w:tcW w:w="1134" w:type="dxa"/>
            <w:gridSpan w:val="2"/>
          </w:tcPr>
          <w:p w:rsidR="006D7AFF" w:rsidRPr="006D7AFF" w:rsidRDefault="006D7AFF" w:rsidP="006D7AFF">
            <w:pPr>
              <w:ind w:left="-108" w:right="-108"/>
              <w:rPr>
                <w:sz w:val="16"/>
                <w:szCs w:val="16"/>
              </w:rPr>
            </w:pPr>
            <w:r w:rsidRPr="006D7AFF">
              <w:rPr>
                <w:sz w:val="16"/>
                <w:szCs w:val="16"/>
              </w:rPr>
              <w:t>Хаттама</w:t>
            </w:r>
          </w:p>
        </w:tc>
      </w:tr>
      <w:tr w:rsidR="00D31076" w:rsidRPr="0026417F" w:rsidTr="002C2774">
        <w:trPr>
          <w:trHeight w:val="1683"/>
        </w:trPr>
        <w:tc>
          <w:tcPr>
            <w:tcW w:w="567" w:type="dxa"/>
          </w:tcPr>
          <w:p w:rsidR="00D31076" w:rsidRPr="0026417F" w:rsidRDefault="00D31076" w:rsidP="00D31076">
            <w:pPr>
              <w:ind w:left="-8" w:firstLine="8"/>
              <w:rPr>
                <w:sz w:val="16"/>
                <w:szCs w:val="16"/>
              </w:rPr>
            </w:pPr>
            <w:r w:rsidRPr="0026417F">
              <w:rPr>
                <w:sz w:val="16"/>
                <w:szCs w:val="16"/>
              </w:rPr>
              <w:t>7.16</w:t>
            </w:r>
          </w:p>
        </w:tc>
        <w:tc>
          <w:tcPr>
            <w:tcW w:w="1560" w:type="dxa"/>
            <w:gridSpan w:val="2"/>
          </w:tcPr>
          <w:p w:rsidR="00D31076" w:rsidRPr="006F1308" w:rsidRDefault="00D31076" w:rsidP="00D31076">
            <w:pPr>
              <w:ind w:left="-108" w:right="-108"/>
              <w:rPr>
                <w:sz w:val="16"/>
                <w:szCs w:val="16"/>
              </w:rPr>
            </w:pPr>
            <w:r w:rsidRPr="006F1308">
              <w:rPr>
                <w:sz w:val="16"/>
                <w:szCs w:val="16"/>
              </w:rPr>
              <w:t>Үлгерімді бақылауды жүзеге асыру</w:t>
            </w:r>
          </w:p>
        </w:tc>
        <w:tc>
          <w:tcPr>
            <w:tcW w:w="1560" w:type="dxa"/>
          </w:tcPr>
          <w:p w:rsidR="00D31076" w:rsidRPr="006F1308" w:rsidRDefault="00D31076" w:rsidP="00D31076">
            <w:pPr>
              <w:ind w:left="-108" w:right="-108"/>
              <w:rPr>
                <w:sz w:val="16"/>
                <w:szCs w:val="16"/>
              </w:rPr>
            </w:pPr>
            <w:r w:rsidRPr="006F1308">
              <w:rPr>
                <w:sz w:val="16"/>
                <w:szCs w:val="16"/>
              </w:rPr>
              <w:t>Жоспарланған нәтижелерге қол жеткізу дәрежесін анықтаңыз</w:t>
            </w:r>
          </w:p>
        </w:tc>
        <w:tc>
          <w:tcPr>
            <w:tcW w:w="1134" w:type="dxa"/>
          </w:tcPr>
          <w:p w:rsidR="00D31076" w:rsidRPr="006F1308" w:rsidRDefault="00D31076" w:rsidP="00D31076">
            <w:pPr>
              <w:ind w:left="-108" w:right="-108"/>
              <w:rPr>
                <w:sz w:val="16"/>
                <w:szCs w:val="16"/>
              </w:rPr>
            </w:pPr>
            <w:r w:rsidRPr="006F1308">
              <w:rPr>
                <w:sz w:val="16"/>
                <w:szCs w:val="16"/>
              </w:rPr>
              <w:t>3, 4 курс білім алушылары,</w:t>
            </w:r>
          </w:p>
        </w:tc>
        <w:tc>
          <w:tcPr>
            <w:tcW w:w="1275" w:type="dxa"/>
          </w:tcPr>
          <w:p w:rsidR="00D31076" w:rsidRPr="006F1308" w:rsidRDefault="00D31076" w:rsidP="00D31076">
            <w:pPr>
              <w:ind w:left="-108" w:right="-108"/>
              <w:rPr>
                <w:sz w:val="16"/>
                <w:szCs w:val="16"/>
              </w:rPr>
            </w:pPr>
            <w:r w:rsidRPr="006F1308">
              <w:rPr>
                <w:sz w:val="16"/>
                <w:szCs w:val="16"/>
              </w:rPr>
              <w:t>Практика секторы оқушыларының академиялық тыңдаулары, бақылау сабақтары, есепті концерт, бейне есептер</w:t>
            </w:r>
          </w:p>
        </w:tc>
        <w:tc>
          <w:tcPr>
            <w:tcW w:w="426" w:type="dxa"/>
          </w:tcPr>
          <w:p w:rsidR="00D31076" w:rsidRPr="0026417F" w:rsidRDefault="00D31076" w:rsidP="00D31076">
            <w:pPr>
              <w:ind w:left="-108" w:right="-108"/>
              <w:rPr>
                <w:sz w:val="16"/>
                <w:szCs w:val="16"/>
              </w:rPr>
            </w:pPr>
            <w:r w:rsidRPr="0026417F">
              <w:rPr>
                <w:sz w:val="16"/>
                <w:szCs w:val="16"/>
              </w:rPr>
              <w:t>ТК</w:t>
            </w:r>
          </w:p>
        </w:tc>
        <w:tc>
          <w:tcPr>
            <w:tcW w:w="850" w:type="dxa"/>
            <w:gridSpan w:val="2"/>
          </w:tcPr>
          <w:p w:rsidR="00D31076" w:rsidRPr="0026417F" w:rsidRDefault="00D31076" w:rsidP="00D31076">
            <w:pPr>
              <w:ind w:left="-108" w:right="-108"/>
              <w:jc w:val="center"/>
              <w:rPr>
                <w:sz w:val="16"/>
                <w:szCs w:val="16"/>
              </w:rPr>
            </w:pPr>
            <w:r w:rsidRPr="0026417F">
              <w:rPr>
                <w:sz w:val="16"/>
                <w:szCs w:val="16"/>
              </w:rPr>
              <w:t>18-25.12</w:t>
            </w:r>
          </w:p>
        </w:tc>
        <w:tc>
          <w:tcPr>
            <w:tcW w:w="1134" w:type="dxa"/>
            <w:gridSpan w:val="2"/>
          </w:tcPr>
          <w:p w:rsidR="00D31076" w:rsidRPr="00D31076" w:rsidRDefault="00D31076" w:rsidP="00D31076">
            <w:pPr>
              <w:ind w:left="-108" w:right="-108"/>
              <w:rPr>
                <w:sz w:val="16"/>
                <w:szCs w:val="16"/>
              </w:rPr>
            </w:pPr>
            <w:r w:rsidRPr="00D31076">
              <w:rPr>
                <w:sz w:val="16"/>
                <w:szCs w:val="16"/>
              </w:rPr>
              <w:t>ОӨЖ бойынша орынбасары, практика жетекшілері</w:t>
            </w:r>
          </w:p>
        </w:tc>
        <w:tc>
          <w:tcPr>
            <w:tcW w:w="992" w:type="dxa"/>
          </w:tcPr>
          <w:p w:rsidR="00D31076" w:rsidRPr="00D31076" w:rsidRDefault="00D31076" w:rsidP="00D31076">
            <w:pPr>
              <w:ind w:left="-108" w:right="-108"/>
              <w:rPr>
                <w:sz w:val="16"/>
                <w:szCs w:val="16"/>
              </w:rPr>
            </w:pPr>
            <w:r w:rsidRPr="00D31076">
              <w:rPr>
                <w:sz w:val="16"/>
                <w:szCs w:val="16"/>
              </w:rPr>
              <w:t>ПЦК отырыстары, тәжірибе жетекшілері</w:t>
            </w:r>
          </w:p>
        </w:tc>
        <w:tc>
          <w:tcPr>
            <w:tcW w:w="1134" w:type="dxa"/>
            <w:gridSpan w:val="2"/>
          </w:tcPr>
          <w:p w:rsidR="00D31076" w:rsidRPr="00D31076" w:rsidRDefault="00D31076" w:rsidP="00D31076">
            <w:pPr>
              <w:ind w:left="-108" w:right="-108"/>
              <w:rPr>
                <w:sz w:val="16"/>
                <w:szCs w:val="16"/>
              </w:rPr>
            </w:pPr>
            <w:r w:rsidRPr="00D31076">
              <w:rPr>
                <w:sz w:val="16"/>
                <w:szCs w:val="16"/>
              </w:rPr>
              <w:t>Практика секторы оқушыларының үлгерімінің ведомостары, есепті концерт бойынша талдамалық анықтама</w:t>
            </w:r>
          </w:p>
        </w:tc>
      </w:tr>
      <w:tr w:rsidR="00D31076" w:rsidRPr="0026417F" w:rsidTr="002C2774">
        <w:trPr>
          <w:trHeight w:val="985"/>
        </w:trPr>
        <w:tc>
          <w:tcPr>
            <w:tcW w:w="567" w:type="dxa"/>
          </w:tcPr>
          <w:p w:rsidR="00D31076" w:rsidRPr="0026417F" w:rsidRDefault="00D31076" w:rsidP="00D31076">
            <w:pPr>
              <w:shd w:val="clear" w:color="auto" w:fill="FFFFFF"/>
              <w:ind w:left="-8" w:firstLine="8"/>
              <w:rPr>
                <w:color w:val="000000"/>
                <w:sz w:val="16"/>
                <w:szCs w:val="16"/>
                <w:shd w:val="clear" w:color="auto" w:fill="FFFFFF"/>
              </w:rPr>
            </w:pPr>
            <w:r w:rsidRPr="0026417F">
              <w:rPr>
                <w:color w:val="000000"/>
                <w:sz w:val="16"/>
                <w:szCs w:val="16"/>
                <w:shd w:val="clear" w:color="auto" w:fill="FFFFFF"/>
              </w:rPr>
              <w:t>7.17</w:t>
            </w:r>
          </w:p>
        </w:tc>
        <w:tc>
          <w:tcPr>
            <w:tcW w:w="1560" w:type="dxa"/>
            <w:gridSpan w:val="2"/>
          </w:tcPr>
          <w:p w:rsidR="00D31076" w:rsidRPr="006F1308" w:rsidRDefault="00D31076" w:rsidP="00D31076">
            <w:pPr>
              <w:shd w:val="clear" w:color="auto" w:fill="FFFFFF"/>
              <w:ind w:left="-108" w:right="-108"/>
              <w:rPr>
                <w:b/>
                <w:color w:val="000000"/>
                <w:sz w:val="16"/>
                <w:szCs w:val="16"/>
              </w:rPr>
            </w:pPr>
            <w:r w:rsidRPr="006F1308">
              <w:rPr>
                <w:sz w:val="16"/>
                <w:szCs w:val="16"/>
              </w:rPr>
              <w:t>Білім алушылардың практиканы ұйымдастыруға қанағаттануын мониторингілеу</w:t>
            </w:r>
          </w:p>
        </w:tc>
        <w:tc>
          <w:tcPr>
            <w:tcW w:w="1560" w:type="dxa"/>
          </w:tcPr>
          <w:p w:rsidR="00D31076" w:rsidRPr="006F1308" w:rsidRDefault="00D31076" w:rsidP="00D31076">
            <w:pPr>
              <w:ind w:left="-108" w:right="-108"/>
              <w:rPr>
                <w:color w:val="000000"/>
                <w:sz w:val="16"/>
                <w:szCs w:val="16"/>
                <w:shd w:val="clear" w:color="auto" w:fill="FFFFFF"/>
              </w:rPr>
            </w:pPr>
            <w:r w:rsidRPr="006F1308">
              <w:rPr>
                <w:sz w:val="16"/>
                <w:szCs w:val="16"/>
              </w:rPr>
              <w:t>Кері байланыс орнату. Түзету қызметі.</w:t>
            </w:r>
          </w:p>
        </w:tc>
        <w:tc>
          <w:tcPr>
            <w:tcW w:w="1134" w:type="dxa"/>
          </w:tcPr>
          <w:p w:rsidR="00D31076" w:rsidRPr="006F1308" w:rsidRDefault="00D31076" w:rsidP="00D31076">
            <w:pPr>
              <w:ind w:left="-108" w:right="-108"/>
              <w:rPr>
                <w:sz w:val="16"/>
                <w:szCs w:val="16"/>
              </w:rPr>
            </w:pPr>
            <w:r w:rsidRPr="006F1308">
              <w:rPr>
                <w:sz w:val="16"/>
                <w:szCs w:val="16"/>
              </w:rPr>
              <w:t>3,4 курс білім алушылары</w:t>
            </w:r>
          </w:p>
        </w:tc>
        <w:tc>
          <w:tcPr>
            <w:tcW w:w="1275" w:type="dxa"/>
          </w:tcPr>
          <w:p w:rsidR="00D31076" w:rsidRPr="006F1308" w:rsidRDefault="00D31076" w:rsidP="00D31076">
            <w:pPr>
              <w:ind w:left="-108" w:right="-108"/>
              <w:jc w:val="center"/>
              <w:rPr>
                <w:sz w:val="16"/>
                <w:szCs w:val="16"/>
              </w:rPr>
            </w:pPr>
            <w:r w:rsidRPr="006F1308">
              <w:rPr>
                <w:sz w:val="16"/>
                <w:szCs w:val="16"/>
              </w:rPr>
              <w:t>Білім алушыларға сауалнама жүргізу</w:t>
            </w:r>
          </w:p>
        </w:tc>
        <w:tc>
          <w:tcPr>
            <w:tcW w:w="426" w:type="dxa"/>
          </w:tcPr>
          <w:p w:rsidR="00D31076" w:rsidRPr="0026417F" w:rsidRDefault="00D31076" w:rsidP="00D31076">
            <w:pPr>
              <w:ind w:left="-108" w:right="-108"/>
              <w:jc w:val="center"/>
              <w:rPr>
                <w:sz w:val="16"/>
                <w:szCs w:val="16"/>
              </w:rPr>
            </w:pPr>
            <w:r w:rsidRPr="0026417F">
              <w:rPr>
                <w:sz w:val="16"/>
                <w:szCs w:val="16"/>
              </w:rPr>
              <w:t xml:space="preserve">ТК </w:t>
            </w:r>
          </w:p>
        </w:tc>
        <w:tc>
          <w:tcPr>
            <w:tcW w:w="850" w:type="dxa"/>
            <w:gridSpan w:val="2"/>
          </w:tcPr>
          <w:p w:rsidR="00D31076" w:rsidRPr="006F1308" w:rsidRDefault="00D31076" w:rsidP="00D31076">
            <w:pPr>
              <w:ind w:left="-108" w:right="-108"/>
              <w:jc w:val="center"/>
              <w:rPr>
                <w:sz w:val="16"/>
                <w:szCs w:val="16"/>
                <w:lang w:val="kk-KZ"/>
              </w:rPr>
            </w:pPr>
            <w:r>
              <w:rPr>
                <w:sz w:val="16"/>
                <w:szCs w:val="16"/>
                <w:lang w:val="kk-KZ"/>
              </w:rPr>
              <w:t>қаңтар</w:t>
            </w:r>
          </w:p>
        </w:tc>
        <w:tc>
          <w:tcPr>
            <w:tcW w:w="1134" w:type="dxa"/>
            <w:gridSpan w:val="2"/>
          </w:tcPr>
          <w:p w:rsidR="00D31076" w:rsidRPr="00D31076" w:rsidRDefault="00D31076" w:rsidP="00D31076">
            <w:pPr>
              <w:ind w:left="-108" w:right="-108"/>
              <w:jc w:val="center"/>
              <w:rPr>
                <w:sz w:val="16"/>
                <w:szCs w:val="16"/>
              </w:rPr>
            </w:pPr>
            <w:r w:rsidRPr="00D31076">
              <w:rPr>
                <w:sz w:val="16"/>
                <w:szCs w:val="16"/>
              </w:rPr>
              <w:t>Психолог</w:t>
            </w:r>
          </w:p>
        </w:tc>
        <w:tc>
          <w:tcPr>
            <w:tcW w:w="992" w:type="dxa"/>
          </w:tcPr>
          <w:p w:rsidR="00D31076" w:rsidRPr="00D31076" w:rsidRDefault="00D31076" w:rsidP="00D31076">
            <w:pPr>
              <w:ind w:left="-108" w:right="-108"/>
              <w:rPr>
                <w:sz w:val="16"/>
                <w:szCs w:val="16"/>
              </w:rPr>
            </w:pPr>
            <w:r w:rsidRPr="00D31076">
              <w:rPr>
                <w:sz w:val="16"/>
                <w:szCs w:val="16"/>
              </w:rPr>
              <w:t>Педагогикалық кеңестің отырысы стипендиялық комиссияның отырысы</w:t>
            </w:r>
          </w:p>
        </w:tc>
        <w:tc>
          <w:tcPr>
            <w:tcW w:w="1134" w:type="dxa"/>
            <w:gridSpan w:val="2"/>
          </w:tcPr>
          <w:p w:rsidR="00D31076" w:rsidRPr="00D31076" w:rsidRDefault="00D31076" w:rsidP="00D31076">
            <w:pPr>
              <w:ind w:left="-108" w:right="-108"/>
              <w:jc w:val="center"/>
              <w:rPr>
                <w:sz w:val="16"/>
                <w:szCs w:val="16"/>
              </w:rPr>
            </w:pPr>
            <w:r w:rsidRPr="00D31076">
              <w:rPr>
                <w:sz w:val="16"/>
                <w:szCs w:val="16"/>
              </w:rPr>
              <w:t>Талдамалық анықтама</w:t>
            </w:r>
          </w:p>
        </w:tc>
      </w:tr>
      <w:tr w:rsidR="00D31076" w:rsidRPr="0026417F" w:rsidTr="002C2774">
        <w:trPr>
          <w:trHeight w:val="1740"/>
        </w:trPr>
        <w:tc>
          <w:tcPr>
            <w:tcW w:w="567" w:type="dxa"/>
          </w:tcPr>
          <w:p w:rsidR="00D31076" w:rsidRPr="0026417F" w:rsidRDefault="00D31076" w:rsidP="00D31076">
            <w:pPr>
              <w:ind w:left="-8" w:firstLine="8"/>
              <w:rPr>
                <w:sz w:val="16"/>
                <w:szCs w:val="16"/>
              </w:rPr>
            </w:pPr>
            <w:r w:rsidRPr="0026417F">
              <w:rPr>
                <w:sz w:val="16"/>
                <w:szCs w:val="16"/>
              </w:rPr>
              <w:t>7.18</w:t>
            </w:r>
          </w:p>
        </w:tc>
        <w:tc>
          <w:tcPr>
            <w:tcW w:w="1560" w:type="dxa"/>
            <w:gridSpan w:val="2"/>
          </w:tcPr>
          <w:p w:rsidR="00D31076" w:rsidRPr="006F1308" w:rsidRDefault="00D31076" w:rsidP="00D31076">
            <w:pPr>
              <w:ind w:left="-108" w:right="-108"/>
              <w:rPr>
                <w:sz w:val="16"/>
                <w:szCs w:val="16"/>
              </w:rPr>
            </w:pPr>
            <w:r w:rsidRPr="006F1308">
              <w:rPr>
                <w:sz w:val="16"/>
                <w:szCs w:val="16"/>
              </w:rPr>
              <w:t>Тәжірибе бойынша үлгерім сапасын бақылау</w:t>
            </w:r>
          </w:p>
        </w:tc>
        <w:tc>
          <w:tcPr>
            <w:tcW w:w="1560" w:type="dxa"/>
          </w:tcPr>
          <w:p w:rsidR="00D31076" w:rsidRPr="006F1308" w:rsidRDefault="00D31076" w:rsidP="00D31076">
            <w:pPr>
              <w:ind w:left="-108" w:right="-108"/>
              <w:rPr>
                <w:sz w:val="16"/>
                <w:szCs w:val="16"/>
              </w:rPr>
            </w:pPr>
            <w:r w:rsidRPr="006F1308">
              <w:rPr>
                <w:sz w:val="16"/>
                <w:szCs w:val="16"/>
              </w:rPr>
              <w:t>Бірінші жартыжылдықтың үлгерімі қорытындыларының мониторингі</w:t>
            </w:r>
          </w:p>
        </w:tc>
        <w:tc>
          <w:tcPr>
            <w:tcW w:w="1134" w:type="dxa"/>
          </w:tcPr>
          <w:p w:rsidR="00D31076" w:rsidRPr="006F1308" w:rsidRDefault="00D31076" w:rsidP="00D31076">
            <w:pPr>
              <w:ind w:left="-108" w:right="-108"/>
              <w:rPr>
                <w:sz w:val="16"/>
                <w:szCs w:val="16"/>
              </w:rPr>
            </w:pPr>
            <w:r w:rsidRPr="006F1308">
              <w:rPr>
                <w:sz w:val="16"/>
                <w:szCs w:val="16"/>
              </w:rPr>
              <w:t>Емтихан ведомостары, семестрлік ведомостар оқу журналдары</w:t>
            </w:r>
          </w:p>
        </w:tc>
        <w:tc>
          <w:tcPr>
            <w:tcW w:w="1275" w:type="dxa"/>
          </w:tcPr>
          <w:p w:rsidR="00D31076" w:rsidRPr="006F1308" w:rsidRDefault="00D31076" w:rsidP="00D31076">
            <w:pPr>
              <w:ind w:left="-108" w:right="-108"/>
              <w:rPr>
                <w:sz w:val="16"/>
                <w:szCs w:val="16"/>
              </w:rPr>
            </w:pPr>
            <w:r w:rsidRPr="006F1308">
              <w:rPr>
                <w:sz w:val="16"/>
                <w:szCs w:val="16"/>
              </w:rPr>
              <w:t>Аналитикалық анықтамалар меңгерушісі. ПЦК, тәжірибе жетекшілері</w:t>
            </w:r>
          </w:p>
        </w:tc>
        <w:tc>
          <w:tcPr>
            <w:tcW w:w="426" w:type="dxa"/>
          </w:tcPr>
          <w:p w:rsidR="00D31076" w:rsidRPr="0026417F" w:rsidRDefault="00D31076" w:rsidP="00D31076">
            <w:pPr>
              <w:ind w:left="-108" w:right="-108"/>
              <w:rPr>
                <w:sz w:val="16"/>
                <w:szCs w:val="16"/>
              </w:rPr>
            </w:pPr>
            <w:r w:rsidRPr="0026417F">
              <w:rPr>
                <w:sz w:val="16"/>
                <w:szCs w:val="16"/>
              </w:rPr>
              <w:t xml:space="preserve"> ТК</w:t>
            </w:r>
          </w:p>
        </w:tc>
        <w:tc>
          <w:tcPr>
            <w:tcW w:w="850" w:type="dxa"/>
            <w:gridSpan w:val="2"/>
          </w:tcPr>
          <w:p w:rsidR="00D31076" w:rsidRPr="0026417F" w:rsidRDefault="00D31076" w:rsidP="00D31076">
            <w:pPr>
              <w:ind w:left="-108" w:right="-108"/>
              <w:jc w:val="center"/>
              <w:rPr>
                <w:sz w:val="16"/>
                <w:szCs w:val="16"/>
              </w:rPr>
            </w:pPr>
            <w:r w:rsidRPr="0026417F">
              <w:rPr>
                <w:sz w:val="16"/>
                <w:szCs w:val="16"/>
              </w:rPr>
              <w:t>13.01.22</w:t>
            </w:r>
            <w:r>
              <w:rPr>
                <w:sz w:val="16"/>
                <w:szCs w:val="16"/>
                <w:lang w:val="kk-KZ"/>
              </w:rPr>
              <w:t>ж</w:t>
            </w:r>
            <w:r w:rsidRPr="0026417F">
              <w:rPr>
                <w:sz w:val="16"/>
                <w:szCs w:val="16"/>
              </w:rPr>
              <w:t>.</w:t>
            </w:r>
          </w:p>
        </w:tc>
        <w:tc>
          <w:tcPr>
            <w:tcW w:w="1134" w:type="dxa"/>
            <w:gridSpan w:val="2"/>
          </w:tcPr>
          <w:p w:rsidR="00D31076" w:rsidRPr="00D31076" w:rsidRDefault="00D31076" w:rsidP="00D31076">
            <w:pPr>
              <w:ind w:left="-108" w:right="-108"/>
              <w:rPr>
                <w:sz w:val="16"/>
                <w:szCs w:val="16"/>
              </w:rPr>
            </w:pPr>
            <w:r w:rsidRPr="00D31076">
              <w:rPr>
                <w:sz w:val="16"/>
                <w:szCs w:val="16"/>
              </w:rPr>
              <w:t>ОӨЖ бойынша орынбасар</w:t>
            </w:r>
          </w:p>
        </w:tc>
        <w:tc>
          <w:tcPr>
            <w:tcW w:w="992" w:type="dxa"/>
          </w:tcPr>
          <w:p w:rsidR="00D31076" w:rsidRPr="00D31076" w:rsidRDefault="00D31076" w:rsidP="00D31076">
            <w:pPr>
              <w:ind w:left="-108" w:right="-108"/>
              <w:rPr>
                <w:sz w:val="16"/>
                <w:szCs w:val="16"/>
              </w:rPr>
            </w:pPr>
            <w:r w:rsidRPr="00D31076">
              <w:rPr>
                <w:sz w:val="16"/>
                <w:szCs w:val="16"/>
              </w:rPr>
              <w:t>ПЦК отырысы</w:t>
            </w:r>
          </w:p>
        </w:tc>
        <w:tc>
          <w:tcPr>
            <w:tcW w:w="1134" w:type="dxa"/>
            <w:gridSpan w:val="2"/>
          </w:tcPr>
          <w:p w:rsidR="00D31076" w:rsidRPr="00D31076" w:rsidRDefault="00D31076" w:rsidP="00D31076">
            <w:pPr>
              <w:ind w:left="-108" w:right="-108"/>
              <w:rPr>
                <w:sz w:val="16"/>
                <w:szCs w:val="16"/>
              </w:rPr>
            </w:pPr>
            <w:r w:rsidRPr="00D31076">
              <w:rPr>
                <w:sz w:val="16"/>
                <w:szCs w:val="16"/>
              </w:rPr>
              <w:t>Талдамалық анықтама ОӨЖ бойынша орынбасардың есебі, отырыс хаттамалары, стипендиялық комиссия отырысының хаттамалары, стипендияға бұйрық</w:t>
            </w:r>
          </w:p>
        </w:tc>
      </w:tr>
      <w:tr w:rsidR="00D31076" w:rsidRPr="0026417F" w:rsidTr="002C2774">
        <w:trPr>
          <w:trHeight w:val="1126"/>
        </w:trPr>
        <w:tc>
          <w:tcPr>
            <w:tcW w:w="567" w:type="dxa"/>
          </w:tcPr>
          <w:p w:rsidR="00D31076" w:rsidRPr="0026417F" w:rsidRDefault="00D31076" w:rsidP="00D31076">
            <w:pPr>
              <w:ind w:left="-8" w:firstLine="8"/>
              <w:rPr>
                <w:sz w:val="16"/>
                <w:szCs w:val="16"/>
              </w:rPr>
            </w:pPr>
            <w:r w:rsidRPr="0026417F">
              <w:rPr>
                <w:sz w:val="16"/>
                <w:szCs w:val="16"/>
              </w:rPr>
              <w:t>7.19</w:t>
            </w:r>
          </w:p>
        </w:tc>
        <w:tc>
          <w:tcPr>
            <w:tcW w:w="1560" w:type="dxa"/>
            <w:gridSpan w:val="2"/>
          </w:tcPr>
          <w:p w:rsidR="00D31076" w:rsidRPr="006F1308" w:rsidRDefault="00D31076" w:rsidP="00D31076">
            <w:pPr>
              <w:ind w:left="-108" w:right="-108"/>
              <w:rPr>
                <w:sz w:val="16"/>
                <w:szCs w:val="16"/>
              </w:rPr>
            </w:pPr>
            <w:r w:rsidRPr="006F1308">
              <w:rPr>
                <w:sz w:val="16"/>
                <w:szCs w:val="16"/>
              </w:rPr>
              <w:t>Білім алушылардың үлгерімін бақылау</w:t>
            </w:r>
          </w:p>
        </w:tc>
        <w:tc>
          <w:tcPr>
            <w:tcW w:w="1560" w:type="dxa"/>
          </w:tcPr>
          <w:p w:rsidR="00D31076" w:rsidRPr="006F1308" w:rsidRDefault="00D31076" w:rsidP="00D31076">
            <w:pPr>
              <w:ind w:left="-108" w:right="-108"/>
              <w:rPr>
                <w:sz w:val="16"/>
                <w:szCs w:val="16"/>
              </w:rPr>
            </w:pPr>
            <w:r w:rsidRPr="006F1308">
              <w:rPr>
                <w:sz w:val="16"/>
                <w:szCs w:val="16"/>
              </w:rPr>
              <w:t>Үлгермеген білім алушыларды оқытуды түзету</w:t>
            </w:r>
          </w:p>
        </w:tc>
        <w:tc>
          <w:tcPr>
            <w:tcW w:w="1134" w:type="dxa"/>
          </w:tcPr>
          <w:p w:rsidR="00D31076" w:rsidRPr="006F1308" w:rsidRDefault="00D31076" w:rsidP="00D31076">
            <w:pPr>
              <w:ind w:left="-108" w:right="-108"/>
              <w:rPr>
                <w:sz w:val="16"/>
                <w:szCs w:val="16"/>
              </w:rPr>
            </w:pPr>
            <w:r w:rsidRPr="006F1308">
              <w:rPr>
                <w:sz w:val="16"/>
                <w:szCs w:val="16"/>
              </w:rPr>
              <w:t>Үлгермеген білім алушылар</w:t>
            </w:r>
          </w:p>
        </w:tc>
        <w:tc>
          <w:tcPr>
            <w:tcW w:w="1275" w:type="dxa"/>
          </w:tcPr>
          <w:p w:rsidR="00D31076" w:rsidRPr="006F1308" w:rsidRDefault="00D31076" w:rsidP="00D31076">
            <w:pPr>
              <w:ind w:left="-108" w:right="-108"/>
              <w:rPr>
                <w:sz w:val="16"/>
                <w:szCs w:val="16"/>
              </w:rPr>
            </w:pPr>
            <w:r w:rsidRPr="006F1308">
              <w:rPr>
                <w:sz w:val="16"/>
                <w:szCs w:val="16"/>
              </w:rPr>
              <w:t>Академиялық қарыздарды жою бойынша білім алушылармен жеке жұмыс</w:t>
            </w:r>
          </w:p>
        </w:tc>
        <w:tc>
          <w:tcPr>
            <w:tcW w:w="426" w:type="dxa"/>
          </w:tcPr>
          <w:p w:rsidR="00D31076" w:rsidRPr="0026417F" w:rsidRDefault="00D31076" w:rsidP="00D31076">
            <w:pPr>
              <w:ind w:left="-108" w:right="-108"/>
              <w:rPr>
                <w:sz w:val="16"/>
                <w:szCs w:val="16"/>
              </w:rPr>
            </w:pPr>
            <w:r w:rsidRPr="0026417F">
              <w:rPr>
                <w:sz w:val="16"/>
                <w:szCs w:val="16"/>
              </w:rPr>
              <w:t>Персональный контроль</w:t>
            </w:r>
          </w:p>
        </w:tc>
        <w:tc>
          <w:tcPr>
            <w:tcW w:w="850" w:type="dxa"/>
            <w:gridSpan w:val="2"/>
          </w:tcPr>
          <w:p w:rsidR="00D31076" w:rsidRPr="0026417F" w:rsidRDefault="00D31076" w:rsidP="00D31076">
            <w:pPr>
              <w:ind w:left="-108" w:right="-108"/>
              <w:jc w:val="center"/>
              <w:rPr>
                <w:sz w:val="16"/>
                <w:szCs w:val="16"/>
              </w:rPr>
            </w:pPr>
            <w:r w:rsidRPr="0026417F">
              <w:rPr>
                <w:sz w:val="16"/>
                <w:szCs w:val="16"/>
              </w:rPr>
              <w:t>26.01.22</w:t>
            </w:r>
          </w:p>
        </w:tc>
        <w:tc>
          <w:tcPr>
            <w:tcW w:w="1134" w:type="dxa"/>
            <w:gridSpan w:val="2"/>
          </w:tcPr>
          <w:p w:rsidR="00D31076" w:rsidRPr="00D31076" w:rsidRDefault="00D31076" w:rsidP="00D31076">
            <w:pPr>
              <w:ind w:left="-108" w:right="-108"/>
              <w:rPr>
                <w:sz w:val="16"/>
                <w:szCs w:val="16"/>
              </w:rPr>
            </w:pPr>
            <w:r w:rsidRPr="00D31076">
              <w:rPr>
                <w:sz w:val="16"/>
                <w:szCs w:val="16"/>
              </w:rPr>
              <w:t xml:space="preserve">ПЦК меңгерушісі. </w:t>
            </w:r>
          </w:p>
        </w:tc>
        <w:tc>
          <w:tcPr>
            <w:tcW w:w="992" w:type="dxa"/>
          </w:tcPr>
          <w:p w:rsidR="00D31076" w:rsidRPr="00D31076" w:rsidRDefault="00D31076" w:rsidP="00D31076">
            <w:pPr>
              <w:ind w:left="-108" w:right="-108"/>
              <w:rPr>
                <w:sz w:val="16"/>
                <w:szCs w:val="16"/>
              </w:rPr>
            </w:pPr>
            <w:r w:rsidRPr="00D31076">
              <w:rPr>
                <w:sz w:val="16"/>
                <w:szCs w:val="16"/>
              </w:rPr>
              <w:t>Білім алушы-практиканттардың сабақтары</w:t>
            </w:r>
          </w:p>
        </w:tc>
        <w:tc>
          <w:tcPr>
            <w:tcW w:w="1134" w:type="dxa"/>
            <w:gridSpan w:val="2"/>
          </w:tcPr>
          <w:p w:rsidR="00D31076" w:rsidRPr="00D31076" w:rsidRDefault="00D31076" w:rsidP="00D31076">
            <w:pPr>
              <w:ind w:left="-108" w:right="-108"/>
              <w:rPr>
                <w:sz w:val="16"/>
                <w:szCs w:val="16"/>
              </w:rPr>
            </w:pPr>
            <w:r w:rsidRPr="00D31076">
              <w:rPr>
                <w:sz w:val="16"/>
                <w:szCs w:val="16"/>
              </w:rPr>
              <w:t>ПЦК отырысының хаттамасы</w:t>
            </w:r>
          </w:p>
        </w:tc>
      </w:tr>
      <w:tr w:rsidR="00D31076" w:rsidRPr="0026417F" w:rsidTr="002C2774">
        <w:trPr>
          <w:trHeight w:val="1171"/>
        </w:trPr>
        <w:tc>
          <w:tcPr>
            <w:tcW w:w="567" w:type="dxa"/>
          </w:tcPr>
          <w:p w:rsidR="00D31076" w:rsidRPr="0026417F" w:rsidRDefault="00D31076" w:rsidP="00D31076">
            <w:pPr>
              <w:ind w:left="-8" w:firstLine="8"/>
              <w:rPr>
                <w:sz w:val="16"/>
                <w:szCs w:val="16"/>
              </w:rPr>
            </w:pPr>
            <w:r w:rsidRPr="0026417F">
              <w:rPr>
                <w:sz w:val="16"/>
                <w:szCs w:val="16"/>
              </w:rPr>
              <w:t>7.20</w:t>
            </w:r>
          </w:p>
        </w:tc>
        <w:tc>
          <w:tcPr>
            <w:tcW w:w="1560" w:type="dxa"/>
            <w:gridSpan w:val="2"/>
          </w:tcPr>
          <w:p w:rsidR="00D31076" w:rsidRPr="006F1308" w:rsidRDefault="00D31076" w:rsidP="00D31076">
            <w:pPr>
              <w:ind w:left="-108" w:right="-108"/>
              <w:rPr>
                <w:sz w:val="16"/>
                <w:szCs w:val="16"/>
              </w:rPr>
            </w:pPr>
            <w:r w:rsidRPr="006F1308">
              <w:rPr>
                <w:sz w:val="16"/>
                <w:szCs w:val="16"/>
              </w:rPr>
              <w:t>Оқушылармен және оқытушы-кеңесшілермен "шеберлік жолында" педагогикалық конференциясы</w:t>
            </w:r>
          </w:p>
        </w:tc>
        <w:tc>
          <w:tcPr>
            <w:tcW w:w="1560" w:type="dxa"/>
          </w:tcPr>
          <w:p w:rsidR="00D31076" w:rsidRPr="006F1308" w:rsidRDefault="00D31076" w:rsidP="00D31076">
            <w:pPr>
              <w:ind w:left="-108" w:right="-108"/>
              <w:rPr>
                <w:sz w:val="16"/>
                <w:szCs w:val="16"/>
              </w:rPr>
            </w:pPr>
            <w:r w:rsidRPr="006F1308">
              <w:rPr>
                <w:sz w:val="16"/>
                <w:szCs w:val="16"/>
              </w:rPr>
              <w:t>Білім алушылардың құзыреттіліктерін, әртүрлі педагогикалық әдістерді қолдану дағдыларын бағалау</w:t>
            </w:r>
          </w:p>
        </w:tc>
        <w:tc>
          <w:tcPr>
            <w:tcW w:w="1134" w:type="dxa"/>
          </w:tcPr>
          <w:p w:rsidR="00D31076" w:rsidRPr="006F1308" w:rsidRDefault="00D31076" w:rsidP="00D31076">
            <w:pPr>
              <w:ind w:left="-108" w:right="-108"/>
              <w:rPr>
                <w:sz w:val="16"/>
                <w:szCs w:val="16"/>
              </w:rPr>
            </w:pPr>
            <w:r w:rsidRPr="006F1308">
              <w:rPr>
                <w:sz w:val="16"/>
                <w:szCs w:val="16"/>
              </w:rPr>
              <w:t>педонференциялар өткізу 3, 4 курс студенттері,</w:t>
            </w:r>
          </w:p>
        </w:tc>
        <w:tc>
          <w:tcPr>
            <w:tcW w:w="1275" w:type="dxa"/>
          </w:tcPr>
          <w:p w:rsidR="00D31076" w:rsidRPr="006F1308" w:rsidRDefault="00D31076" w:rsidP="00D31076">
            <w:pPr>
              <w:ind w:left="-108" w:right="-108"/>
              <w:rPr>
                <w:sz w:val="16"/>
                <w:szCs w:val="16"/>
              </w:rPr>
            </w:pPr>
            <w:r w:rsidRPr="006F1308">
              <w:rPr>
                <w:sz w:val="16"/>
                <w:szCs w:val="16"/>
              </w:rPr>
              <w:t>Педагогикалық конференция</w:t>
            </w:r>
          </w:p>
        </w:tc>
        <w:tc>
          <w:tcPr>
            <w:tcW w:w="426" w:type="dxa"/>
          </w:tcPr>
          <w:p w:rsidR="00D31076" w:rsidRPr="0026417F" w:rsidRDefault="00D31076" w:rsidP="00D31076">
            <w:pPr>
              <w:ind w:left="-108" w:right="-108"/>
              <w:rPr>
                <w:sz w:val="16"/>
                <w:szCs w:val="16"/>
              </w:rPr>
            </w:pPr>
            <w:r w:rsidRPr="0026417F">
              <w:rPr>
                <w:sz w:val="16"/>
                <w:szCs w:val="16"/>
              </w:rPr>
              <w:t>ТК</w:t>
            </w:r>
          </w:p>
        </w:tc>
        <w:tc>
          <w:tcPr>
            <w:tcW w:w="850" w:type="dxa"/>
            <w:gridSpan w:val="2"/>
          </w:tcPr>
          <w:p w:rsidR="00D31076" w:rsidRPr="006F1308" w:rsidRDefault="00D31076" w:rsidP="00D31076">
            <w:pPr>
              <w:ind w:left="-108" w:right="-108"/>
              <w:jc w:val="center"/>
              <w:rPr>
                <w:sz w:val="16"/>
                <w:szCs w:val="16"/>
                <w:lang w:val="kk-KZ"/>
              </w:rPr>
            </w:pPr>
            <w:r>
              <w:rPr>
                <w:sz w:val="16"/>
                <w:szCs w:val="16"/>
                <w:lang w:val="kk-KZ"/>
              </w:rPr>
              <w:t>Ақпанның бірінші аптасы</w:t>
            </w:r>
          </w:p>
        </w:tc>
        <w:tc>
          <w:tcPr>
            <w:tcW w:w="1134" w:type="dxa"/>
            <w:gridSpan w:val="2"/>
          </w:tcPr>
          <w:p w:rsidR="00D31076" w:rsidRPr="00D31076" w:rsidRDefault="00D31076" w:rsidP="00D31076">
            <w:pPr>
              <w:ind w:left="-108" w:right="-108"/>
              <w:rPr>
                <w:sz w:val="16"/>
                <w:szCs w:val="16"/>
              </w:rPr>
            </w:pPr>
            <w:r w:rsidRPr="00D31076">
              <w:rPr>
                <w:sz w:val="16"/>
                <w:szCs w:val="16"/>
              </w:rPr>
              <w:t>ОӨЖ бойынша орынбасары, әдіскер</w:t>
            </w:r>
          </w:p>
        </w:tc>
        <w:tc>
          <w:tcPr>
            <w:tcW w:w="992" w:type="dxa"/>
          </w:tcPr>
          <w:p w:rsidR="00D31076" w:rsidRPr="00D31076" w:rsidRDefault="00D31076" w:rsidP="00D31076">
            <w:pPr>
              <w:ind w:left="-108" w:right="-108"/>
              <w:rPr>
                <w:sz w:val="16"/>
                <w:szCs w:val="16"/>
              </w:rPr>
            </w:pPr>
            <w:r w:rsidRPr="00D31076">
              <w:rPr>
                <w:sz w:val="16"/>
                <w:szCs w:val="16"/>
              </w:rPr>
              <w:t>Директор жанындағы кеңес</w:t>
            </w:r>
          </w:p>
        </w:tc>
        <w:tc>
          <w:tcPr>
            <w:tcW w:w="1134" w:type="dxa"/>
            <w:gridSpan w:val="2"/>
          </w:tcPr>
          <w:p w:rsidR="00D31076" w:rsidRPr="00D31076" w:rsidRDefault="00D31076" w:rsidP="00D31076">
            <w:pPr>
              <w:ind w:left="-108" w:right="-108"/>
              <w:rPr>
                <w:sz w:val="16"/>
                <w:szCs w:val="16"/>
              </w:rPr>
            </w:pPr>
            <w:r w:rsidRPr="00D31076">
              <w:rPr>
                <w:sz w:val="16"/>
                <w:szCs w:val="16"/>
              </w:rPr>
              <w:t>Хаттама</w:t>
            </w:r>
          </w:p>
        </w:tc>
      </w:tr>
      <w:tr w:rsidR="00D31076" w:rsidRPr="0026417F" w:rsidTr="002C2774">
        <w:trPr>
          <w:trHeight w:val="1317"/>
        </w:trPr>
        <w:tc>
          <w:tcPr>
            <w:tcW w:w="567" w:type="dxa"/>
          </w:tcPr>
          <w:p w:rsidR="00D31076" w:rsidRPr="0026417F" w:rsidRDefault="00D31076" w:rsidP="00D31076">
            <w:pPr>
              <w:ind w:left="-8" w:firstLine="8"/>
              <w:rPr>
                <w:sz w:val="16"/>
                <w:szCs w:val="16"/>
              </w:rPr>
            </w:pPr>
            <w:r w:rsidRPr="0026417F">
              <w:rPr>
                <w:sz w:val="16"/>
                <w:szCs w:val="16"/>
              </w:rPr>
              <w:lastRenderedPageBreak/>
              <w:t>7.21</w:t>
            </w:r>
          </w:p>
        </w:tc>
        <w:tc>
          <w:tcPr>
            <w:tcW w:w="1560" w:type="dxa"/>
            <w:gridSpan w:val="2"/>
          </w:tcPr>
          <w:p w:rsidR="00D31076" w:rsidRPr="006F1308" w:rsidRDefault="00D31076" w:rsidP="00D31076">
            <w:pPr>
              <w:ind w:left="-108" w:right="-108"/>
              <w:rPr>
                <w:sz w:val="16"/>
                <w:szCs w:val="16"/>
              </w:rPr>
            </w:pPr>
            <w:r w:rsidRPr="006F1308">
              <w:rPr>
                <w:sz w:val="16"/>
                <w:szCs w:val="16"/>
              </w:rPr>
              <w:t>Практикалық сабақтардың үлгерімі мен сабаққа қатысуын бақылауды жүзеге асыру</w:t>
            </w:r>
          </w:p>
        </w:tc>
        <w:tc>
          <w:tcPr>
            <w:tcW w:w="1560" w:type="dxa"/>
          </w:tcPr>
          <w:p w:rsidR="00D31076" w:rsidRPr="006F1308" w:rsidRDefault="00D31076" w:rsidP="00D31076">
            <w:pPr>
              <w:ind w:left="-108" w:right="-108"/>
              <w:rPr>
                <w:sz w:val="16"/>
                <w:szCs w:val="16"/>
              </w:rPr>
            </w:pPr>
            <w:r w:rsidRPr="006F1308">
              <w:rPr>
                <w:sz w:val="16"/>
                <w:szCs w:val="16"/>
              </w:rPr>
              <w:t>Практика бойынша өткізілетін сабақтарға қатысу және сапасы. Оқушылармен психологиялық қарым-қатынастың әртүрлі әдістерін қолдана білу</w:t>
            </w:r>
          </w:p>
        </w:tc>
        <w:tc>
          <w:tcPr>
            <w:tcW w:w="1134" w:type="dxa"/>
          </w:tcPr>
          <w:p w:rsidR="00D31076" w:rsidRPr="006F1308" w:rsidRDefault="00D31076" w:rsidP="00D31076">
            <w:pPr>
              <w:ind w:left="-108" w:right="-108"/>
              <w:rPr>
                <w:sz w:val="16"/>
                <w:szCs w:val="16"/>
              </w:rPr>
            </w:pPr>
            <w:r w:rsidRPr="006F1308">
              <w:rPr>
                <w:sz w:val="16"/>
                <w:szCs w:val="16"/>
              </w:rPr>
              <w:t>Білім алушы-практиканттар</w:t>
            </w:r>
          </w:p>
        </w:tc>
        <w:tc>
          <w:tcPr>
            <w:tcW w:w="1275" w:type="dxa"/>
          </w:tcPr>
          <w:p w:rsidR="00D31076" w:rsidRPr="006F1308" w:rsidRDefault="00D31076" w:rsidP="00D31076">
            <w:pPr>
              <w:ind w:left="-108" w:right="-108"/>
              <w:rPr>
                <w:sz w:val="16"/>
                <w:szCs w:val="16"/>
              </w:rPr>
            </w:pPr>
            <w:r w:rsidRPr="006F1308">
              <w:rPr>
                <w:sz w:val="16"/>
                <w:szCs w:val="16"/>
              </w:rPr>
              <w:t>Практиканттардың сабақтарына қатысу</w:t>
            </w:r>
          </w:p>
        </w:tc>
        <w:tc>
          <w:tcPr>
            <w:tcW w:w="426" w:type="dxa"/>
          </w:tcPr>
          <w:p w:rsidR="00D31076" w:rsidRPr="0026417F" w:rsidRDefault="00D31076" w:rsidP="00D31076">
            <w:pPr>
              <w:ind w:left="-108" w:right="-108"/>
              <w:rPr>
                <w:sz w:val="16"/>
                <w:szCs w:val="16"/>
              </w:rPr>
            </w:pPr>
            <w:r w:rsidRPr="0026417F">
              <w:rPr>
                <w:sz w:val="16"/>
                <w:szCs w:val="16"/>
              </w:rPr>
              <w:t>ПК</w:t>
            </w:r>
          </w:p>
        </w:tc>
        <w:tc>
          <w:tcPr>
            <w:tcW w:w="850" w:type="dxa"/>
            <w:gridSpan w:val="2"/>
          </w:tcPr>
          <w:p w:rsidR="00D31076" w:rsidRPr="006F1308" w:rsidRDefault="00D31076" w:rsidP="00D31076">
            <w:pPr>
              <w:ind w:left="-108" w:right="-108"/>
              <w:jc w:val="center"/>
              <w:rPr>
                <w:sz w:val="16"/>
                <w:szCs w:val="16"/>
                <w:lang w:val="kk-KZ"/>
              </w:rPr>
            </w:pPr>
            <w:r>
              <w:rPr>
                <w:sz w:val="16"/>
                <w:szCs w:val="16"/>
                <w:lang w:val="kk-KZ"/>
              </w:rPr>
              <w:t>ақпан</w:t>
            </w:r>
          </w:p>
        </w:tc>
        <w:tc>
          <w:tcPr>
            <w:tcW w:w="1134" w:type="dxa"/>
            <w:gridSpan w:val="2"/>
          </w:tcPr>
          <w:p w:rsidR="00D31076" w:rsidRPr="00D31076" w:rsidRDefault="00D31076" w:rsidP="00D31076">
            <w:pPr>
              <w:ind w:left="-108" w:right="-108"/>
              <w:rPr>
                <w:sz w:val="16"/>
                <w:szCs w:val="16"/>
              </w:rPr>
            </w:pPr>
            <w:r w:rsidRPr="00D31076">
              <w:rPr>
                <w:sz w:val="16"/>
                <w:szCs w:val="16"/>
              </w:rPr>
              <w:t>ОӨЖ орынбасары, практика жетекшілері, әдіскер</w:t>
            </w:r>
          </w:p>
        </w:tc>
        <w:tc>
          <w:tcPr>
            <w:tcW w:w="992" w:type="dxa"/>
          </w:tcPr>
          <w:p w:rsidR="00D31076" w:rsidRPr="00D31076" w:rsidRDefault="00D31076" w:rsidP="00D31076">
            <w:pPr>
              <w:ind w:left="-108" w:right="-108"/>
              <w:rPr>
                <w:sz w:val="16"/>
                <w:szCs w:val="16"/>
              </w:rPr>
            </w:pPr>
            <w:r w:rsidRPr="00D31076">
              <w:rPr>
                <w:sz w:val="16"/>
                <w:szCs w:val="16"/>
              </w:rPr>
              <w:t>ПЦК отырыстары, тәжірибе жетекшілері</w:t>
            </w:r>
          </w:p>
        </w:tc>
        <w:tc>
          <w:tcPr>
            <w:tcW w:w="1134" w:type="dxa"/>
            <w:gridSpan w:val="2"/>
          </w:tcPr>
          <w:p w:rsidR="00D31076" w:rsidRPr="00D31076" w:rsidRDefault="00D31076" w:rsidP="00D31076">
            <w:pPr>
              <w:ind w:left="-108" w:right="-108"/>
              <w:rPr>
                <w:sz w:val="16"/>
                <w:szCs w:val="16"/>
              </w:rPr>
            </w:pPr>
            <w:r w:rsidRPr="00D31076">
              <w:rPr>
                <w:sz w:val="16"/>
                <w:szCs w:val="16"/>
              </w:rPr>
              <w:t>Сабақты бақылау парақтары</w:t>
            </w:r>
          </w:p>
        </w:tc>
      </w:tr>
      <w:tr w:rsidR="00D31076" w:rsidRPr="0026417F" w:rsidTr="002C2774">
        <w:trPr>
          <w:trHeight w:val="1552"/>
        </w:trPr>
        <w:tc>
          <w:tcPr>
            <w:tcW w:w="567" w:type="dxa"/>
          </w:tcPr>
          <w:p w:rsidR="00D31076" w:rsidRPr="0026417F" w:rsidRDefault="00D31076" w:rsidP="00D31076">
            <w:pPr>
              <w:ind w:left="-8" w:firstLine="8"/>
              <w:rPr>
                <w:sz w:val="16"/>
                <w:szCs w:val="16"/>
              </w:rPr>
            </w:pPr>
            <w:r w:rsidRPr="0026417F">
              <w:rPr>
                <w:sz w:val="16"/>
                <w:szCs w:val="16"/>
              </w:rPr>
              <w:t>7.22</w:t>
            </w:r>
          </w:p>
        </w:tc>
        <w:tc>
          <w:tcPr>
            <w:tcW w:w="1560" w:type="dxa"/>
            <w:gridSpan w:val="2"/>
          </w:tcPr>
          <w:p w:rsidR="00D31076" w:rsidRPr="006F1308" w:rsidRDefault="00D31076" w:rsidP="00D31076">
            <w:pPr>
              <w:ind w:left="-108" w:right="-108"/>
              <w:rPr>
                <w:sz w:val="16"/>
                <w:szCs w:val="16"/>
              </w:rPr>
            </w:pPr>
            <w:r w:rsidRPr="006F1308">
              <w:rPr>
                <w:sz w:val="16"/>
                <w:szCs w:val="16"/>
              </w:rPr>
              <w:t>Алынған білім сапасы</w:t>
            </w:r>
          </w:p>
        </w:tc>
        <w:tc>
          <w:tcPr>
            <w:tcW w:w="1560" w:type="dxa"/>
          </w:tcPr>
          <w:p w:rsidR="00D31076" w:rsidRPr="006F1308" w:rsidRDefault="00D31076" w:rsidP="00D31076">
            <w:pPr>
              <w:ind w:left="-108" w:right="-108"/>
              <w:rPr>
                <w:sz w:val="16"/>
                <w:szCs w:val="16"/>
              </w:rPr>
            </w:pPr>
            <w:r w:rsidRPr="006F1308">
              <w:rPr>
                <w:sz w:val="16"/>
                <w:szCs w:val="16"/>
              </w:rPr>
              <w:t>Білім алушыларды оқытудың нәтижелілігі</w:t>
            </w:r>
          </w:p>
        </w:tc>
        <w:tc>
          <w:tcPr>
            <w:tcW w:w="1134" w:type="dxa"/>
          </w:tcPr>
          <w:p w:rsidR="00D31076" w:rsidRPr="006F1308" w:rsidRDefault="00D31076" w:rsidP="00D31076">
            <w:pPr>
              <w:ind w:left="-108" w:right="-108"/>
              <w:rPr>
                <w:sz w:val="16"/>
                <w:szCs w:val="16"/>
              </w:rPr>
            </w:pPr>
            <w:r w:rsidRPr="006F1308">
              <w:rPr>
                <w:sz w:val="16"/>
                <w:szCs w:val="16"/>
              </w:rPr>
              <w:t>Білім алушылардың әртүрлі деңгейдегі конкурстарға қатысуы. Қорытынды.</w:t>
            </w:r>
          </w:p>
        </w:tc>
        <w:tc>
          <w:tcPr>
            <w:tcW w:w="1275" w:type="dxa"/>
          </w:tcPr>
          <w:p w:rsidR="00D31076" w:rsidRPr="006F1308" w:rsidRDefault="00D31076" w:rsidP="00D31076">
            <w:pPr>
              <w:ind w:left="-108" w:right="-108"/>
              <w:rPr>
                <w:sz w:val="16"/>
                <w:szCs w:val="16"/>
              </w:rPr>
            </w:pPr>
            <w:r w:rsidRPr="006F1308">
              <w:rPr>
                <w:sz w:val="16"/>
                <w:szCs w:val="16"/>
              </w:rPr>
              <w:t>Ақпарат жинау</w:t>
            </w:r>
          </w:p>
        </w:tc>
        <w:tc>
          <w:tcPr>
            <w:tcW w:w="426" w:type="dxa"/>
          </w:tcPr>
          <w:p w:rsidR="00D31076" w:rsidRPr="0026417F" w:rsidRDefault="00D31076" w:rsidP="00D31076">
            <w:pPr>
              <w:ind w:left="-108" w:right="-108"/>
              <w:rPr>
                <w:sz w:val="16"/>
                <w:szCs w:val="16"/>
              </w:rPr>
            </w:pPr>
            <w:r w:rsidRPr="0026417F">
              <w:rPr>
                <w:sz w:val="16"/>
                <w:szCs w:val="16"/>
              </w:rPr>
              <w:t>ТК</w:t>
            </w:r>
          </w:p>
        </w:tc>
        <w:tc>
          <w:tcPr>
            <w:tcW w:w="850" w:type="dxa"/>
            <w:gridSpan w:val="2"/>
          </w:tcPr>
          <w:p w:rsidR="00D31076" w:rsidRPr="0026417F" w:rsidRDefault="00D31076" w:rsidP="00D31076">
            <w:pPr>
              <w:ind w:left="-108" w:right="-108"/>
              <w:jc w:val="center"/>
              <w:rPr>
                <w:sz w:val="16"/>
                <w:szCs w:val="16"/>
              </w:rPr>
            </w:pPr>
            <w:r>
              <w:rPr>
                <w:sz w:val="16"/>
                <w:szCs w:val="16"/>
                <w:lang w:val="kk-KZ"/>
              </w:rPr>
              <w:t>ақпан</w:t>
            </w:r>
          </w:p>
        </w:tc>
        <w:tc>
          <w:tcPr>
            <w:tcW w:w="1134" w:type="dxa"/>
            <w:gridSpan w:val="2"/>
          </w:tcPr>
          <w:p w:rsidR="00D31076" w:rsidRPr="00D31076" w:rsidRDefault="00D31076" w:rsidP="00D31076">
            <w:pPr>
              <w:ind w:left="-108" w:right="-108"/>
              <w:rPr>
                <w:sz w:val="16"/>
                <w:szCs w:val="16"/>
              </w:rPr>
            </w:pPr>
            <w:r w:rsidRPr="00D31076">
              <w:rPr>
                <w:sz w:val="16"/>
                <w:szCs w:val="16"/>
              </w:rPr>
              <w:t>Әдіскер, ПЦК меңгерушісі, арнайы пәндер оқытушылары</w:t>
            </w:r>
          </w:p>
        </w:tc>
        <w:tc>
          <w:tcPr>
            <w:tcW w:w="992" w:type="dxa"/>
          </w:tcPr>
          <w:p w:rsidR="00D31076" w:rsidRPr="00D31076" w:rsidRDefault="00D31076" w:rsidP="00D31076">
            <w:pPr>
              <w:ind w:left="-108" w:right="-108"/>
              <w:rPr>
                <w:sz w:val="16"/>
                <w:szCs w:val="16"/>
              </w:rPr>
            </w:pPr>
            <w:r w:rsidRPr="00D31076">
              <w:rPr>
                <w:sz w:val="16"/>
                <w:szCs w:val="16"/>
              </w:rPr>
              <w:t>Педагогикалық кеңестің отырысы стипендиялық комиссияның отырысы</w:t>
            </w:r>
          </w:p>
        </w:tc>
        <w:tc>
          <w:tcPr>
            <w:tcW w:w="1134" w:type="dxa"/>
            <w:gridSpan w:val="2"/>
          </w:tcPr>
          <w:p w:rsidR="00D31076" w:rsidRPr="00D31076" w:rsidRDefault="00D31076" w:rsidP="00D31076">
            <w:pPr>
              <w:ind w:left="-108" w:right="-108"/>
              <w:rPr>
                <w:sz w:val="16"/>
                <w:szCs w:val="16"/>
              </w:rPr>
            </w:pPr>
            <w:r w:rsidRPr="00D31076">
              <w:rPr>
                <w:sz w:val="16"/>
                <w:szCs w:val="16"/>
              </w:rPr>
              <w:t>Білім алушылардың жетістіктері бойынша ақпарат банкін толықтыру.</w:t>
            </w:r>
          </w:p>
        </w:tc>
      </w:tr>
      <w:tr w:rsidR="00D31076" w:rsidRPr="0026417F" w:rsidTr="002C2774">
        <w:trPr>
          <w:trHeight w:val="948"/>
        </w:trPr>
        <w:tc>
          <w:tcPr>
            <w:tcW w:w="567" w:type="dxa"/>
          </w:tcPr>
          <w:p w:rsidR="00D31076" w:rsidRPr="0026417F" w:rsidRDefault="00D31076" w:rsidP="00D31076">
            <w:pPr>
              <w:ind w:left="-8" w:firstLine="8"/>
              <w:rPr>
                <w:sz w:val="16"/>
                <w:szCs w:val="16"/>
              </w:rPr>
            </w:pPr>
            <w:r w:rsidRPr="0026417F">
              <w:rPr>
                <w:sz w:val="16"/>
                <w:szCs w:val="16"/>
              </w:rPr>
              <w:t>7.23</w:t>
            </w:r>
          </w:p>
        </w:tc>
        <w:tc>
          <w:tcPr>
            <w:tcW w:w="1560" w:type="dxa"/>
            <w:gridSpan w:val="2"/>
          </w:tcPr>
          <w:p w:rsidR="00D31076" w:rsidRPr="00D31076" w:rsidRDefault="00D31076" w:rsidP="00D31076">
            <w:pPr>
              <w:ind w:left="-108" w:right="-108"/>
              <w:rPr>
                <w:sz w:val="16"/>
                <w:szCs w:val="16"/>
              </w:rPr>
            </w:pPr>
            <w:r w:rsidRPr="00D31076">
              <w:rPr>
                <w:sz w:val="16"/>
                <w:szCs w:val="16"/>
              </w:rPr>
              <w:t>Практикалық сабақтардың үлгерімі мен сабаққа қатысуын бақылауды жүзеге асыру</w:t>
            </w:r>
          </w:p>
        </w:tc>
        <w:tc>
          <w:tcPr>
            <w:tcW w:w="1560" w:type="dxa"/>
          </w:tcPr>
          <w:p w:rsidR="00D31076" w:rsidRPr="00D31076" w:rsidRDefault="00D31076" w:rsidP="00D31076">
            <w:pPr>
              <w:ind w:left="-108" w:right="-108" w:firstLine="74"/>
              <w:rPr>
                <w:sz w:val="16"/>
                <w:szCs w:val="16"/>
              </w:rPr>
            </w:pPr>
            <w:r w:rsidRPr="00D31076">
              <w:rPr>
                <w:sz w:val="16"/>
                <w:szCs w:val="16"/>
              </w:rPr>
              <w:t>Жоспарланған нәтижелерге қол жеткізу дәрежесін анықтау</w:t>
            </w:r>
          </w:p>
        </w:tc>
        <w:tc>
          <w:tcPr>
            <w:tcW w:w="1134" w:type="dxa"/>
          </w:tcPr>
          <w:p w:rsidR="00D31076" w:rsidRPr="00D31076" w:rsidRDefault="00D31076" w:rsidP="00D31076">
            <w:pPr>
              <w:ind w:left="-108" w:right="-108"/>
              <w:rPr>
                <w:sz w:val="16"/>
                <w:szCs w:val="16"/>
              </w:rPr>
            </w:pPr>
            <w:r w:rsidRPr="00D31076">
              <w:rPr>
                <w:sz w:val="16"/>
                <w:szCs w:val="16"/>
              </w:rPr>
              <w:t>Тәжірибе бойынша аттестаттау.</w:t>
            </w:r>
          </w:p>
        </w:tc>
        <w:tc>
          <w:tcPr>
            <w:tcW w:w="1275" w:type="dxa"/>
          </w:tcPr>
          <w:p w:rsidR="00D31076" w:rsidRPr="00D31076" w:rsidRDefault="00D31076" w:rsidP="00D31076">
            <w:pPr>
              <w:ind w:left="-108" w:right="-108"/>
              <w:jc w:val="center"/>
              <w:rPr>
                <w:sz w:val="16"/>
                <w:szCs w:val="16"/>
              </w:rPr>
            </w:pPr>
            <w:r w:rsidRPr="00D31076">
              <w:rPr>
                <w:sz w:val="16"/>
                <w:szCs w:val="16"/>
              </w:rPr>
              <w:t>Білім алушы-практиканттардың сабақтарына қатысу</w:t>
            </w:r>
          </w:p>
        </w:tc>
        <w:tc>
          <w:tcPr>
            <w:tcW w:w="426" w:type="dxa"/>
          </w:tcPr>
          <w:p w:rsidR="00D31076" w:rsidRPr="00D31076" w:rsidRDefault="00D31076" w:rsidP="00D31076">
            <w:pPr>
              <w:ind w:left="-108" w:right="-108"/>
              <w:rPr>
                <w:sz w:val="16"/>
                <w:szCs w:val="16"/>
              </w:rPr>
            </w:pPr>
            <w:r w:rsidRPr="00D31076">
              <w:rPr>
                <w:sz w:val="16"/>
                <w:szCs w:val="16"/>
              </w:rPr>
              <w:t>ТК</w:t>
            </w:r>
          </w:p>
        </w:tc>
        <w:tc>
          <w:tcPr>
            <w:tcW w:w="850" w:type="dxa"/>
            <w:gridSpan w:val="2"/>
          </w:tcPr>
          <w:p w:rsidR="00D31076" w:rsidRPr="006F1308" w:rsidRDefault="00D31076" w:rsidP="00D31076">
            <w:pPr>
              <w:ind w:left="-108" w:right="-108"/>
              <w:jc w:val="center"/>
              <w:rPr>
                <w:sz w:val="16"/>
                <w:szCs w:val="16"/>
                <w:lang w:val="kk-KZ"/>
              </w:rPr>
            </w:pPr>
            <w:r>
              <w:rPr>
                <w:sz w:val="16"/>
                <w:szCs w:val="16"/>
                <w:lang w:val="kk-KZ"/>
              </w:rPr>
              <w:t>наурыз</w:t>
            </w:r>
          </w:p>
        </w:tc>
        <w:tc>
          <w:tcPr>
            <w:tcW w:w="1134" w:type="dxa"/>
            <w:gridSpan w:val="2"/>
          </w:tcPr>
          <w:p w:rsidR="00D31076" w:rsidRPr="00D31076" w:rsidRDefault="00D31076" w:rsidP="00D31076">
            <w:pPr>
              <w:ind w:left="-108" w:right="-108"/>
              <w:rPr>
                <w:sz w:val="16"/>
                <w:szCs w:val="16"/>
              </w:rPr>
            </w:pPr>
            <w:r w:rsidRPr="00D31076">
              <w:rPr>
                <w:sz w:val="16"/>
                <w:szCs w:val="16"/>
              </w:rPr>
              <w:t>Практика жетекшілері, ОӨЖ бойынша орынбасар</w:t>
            </w:r>
          </w:p>
        </w:tc>
        <w:tc>
          <w:tcPr>
            <w:tcW w:w="992" w:type="dxa"/>
          </w:tcPr>
          <w:p w:rsidR="00D31076" w:rsidRPr="00D31076" w:rsidRDefault="00D31076" w:rsidP="00D31076">
            <w:pPr>
              <w:ind w:left="-108" w:right="-108"/>
              <w:rPr>
                <w:sz w:val="16"/>
                <w:szCs w:val="16"/>
              </w:rPr>
            </w:pPr>
            <w:r w:rsidRPr="00D31076">
              <w:rPr>
                <w:sz w:val="16"/>
                <w:szCs w:val="16"/>
              </w:rPr>
              <w:t>білім алушы-практиканттардың сабақтары</w:t>
            </w:r>
          </w:p>
        </w:tc>
        <w:tc>
          <w:tcPr>
            <w:tcW w:w="1134" w:type="dxa"/>
            <w:gridSpan w:val="2"/>
          </w:tcPr>
          <w:p w:rsidR="00D31076" w:rsidRPr="00D31076" w:rsidRDefault="00D31076" w:rsidP="00D31076">
            <w:pPr>
              <w:ind w:left="-108" w:right="-108"/>
              <w:rPr>
                <w:sz w:val="16"/>
                <w:szCs w:val="16"/>
              </w:rPr>
            </w:pPr>
            <w:r w:rsidRPr="00D31076">
              <w:rPr>
                <w:sz w:val="16"/>
                <w:szCs w:val="16"/>
              </w:rPr>
              <w:t>Сайтта ақпаратты орналастыру.</w:t>
            </w:r>
          </w:p>
        </w:tc>
      </w:tr>
      <w:tr w:rsidR="00D31076" w:rsidRPr="0026417F" w:rsidTr="002C2774">
        <w:trPr>
          <w:trHeight w:val="1115"/>
        </w:trPr>
        <w:tc>
          <w:tcPr>
            <w:tcW w:w="567" w:type="dxa"/>
          </w:tcPr>
          <w:p w:rsidR="00D31076" w:rsidRPr="0026417F" w:rsidRDefault="00D31076" w:rsidP="00D31076">
            <w:pPr>
              <w:ind w:left="-8" w:firstLine="8"/>
              <w:rPr>
                <w:sz w:val="16"/>
                <w:szCs w:val="16"/>
              </w:rPr>
            </w:pPr>
            <w:r w:rsidRPr="0026417F">
              <w:rPr>
                <w:sz w:val="16"/>
                <w:szCs w:val="16"/>
              </w:rPr>
              <w:t>7.24</w:t>
            </w:r>
          </w:p>
        </w:tc>
        <w:tc>
          <w:tcPr>
            <w:tcW w:w="1560" w:type="dxa"/>
            <w:gridSpan w:val="2"/>
          </w:tcPr>
          <w:p w:rsidR="00D31076" w:rsidRPr="00D31076" w:rsidRDefault="00D31076" w:rsidP="00D31076">
            <w:pPr>
              <w:ind w:left="-108" w:right="-108"/>
              <w:rPr>
                <w:sz w:val="16"/>
                <w:szCs w:val="16"/>
              </w:rPr>
            </w:pPr>
            <w:r w:rsidRPr="00D31076">
              <w:rPr>
                <w:sz w:val="16"/>
                <w:szCs w:val="16"/>
              </w:rPr>
              <w:t>Бітіруші топтардың білім алушыларының сессияға дайындық барысын бақылауды жүзеге асыру</w:t>
            </w:r>
          </w:p>
        </w:tc>
        <w:tc>
          <w:tcPr>
            <w:tcW w:w="1560" w:type="dxa"/>
          </w:tcPr>
          <w:p w:rsidR="00D31076" w:rsidRPr="00D31076" w:rsidRDefault="00D31076" w:rsidP="00D31076">
            <w:pPr>
              <w:ind w:left="-108" w:right="-108"/>
              <w:rPr>
                <w:sz w:val="16"/>
                <w:szCs w:val="16"/>
              </w:rPr>
            </w:pPr>
            <w:r w:rsidRPr="00D31076">
              <w:rPr>
                <w:sz w:val="16"/>
                <w:szCs w:val="16"/>
              </w:rPr>
              <w:t>Жоспарланған нәтижелерге қол жеткізу дәрежесін анықтау</w:t>
            </w:r>
          </w:p>
        </w:tc>
        <w:tc>
          <w:tcPr>
            <w:tcW w:w="1134" w:type="dxa"/>
          </w:tcPr>
          <w:p w:rsidR="00D31076" w:rsidRPr="00D31076" w:rsidRDefault="00D31076" w:rsidP="00D31076">
            <w:pPr>
              <w:ind w:left="-108" w:right="-108"/>
              <w:rPr>
                <w:sz w:val="16"/>
                <w:szCs w:val="16"/>
              </w:rPr>
            </w:pPr>
            <w:r w:rsidRPr="00D31076">
              <w:rPr>
                <w:sz w:val="16"/>
                <w:szCs w:val="16"/>
              </w:rPr>
              <w:t>Түлектердің мемлекеттік бағдарламаларын академиялық тыңдау</w:t>
            </w:r>
          </w:p>
        </w:tc>
        <w:tc>
          <w:tcPr>
            <w:tcW w:w="1275" w:type="dxa"/>
          </w:tcPr>
          <w:p w:rsidR="00D31076" w:rsidRPr="00D31076" w:rsidRDefault="00D31076" w:rsidP="00D31076">
            <w:pPr>
              <w:ind w:left="-108" w:right="-108"/>
              <w:rPr>
                <w:sz w:val="16"/>
                <w:szCs w:val="16"/>
              </w:rPr>
            </w:pPr>
            <w:r w:rsidRPr="00D31076">
              <w:rPr>
                <w:sz w:val="16"/>
                <w:szCs w:val="16"/>
              </w:rPr>
              <w:t>Академиялық тыңдаулар</w:t>
            </w:r>
          </w:p>
        </w:tc>
        <w:tc>
          <w:tcPr>
            <w:tcW w:w="426" w:type="dxa"/>
          </w:tcPr>
          <w:p w:rsidR="00D31076" w:rsidRPr="00D31076" w:rsidRDefault="00D31076" w:rsidP="00D31076">
            <w:pPr>
              <w:ind w:left="-108" w:right="-108"/>
              <w:rPr>
                <w:sz w:val="16"/>
                <w:szCs w:val="16"/>
              </w:rPr>
            </w:pPr>
            <w:r w:rsidRPr="00D31076">
              <w:rPr>
                <w:sz w:val="16"/>
                <w:szCs w:val="16"/>
              </w:rPr>
              <w:t>ТК</w:t>
            </w:r>
          </w:p>
        </w:tc>
        <w:tc>
          <w:tcPr>
            <w:tcW w:w="850" w:type="dxa"/>
            <w:gridSpan w:val="2"/>
          </w:tcPr>
          <w:p w:rsidR="00D31076" w:rsidRPr="00D31076" w:rsidRDefault="00D31076" w:rsidP="00D31076">
            <w:pPr>
              <w:ind w:left="-108" w:right="-108"/>
              <w:jc w:val="center"/>
              <w:rPr>
                <w:sz w:val="16"/>
                <w:szCs w:val="16"/>
                <w:lang w:val="kk-KZ"/>
              </w:rPr>
            </w:pPr>
            <w:r w:rsidRPr="0026417F">
              <w:rPr>
                <w:sz w:val="16"/>
                <w:szCs w:val="16"/>
              </w:rPr>
              <w:t>ПЦК</w:t>
            </w:r>
            <w:r>
              <w:rPr>
                <w:sz w:val="16"/>
                <w:szCs w:val="16"/>
                <w:lang w:val="kk-KZ"/>
              </w:rPr>
              <w:t xml:space="preserve"> жоспары бойынша</w:t>
            </w:r>
          </w:p>
        </w:tc>
        <w:tc>
          <w:tcPr>
            <w:tcW w:w="1134" w:type="dxa"/>
            <w:gridSpan w:val="2"/>
          </w:tcPr>
          <w:p w:rsidR="00D31076" w:rsidRPr="003C1A3C" w:rsidRDefault="00D31076" w:rsidP="00D31076">
            <w:pPr>
              <w:ind w:left="-108" w:right="-108"/>
              <w:rPr>
                <w:sz w:val="16"/>
                <w:szCs w:val="16"/>
                <w:lang w:val="kk-KZ"/>
              </w:rPr>
            </w:pPr>
            <w:r w:rsidRPr="003C1A3C">
              <w:rPr>
                <w:sz w:val="16"/>
                <w:szCs w:val="16"/>
                <w:lang w:val="kk-KZ"/>
              </w:rPr>
              <w:t>ПЦК меңгерушісі, арнайы пәндер оқытушылары</w:t>
            </w:r>
          </w:p>
        </w:tc>
        <w:tc>
          <w:tcPr>
            <w:tcW w:w="992" w:type="dxa"/>
          </w:tcPr>
          <w:p w:rsidR="00D31076" w:rsidRPr="00D31076" w:rsidRDefault="00D31076" w:rsidP="00D31076">
            <w:pPr>
              <w:ind w:left="-108" w:right="-108"/>
              <w:rPr>
                <w:sz w:val="16"/>
                <w:szCs w:val="16"/>
              </w:rPr>
            </w:pPr>
            <w:r w:rsidRPr="00D31076">
              <w:rPr>
                <w:sz w:val="16"/>
                <w:szCs w:val="16"/>
              </w:rPr>
              <w:t>Академиялық қойылымдар</w:t>
            </w:r>
          </w:p>
        </w:tc>
        <w:tc>
          <w:tcPr>
            <w:tcW w:w="1134" w:type="dxa"/>
            <w:gridSpan w:val="2"/>
          </w:tcPr>
          <w:p w:rsidR="00D31076" w:rsidRPr="00D31076" w:rsidRDefault="00D31076" w:rsidP="00D31076">
            <w:pPr>
              <w:ind w:left="-108" w:right="-108"/>
              <w:rPr>
                <w:sz w:val="16"/>
                <w:szCs w:val="16"/>
              </w:rPr>
            </w:pPr>
            <w:r w:rsidRPr="00D31076">
              <w:rPr>
                <w:sz w:val="16"/>
                <w:szCs w:val="16"/>
              </w:rPr>
              <w:t>Сабақты бақылау парақтары</w:t>
            </w:r>
          </w:p>
        </w:tc>
      </w:tr>
      <w:tr w:rsidR="00D31076" w:rsidRPr="0026417F" w:rsidTr="002C2774">
        <w:trPr>
          <w:trHeight w:val="1084"/>
        </w:trPr>
        <w:tc>
          <w:tcPr>
            <w:tcW w:w="567" w:type="dxa"/>
          </w:tcPr>
          <w:p w:rsidR="00D31076" w:rsidRPr="0026417F" w:rsidRDefault="00D31076" w:rsidP="00D31076">
            <w:pPr>
              <w:ind w:left="-8" w:firstLine="8"/>
              <w:rPr>
                <w:sz w:val="16"/>
                <w:szCs w:val="16"/>
              </w:rPr>
            </w:pPr>
            <w:r w:rsidRPr="0026417F">
              <w:rPr>
                <w:sz w:val="16"/>
                <w:szCs w:val="16"/>
              </w:rPr>
              <w:t>7.25</w:t>
            </w:r>
          </w:p>
        </w:tc>
        <w:tc>
          <w:tcPr>
            <w:tcW w:w="1560" w:type="dxa"/>
            <w:gridSpan w:val="2"/>
          </w:tcPr>
          <w:p w:rsidR="00D31076" w:rsidRPr="00D31076" w:rsidRDefault="00D31076" w:rsidP="00D31076">
            <w:pPr>
              <w:ind w:left="-108" w:right="-108"/>
              <w:rPr>
                <w:sz w:val="16"/>
                <w:szCs w:val="16"/>
              </w:rPr>
            </w:pPr>
            <w:r w:rsidRPr="00D31076">
              <w:rPr>
                <w:sz w:val="16"/>
                <w:szCs w:val="16"/>
              </w:rPr>
              <w:t>Пәндерді, практика түрлерін меңгеру деңгейін бағалау (орындаушылық)</w:t>
            </w:r>
          </w:p>
        </w:tc>
        <w:tc>
          <w:tcPr>
            <w:tcW w:w="1560" w:type="dxa"/>
          </w:tcPr>
          <w:p w:rsidR="00D31076" w:rsidRPr="00D31076" w:rsidRDefault="00D31076" w:rsidP="00D31076">
            <w:pPr>
              <w:ind w:left="-108" w:right="-108"/>
              <w:rPr>
                <w:sz w:val="16"/>
                <w:szCs w:val="16"/>
              </w:rPr>
            </w:pPr>
            <w:r w:rsidRPr="00D31076">
              <w:rPr>
                <w:sz w:val="16"/>
                <w:szCs w:val="16"/>
              </w:rPr>
              <w:t>Білім алушылардың дайындығы, бағдарламалық талаптарды орындау деңгейі</w:t>
            </w:r>
          </w:p>
        </w:tc>
        <w:tc>
          <w:tcPr>
            <w:tcW w:w="1134" w:type="dxa"/>
          </w:tcPr>
          <w:p w:rsidR="00D31076" w:rsidRPr="00D31076" w:rsidRDefault="00D31076" w:rsidP="00D31076">
            <w:pPr>
              <w:ind w:left="-108" w:right="-108"/>
              <w:rPr>
                <w:sz w:val="16"/>
                <w:szCs w:val="16"/>
              </w:rPr>
            </w:pPr>
            <w:r w:rsidRPr="00D31076">
              <w:rPr>
                <w:sz w:val="16"/>
                <w:szCs w:val="16"/>
              </w:rPr>
              <w:t>1-3 курс білім алушылары</w:t>
            </w:r>
          </w:p>
        </w:tc>
        <w:tc>
          <w:tcPr>
            <w:tcW w:w="1275" w:type="dxa"/>
          </w:tcPr>
          <w:p w:rsidR="00D31076" w:rsidRPr="00D31076" w:rsidRDefault="00D31076" w:rsidP="00D31076">
            <w:pPr>
              <w:ind w:left="-108" w:right="-108"/>
              <w:rPr>
                <w:sz w:val="16"/>
                <w:szCs w:val="16"/>
              </w:rPr>
            </w:pPr>
            <w:r w:rsidRPr="00D31076">
              <w:rPr>
                <w:sz w:val="16"/>
                <w:szCs w:val="16"/>
              </w:rPr>
              <w:t xml:space="preserve">Аспаптық орындау студенттердің академиялық қойылымдары </w:t>
            </w:r>
          </w:p>
        </w:tc>
        <w:tc>
          <w:tcPr>
            <w:tcW w:w="426" w:type="dxa"/>
          </w:tcPr>
          <w:p w:rsidR="00D31076" w:rsidRPr="00D31076" w:rsidRDefault="00D31076" w:rsidP="00D31076">
            <w:pPr>
              <w:ind w:left="-108" w:right="-108"/>
              <w:rPr>
                <w:sz w:val="16"/>
                <w:szCs w:val="16"/>
              </w:rPr>
            </w:pPr>
            <w:r w:rsidRPr="00D31076">
              <w:rPr>
                <w:sz w:val="16"/>
                <w:szCs w:val="16"/>
              </w:rPr>
              <w:t>ТК</w:t>
            </w:r>
          </w:p>
        </w:tc>
        <w:tc>
          <w:tcPr>
            <w:tcW w:w="850" w:type="dxa"/>
            <w:gridSpan w:val="2"/>
          </w:tcPr>
          <w:p w:rsidR="00D31076" w:rsidRPr="0026417F" w:rsidRDefault="00D31076" w:rsidP="00D31076">
            <w:pPr>
              <w:ind w:left="-108" w:right="-108"/>
              <w:jc w:val="center"/>
              <w:rPr>
                <w:sz w:val="16"/>
                <w:szCs w:val="16"/>
              </w:rPr>
            </w:pPr>
            <w:r w:rsidRPr="0026417F">
              <w:rPr>
                <w:sz w:val="16"/>
                <w:szCs w:val="16"/>
              </w:rPr>
              <w:t>20-28</w:t>
            </w:r>
          </w:p>
        </w:tc>
        <w:tc>
          <w:tcPr>
            <w:tcW w:w="1134" w:type="dxa"/>
            <w:gridSpan w:val="2"/>
          </w:tcPr>
          <w:p w:rsidR="00D31076" w:rsidRPr="00D31076" w:rsidRDefault="00D31076" w:rsidP="00D31076">
            <w:pPr>
              <w:ind w:left="-108" w:right="-108"/>
              <w:rPr>
                <w:sz w:val="16"/>
                <w:szCs w:val="16"/>
              </w:rPr>
            </w:pPr>
            <w:r w:rsidRPr="00D31076">
              <w:rPr>
                <w:sz w:val="16"/>
                <w:szCs w:val="16"/>
              </w:rPr>
              <w:t>ПЦК меңгерушісі, арнайы пәндер оқытушылары</w:t>
            </w:r>
          </w:p>
        </w:tc>
        <w:tc>
          <w:tcPr>
            <w:tcW w:w="992" w:type="dxa"/>
          </w:tcPr>
          <w:p w:rsidR="00D31076" w:rsidRPr="00D31076" w:rsidRDefault="00D31076" w:rsidP="00D31076">
            <w:pPr>
              <w:ind w:left="-108" w:right="-108"/>
              <w:rPr>
                <w:sz w:val="16"/>
                <w:szCs w:val="16"/>
              </w:rPr>
            </w:pPr>
            <w:r w:rsidRPr="00D31076">
              <w:rPr>
                <w:sz w:val="16"/>
                <w:szCs w:val="16"/>
              </w:rPr>
              <w:t>ПЦК отырыстары</w:t>
            </w:r>
          </w:p>
        </w:tc>
        <w:tc>
          <w:tcPr>
            <w:tcW w:w="1134" w:type="dxa"/>
            <w:gridSpan w:val="2"/>
          </w:tcPr>
          <w:p w:rsidR="00D31076" w:rsidRPr="00D31076" w:rsidRDefault="00D31076" w:rsidP="00D31076">
            <w:pPr>
              <w:ind w:left="-108" w:right="-108"/>
              <w:rPr>
                <w:sz w:val="16"/>
                <w:szCs w:val="16"/>
              </w:rPr>
            </w:pPr>
            <w:r w:rsidRPr="00D31076">
              <w:rPr>
                <w:sz w:val="16"/>
                <w:szCs w:val="16"/>
              </w:rPr>
              <w:t>ПЦК отырысының хаттамалары</w:t>
            </w:r>
          </w:p>
        </w:tc>
      </w:tr>
      <w:tr w:rsidR="00DF1415" w:rsidRPr="003D229E" w:rsidTr="002C2774">
        <w:trPr>
          <w:trHeight w:val="981"/>
        </w:trPr>
        <w:tc>
          <w:tcPr>
            <w:tcW w:w="567" w:type="dxa"/>
          </w:tcPr>
          <w:p w:rsidR="00DF1415" w:rsidRPr="0026417F" w:rsidRDefault="00DF1415" w:rsidP="00DF1415">
            <w:pPr>
              <w:ind w:left="-8" w:firstLine="8"/>
              <w:rPr>
                <w:sz w:val="16"/>
                <w:szCs w:val="16"/>
              </w:rPr>
            </w:pPr>
            <w:r w:rsidRPr="0026417F">
              <w:rPr>
                <w:sz w:val="16"/>
                <w:szCs w:val="16"/>
              </w:rPr>
              <w:t>7.26</w:t>
            </w:r>
          </w:p>
        </w:tc>
        <w:tc>
          <w:tcPr>
            <w:tcW w:w="1560" w:type="dxa"/>
            <w:gridSpan w:val="2"/>
          </w:tcPr>
          <w:p w:rsidR="00DF1415" w:rsidRPr="00D31076" w:rsidRDefault="00DF1415" w:rsidP="00DF1415">
            <w:pPr>
              <w:ind w:left="-108" w:right="-108"/>
              <w:rPr>
                <w:sz w:val="16"/>
                <w:szCs w:val="16"/>
              </w:rPr>
            </w:pPr>
            <w:r w:rsidRPr="00D31076">
              <w:rPr>
                <w:sz w:val="16"/>
                <w:szCs w:val="16"/>
              </w:rPr>
              <w:t>"Көктем әуендері" XVI өңірлік байқауын дайындау және өткізу</w:t>
            </w:r>
          </w:p>
        </w:tc>
        <w:tc>
          <w:tcPr>
            <w:tcW w:w="1560" w:type="dxa"/>
          </w:tcPr>
          <w:p w:rsidR="00DF1415" w:rsidRPr="00621D47" w:rsidRDefault="00DF1415" w:rsidP="00DF1415">
            <w:pPr>
              <w:ind w:left="-108" w:right="-108"/>
              <w:rPr>
                <w:sz w:val="16"/>
                <w:szCs w:val="16"/>
              </w:rPr>
            </w:pPr>
            <w:r w:rsidRPr="00621D47">
              <w:rPr>
                <w:sz w:val="16"/>
                <w:szCs w:val="16"/>
              </w:rPr>
              <w:t>Ұйымдастыру комитетінің міндеттерін бөлу және орындау</w:t>
            </w:r>
          </w:p>
        </w:tc>
        <w:tc>
          <w:tcPr>
            <w:tcW w:w="1134" w:type="dxa"/>
          </w:tcPr>
          <w:p w:rsidR="00DF1415" w:rsidRPr="00621D47" w:rsidRDefault="00DF1415" w:rsidP="00DF1415">
            <w:pPr>
              <w:ind w:left="-108" w:right="-108"/>
              <w:rPr>
                <w:sz w:val="16"/>
                <w:szCs w:val="16"/>
              </w:rPr>
            </w:pPr>
            <w:r w:rsidRPr="00621D47">
              <w:rPr>
                <w:sz w:val="16"/>
                <w:szCs w:val="16"/>
              </w:rPr>
              <w:t>ПЦК меңгерушісі, арнайы пәндер оқытушылары</w:t>
            </w:r>
          </w:p>
        </w:tc>
        <w:tc>
          <w:tcPr>
            <w:tcW w:w="1275" w:type="dxa"/>
          </w:tcPr>
          <w:p w:rsidR="00DF1415" w:rsidRPr="00621D47" w:rsidRDefault="00DF1415" w:rsidP="00DF1415">
            <w:pPr>
              <w:ind w:left="-108" w:right="-108"/>
              <w:rPr>
                <w:sz w:val="16"/>
                <w:szCs w:val="16"/>
              </w:rPr>
            </w:pPr>
            <w:r w:rsidRPr="00621D47">
              <w:rPr>
                <w:sz w:val="16"/>
                <w:szCs w:val="16"/>
              </w:rPr>
              <w:t>ХД, Вокалдық өнер мамандығы бойынша Конкурс</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DF1415" w:rsidRDefault="00DF1415" w:rsidP="00DF1415">
            <w:pPr>
              <w:ind w:left="-108" w:right="-108"/>
              <w:jc w:val="center"/>
              <w:rPr>
                <w:sz w:val="16"/>
                <w:szCs w:val="16"/>
                <w:lang w:val="kk-KZ"/>
              </w:rPr>
            </w:pPr>
            <w:r>
              <w:rPr>
                <w:sz w:val="16"/>
                <w:szCs w:val="16"/>
                <w:lang w:val="kk-KZ"/>
              </w:rPr>
              <w:t>Наурыздың басы</w:t>
            </w:r>
          </w:p>
        </w:tc>
        <w:tc>
          <w:tcPr>
            <w:tcW w:w="1134" w:type="dxa"/>
            <w:gridSpan w:val="2"/>
          </w:tcPr>
          <w:p w:rsidR="00DF1415" w:rsidRPr="003C1A3C" w:rsidRDefault="00DF1415" w:rsidP="00DF1415">
            <w:pPr>
              <w:ind w:left="-108" w:right="-108"/>
              <w:rPr>
                <w:sz w:val="16"/>
                <w:szCs w:val="16"/>
                <w:lang w:val="kk-KZ"/>
              </w:rPr>
            </w:pPr>
            <w:r w:rsidRPr="003C1A3C">
              <w:rPr>
                <w:sz w:val="16"/>
                <w:szCs w:val="16"/>
                <w:lang w:val="kk-KZ"/>
              </w:rPr>
              <w:t>ОӨЖ бойынша орынбасары, ПЦК меңгерушісі,</w:t>
            </w:r>
          </w:p>
        </w:tc>
        <w:tc>
          <w:tcPr>
            <w:tcW w:w="992" w:type="dxa"/>
          </w:tcPr>
          <w:p w:rsidR="00DF1415" w:rsidRPr="004D111C" w:rsidRDefault="00DF1415" w:rsidP="00DF1415">
            <w:pPr>
              <w:ind w:left="-108" w:right="-108"/>
              <w:rPr>
                <w:sz w:val="16"/>
                <w:szCs w:val="16"/>
                <w:lang w:val="kk-KZ"/>
              </w:rPr>
            </w:pPr>
            <w:r>
              <w:rPr>
                <w:sz w:val="16"/>
                <w:szCs w:val="16"/>
                <w:lang w:val="kk-KZ"/>
              </w:rPr>
              <w:t>+\ъ</w:t>
            </w:r>
          </w:p>
        </w:tc>
        <w:tc>
          <w:tcPr>
            <w:tcW w:w="1134" w:type="dxa"/>
            <w:gridSpan w:val="2"/>
          </w:tcPr>
          <w:p w:rsidR="00DF1415" w:rsidRPr="00DF1415" w:rsidRDefault="00DF1415" w:rsidP="00DF1415">
            <w:pPr>
              <w:ind w:left="-108" w:right="-108"/>
              <w:rPr>
                <w:sz w:val="16"/>
                <w:szCs w:val="16"/>
                <w:lang w:val="kk-KZ"/>
              </w:rPr>
            </w:pPr>
            <w:r w:rsidRPr="00DF1415">
              <w:rPr>
                <w:sz w:val="16"/>
                <w:szCs w:val="16"/>
                <w:lang w:val="kk-KZ"/>
              </w:rPr>
              <w:t>Конкурсты ұйымдастыру және өткізу туралы бұйрық</w:t>
            </w:r>
          </w:p>
        </w:tc>
      </w:tr>
      <w:tr w:rsidR="00DF1415" w:rsidRPr="0026417F" w:rsidTr="002C2774">
        <w:trPr>
          <w:trHeight w:val="997"/>
        </w:trPr>
        <w:tc>
          <w:tcPr>
            <w:tcW w:w="567" w:type="dxa"/>
          </w:tcPr>
          <w:p w:rsidR="00DF1415" w:rsidRPr="0026417F" w:rsidRDefault="00DF1415" w:rsidP="00DF1415">
            <w:pPr>
              <w:ind w:left="-8" w:firstLine="8"/>
              <w:rPr>
                <w:sz w:val="16"/>
                <w:szCs w:val="16"/>
              </w:rPr>
            </w:pPr>
            <w:r w:rsidRPr="0026417F">
              <w:rPr>
                <w:sz w:val="16"/>
                <w:szCs w:val="16"/>
              </w:rPr>
              <w:t>7.27</w:t>
            </w:r>
          </w:p>
        </w:tc>
        <w:tc>
          <w:tcPr>
            <w:tcW w:w="1560" w:type="dxa"/>
            <w:gridSpan w:val="2"/>
          </w:tcPr>
          <w:p w:rsidR="00DF1415" w:rsidRPr="00D31076" w:rsidRDefault="00DF1415" w:rsidP="00DF1415">
            <w:pPr>
              <w:ind w:left="-108" w:right="-108"/>
              <w:rPr>
                <w:sz w:val="16"/>
                <w:szCs w:val="16"/>
              </w:rPr>
            </w:pPr>
            <w:r w:rsidRPr="00D31076">
              <w:rPr>
                <w:sz w:val="16"/>
                <w:szCs w:val="16"/>
              </w:rPr>
              <w:t>Жоспарланған нәтижелерге қол жеткізу дәрежесін анықтау</w:t>
            </w:r>
          </w:p>
        </w:tc>
        <w:tc>
          <w:tcPr>
            <w:tcW w:w="1560" w:type="dxa"/>
          </w:tcPr>
          <w:p w:rsidR="00DF1415" w:rsidRPr="00621D47" w:rsidRDefault="00DF1415" w:rsidP="00DF1415">
            <w:pPr>
              <w:ind w:left="-108" w:right="-108"/>
              <w:rPr>
                <w:sz w:val="16"/>
                <w:szCs w:val="16"/>
              </w:rPr>
            </w:pPr>
            <w:r w:rsidRPr="00621D47">
              <w:rPr>
                <w:sz w:val="16"/>
                <w:szCs w:val="16"/>
              </w:rPr>
              <w:t>Оқушылардың жетістіктерін бақылау</w:t>
            </w:r>
          </w:p>
        </w:tc>
        <w:tc>
          <w:tcPr>
            <w:tcW w:w="1134" w:type="dxa"/>
          </w:tcPr>
          <w:p w:rsidR="00DF1415" w:rsidRPr="00621D47" w:rsidRDefault="00DF1415" w:rsidP="00DF1415">
            <w:pPr>
              <w:ind w:left="-108" w:right="-108"/>
              <w:rPr>
                <w:sz w:val="16"/>
                <w:szCs w:val="16"/>
              </w:rPr>
            </w:pPr>
            <w:r w:rsidRPr="00621D47">
              <w:rPr>
                <w:sz w:val="16"/>
                <w:szCs w:val="16"/>
              </w:rPr>
              <w:t>Әр түрлі деңгейдегі конкурстарға қатысушылардың нәтижелері</w:t>
            </w:r>
          </w:p>
        </w:tc>
        <w:tc>
          <w:tcPr>
            <w:tcW w:w="1275" w:type="dxa"/>
          </w:tcPr>
          <w:p w:rsidR="00DF1415" w:rsidRPr="00621D47" w:rsidRDefault="00DF1415" w:rsidP="00DF1415">
            <w:pPr>
              <w:ind w:left="-108" w:right="-108"/>
              <w:rPr>
                <w:sz w:val="16"/>
                <w:szCs w:val="16"/>
              </w:rPr>
            </w:pPr>
            <w:r w:rsidRPr="00621D47">
              <w:rPr>
                <w:sz w:val="16"/>
                <w:szCs w:val="16"/>
              </w:rPr>
              <w:t>Ақпарат жинау</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DF1415" w:rsidRDefault="00DF1415" w:rsidP="00DF1415">
            <w:pPr>
              <w:ind w:left="-108" w:right="-108"/>
              <w:jc w:val="center"/>
              <w:rPr>
                <w:sz w:val="16"/>
                <w:szCs w:val="16"/>
                <w:lang w:val="kk-KZ"/>
              </w:rPr>
            </w:pPr>
            <w:r>
              <w:rPr>
                <w:sz w:val="16"/>
                <w:szCs w:val="16"/>
                <w:lang w:val="kk-KZ"/>
              </w:rPr>
              <w:t>наурыз</w:t>
            </w:r>
          </w:p>
        </w:tc>
        <w:tc>
          <w:tcPr>
            <w:tcW w:w="1134" w:type="dxa"/>
            <w:gridSpan w:val="2"/>
          </w:tcPr>
          <w:p w:rsidR="00DF1415" w:rsidRPr="00621D47" w:rsidRDefault="00DF1415" w:rsidP="00DF1415">
            <w:pPr>
              <w:ind w:left="-108" w:right="-108"/>
              <w:rPr>
                <w:sz w:val="16"/>
                <w:szCs w:val="16"/>
              </w:rPr>
            </w:pPr>
            <w:r w:rsidRPr="00621D47">
              <w:rPr>
                <w:sz w:val="16"/>
                <w:szCs w:val="16"/>
              </w:rPr>
              <w:t>ОТЖ, ОӨЖ бойынша орынбасарлар</w:t>
            </w:r>
          </w:p>
        </w:tc>
        <w:tc>
          <w:tcPr>
            <w:tcW w:w="992" w:type="dxa"/>
          </w:tcPr>
          <w:p w:rsidR="00DF1415" w:rsidRPr="00621D47" w:rsidRDefault="00DF1415" w:rsidP="00DF1415">
            <w:pPr>
              <w:ind w:left="-108" w:right="-108"/>
              <w:rPr>
                <w:sz w:val="16"/>
                <w:szCs w:val="16"/>
              </w:rPr>
            </w:pPr>
            <w:r w:rsidRPr="00621D47">
              <w:rPr>
                <w:sz w:val="16"/>
                <w:szCs w:val="16"/>
              </w:rPr>
              <w:t>ПЦК отырыстары</w:t>
            </w:r>
          </w:p>
        </w:tc>
        <w:tc>
          <w:tcPr>
            <w:tcW w:w="1134" w:type="dxa"/>
            <w:gridSpan w:val="2"/>
          </w:tcPr>
          <w:p w:rsidR="00DF1415" w:rsidRPr="00DF1415" w:rsidRDefault="00DF1415" w:rsidP="00DF1415">
            <w:pPr>
              <w:ind w:left="-108" w:right="-108"/>
              <w:rPr>
                <w:sz w:val="16"/>
                <w:szCs w:val="16"/>
              </w:rPr>
            </w:pPr>
            <w:r w:rsidRPr="00DF1415">
              <w:rPr>
                <w:sz w:val="16"/>
                <w:szCs w:val="16"/>
              </w:rPr>
              <w:t>Ақпарат колледж сайтында ақпаратты орналастыру</w:t>
            </w:r>
          </w:p>
        </w:tc>
      </w:tr>
      <w:tr w:rsidR="00DF1415" w:rsidRPr="0026417F" w:rsidTr="002C2774">
        <w:trPr>
          <w:trHeight w:val="842"/>
        </w:trPr>
        <w:tc>
          <w:tcPr>
            <w:tcW w:w="567" w:type="dxa"/>
          </w:tcPr>
          <w:p w:rsidR="00DF1415" w:rsidRPr="0026417F" w:rsidRDefault="00DF1415" w:rsidP="00DF1415">
            <w:pPr>
              <w:ind w:left="-8" w:firstLine="8"/>
              <w:rPr>
                <w:sz w:val="16"/>
                <w:szCs w:val="16"/>
              </w:rPr>
            </w:pPr>
            <w:r w:rsidRPr="0026417F">
              <w:rPr>
                <w:sz w:val="16"/>
                <w:szCs w:val="16"/>
              </w:rPr>
              <w:t>7.28</w:t>
            </w:r>
          </w:p>
        </w:tc>
        <w:tc>
          <w:tcPr>
            <w:tcW w:w="1560" w:type="dxa"/>
            <w:gridSpan w:val="2"/>
          </w:tcPr>
          <w:p w:rsidR="00DF1415" w:rsidRPr="00D31076" w:rsidRDefault="00DF1415" w:rsidP="00DF1415">
            <w:pPr>
              <w:ind w:left="-108" w:right="-108"/>
              <w:rPr>
                <w:sz w:val="16"/>
                <w:szCs w:val="16"/>
              </w:rPr>
            </w:pPr>
            <w:r w:rsidRPr="00D31076">
              <w:rPr>
                <w:sz w:val="16"/>
                <w:szCs w:val="16"/>
              </w:rPr>
              <w:t>Оқу үлгерімі және практикалық сабақтарға қатысу</w:t>
            </w:r>
          </w:p>
        </w:tc>
        <w:tc>
          <w:tcPr>
            <w:tcW w:w="1560" w:type="dxa"/>
          </w:tcPr>
          <w:p w:rsidR="00DF1415" w:rsidRPr="00621D47" w:rsidRDefault="00DF1415" w:rsidP="00DF1415">
            <w:pPr>
              <w:ind w:left="-108" w:right="-108"/>
              <w:rPr>
                <w:sz w:val="16"/>
                <w:szCs w:val="16"/>
              </w:rPr>
            </w:pPr>
            <w:r w:rsidRPr="00621D47">
              <w:rPr>
                <w:sz w:val="16"/>
                <w:szCs w:val="16"/>
              </w:rPr>
              <w:t>Сабақтарды құру және өткізу принциптері туралы білімді нақтылау</w:t>
            </w:r>
          </w:p>
        </w:tc>
        <w:tc>
          <w:tcPr>
            <w:tcW w:w="1134" w:type="dxa"/>
          </w:tcPr>
          <w:p w:rsidR="00DF1415" w:rsidRPr="00621D47" w:rsidRDefault="00DF1415" w:rsidP="00DF1415">
            <w:pPr>
              <w:ind w:left="-108" w:right="-108"/>
              <w:rPr>
                <w:sz w:val="16"/>
                <w:szCs w:val="16"/>
              </w:rPr>
            </w:pPr>
            <w:r w:rsidRPr="00621D47">
              <w:rPr>
                <w:sz w:val="16"/>
                <w:szCs w:val="16"/>
              </w:rPr>
              <w:t>3 курс білім алушылары</w:t>
            </w:r>
          </w:p>
        </w:tc>
        <w:tc>
          <w:tcPr>
            <w:tcW w:w="1275" w:type="dxa"/>
          </w:tcPr>
          <w:p w:rsidR="00DF1415" w:rsidRPr="00621D47" w:rsidRDefault="00DF1415" w:rsidP="00DF1415">
            <w:pPr>
              <w:ind w:left="-108" w:right="-108"/>
              <w:rPr>
                <w:sz w:val="16"/>
                <w:szCs w:val="16"/>
              </w:rPr>
            </w:pPr>
            <w:r w:rsidRPr="00621D47">
              <w:rPr>
                <w:sz w:val="16"/>
                <w:szCs w:val="16"/>
              </w:rPr>
              <w:t>Білім алушы-практиканттардың сабақтарына қатысу</w:t>
            </w:r>
          </w:p>
        </w:tc>
        <w:tc>
          <w:tcPr>
            <w:tcW w:w="426" w:type="dxa"/>
          </w:tcPr>
          <w:p w:rsidR="00DF1415" w:rsidRPr="0026417F" w:rsidRDefault="00DF1415" w:rsidP="00DF1415">
            <w:pPr>
              <w:ind w:left="-108" w:right="-108"/>
              <w:rPr>
                <w:sz w:val="16"/>
                <w:szCs w:val="16"/>
              </w:rPr>
            </w:pPr>
            <w:r w:rsidRPr="0026417F">
              <w:rPr>
                <w:sz w:val="16"/>
                <w:szCs w:val="16"/>
              </w:rPr>
              <w:t xml:space="preserve">ТК </w:t>
            </w:r>
          </w:p>
        </w:tc>
        <w:tc>
          <w:tcPr>
            <w:tcW w:w="850" w:type="dxa"/>
            <w:gridSpan w:val="2"/>
          </w:tcPr>
          <w:p w:rsidR="00DF1415" w:rsidRPr="00DF1415" w:rsidRDefault="00DF1415" w:rsidP="00DF1415">
            <w:pPr>
              <w:ind w:left="-108" w:right="-108"/>
              <w:jc w:val="center"/>
              <w:rPr>
                <w:sz w:val="16"/>
                <w:szCs w:val="16"/>
                <w:lang w:val="kk-KZ"/>
              </w:rPr>
            </w:pPr>
            <w:r>
              <w:rPr>
                <w:sz w:val="16"/>
                <w:szCs w:val="16"/>
                <w:lang w:val="kk-KZ"/>
              </w:rPr>
              <w:t>сәуір</w:t>
            </w:r>
          </w:p>
        </w:tc>
        <w:tc>
          <w:tcPr>
            <w:tcW w:w="1134" w:type="dxa"/>
            <w:gridSpan w:val="2"/>
          </w:tcPr>
          <w:p w:rsidR="00DF1415" w:rsidRPr="003C1A3C" w:rsidRDefault="00DF1415" w:rsidP="00DF1415">
            <w:pPr>
              <w:ind w:left="-108" w:right="-108"/>
              <w:rPr>
                <w:sz w:val="16"/>
                <w:szCs w:val="16"/>
                <w:lang w:val="kk-KZ"/>
              </w:rPr>
            </w:pPr>
            <w:r w:rsidRPr="003C1A3C">
              <w:rPr>
                <w:sz w:val="16"/>
                <w:szCs w:val="16"/>
                <w:lang w:val="kk-KZ"/>
              </w:rPr>
              <w:t>Тәжірибе жетекшілері. ОӨЖ бойынша орынбасар</w:t>
            </w:r>
          </w:p>
        </w:tc>
        <w:tc>
          <w:tcPr>
            <w:tcW w:w="992" w:type="dxa"/>
          </w:tcPr>
          <w:p w:rsidR="00DF1415" w:rsidRPr="00621D47" w:rsidRDefault="00DF1415" w:rsidP="00DF1415">
            <w:pPr>
              <w:ind w:left="-108" w:right="-108"/>
              <w:rPr>
                <w:sz w:val="16"/>
                <w:szCs w:val="16"/>
              </w:rPr>
            </w:pPr>
            <w:r w:rsidRPr="00621D47">
              <w:rPr>
                <w:sz w:val="16"/>
                <w:szCs w:val="16"/>
              </w:rPr>
              <w:t>Сабақтар</w:t>
            </w:r>
          </w:p>
        </w:tc>
        <w:tc>
          <w:tcPr>
            <w:tcW w:w="1134" w:type="dxa"/>
            <w:gridSpan w:val="2"/>
          </w:tcPr>
          <w:p w:rsidR="00DF1415" w:rsidRPr="00DF1415" w:rsidRDefault="00DF1415" w:rsidP="00DF1415">
            <w:pPr>
              <w:ind w:left="-108" w:right="-108"/>
              <w:rPr>
                <w:sz w:val="16"/>
                <w:szCs w:val="16"/>
              </w:rPr>
            </w:pPr>
            <w:r w:rsidRPr="00DF1415">
              <w:rPr>
                <w:sz w:val="16"/>
                <w:szCs w:val="16"/>
              </w:rPr>
              <w:t>Сабақты бақылау парақтары</w:t>
            </w:r>
          </w:p>
        </w:tc>
      </w:tr>
      <w:tr w:rsidR="00DF1415" w:rsidRPr="0026417F" w:rsidTr="002C2774">
        <w:trPr>
          <w:trHeight w:val="1124"/>
        </w:trPr>
        <w:tc>
          <w:tcPr>
            <w:tcW w:w="567" w:type="dxa"/>
          </w:tcPr>
          <w:p w:rsidR="00DF1415" w:rsidRPr="0026417F" w:rsidRDefault="00DF1415" w:rsidP="00DF1415">
            <w:pPr>
              <w:ind w:left="-8" w:firstLine="8"/>
              <w:rPr>
                <w:sz w:val="16"/>
                <w:szCs w:val="16"/>
              </w:rPr>
            </w:pPr>
            <w:r w:rsidRPr="0026417F">
              <w:rPr>
                <w:sz w:val="16"/>
                <w:szCs w:val="16"/>
              </w:rPr>
              <w:t>7.29</w:t>
            </w:r>
          </w:p>
        </w:tc>
        <w:tc>
          <w:tcPr>
            <w:tcW w:w="1560" w:type="dxa"/>
            <w:gridSpan w:val="2"/>
          </w:tcPr>
          <w:p w:rsidR="00DF1415" w:rsidRPr="00D31076" w:rsidRDefault="00DF1415" w:rsidP="00DF1415">
            <w:pPr>
              <w:ind w:left="-108" w:right="-108"/>
              <w:rPr>
                <w:sz w:val="16"/>
                <w:szCs w:val="16"/>
              </w:rPr>
            </w:pPr>
            <w:r w:rsidRPr="00D31076">
              <w:rPr>
                <w:sz w:val="16"/>
                <w:szCs w:val="16"/>
              </w:rPr>
              <w:t>Пәндерді, практика түрлерін(орындаушылық)меңгеру деңгейін бағалау</w:t>
            </w:r>
          </w:p>
        </w:tc>
        <w:tc>
          <w:tcPr>
            <w:tcW w:w="1560" w:type="dxa"/>
          </w:tcPr>
          <w:p w:rsidR="00DF1415" w:rsidRPr="00621D47" w:rsidRDefault="00DF1415" w:rsidP="00DF1415">
            <w:pPr>
              <w:ind w:left="-108" w:right="-108"/>
              <w:rPr>
                <w:sz w:val="16"/>
                <w:szCs w:val="16"/>
              </w:rPr>
            </w:pPr>
            <w:r w:rsidRPr="00621D47">
              <w:rPr>
                <w:sz w:val="16"/>
                <w:szCs w:val="16"/>
              </w:rPr>
              <w:t>Білім алушылардың дайындығы, бағдарламалық талаптарды орындау деңгейі</w:t>
            </w:r>
          </w:p>
        </w:tc>
        <w:tc>
          <w:tcPr>
            <w:tcW w:w="1134" w:type="dxa"/>
          </w:tcPr>
          <w:p w:rsidR="00DF1415" w:rsidRPr="00621D47" w:rsidRDefault="00DF1415" w:rsidP="00DF1415">
            <w:pPr>
              <w:ind w:left="-108" w:right="-108"/>
              <w:rPr>
                <w:sz w:val="16"/>
                <w:szCs w:val="16"/>
              </w:rPr>
            </w:pPr>
            <w:r w:rsidRPr="00621D47">
              <w:rPr>
                <w:sz w:val="16"/>
                <w:szCs w:val="16"/>
              </w:rPr>
              <w:t>1-3 курс студенттері Аспаптық орындау</w:t>
            </w:r>
          </w:p>
        </w:tc>
        <w:tc>
          <w:tcPr>
            <w:tcW w:w="1275" w:type="dxa"/>
          </w:tcPr>
          <w:p w:rsidR="00DF1415" w:rsidRPr="00621D47" w:rsidRDefault="00DF1415" w:rsidP="00DF1415">
            <w:pPr>
              <w:ind w:left="-108" w:right="-108"/>
              <w:rPr>
                <w:sz w:val="16"/>
                <w:szCs w:val="16"/>
              </w:rPr>
            </w:pPr>
            <w:r w:rsidRPr="00621D47">
              <w:rPr>
                <w:sz w:val="16"/>
                <w:szCs w:val="16"/>
              </w:rPr>
              <w:t>Техникалық сынақтар</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621D47" w:rsidRDefault="00DF1415" w:rsidP="00DF1415">
            <w:pPr>
              <w:ind w:left="-108" w:right="-108"/>
              <w:jc w:val="center"/>
              <w:rPr>
                <w:sz w:val="16"/>
                <w:szCs w:val="16"/>
              </w:rPr>
            </w:pPr>
            <w:r w:rsidRPr="00621D47">
              <w:rPr>
                <w:sz w:val="16"/>
                <w:szCs w:val="16"/>
              </w:rPr>
              <w:t>20-28.04</w:t>
            </w:r>
          </w:p>
        </w:tc>
        <w:tc>
          <w:tcPr>
            <w:tcW w:w="1134" w:type="dxa"/>
            <w:gridSpan w:val="2"/>
          </w:tcPr>
          <w:p w:rsidR="00DF1415" w:rsidRPr="00621D47" w:rsidRDefault="00DF1415" w:rsidP="00DF1415">
            <w:pPr>
              <w:ind w:left="-108" w:right="-108"/>
              <w:rPr>
                <w:sz w:val="16"/>
                <w:szCs w:val="16"/>
              </w:rPr>
            </w:pPr>
            <w:r w:rsidRPr="00621D47">
              <w:rPr>
                <w:sz w:val="16"/>
                <w:szCs w:val="16"/>
              </w:rPr>
              <w:t>ПЦК меңгерушісі, арнайы пәндер оқытушылары</w:t>
            </w:r>
          </w:p>
        </w:tc>
        <w:tc>
          <w:tcPr>
            <w:tcW w:w="992" w:type="dxa"/>
          </w:tcPr>
          <w:p w:rsidR="00DF1415" w:rsidRPr="00621D47" w:rsidRDefault="00DF1415" w:rsidP="00DF1415">
            <w:pPr>
              <w:ind w:left="-108" w:right="-108"/>
              <w:rPr>
                <w:sz w:val="16"/>
                <w:szCs w:val="16"/>
              </w:rPr>
            </w:pPr>
            <w:r w:rsidRPr="00621D47">
              <w:rPr>
                <w:sz w:val="16"/>
                <w:szCs w:val="16"/>
              </w:rPr>
              <w:t>ПЦК отырыстары</w:t>
            </w:r>
          </w:p>
        </w:tc>
        <w:tc>
          <w:tcPr>
            <w:tcW w:w="1134" w:type="dxa"/>
            <w:gridSpan w:val="2"/>
          </w:tcPr>
          <w:p w:rsidR="00DF1415" w:rsidRPr="00DF1415" w:rsidRDefault="00DF1415" w:rsidP="00DF1415">
            <w:pPr>
              <w:ind w:left="-108" w:right="-108"/>
              <w:rPr>
                <w:sz w:val="16"/>
                <w:szCs w:val="16"/>
              </w:rPr>
            </w:pPr>
            <w:r w:rsidRPr="00DF1415">
              <w:rPr>
                <w:sz w:val="16"/>
                <w:szCs w:val="16"/>
              </w:rPr>
              <w:t>ПЦК отырысының хаттамасы</w:t>
            </w:r>
          </w:p>
        </w:tc>
      </w:tr>
      <w:tr w:rsidR="00DF1415" w:rsidRPr="0026417F" w:rsidTr="002C2774">
        <w:trPr>
          <w:trHeight w:val="1030"/>
        </w:trPr>
        <w:tc>
          <w:tcPr>
            <w:tcW w:w="567" w:type="dxa"/>
          </w:tcPr>
          <w:p w:rsidR="00DF1415" w:rsidRPr="0026417F" w:rsidRDefault="00DF1415" w:rsidP="00DF1415">
            <w:pPr>
              <w:shd w:val="clear" w:color="auto" w:fill="FFFFFF"/>
              <w:ind w:left="-8" w:firstLine="8"/>
              <w:rPr>
                <w:color w:val="000000"/>
                <w:sz w:val="16"/>
                <w:szCs w:val="16"/>
              </w:rPr>
            </w:pPr>
            <w:r w:rsidRPr="0026417F">
              <w:rPr>
                <w:color w:val="000000"/>
                <w:sz w:val="16"/>
                <w:szCs w:val="16"/>
              </w:rPr>
              <w:t>7.30</w:t>
            </w:r>
          </w:p>
        </w:tc>
        <w:tc>
          <w:tcPr>
            <w:tcW w:w="1560" w:type="dxa"/>
            <w:gridSpan w:val="2"/>
          </w:tcPr>
          <w:p w:rsidR="00DF1415" w:rsidRPr="00D31076" w:rsidRDefault="00DF1415" w:rsidP="00DF1415">
            <w:pPr>
              <w:shd w:val="clear" w:color="auto" w:fill="FFFFFF"/>
              <w:ind w:left="-108" w:right="-108"/>
              <w:rPr>
                <w:color w:val="000000"/>
                <w:sz w:val="16"/>
                <w:szCs w:val="16"/>
              </w:rPr>
            </w:pPr>
            <w:r w:rsidRPr="00D31076">
              <w:rPr>
                <w:sz w:val="16"/>
                <w:szCs w:val="16"/>
              </w:rPr>
              <w:t>Оқу және кәсіптік практикалардың өткізілуін бақылау</w:t>
            </w:r>
          </w:p>
        </w:tc>
        <w:tc>
          <w:tcPr>
            <w:tcW w:w="1560" w:type="dxa"/>
          </w:tcPr>
          <w:p w:rsidR="00DF1415" w:rsidRPr="00621D47" w:rsidRDefault="00DF1415" w:rsidP="00DF1415">
            <w:pPr>
              <w:ind w:left="-108" w:right="-108"/>
              <w:rPr>
                <w:color w:val="000000"/>
                <w:sz w:val="16"/>
                <w:szCs w:val="16"/>
                <w:shd w:val="clear" w:color="auto" w:fill="FFFFFF"/>
              </w:rPr>
            </w:pPr>
            <w:r w:rsidRPr="00621D47">
              <w:rPr>
                <w:sz w:val="16"/>
                <w:szCs w:val="16"/>
              </w:rPr>
              <w:t>Тәжірибені ұйымдастыру және жеке тапсырмаларды орындау сапасын тексеру</w:t>
            </w:r>
          </w:p>
        </w:tc>
        <w:tc>
          <w:tcPr>
            <w:tcW w:w="1134" w:type="dxa"/>
          </w:tcPr>
          <w:p w:rsidR="00DF1415" w:rsidRPr="00621D47" w:rsidRDefault="00DF1415" w:rsidP="00DF1415">
            <w:pPr>
              <w:ind w:left="-108" w:right="-108"/>
              <w:rPr>
                <w:sz w:val="16"/>
                <w:szCs w:val="16"/>
              </w:rPr>
            </w:pPr>
            <w:r w:rsidRPr="00621D47">
              <w:rPr>
                <w:sz w:val="16"/>
                <w:szCs w:val="16"/>
              </w:rPr>
              <w:t>Кәсіптік практика бойынша сабақтар,</w:t>
            </w:r>
          </w:p>
        </w:tc>
        <w:tc>
          <w:tcPr>
            <w:tcW w:w="1275" w:type="dxa"/>
          </w:tcPr>
          <w:p w:rsidR="00DF1415" w:rsidRPr="00621D47" w:rsidRDefault="00DF1415" w:rsidP="00DF1415">
            <w:pPr>
              <w:ind w:left="-108" w:right="-108"/>
              <w:rPr>
                <w:sz w:val="16"/>
                <w:szCs w:val="16"/>
              </w:rPr>
            </w:pPr>
            <w:r w:rsidRPr="00621D47">
              <w:rPr>
                <w:sz w:val="16"/>
                <w:szCs w:val="16"/>
              </w:rPr>
              <w:t>Білім алушылардың сабақтарына қатысу –</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DF1415" w:rsidRDefault="00DF1415" w:rsidP="00DF1415">
            <w:pPr>
              <w:ind w:left="-108" w:right="-108"/>
              <w:jc w:val="center"/>
              <w:rPr>
                <w:sz w:val="16"/>
                <w:szCs w:val="16"/>
                <w:lang w:val="kk-KZ"/>
              </w:rPr>
            </w:pPr>
            <w:r w:rsidRPr="00621D47">
              <w:rPr>
                <w:sz w:val="16"/>
                <w:szCs w:val="16"/>
              </w:rPr>
              <w:t>ма</w:t>
            </w:r>
            <w:r>
              <w:rPr>
                <w:sz w:val="16"/>
                <w:szCs w:val="16"/>
                <w:lang w:val="kk-KZ"/>
              </w:rPr>
              <w:t>мыр</w:t>
            </w:r>
          </w:p>
        </w:tc>
        <w:tc>
          <w:tcPr>
            <w:tcW w:w="1134" w:type="dxa"/>
            <w:gridSpan w:val="2"/>
          </w:tcPr>
          <w:p w:rsidR="00DF1415" w:rsidRPr="00621D47" w:rsidRDefault="00DF1415" w:rsidP="00DF1415">
            <w:pPr>
              <w:ind w:left="-108" w:right="-108"/>
              <w:rPr>
                <w:sz w:val="16"/>
                <w:szCs w:val="16"/>
              </w:rPr>
            </w:pPr>
            <w:r w:rsidRPr="00621D47">
              <w:rPr>
                <w:sz w:val="16"/>
                <w:szCs w:val="16"/>
              </w:rPr>
              <w:t>Дир. ОӨЖ бойынша, практика жетекшілері</w:t>
            </w:r>
          </w:p>
        </w:tc>
        <w:tc>
          <w:tcPr>
            <w:tcW w:w="992" w:type="dxa"/>
          </w:tcPr>
          <w:p w:rsidR="00DF1415" w:rsidRPr="00621D47" w:rsidRDefault="00DF1415" w:rsidP="00DF1415">
            <w:pPr>
              <w:ind w:left="-108" w:right="-108"/>
              <w:rPr>
                <w:sz w:val="16"/>
                <w:szCs w:val="16"/>
              </w:rPr>
            </w:pPr>
            <w:r w:rsidRPr="00621D47">
              <w:rPr>
                <w:sz w:val="16"/>
                <w:szCs w:val="16"/>
              </w:rPr>
              <w:t>ПЦК отырысы</w:t>
            </w:r>
          </w:p>
        </w:tc>
        <w:tc>
          <w:tcPr>
            <w:tcW w:w="1134" w:type="dxa"/>
            <w:gridSpan w:val="2"/>
          </w:tcPr>
          <w:p w:rsidR="00DF1415" w:rsidRPr="00DF1415" w:rsidRDefault="00DF1415" w:rsidP="00DF1415">
            <w:pPr>
              <w:ind w:left="-108" w:right="-108"/>
              <w:rPr>
                <w:sz w:val="16"/>
                <w:szCs w:val="16"/>
              </w:rPr>
            </w:pPr>
            <w:r w:rsidRPr="00DF1415">
              <w:rPr>
                <w:sz w:val="16"/>
                <w:szCs w:val="16"/>
              </w:rPr>
              <w:t>Сабақты бақылау парақтары</w:t>
            </w:r>
          </w:p>
        </w:tc>
      </w:tr>
      <w:tr w:rsidR="00DF1415" w:rsidRPr="0026417F" w:rsidTr="002C2774">
        <w:trPr>
          <w:trHeight w:val="1548"/>
        </w:trPr>
        <w:tc>
          <w:tcPr>
            <w:tcW w:w="567" w:type="dxa"/>
          </w:tcPr>
          <w:p w:rsidR="00DF1415" w:rsidRPr="0026417F" w:rsidRDefault="00DF1415" w:rsidP="00DF1415">
            <w:pPr>
              <w:ind w:left="-8" w:firstLine="8"/>
              <w:rPr>
                <w:sz w:val="16"/>
                <w:szCs w:val="16"/>
              </w:rPr>
            </w:pPr>
            <w:r w:rsidRPr="0026417F">
              <w:rPr>
                <w:sz w:val="16"/>
                <w:szCs w:val="16"/>
              </w:rPr>
              <w:t>7.31</w:t>
            </w:r>
          </w:p>
        </w:tc>
        <w:tc>
          <w:tcPr>
            <w:tcW w:w="1560" w:type="dxa"/>
            <w:gridSpan w:val="2"/>
          </w:tcPr>
          <w:p w:rsidR="00DF1415" w:rsidRPr="00D31076" w:rsidRDefault="00DF1415" w:rsidP="00DF1415">
            <w:pPr>
              <w:ind w:left="-108" w:right="-108"/>
              <w:rPr>
                <w:sz w:val="16"/>
                <w:szCs w:val="16"/>
              </w:rPr>
            </w:pPr>
            <w:r w:rsidRPr="00D31076">
              <w:rPr>
                <w:sz w:val="16"/>
                <w:szCs w:val="16"/>
              </w:rPr>
              <w:t>Пәндерді, практика түрлерін меңгеру деңгейін бағалау</w:t>
            </w:r>
          </w:p>
        </w:tc>
        <w:tc>
          <w:tcPr>
            <w:tcW w:w="1560" w:type="dxa"/>
          </w:tcPr>
          <w:p w:rsidR="00DF1415" w:rsidRPr="00621D47" w:rsidRDefault="00DF1415" w:rsidP="00DF1415">
            <w:pPr>
              <w:ind w:left="-108" w:right="-108"/>
              <w:rPr>
                <w:sz w:val="16"/>
                <w:szCs w:val="16"/>
              </w:rPr>
            </w:pPr>
            <w:r w:rsidRPr="00621D47">
              <w:rPr>
                <w:sz w:val="16"/>
                <w:szCs w:val="16"/>
              </w:rPr>
              <w:t>4 курс білім алушыларының мемлекеттік емтихандарға дайындығы , түлектердің бағдарламалық талаптарын орындау деңгейі</w:t>
            </w:r>
          </w:p>
        </w:tc>
        <w:tc>
          <w:tcPr>
            <w:tcW w:w="1134" w:type="dxa"/>
          </w:tcPr>
          <w:p w:rsidR="00DF1415" w:rsidRPr="00621D47" w:rsidRDefault="00DF1415" w:rsidP="00DF1415">
            <w:pPr>
              <w:ind w:left="-108" w:right="-108"/>
              <w:rPr>
                <w:sz w:val="16"/>
                <w:szCs w:val="16"/>
              </w:rPr>
            </w:pPr>
            <w:r w:rsidRPr="00621D47">
              <w:rPr>
                <w:sz w:val="16"/>
                <w:szCs w:val="16"/>
              </w:rPr>
              <w:t>"Аспаптық орындау" 4 курсының білім алушылары</w:t>
            </w:r>
          </w:p>
        </w:tc>
        <w:tc>
          <w:tcPr>
            <w:tcW w:w="1275" w:type="dxa"/>
          </w:tcPr>
          <w:p w:rsidR="00DF1415" w:rsidRPr="00621D47" w:rsidRDefault="00DF1415" w:rsidP="00DF1415">
            <w:pPr>
              <w:ind w:left="-108" w:right="-108"/>
              <w:rPr>
                <w:sz w:val="16"/>
                <w:szCs w:val="16"/>
              </w:rPr>
            </w:pPr>
            <w:r w:rsidRPr="00621D47">
              <w:rPr>
                <w:sz w:val="16"/>
                <w:szCs w:val="16"/>
              </w:rPr>
              <w:t>Мемлекеттік бағдарламаларды тыңдау</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621D47" w:rsidRDefault="00DF1415" w:rsidP="00DF1415">
            <w:pPr>
              <w:ind w:left="-108" w:right="-108"/>
              <w:jc w:val="center"/>
              <w:rPr>
                <w:sz w:val="16"/>
                <w:szCs w:val="16"/>
              </w:rPr>
            </w:pPr>
            <w:r w:rsidRPr="00621D47">
              <w:rPr>
                <w:sz w:val="16"/>
                <w:szCs w:val="16"/>
              </w:rPr>
              <w:t>11-18.</w:t>
            </w:r>
          </w:p>
        </w:tc>
        <w:tc>
          <w:tcPr>
            <w:tcW w:w="1134" w:type="dxa"/>
            <w:gridSpan w:val="2"/>
          </w:tcPr>
          <w:p w:rsidR="00DF1415" w:rsidRPr="00621D47" w:rsidRDefault="00DF1415" w:rsidP="00DF1415">
            <w:pPr>
              <w:ind w:left="-108" w:right="-108"/>
              <w:rPr>
                <w:sz w:val="16"/>
                <w:szCs w:val="16"/>
              </w:rPr>
            </w:pPr>
            <w:r w:rsidRPr="00621D47">
              <w:rPr>
                <w:sz w:val="16"/>
                <w:szCs w:val="16"/>
              </w:rPr>
              <w:t>ПЦК меңгерушісі, арнайы пәндер оқытушылары</w:t>
            </w:r>
          </w:p>
        </w:tc>
        <w:tc>
          <w:tcPr>
            <w:tcW w:w="992" w:type="dxa"/>
          </w:tcPr>
          <w:p w:rsidR="00DF1415" w:rsidRPr="00621D47" w:rsidRDefault="00DF1415" w:rsidP="00DF1415">
            <w:pPr>
              <w:ind w:left="-108" w:right="-108"/>
              <w:rPr>
                <w:sz w:val="16"/>
                <w:szCs w:val="16"/>
              </w:rPr>
            </w:pPr>
            <w:r w:rsidRPr="00621D47">
              <w:rPr>
                <w:sz w:val="16"/>
                <w:szCs w:val="16"/>
              </w:rPr>
              <w:t>Сынып сағаты,</w:t>
            </w:r>
          </w:p>
        </w:tc>
        <w:tc>
          <w:tcPr>
            <w:tcW w:w="1134" w:type="dxa"/>
            <w:gridSpan w:val="2"/>
          </w:tcPr>
          <w:p w:rsidR="00DF1415" w:rsidRPr="00DF1415" w:rsidRDefault="00DF1415" w:rsidP="00DF1415">
            <w:pPr>
              <w:ind w:left="-108" w:right="-108"/>
              <w:rPr>
                <w:sz w:val="16"/>
                <w:szCs w:val="16"/>
              </w:rPr>
            </w:pPr>
            <w:r w:rsidRPr="00DF1415">
              <w:rPr>
                <w:sz w:val="16"/>
                <w:szCs w:val="16"/>
              </w:rPr>
              <w:t>Хаттама</w:t>
            </w:r>
          </w:p>
        </w:tc>
      </w:tr>
      <w:tr w:rsidR="00DF1415" w:rsidRPr="0026417F" w:rsidTr="002C2774">
        <w:trPr>
          <w:trHeight w:val="1220"/>
        </w:trPr>
        <w:tc>
          <w:tcPr>
            <w:tcW w:w="567" w:type="dxa"/>
          </w:tcPr>
          <w:p w:rsidR="00DF1415" w:rsidRPr="0026417F" w:rsidRDefault="00DF1415" w:rsidP="00DF1415">
            <w:pPr>
              <w:ind w:left="-8" w:firstLine="8"/>
              <w:rPr>
                <w:sz w:val="16"/>
                <w:szCs w:val="16"/>
              </w:rPr>
            </w:pPr>
            <w:r w:rsidRPr="0026417F">
              <w:rPr>
                <w:sz w:val="16"/>
                <w:szCs w:val="16"/>
              </w:rPr>
              <w:lastRenderedPageBreak/>
              <w:t>7.31</w:t>
            </w:r>
          </w:p>
        </w:tc>
        <w:tc>
          <w:tcPr>
            <w:tcW w:w="1560" w:type="dxa"/>
            <w:gridSpan w:val="2"/>
          </w:tcPr>
          <w:p w:rsidR="00DF1415" w:rsidRPr="00D31076" w:rsidRDefault="00DF1415" w:rsidP="00DF1415">
            <w:pPr>
              <w:ind w:left="-108" w:right="-108"/>
              <w:rPr>
                <w:sz w:val="16"/>
                <w:szCs w:val="16"/>
              </w:rPr>
            </w:pPr>
            <w:r w:rsidRPr="00D31076">
              <w:rPr>
                <w:sz w:val="16"/>
                <w:szCs w:val="16"/>
              </w:rPr>
              <w:t>Тәжірибе түрлерін игеру сапасын бағалау</w:t>
            </w:r>
          </w:p>
        </w:tc>
        <w:tc>
          <w:tcPr>
            <w:tcW w:w="1560" w:type="dxa"/>
          </w:tcPr>
          <w:p w:rsidR="00DF1415" w:rsidRPr="00621D47" w:rsidRDefault="00DF1415" w:rsidP="00DF1415">
            <w:pPr>
              <w:ind w:left="-108" w:right="-108"/>
              <w:rPr>
                <w:sz w:val="16"/>
                <w:szCs w:val="16"/>
              </w:rPr>
            </w:pPr>
            <w:r w:rsidRPr="00621D47">
              <w:rPr>
                <w:sz w:val="16"/>
                <w:szCs w:val="16"/>
              </w:rPr>
              <w:t>Кәсіби практиканың барлық түрлері бойынша бағдарламаларды орындау нәтижелері</w:t>
            </w:r>
          </w:p>
        </w:tc>
        <w:tc>
          <w:tcPr>
            <w:tcW w:w="1134" w:type="dxa"/>
          </w:tcPr>
          <w:p w:rsidR="00DF1415" w:rsidRPr="00621D47" w:rsidRDefault="00DF1415" w:rsidP="00DF1415">
            <w:pPr>
              <w:ind w:left="-108" w:right="-108"/>
              <w:rPr>
                <w:sz w:val="16"/>
                <w:szCs w:val="16"/>
              </w:rPr>
            </w:pPr>
            <w:r w:rsidRPr="00621D47">
              <w:rPr>
                <w:sz w:val="16"/>
                <w:szCs w:val="16"/>
              </w:rPr>
              <w:t>3,4 курс білім алушылары</w:t>
            </w:r>
          </w:p>
        </w:tc>
        <w:tc>
          <w:tcPr>
            <w:tcW w:w="1275" w:type="dxa"/>
          </w:tcPr>
          <w:p w:rsidR="00DF1415" w:rsidRPr="00621D47" w:rsidRDefault="00DF1415" w:rsidP="00DF1415">
            <w:pPr>
              <w:ind w:left="-108" w:right="-108"/>
              <w:rPr>
                <w:sz w:val="16"/>
                <w:szCs w:val="16"/>
              </w:rPr>
            </w:pPr>
            <w:r w:rsidRPr="00621D47">
              <w:rPr>
                <w:sz w:val="16"/>
                <w:szCs w:val="16"/>
              </w:rPr>
              <w:t>Практика секторы оқушыларының академиялық тыңдаулары, бақылау сабақтары</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621D47" w:rsidRDefault="00DF1415" w:rsidP="00DF1415">
            <w:pPr>
              <w:ind w:left="-108" w:right="-108"/>
              <w:jc w:val="center"/>
              <w:rPr>
                <w:sz w:val="16"/>
                <w:szCs w:val="16"/>
              </w:rPr>
            </w:pPr>
            <w:r w:rsidRPr="00621D47">
              <w:rPr>
                <w:sz w:val="16"/>
                <w:szCs w:val="16"/>
              </w:rPr>
              <w:t>18-25</w:t>
            </w:r>
          </w:p>
        </w:tc>
        <w:tc>
          <w:tcPr>
            <w:tcW w:w="1134" w:type="dxa"/>
            <w:gridSpan w:val="2"/>
          </w:tcPr>
          <w:p w:rsidR="00DF1415" w:rsidRPr="00621D47" w:rsidRDefault="00DF1415" w:rsidP="00DF1415">
            <w:pPr>
              <w:ind w:left="-108" w:right="-108"/>
              <w:rPr>
                <w:sz w:val="16"/>
                <w:szCs w:val="16"/>
              </w:rPr>
            </w:pPr>
            <w:r w:rsidRPr="00621D47">
              <w:rPr>
                <w:sz w:val="16"/>
                <w:szCs w:val="16"/>
              </w:rPr>
              <w:t>ОӨЖ бойынша орынбасары ПЦК меңгерушісі, оқытушы-консультанттар</w:t>
            </w:r>
          </w:p>
        </w:tc>
        <w:tc>
          <w:tcPr>
            <w:tcW w:w="992" w:type="dxa"/>
          </w:tcPr>
          <w:p w:rsidR="00DF1415" w:rsidRPr="00621D47" w:rsidRDefault="00DF1415" w:rsidP="00DF1415">
            <w:pPr>
              <w:ind w:left="-108" w:right="-108"/>
              <w:rPr>
                <w:sz w:val="16"/>
                <w:szCs w:val="16"/>
              </w:rPr>
            </w:pPr>
            <w:r w:rsidRPr="00621D47">
              <w:rPr>
                <w:sz w:val="16"/>
                <w:szCs w:val="16"/>
              </w:rPr>
              <w:t>ПЦК отырысы,</w:t>
            </w:r>
          </w:p>
        </w:tc>
        <w:tc>
          <w:tcPr>
            <w:tcW w:w="1134" w:type="dxa"/>
            <w:gridSpan w:val="2"/>
          </w:tcPr>
          <w:p w:rsidR="00DF1415" w:rsidRPr="00DF1415" w:rsidRDefault="00DF1415" w:rsidP="00DF1415">
            <w:pPr>
              <w:ind w:left="-108" w:right="-108"/>
              <w:rPr>
                <w:sz w:val="16"/>
                <w:szCs w:val="16"/>
              </w:rPr>
            </w:pPr>
            <w:r w:rsidRPr="00DF1415">
              <w:rPr>
                <w:sz w:val="16"/>
                <w:szCs w:val="16"/>
              </w:rPr>
              <w:t>Хаттама, есепті концерт, практика секторы оқушыларының үлгерімінің ведомостары</w:t>
            </w:r>
          </w:p>
        </w:tc>
      </w:tr>
      <w:tr w:rsidR="00DF1415" w:rsidRPr="0026417F" w:rsidTr="002C2774">
        <w:trPr>
          <w:trHeight w:val="616"/>
        </w:trPr>
        <w:tc>
          <w:tcPr>
            <w:tcW w:w="567" w:type="dxa"/>
          </w:tcPr>
          <w:p w:rsidR="00DF1415" w:rsidRPr="0026417F" w:rsidRDefault="00DF1415" w:rsidP="00DF1415">
            <w:pPr>
              <w:ind w:left="-8" w:firstLine="8"/>
              <w:rPr>
                <w:sz w:val="16"/>
                <w:szCs w:val="16"/>
              </w:rPr>
            </w:pPr>
            <w:r w:rsidRPr="0026417F">
              <w:rPr>
                <w:sz w:val="16"/>
                <w:szCs w:val="16"/>
              </w:rPr>
              <w:t>7.32</w:t>
            </w:r>
          </w:p>
        </w:tc>
        <w:tc>
          <w:tcPr>
            <w:tcW w:w="1560" w:type="dxa"/>
            <w:gridSpan w:val="2"/>
          </w:tcPr>
          <w:p w:rsidR="00DF1415" w:rsidRPr="00D31076" w:rsidRDefault="00DF1415" w:rsidP="00DF1415">
            <w:pPr>
              <w:ind w:left="-108" w:right="-108"/>
              <w:rPr>
                <w:sz w:val="16"/>
                <w:szCs w:val="16"/>
              </w:rPr>
            </w:pPr>
            <w:r w:rsidRPr="00D31076">
              <w:rPr>
                <w:sz w:val="16"/>
                <w:szCs w:val="16"/>
              </w:rPr>
              <w:t>Пәндерді, практиканың барлық түрлерін меңгеру деңгейін бағалау</w:t>
            </w:r>
          </w:p>
        </w:tc>
        <w:tc>
          <w:tcPr>
            <w:tcW w:w="1560" w:type="dxa"/>
          </w:tcPr>
          <w:p w:rsidR="00DF1415" w:rsidRPr="00621D47" w:rsidRDefault="00DF1415" w:rsidP="00DF1415">
            <w:pPr>
              <w:ind w:left="-108" w:right="-108"/>
              <w:rPr>
                <w:sz w:val="16"/>
                <w:szCs w:val="16"/>
              </w:rPr>
            </w:pPr>
            <w:r w:rsidRPr="00621D47">
              <w:rPr>
                <w:sz w:val="16"/>
                <w:szCs w:val="16"/>
              </w:rPr>
              <w:t>Түлектерді жұмысқа орналастыру болжамы</w:t>
            </w:r>
          </w:p>
        </w:tc>
        <w:tc>
          <w:tcPr>
            <w:tcW w:w="1134" w:type="dxa"/>
          </w:tcPr>
          <w:p w:rsidR="00DF1415" w:rsidRPr="00621D47" w:rsidRDefault="00DF1415" w:rsidP="00DF1415">
            <w:pPr>
              <w:ind w:left="-108" w:right="-108"/>
              <w:rPr>
                <w:sz w:val="16"/>
                <w:szCs w:val="16"/>
              </w:rPr>
            </w:pPr>
            <w:r w:rsidRPr="00621D47">
              <w:rPr>
                <w:sz w:val="16"/>
                <w:szCs w:val="16"/>
              </w:rPr>
              <w:t>4 курс білім алушылары</w:t>
            </w:r>
          </w:p>
        </w:tc>
        <w:tc>
          <w:tcPr>
            <w:tcW w:w="1275" w:type="dxa"/>
          </w:tcPr>
          <w:p w:rsidR="00DF1415" w:rsidRPr="00621D47" w:rsidRDefault="00DF1415" w:rsidP="00DF1415">
            <w:pPr>
              <w:ind w:left="-108" w:right="-108"/>
              <w:rPr>
                <w:sz w:val="16"/>
                <w:szCs w:val="16"/>
              </w:rPr>
            </w:pPr>
            <w:r w:rsidRPr="00621D47">
              <w:rPr>
                <w:sz w:val="16"/>
                <w:szCs w:val="16"/>
              </w:rPr>
              <w:t>Сауалнама білім алушылардың ұйымдастырушылық жиналысы</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DF1415" w:rsidRDefault="00DF1415" w:rsidP="00DF1415">
            <w:pPr>
              <w:ind w:left="-108" w:right="-108"/>
              <w:jc w:val="center"/>
              <w:rPr>
                <w:sz w:val="16"/>
                <w:szCs w:val="16"/>
                <w:lang w:val="kk-KZ"/>
              </w:rPr>
            </w:pPr>
            <w:r>
              <w:rPr>
                <w:sz w:val="16"/>
                <w:szCs w:val="16"/>
                <w:lang w:val="kk-KZ"/>
              </w:rPr>
              <w:t>3-ші бейсенбі</w:t>
            </w:r>
          </w:p>
        </w:tc>
        <w:tc>
          <w:tcPr>
            <w:tcW w:w="1134" w:type="dxa"/>
            <w:gridSpan w:val="2"/>
          </w:tcPr>
          <w:p w:rsidR="00DF1415" w:rsidRPr="003C1A3C" w:rsidRDefault="00DF1415" w:rsidP="00DF1415">
            <w:pPr>
              <w:ind w:left="-108" w:right="-108"/>
              <w:rPr>
                <w:sz w:val="16"/>
                <w:szCs w:val="16"/>
                <w:lang w:val="kk-KZ"/>
              </w:rPr>
            </w:pPr>
            <w:r w:rsidRPr="003C1A3C">
              <w:rPr>
                <w:sz w:val="16"/>
                <w:szCs w:val="16"/>
                <w:lang w:val="kk-KZ"/>
              </w:rPr>
              <w:t>Сынып жетекшісі, ОӨЖ бойынша орынбасар</w:t>
            </w:r>
          </w:p>
        </w:tc>
        <w:tc>
          <w:tcPr>
            <w:tcW w:w="992" w:type="dxa"/>
          </w:tcPr>
          <w:p w:rsidR="00DF1415" w:rsidRPr="00621D47" w:rsidRDefault="00DF1415" w:rsidP="00DF1415">
            <w:pPr>
              <w:ind w:left="-108" w:right="-108"/>
              <w:rPr>
                <w:sz w:val="16"/>
                <w:szCs w:val="16"/>
              </w:rPr>
            </w:pPr>
            <w:r w:rsidRPr="00621D47">
              <w:rPr>
                <w:sz w:val="16"/>
                <w:szCs w:val="16"/>
              </w:rPr>
              <w:t>Мемлекеттік комиссияның отырыстары.</w:t>
            </w:r>
          </w:p>
        </w:tc>
        <w:tc>
          <w:tcPr>
            <w:tcW w:w="1134" w:type="dxa"/>
            <w:gridSpan w:val="2"/>
          </w:tcPr>
          <w:p w:rsidR="00DF1415" w:rsidRPr="00DF1415" w:rsidRDefault="00DF1415" w:rsidP="00DF1415">
            <w:pPr>
              <w:ind w:left="-108" w:right="-108"/>
              <w:rPr>
                <w:sz w:val="16"/>
                <w:szCs w:val="16"/>
              </w:rPr>
            </w:pPr>
            <w:r w:rsidRPr="00DF1415">
              <w:rPr>
                <w:sz w:val="16"/>
                <w:szCs w:val="16"/>
              </w:rPr>
              <w:t>Ақпарат</w:t>
            </w:r>
          </w:p>
        </w:tc>
      </w:tr>
      <w:tr w:rsidR="00DF1415" w:rsidRPr="0026417F" w:rsidTr="002C2774">
        <w:trPr>
          <w:trHeight w:val="1082"/>
        </w:trPr>
        <w:tc>
          <w:tcPr>
            <w:tcW w:w="567" w:type="dxa"/>
          </w:tcPr>
          <w:p w:rsidR="00DF1415" w:rsidRPr="0026417F" w:rsidRDefault="00DF1415" w:rsidP="00DF1415">
            <w:pPr>
              <w:ind w:left="-8" w:firstLine="8"/>
              <w:rPr>
                <w:sz w:val="16"/>
                <w:szCs w:val="16"/>
              </w:rPr>
            </w:pPr>
            <w:r w:rsidRPr="0026417F">
              <w:rPr>
                <w:sz w:val="16"/>
                <w:szCs w:val="16"/>
              </w:rPr>
              <w:t>7.33</w:t>
            </w:r>
          </w:p>
        </w:tc>
        <w:tc>
          <w:tcPr>
            <w:tcW w:w="1560" w:type="dxa"/>
            <w:gridSpan w:val="2"/>
          </w:tcPr>
          <w:p w:rsidR="00DF1415" w:rsidRPr="0026417F" w:rsidRDefault="00DF1415" w:rsidP="00DF1415">
            <w:pPr>
              <w:ind w:left="-108" w:right="-108"/>
              <w:rPr>
                <w:sz w:val="16"/>
                <w:szCs w:val="16"/>
              </w:rPr>
            </w:pPr>
            <w:r w:rsidRPr="0026417F">
              <w:rPr>
                <w:sz w:val="16"/>
                <w:szCs w:val="16"/>
              </w:rPr>
              <w:t>Распределение учащихся (по специальности «Дизайн» 3 курс) по местам прохождения практики</w:t>
            </w:r>
          </w:p>
        </w:tc>
        <w:tc>
          <w:tcPr>
            <w:tcW w:w="1560" w:type="dxa"/>
          </w:tcPr>
          <w:p w:rsidR="00DF1415" w:rsidRPr="00621D47" w:rsidRDefault="00DF1415" w:rsidP="00DF1415">
            <w:pPr>
              <w:ind w:left="-108" w:right="-108"/>
              <w:rPr>
                <w:sz w:val="16"/>
                <w:szCs w:val="16"/>
              </w:rPr>
            </w:pPr>
            <w:r w:rsidRPr="00621D47">
              <w:rPr>
                <w:sz w:val="16"/>
                <w:szCs w:val="16"/>
              </w:rPr>
              <w:t>"Дизайн" мамандығы бойынша өндірістік практиканы ұйымдастыру,</w:t>
            </w:r>
          </w:p>
        </w:tc>
        <w:tc>
          <w:tcPr>
            <w:tcW w:w="1134" w:type="dxa"/>
          </w:tcPr>
          <w:p w:rsidR="00DF1415" w:rsidRPr="00621D47" w:rsidRDefault="00DF1415" w:rsidP="00DF1415">
            <w:pPr>
              <w:ind w:left="-108" w:right="-108"/>
              <w:rPr>
                <w:sz w:val="16"/>
                <w:szCs w:val="16"/>
              </w:rPr>
            </w:pPr>
            <w:r w:rsidRPr="00621D47">
              <w:rPr>
                <w:sz w:val="16"/>
                <w:szCs w:val="16"/>
              </w:rPr>
              <w:t>"Дизайн" мамандығы бойынша 1-3 курс білім алушылары</w:t>
            </w:r>
          </w:p>
        </w:tc>
        <w:tc>
          <w:tcPr>
            <w:tcW w:w="1275" w:type="dxa"/>
          </w:tcPr>
          <w:p w:rsidR="00DF1415" w:rsidRPr="00621D47" w:rsidRDefault="00DF1415" w:rsidP="00DF1415">
            <w:pPr>
              <w:ind w:left="-108" w:right="-108"/>
              <w:rPr>
                <w:sz w:val="16"/>
                <w:szCs w:val="16"/>
              </w:rPr>
            </w:pPr>
            <w:r w:rsidRPr="00621D47">
              <w:rPr>
                <w:sz w:val="16"/>
                <w:szCs w:val="16"/>
              </w:rPr>
              <w:t>Мемлекеттік емтихандар</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621D47" w:rsidRDefault="00DF1415" w:rsidP="00DF1415">
            <w:pPr>
              <w:ind w:left="-108" w:right="-108"/>
              <w:jc w:val="center"/>
              <w:rPr>
                <w:sz w:val="16"/>
                <w:szCs w:val="16"/>
              </w:rPr>
            </w:pPr>
            <w:r w:rsidRPr="00621D47">
              <w:rPr>
                <w:sz w:val="16"/>
                <w:szCs w:val="16"/>
              </w:rPr>
              <w:t>13.05</w:t>
            </w:r>
          </w:p>
        </w:tc>
        <w:tc>
          <w:tcPr>
            <w:tcW w:w="1134" w:type="dxa"/>
            <w:gridSpan w:val="2"/>
          </w:tcPr>
          <w:p w:rsidR="00DF1415" w:rsidRPr="00621D47" w:rsidRDefault="00DF1415" w:rsidP="00DF1415">
            <w:pPr>
              <w:ind w:left="-108" w:right="-108"/>
              <w:rPr>
                <w:sz w:val="16"/>
                <w:szCs w:val="16"/>
              </w:rPr>
            </w:pPr>
            <w:r w:rsidRPr="00621D47">
              <w:rPr>
                <w:sz w:val="16"/>
                <w:szCs w:val="16"/>
              </w:rPr>
              <w:t>Тәжірибе жетекшілері</w:t>
            </w:r>
          </w:p>
        </w:tc>
        <w:tc>
          <w:tcPr>
            <w:tcW w:w="992" w:type="dxa"/>
          </w:tcPr>
          <w:p w:rsidR="00DF1415" w:rsidRPr="00621D47" w:rsidRDefault="00DF1415" w:rsidP="00DF1415">
            <w:pPr>
              <w:ind w:left="-108" w:right="-108"/>
              <w:rPr>
                <w:sz w:val="16"/>
                <w:szCs w:val="16"/>
              </w:rPr>
            </w:pPr>
            <w:r w:rsidRPr="00621D47">
              <w:rPr>
                <w:sz w:val="16"/>
                <w:szCs w:val="16"/>
              </w:rPr>
              <w:t>Қорытынды педагогикалық кеңес</w:t>
            </w:r>
          </w:p>
        </w:tc>
        <w:tc>
          <w:tcPr>
            <w:tcW w:w="1134" w:type="dxa"/>
            <w:gridSpan w:val="2"/>
          </w:tcPr>
          <w:p w:rsidR="00DF1415" w:rsidRPr="00DF1415" w:rsidRDefault="00DF1415" w:rsidP="00DF1415">
            <w:pPr>
              <w:ind w:left="-108" w:right="-108"/>
              <w:rPr>
                <w:sz w:val="16"/>
                <w:szCs w:val="16"/>
              </w:rPr>
            </w:pPr>
            <w:r w:rsidRPr="00DF1415">
              <w:rPr>
                <w:sz w:val="16"/>
                <w:szCs w:val="16"/>
              </w:rPr>
              <w:t>Бұйрық нұсқау</w:t>
            </w:r>
          </w:p>
        </w:tc>
      </w:tr>
      <w:tr w:rsidR="00DF1415" w:rsidRPr="0026417F" w:rsidTr="002C2774">
        <w:trPr>
          <w:trHeight w:val="1073"/>
        </w:trPr>
        <w:tc>
          <w:tcPr>
            <w:tcW w:w="567" w:type="dxa"/>
          </w:tcPr>
          <w:p w:rsidR="00DF1415" w:rsidRPr="0026417F" w:rsidRDefault="00DF1415" w:rsidP="00DF1415">
            <w:pPr>
              <w:ind w:left="-8" w:firstLine="8"/>
              <w:rPr>
                <w:sz w:val="16"/>
                <w:szCs w:val="16"/>
              </w:rPr>
            </w:pPr>
            <w:r w:rsidRPr="0026417F">
              <w:rPr>
                <w:sz w:val="16"/>
                <w:szCs w:val="16"/>
              </w:rPr>
              <w:t>7.34</w:t>
            </w:r>
          </w:p>
        </w:tc>
        <w:tc>
          <w:tcPr>
            <w:tcW w:w="1560" w:type="dxa"/>
            <w:gridSpan w:val="2"/>
          </w:tcPr>
          <w:p w:rsidR="00DF1415" w:rsidRPr="00621D47" w:rsidRDefault="00DF1415" w:rsidP="00DF1415">
            <w:pPr>
              <w:ind w:left="-108" w:right="-108"/>
              <w:rPr>
                <w:sz w:val="16"/>
                <w:szCs w:val="16"/>
              </w:rPr>
            </w:pPr>
            <w:r w:rsidRPr="00621D47">
              <w:rPr>
                <w:sz w:val="16"/>
                <w:szCs w:val="16"/>
              </w:rPr>
              <w:t>Кәсіби модульдерді игеру сапасын бағалау</w:t>
            </w:r>
          </w:p>
        </w:tc>
        <w:tc>
          <w:tcPr>
            <w:tcW w:w="1560" w:type="dxa"/>
          </w:tcPr>
          <w:p w:rsidR="00DF1415" w:rsidRPr="00621D47" w:rsidRDefault="00DF1415" w:rsidP="00DF1415">
            <w:pPr>
              <w:ind w:left="-108" w:right="-108"/>
              <w:rPr>
                <w:sz w:val="16"/>
                <w:szCs w:val="16"/>
              </w:rPr>
            </w:pPr>
            <w:r w:rsidRPr="00621D47">
              <w:rPr>
                <w:sz w:val="16"/>
                <w:szCs w:val="16"/>
              </w:rPr>
              <w:t>Бағдарламалық талаптарды орындау деңгейі, білім алушылардың ҚМА-ға дайындығы</w:t>
            </w:r>
          </w:p>
        </w:tc>
        <w:tc>
          <w:tcPr>
            <w:tcW w:w="1134" w:type="dxa"/>
          </w:tcPr>
          <w:p w:rsidR="00DF1415" w:rsidRPr="00621D47" w:rsidRDefault="00DF1415" w:rsidP="00DF1415">
            <w:pPr>
              <w:ind w:left="-108" w:right="-108"/>
              <w:rPr>
                <w:sz w:val="16"/>
                <w:szCs w:val="16"/>
              </w:rPr>
            </w:pPr>
            <w:r w:rsidRPr="00621D47">
              <w:rPr>
                <w:sz w:val="16"/>
                <w:szCs w:val="16"/>
              </w:rPr>
              <w:t>4 курс студенттері Аспаптық орындау</w:t>
            </w:r>
          </w:p>
        </w:tc>
        <w:tc>
          <w:tcPr>
            <w:tcW w:w="1275" w:type="dxa"/>
          </w:tcPr>
          <w:p w:rsidR="00DF1415" w:rsidRPr="00621D47" w:rsidRDefault="00DF1415" w:rsidP="00DF1415">
            <w:pPr>
              <w:ind w:left="-108" w:right="-108"/>
              <w:rPr>
                <w:sz w:val="16"/>
                <w:szCs w:val="16"/>
              </w:rPr>
            </w:pPr>
            <w:r w:rsidRPr="00621D47">
              <w:rPr>
                <w:sz w:val="16"/>
                <w:szCs w:val="16"/>
              </w:rPr>
              <w:t>Емтихан сессиясы</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621D47" w:rsidRDefault="00DF1415" w:rsidP="00DF1415">
            <w:pPr>
              <w:ind w:left="-108" w:right="-108"/>
              <w:jc w:val="center"/>
              <w:rPr>
                <w:sz w:val="16"/>
                <w:szCs w:val="16"/>
              </w:rPr>
            </w:pPr>
            <w:r w:rsidRPr="00621D47">
              <w:rPr>
                <w:sz w:val="16"/>
                <w:szCs w:val="16"/>
              </w:rPr>
              <w:t>15-30</w:t>
            </w:r>
          </w:p>
        </w:tc>
        <w:tc>
          <w:tcPr>
            <w:tcW w:w="1134" w:type="dxa"/>
            <w:gridSpan w:val="2"/>
          </w:tcPr>
          <w:p w:rsidR="00DF1415" w:rsidRPr="00621D47" w:rsidRDefault="00DF1415" w:rsidP="00DF1415">
            <w:pPr>
              <w:ind w:left="-108" w:right="-108"/>
              <w:rPr>
                <w:sz w:val="16"/>
                <w:szCs w:val="16"/>
              </w:rPr>
            </w:pPr>
            <w:r w:rsidRPr="00621D47">
              <w:rPr>
                <w:sz w:val="16"/>
                <w:szCs w:val="16"/>
              </w:rPr>
              <w:t>Әкімшілік, ПЦК меңгеруші.  арнайы пәндер оқытушылары</w:t>
            </w:r>
          </w:p>
        </w:tc>
        <w:tc>
          <w:tcPr>
            <w:tcW w:w="992" w:type="dxa"/>
          </w:tcPr>
          <w:p w:rsidR="00DF1415" w:rsidRPr="00621D47" w:rsidRDefault="00DF1415" w:rsidP="00DF1415">
            <w:pPr>
              <w:ind w:left="-108" w:right="-108"/>
              <w:rPr>
                <w:sz w:val="16"/>
                <w:szCs w:val="16"/>
              </w:rPr>
            </w:pPr>
            <w:r w:rsidRPr="00621D47">
              <w:rPr>
                <w:sz w:val="16"/>
                <w:szCs w:val="16"/>
              </w:rPr>
              <w:t>Қорытынды педагогикалық кеңес</w:t>
            </w:r>
          </w:p>
        </w:tc>
        <w:tc>
          <w:tcPr>
            <w:tcW w:w="1134" w:type="dxa"/>
            <w:gridSpan w:val="2"/>
          </w:tcPr>
          <w:p w:rsidR="00DF1415" w:rsidRPr="00DF1415" w:rsidRDefault="00DF1415" w:rsidP="00DF1415">
            <w:pPr>
              <w:ind w:left="-108" w:right="-108"/>
              <w:rPr>
                <w:sz w:val="16"/>
                <w:szCs w:val="16"/>
              </w:rPr>
            </w:pPr>
            <w:r w:rsidRPr="00DF1415">
              <w:rPr>
                <w:sz w:val="16"/>
                <w:szCs w:val="16"/>
              </w:rPr>
              <w:t>МАК нәтижелері.</w:t>
            </w:r>
          </w:p>
        </w:tc>
      </w:tr>
      <w:tr w:rsidR="00DF1415" w:rsidRPr="0026417F" w:rsidTr="002C2774">
        <w:trPr>
          <w:trHeight w:val="1122"/>
        </w:trPr>
        <w:tc>
          <w:tcPr>
            <w:tcW w:w="567" w:type="dxa"/>
          </w:tcPr>
          <w:p w:rsidR="00DF1415" w:rsidRPr="0026417F" w:rsidRDefault="00DF1415" w:rsidP="00DF1415">
            <w:pPr>
              <w:ind w:left="-8" w:firstLine="8"/>
              <w:rPr>
                <w:sz w:val="16"/>
                <w:szCs w:val="16"/>
              </w:rPr>
            </w:pPr>
            <w:r w:rsidRPr="0026417F">
              <w:rPr>
                <w:sz w:val="16"/>
                <w:szCs w:val="16"/>
              </w:rPr>
              <w:t>7.35</w:t>
            </w:r>
          </w:p>
        </w:tc>
        <w:tc>
          <w:tcPr>
            <w:tcW w:w="1560" w:type="dxa"/>
            <w:gridSpan w:val="2"/>
          </w:tcPr>
          <w:p w:rsidR="00DF1415" w:rsidRPr="00621D47" w:rsidRDefault="00DF1415" w:rsidP="00DF1415">
            <w:pPr>
              <w:ind w:left="-108" w:right="-108"/>
              <w:rPr>
                <w:sz w:val="16"/>
                <w:szCs w:val="16"/>
              </w:rPr>
            </w:pPr>
            <w:r w:rsidRPr="00621D47">
              <w:rPr>
                <w:sz w:val="16"/>
                <w:szCs w:val="16"/>
              </w:rPr>
              <w:t>Пәндерді, практика түрлерін меңгеру деңгейін бағалау</w:t>
            </w:r>
          </w:p>
        </w:tc>
        <w:tc>
          <w:tcPr>
            <w:tcW w:w="1560" w:type="dxa"/>
          </w:tcPr>
          <w:p w:rsidR="00DF1415" w:rsidRPr="00621D47" w:rsidRDefault="00DF1415" w:rsidP="00DF1415">
            <w:pPr>
              <w:ind w:left="-108" w:right="-108"/>
              <w:rPr>
                <w:sz w:val="16"/>
                <w:szCs w:val="16"/>
              </w:rPr>
            </w:pPr>
            <w:r w:rsidRPr="00621D47">
              <w:rPr>
                <w:sz w:val="16"/>
                <w:szCs w:val="16"/>
              </w:rPr>
              <w:t>Жоспарланған нәтижелерге қол жеткізу дәрежесін анықтау</w:t>
            </w:r>
          </w:p>
        </w:tc>
        <w:tc>
          <w:tcPr>
            <w:tcW w:w="1134" w:type="dxa"/>
          </w:tcPr>
          <w:p w:rsidR="00DF1415" w:rsidRPr="00621D47" w:rsidRDefault="00DF1415" w:rsidP="00DF1415">
            <w:pPr>
              <w:ind w:left="-108" w:right="-108"/>
              <w:rPr>
                <w:sz w:val="16"/>
                <w:szCs w:val="16"/>
              </w:rPr>
            </w:pPr>
            <w:r w:rsidRPr="00621D47">
              <w:rPr>
                <w:sz w:val="16"/>
                <w:szCs w:val="16"/>
              </w:rPr>
              <w:t>1-3 курс студенттері Аспаптық орындау</w:t>
            </w:r>
          </w:p>
        </w:tc>
        <w:tc>
          <w:tcPr>
            <w:tcW w:w="1275" w:type="dxa"/>
          </w:tcPr>
          <w:p w:rsidR="00DF1415" w:rsidRPr="00621D47" w:rsidRDefault="00DF1415" w:rsidP="00DF1415">
            <w:pPr>
              <w:ind w:left="-108" w:right="-108"/>
              <w:rPr>
                <w:sz w:val="16"/>
                <w:szCs w:val="16"/>
              </w:rPr>
            </w:pPr>
            <w:r w:rsidRPr="00621D47">
              <w:rPr>
                <w:sz w:val="16"/>
                <w:szCs w:val="16"/>
              </w:rPr>
              <w:t>Талдау</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621D47" w:rsidRDefault="00DF1415" w:rsidP="00DF1415">
            <w:pPr>
              <w:ind w:left="-108" w:right="-108"/>
              <w:jc w:val="center"/>
              <w:rPr>
                <w:sz w:val="16"/>
                <w:szCs w:val="16"/>
              </w:rPr>
            </w:pPr>
            <w:r w:rsidRPr="00621D47">
              <w:rPr>
                <w:sz w:val="16"/>
                <w:szCs w:val="16"/>
              </w:rPr>
              <w:t>15-30</w:t>
            </w:r>
          </w:p>
        </w:tc>
        <w:tc>
          <w:tcPr>
            <w:tcW w:w="1134" w:type="dxa"/>
            <w:gridSpan w:val="2"/>
          </w:tcPr>
          <w:p w:rsidR="00DF1415" w:rsidRPr="00621D47" w:rsidRDefault="00DF1415" w:rsidP="00DF1415">
            <w:pPr>
              <w:ind w:left="-108" w:right="-108"/>
              <w:rPr>
                <w:sz w:val="16"/>
                <w:szCs w:val="16"/>
              </w:rPr>
            </w:pPr>
            <w:r w:rsidRPr="00621D47">
              <w:rPr>
                <w:sz w:val="16"/>
                <w:szCs w:val="16"/>
              </w:rPr>
              <w:t>ПЦК меңгерушісі, арнайы пәндер оқытушылары</w:t>
            </w:r>
          </w:p>
        </w:tc>
        <w:tc>
          <w:tcPr>
            <w:tcW w:w="992" w:type="dxa"/>
          </w:tcPr>
          <w:p w:rsidR="00DF1415" w:rsidRPr="00621D47" w:rsidRDefault="00DF1415" w:rsidP="00DF1415">
            <w:pPr>
              <w:ind w:left="-108" w:right="-108"/>
              <w:rPr>
                <w:sz w:val="16"/>
                <w:szCs w:val="16"/>
              </w:rPr>
            </w:pPr>
            <w:r w:rsidRPr="00621D47">
              <w:rPr>
                <w:sz w:val="16"/>
                <w:szCs w:val="16"/>
              </w:rPr>
              <w:t>Ұйымдастыру жиналысы</w:t>
            </w:r>
          </w:p>
        </w:tc>
        <w:tc>
          <w:tcPr>
            <w:tcW w:w="1134" w:type="dxa"/>
            <w:gridSpan w:val="2"/>
          </w:tcPr>
          <w:p w:rsidR="00DF1415" w:rsidRPr="00DF1415" w:rsidRDefault="00DF1415" w:rsidP="00DF1415">
            <w:pPr>
              <w:ind w:left="-108" w:right="-108"/>
              <w:rPr>
                <w:sz w:val="16"/>
                <w:szCs w:val="16"/>
              </w:rPr>
            </w:pPr>
            <w:r w:rsidRPr="00DF1415">
              <w:rPr>
                <w:sz w:val="16"/>
                <w:szCs w:val="16"/>
              </w:rPr>
              <w:t>Аналитикалық анықтамалар ПЦК меңгерушісі, хаттама</w:t>
            </w:r>
          </w:p>
        </w:tc>
      </w:tr>
      <w:tr w:rsidR="00DF1415" w:rsidRPr="0026417F" w:rsidTr="002C2774">
        <w:trPr>
          <w:trHeight w:val="880"/>
        </w:trPr>
        <w:tc>
          <w:tcPr>
            <w:tcW w:w="567" w:type="dxa"/>
          </w:tcPr>
          <w:p w:rsidR="00DF1415" w:rsidRPr="0026417F" w:rsidRDefault="00DF1415" w:rsidP="00DF1415">
            <w:pPr>
              <w:shd w:val="clear" w:color="auto" w:fill="FFFFFF"/>
              <w:ind w:left="-8" w:firstLine="8"/>
              <w:rPr>
                <w:color w:val="000000"/>
                <w:sz w:val="16"/>
                <w:szCs w:val="16"/>
              </w:rPr>
            </w:pPr>
            <w:r w:rsidRPr="0026417F">
              <w:rPr>
                <w:color w:val="000000"/>
                <w:sz w:val="16"/>
                <w:szCs w:val="16"/>
              </w:rPr>
              <w:t>7.36</w:t>
            </w:r>
          </w:p>
        </w:tc>
        <w:tc>
          <w:tcPr>
            <w:tcW w:w="1560" w:type="dxa"/>
            <w:gridSpan w:val="2"/>
          </w:tcPr>
          <w:p w:rsidR="00DF1415" w:rsidRPr="00621D47" w:rsidRDefault="00DF1415" w:rsidP="00DF1415">
            <w:pPr>
              <w:shd w:val="clear" w:color="auto" w:fill="FFFFFF"/>
              <w:ind w:left="-108" w:right="-108"/>
              <w:rPr>
                <w:color w:val="000000"/>
                <w:sz w:val="16"/>
                <w:szCs w:val="16"/>
              </w:rPr>
            </w:pPr>
            <w:r w:rsidRPr="00621D47">
              <w:rPr>
                <w:sz w:val="16"/>
                <w:szCs w:val="16"/>
              </w:rPr>
              <w:t>Оқыту үдерісінің нәтижелілігін мониторингілеу</w:t>
            </w:r>
          </w:p>
        </w:tc>
        <w:tc>
          <w:tcPr>
            <w:tcW w:w="1560" w:type="dxa"/>
          </w:tcPr>
          <w:p w:rsidR="00DF1415" w:rsidRPr="00621D47" w:rsidRDefault="00DF1415" w:rsidP="00DF1415">
            <w:pPr>
              <w:ind w:left="-108" w:right="-108"/>
              <w:rPr>
                <w:b/>
                <w:color w:val="000000"/>
                <w:sz w:val="16"/>
                <w:szCs w:val="16"/>
                <w:shd w:val="clear" w:color="auto" w:fill="FFFFFF"/>
              </w:rPr>
            </w:pPr>
            <w:r w:rsidRPr="00621D47">
              <w:rPr>
                <w:sz w:val="16"/>
                <w:szCs w:val="16"/>
              </w:rPr>
              <w:t>Оқушылардың жетістіктерінің ағымдағы мониторингі</w:t>
            </w:r>
          </w:p>
        </w:tc>
        <w:tc>
          <w:tcPr>
            <w:tcW w:w="1134" w:type="dxa"/>
          </w:tcPr>
          <w:p w:rsidR="00DF1415" w:rsidRPr="00621D47" w:rsidRDefault="00DF1415" w:rsidP="00DF1415">
            <w:pPr>
              <w:ind w:left="-108" w:right="-108"/>
              <w:rPr>
                <w:b/>
                <w:sz w:val="16"/>
                <w:szCs w:val="16"/>
              </w:rPr>
            </w:pPr>
            <w:r w:rsidRPr="00621D47">
              <w:rPr>
                <w:sz w:val="16"/>
                <w:szCs w:val="16"/>
              </w:rPr>
              <w:t>Марапаттар, сипаттамалар, есептер, емтихан ведомостары</w:t>
            </w:r>
          </w:p>
        </w:tc>
        <w:tc>
          <w:tcPr>
            <w:tcW w:w="1275" w:type="dxa"/>
          </w:tcPr>
          <w:p w:rsidR="00DF1415" w:rsidRPr="00621D47" w:rsidRDefault="00DF1415" w:rsidP="00DF1415">
            <w:pPr>
              <w:ind w:left="-108" w:right="-108"/>
              <w:rPr>
                <w:sz w:val="16"/>
                <w:szCs w:val="16"/>
              </w:rPr>
            </w:pPr>
            <w:r w:rsidRPr="00621D47">
              <w:rPr>
                <w:sz w:val="16"/>
                <w:szCs w:val="16"/>
              </w:rPr>
              <w:t>ХД, Вокалдық өнер мамандығы бойынша Конкурс</w:t>
            </w:r>
          </w:p>
        </w:tc>
        <w:tc>
          <w:tcPr>
            <w:tcW w:w="426" w:type="dxa"/>
          </w:tcPr>
          <w:p w:rsidR="00DF1415" w:rsidRPr="0026417F" w:rsidRDefault="00DF1415" w:rsidP="00DF1415">
            <w:pPr>
              <w:ind w:left="-108" w:right="-108"/>
              <w:rPr>
                <w:sz w:val="16"/>
                <w:szCs w:val="16"/>
              </w:rPr>
            </w:pPr>
            <w:r w:rsidRPr="0026417F">
              <w:rPr>
                <w:sz w:val="16"/>
                <w:szCs w:val="16"/>
              </w:rPr>
              <w:t>Т.К.</w:t>
            </w:r>
          </w:p>
        </w:tc>
        <w:tc>
          <w:tcPr>
            <w:tcW w:w="850" w:type="dxa"/>
            <w:gridSpan w:val="2"/>
          </w:tcPr>
          <w:p w:rsidR="00DF1415" w:rsidRPr="00621D47" w:rsidRDefault="00DF1415" w:rsidP="00DF1415">
            <w:pPr>
              <w:ind w:left="-108" w:right="-108"/>
              <w:jc w:val="center"/>
              <w:rPr>
                <w:sz w:val="16"/>
                <w:szCs w:val="16"/>
              </w:rPr>
            </w:pPr>
            <w:r w:rsidRPr="00621D47">
              <w:rPr>
                <w:sz w:val="16"/>
                <w:szCs w:val="16"/>
              </w:rPr>
              <w:t xml:space="preserve"> 15-30</w:t>
            </w:r>
          </w:p>
        </w:tc>
        <w:tc>
          <w:tcPr>
            <w:tcW w:w="1134" w:type="dxa"/>
            <w:gridSpan w:val="2"/>
          </w:tcPr>
          <w:p w:rsidR="00DF1415" w:rsidRPr="00621D47" w:rsidRDefault="00DF1415" w:rsidP="00DF1415">
            <w:pPr>
              <w:ind w:left="-108" w:right="-108"/>
              <w:rPr>
                <w:sz w:val="16"/>
                <w:szCs w:val="16"/>
              </w:rPr>
            </w:pPr>
            <w:r w:rsidRPr="00621D47">
              <w:rPr>
                <w:sz w:val="16"/>
                <w:szCs w:val="16"/>
              </w:rPr>
              <w:t xml:space="preserve">Оқытушылар кеңесшілері, ПЦК меңгерушісі. </w:t>
            </w:r>
          </w:p>
        </w:tc>
        <w:tc>
          <w:tcPr>
            <w:tcW w:w="992" w:type="dxa"/>
          </w:tcPr>
          <w:p w:rsidR="00DF1415" w:rsidRPr="00621D47" w:rsidRDefault="00DF1415" w:rsidP="00DF1415">
            <w:pPr>
              <w:ind w:left="-108" w:right="-108"/>
              <w:rPr>
                <w:b/>
                <w:sz w:val="16"/>
                <w:szCs w:val="16"/>
              </w:rPr>
            </w:pPr>
            <w:r w:rsidRPr="00621D47">
              <w:rPr>
                <w:sz w:val="16"/>
                <w:szCs w:val="16"/>
              </w:rPr>
              <w:t>ПЦК отырыстары</w:t>
            </w:r>
          </w:p>
        </w:tc>
        <w:tc>
          <w:tcPr>
            <w:tcW w:w="1134" w:type="dxa"/>
            <w:gridSpan w:val="2"/>
          </w:tcPr>
          <w:p w:rsidR="00DF1415" w:rsidRPr="00DF1415" w:rsidRDefault="00DF1415" w:rsidP="00DF1415">
            <w:pPr>
              <w:ind w:left="-108" w:right="-108"/>
              <w:rPr>
                <w:b/>
                <w:sz w:val="16"/>
                <w:szCs w:val="16"/>
              </w:rPr>
            </w:pPr>
            <w:r w:rsidRPr="00DF1415">
              <w:rPr>
                <w:sz w:val="16"/>
                <w:szCs w:val="16"/>
              </w:rPr>
              <w:t>Аналитикалық анықтамалар ПЦК  меңгерушісі, хаттама</w:t>
            </w:r>
          </w:p>
        </w:tc>
      </w:tr>
      <w:tr w:rsidR="00182C9E" w:rsidRPr="0026417F" w:rsidTr="002C2774">
        <w:trPr>
          <w:trHeight w:val="852"/>
        </w:trPr>
        <w:tc>
          <w:tcPr>
            <w:tcW w:w="567" w:type="dxa"/>
          </w:tcPr>
          <w:p w:rsidR="00182C9E" w:rsidRPr="0026417F" w:rsidRDefault="00182C9E" w:rsidP="00182C9E">
            <w:pPr>
              <w:shd w:val="clear" w:color="auto" w:fill="FFFFFF"/>
              <w:ind w:left="-8" w:firstLine="8"/>
              <w:rPr>
                <w:sz w:val="16"/>
                <w:szCs w:val="16"/>
              </w:rPr>
            </w:pPr>
            <w:r w:rsidRPr="0026417F">
              <w:rPr>
                <w:sz w:val="16"/>
                <w:szCs w:val="16"/>
              </w:rPr>
              <w:t>7.37</w:t>
            </w:r>
          </w:p>
        </w:tc>
        <w:tc>
          <w:tcPr>
            <w:tcW w:w="1560" w:type="dxa"/>
            <w:gridSpan w:val="2"/>
          </w:tcPr>
          <w:p w:rsidR="00182C9E" w:rsidRPr="00182C9E" w:rsidRDefault="00182C9E" w:rsidP="00182C9E">
            <w:pPr>
              <w:shd w:val="clear" w:color="auto" w:fill="FFFFFF"/>
              <w:ind w:left="-108" w:right="-108"/>
              <w:rPr>
                <w:b/>
                <w:color w:val="000000"/>
                <w:sz w:val="16"/>
                <w:szCs w:val="16"/>
              </w:rPr>
            </w:pPr>
            <w:r w:rsidRPr="00182C9E">
              <w:rPr>
                <w:sz w:val="16"/>
                <w:szCs w:val="16"/>
              </w:rPr>
              <w:t>"Дизайн" мамандығы бойынша практикадан өтуді бақылау</w:t>
            </w:r>
          </w:p>
        </w:tc>
        <w:tc>
          <w:tcPr>
            <w:tcW w:w="1560" w:type="dxa"/>
          </w:tcPr>
          <w:p w:rsidR="00182C9E" w:rsidRPr="00182C9E" w:rsidRDefault="00182C9E" w:rsidP="00182C9E">
            <w:pPr>
              <w:ind w:left="-108" w:right="-108"/>
              <w:rPr>
                <w:sz w:val="16"/>
                <w:szCs w:val="16"/>
              </w:rPr>
            </w:pPr>
            <w:r w:rsidRPr="00182C9E">
              <w:rPr>
                <w:sz w:val="16"/>
                <w:szCs w:val="16"/>
              </w:rPr>
              <w:t>Жоспарланған нәтижелерге қол жеткізу дәрежесін анықтау</w:t>
            </w:r>
          </w:p>
        </w:tc>
        <w:tc>
          <w:tcPr>
            <w:tcW w:w="1134" w:type="dxa"/>
          </w:tcPr>
          <w:p w:rsidR="00182C9E" w:rsidRPr="0026417F" w:rsidRDefault="00182C9E" w:rsidP="00182C9E">
            <w:pPr>
              <w:ind w:left="-108" w:right="-108"/>
              <w:rPr>
                <w:sz w:val="16"/>
                <w:szCs w:val="16"/>
              </w:rPr>
            </w:pPr>
            <w:r w:rsidRPr="0026417F">
              <w:rPr>
                <w:sz w:val="16"/>
                <w:szCs w:val="16"/>
              </w:rPr>
              <w:t>Журнал</w:t>
            </w:r>
          </w:p>
        </w:tc>
        <w:tc>
          <w:tcPr>
            <w:tcW w:w="1275" w:type="dxa"/>
          </w:tcPr>
          <w:p w:rsidR="00182C9E" w:rsidRPr="0026417F" w:rsidRDefault="00182C9E" w:rsidP="00182C9E">
            <w:pPr>
              <w:ind w:left="-108" w:right="-108"/>
              <w:rPr>
                <w:sz w:val="16"/>
                <w:szCs w:val="16"/>
              </w:rPr>
            </w:pPr>
            <w:r w:rsidRPr="0026417F">
              <w:rPr>
                <w:sz w:val="16"/>
                <w:szCs w:val="16"/>
              </w:rPr>
              <w:t>мониторинг</w:t>
            </w:r>
          </w:p>
        </w:tc>
        <w:tc>
          <w:tcPr>
            <w:tcW w:w="426" w:type="dxa"/>
          </w:tcPr>
          <w:p w:rsidR="00182C9E" w:rsidRPr="0026417F" w:rsidRDefault="00182C9E" w:rsidP="00182C9E">
            <w:pPr>
              <w:ind w:left="-108" w:right="-108"/>
              <w:rPr>
                <w:sz w:val="16"/>
                <w:szCs w:val="16"/>
              </w:rPr>
            </w:pPr>
            <w:r w:rsidRPr="0026417F">
              <w:rPr>
                <w:sz w:val="16"/>
                <w:szCs w:val="16"/>
              </w:rPr>
              <w:t>ТК</w:t>
            </w:r>
          </w:p>
        </w:tc>
        <w:tc>
          <w:tcPr>
            <w:tcW w:w="850" w:type="dxa"/>
            <w:gridSpan w:val="2"/>
          </w:tcPr>
          <w:p w:rsidR="00182C9E" w:rsidRPr="00182C9E" w:rsidRDefault="00182C9E" w:rsidP="00182C9E">
            <w:pPr>
              <w:ind w:left="-108" w:right="-108"/>
              <w:jc w:val="center"/>
              <w:rPr>
                <w:sz w:val="16"/>
                <w:szCs w:val="16"/>
                <w:lang w:val="kk-KZ"/>
              </w:rPr>
            </w:pPr>
            <w:r>
              <w:rPr>
                <w:sz w:val="16"/>
                <w:szCs w:val="16"/>
                <w:lang w:val="kk-KZ"/>
              </w:rPr>
              <w:t>маусым</w:t>
            </w:r>
          </w:p>
        </w:tc>
        <w:tc>
          <w:tcPr>
            <w:tcW w:w="1134" w:type="dxa"/>
            <w:gridSpan w:val="2"/>
          </w:tcPr>
          <w:p w:rsidR="00182C9E" w:rsidRPr="00182C9E" w:rsidRDefault="00182C9E" w:rsidP="00182C9E">
            <w:pPr>
              <w:ind w:left="-108" w:right="-108"/>
              <w:rPr>
                <w:sz w:val="16"/>
                <w:szCs w:val="16"/>
              </w:rPr>
            </w:pPr>
            <w:r w:rsidRPr="00182C9E">
              <w:rPr>
                <w:sz w:val="16"/>
                <w:szCs w:val="16"/>
              </w:rPr>
              <w:t>Тәжірибе жетекшісі</w:t>
            </w:r>
          </w:p>
        </w:tc>
        <w:tc>
          <w:tcPr>
            <w:tcW w:w="992" w:type="dxa"/>
          </w:tcPr>
          <w:p w:rsidR="00182C9E" w:rsidRPr="00182C9E" w:rsidRDefault="00182C9E" w:rsidP="00182C9E">
            <w:pPr>
              <w:ind w:left="-108" w:right="-108"/>
              <w:rPr>
                <w:sz w:val="16"/>
                <w:szCs w:val="16"/>
              </w:rPr>
            </w:pPr>
            <w:r w:rsidRPr="00182C9E">
              <w:rPr>
                <w:sz w:val="16"/>
                <w:szCs w:val="16"/>
              </w:rPr>
              <w:t>Педагогикалық кеңес</w:t>
            </w:r>
          </w:p>
        </w:tc>
        <w:tc>
          <w:tcPr>
            <w:tcW w:w="1134" w:type="dxa"/>
            <w:gridSpan w:val="2"/>
          </w:tcPr>
          <w:p w:rsidR="00182C9E" w:rsidRPr="00182C9E" w:rsidRDefault="00182C9E" w:rsidP="00182C9E">
            <w:pPr>
              <w:ind w:left="-108" w:right="-108"/>
              <w:rPr>
                <w:sz w:val="16"/>
                <w:szCs w:val="16"/>
              </w:rPr>
            </w:pPr>
            <w:r w:rsidRPr="00182C9E">
              <w:rPr>
                <w:sz w:val="16"/>
                <w:szCs w:val="16"/>
              </w:rPr>
              <w:t>Есеп</w:t>
            </w:r>
          </w:p>
        </w:tc>
      </w:tr>
      <w:tr w:rsidR="00182C9E" w:rsidRPr="0026417F" w:rsidTr="002C2774">
        <w:trPr>
          <w:trHeight w:val="1617"/>
        </w:trPr>
        <w:tc>
          <w:tcPr>
            <w:tcW w:w="567" w:type="dxa"/>
          </w:tcPr>
          <w:p w:rsidR="00182C9E" w:rsidRPr="0026417F" w:rsidRDefault="00182C9E" w:rsidP="00182C9E">
            <w:pPr>
              <w:ind w:left="-8" w:firstLine="8"/>
              <w:rPr>
                <w:sz w:val="16"/>
                <w:szCs w:val="16"/>
              </w:rPr>
            </w:pPr>
            <w:r w:rsidRPr="0026417F">
              <w:rPr>
                <w:sz w:val="16"/>
                <w:szCs w:val="16"/>
              </w:rPr>
              <w:t>7.38</w:t>
            </w:r>
          </w:p>
        </w:tc>
        <w:tc>
          <w:tcPr>
            <w:tcW w:w="1560" w:type="dxa"/>
            <w:gridSpan w:val="2"/>
          </w:tcPr>
          <w:p w:rsidR="00182C9E" w:rsidRPr="00182C9E" w:rsidRDefault="00182C9E" w:rsidP="00182C9E">
            <w:pPr>
              <w:ind w:left="-108" w:right="-108"/>
              <w:rPr>
                <w:sz w:val="16"/>
                <w:szCs w:val="16"/>
              </w:rPr>
            </w:pPr>
            <w:r w:rsidRPr="00182C9E">
              <w:rPr>
                <w:sz w:val="16"/>
                <w:szCs w:val="16"/>
              </w:rPr>
              <w:t>Пәндерді игеру сапасын бағалау,</w:t>
            </w:r>
          </w:p>
        </w:tc>
        <w:tc>
          <w:tcPr>
            <w:tcW w:w="1560" w:type="dxa"/>
          </w:tcPr>
          <w:p w:rsidR="00182C9E" w:rsidRPr="00182C9E" w:rsidRDefault="00182C9E" w:rsidP="00182C9E">
            <w:pPr>
              <w:ind w:left="-108" w:right="-108"/>
              <w:rPr>
                <w:sz w:val="16"/>
                <w:szCs w:val="16"/>
              </w:rPr>
            </w:pPr>
            <w:r w:rsidRPr="00182C9E">
              <w:rPr>
                <w:sz w:val="16"/>
                <w:szCs w:val="16"/>
              </w:rPr>
              <w:t>Жоспарланған нәтижелерге қол жеткізу дәрежесін анықтау</w:t>
            </w:r>
          </w:p>
        </w:tc>
        <w:tc>
          <w:tcPr>
            <w:tcW w:w="1134" w:type="dxa"/>
          </w:tcPr>
          <w:p w:rsidR="00182C9E" w:rsidRPr="00182C9E" w:rsidRDefault="00182C9E" w:rsidP="00182C9E">
            <w:pPr>
              <w:ind w:left="-108" w:right="-108"/>
              <w:rPr>
                <w:sz w:val="16"/>
                <w:szCs w:val="16"/>
              </w:rPr>
            </w:pPr>
            <w:r w:rsidRPr="00182C9E">
              <w:rPr>
                <w:sz w:val="16"/>
                <w:szCs w:val="16"/>
              </w:rPr>
              <w:t>Есептік құжаттаманы ресімдеу</w:t>
            </w:r>
          </w:p>
        </w:tc>
        <w:tc>
          <w:tcPr>
            <w:tcW w:w="1275" w:type="dxa"/>
          </w:tcPr>
          <w:p w:rsidR="00182C9E" w:rsidRPr="0026417F" w:rsidRDefault="00182C9E" w:rsidP="00182C9E">
            <w:pPr>
              <w:ind w:left="-108" w:right="-108"/>
              <w:rPr>
                <w:sz w:val="16"/>
                <w:szCs w:val="16"/>
              </w:rPr>
            </w:pPr>
            <w:r w:rsidRPr="00182C9E">
              <w:rPr>
                <w:sz w:val="16"/>
                <w:szCs w:val="16"/>
              </w:rPr>
              <w:t>талдау</w:t>
            </w:r>
          </w:p>
        </w:tc>
        <w:tc>
          <w:tcPr>
            <w:tcW w:w="426" w:type="dxa"/>
          </w:tcPr>
          <w:p w:rsidR="00182C9E" w:rsidRPr="0026417F" w:rsidRDefault="00182C9E" w:rsidP="00182C9E">
            <w:pPr>
              <w:ind w:left="-108" w:right="-108"/>
              <w:rPr>
                <w:sz w:val="16"/>
                <w:szCs w:val="16"/>
              </w:rPr>
            </w:pPr>
            <w:r w:rsidRPr="0026417F">
              <w:rPr>
                <w:sz w:val="16"/>
                <w:szCs w:val="16"/>
              </w:rPr>
              <w:t>ТК</w:t>
            </w:r>
          </w:p>
        </w:tc>
        <w:tc>
          <w:tcPr>
            <w:tcW w:w="850" w:type="dxa"/>
            <w:gridSpan w:val="2"/>
          </w:tcPr>
          <w:p w:rsidR="00182C9E" w:rsidRPr="0026417F" w:rsidRDefault="00182C9E" w:rsidP="00182C9E">
            <w:pPr>
              <w:ind w:left="-108" w:right="-108"/>
              <w:rPr>
                <w:sz w:val="16"/>
                <w:szCs w:val="16"/>
              </w:rPr>
            </w:pPr>
            <w:r w:rsidRPr="0026417F">
              <w:rPr>
                <w:sz w:val="16"/>
                <w:szCs w:val="16"/>
              </w:rPr>
              <w:t>15.06-28.06</w:t>
            </w:r>
          </w:p>
        </w:tc>
        <w:tc>
          <w:tcPr>
            <w:tcW w:w="1134" w:type="dxa"/>
            <w:gridSpan w:val="2"/>
          </w:tcPr>
          <w:p w:rsidR="00182C9E" w:rsidRPr="00182C9E" w:rsidRDefault="00182C9E" w:rsidP="00182C9E">
            <w:pPr>
              <w:ind w:left="-108" w:right="-108"/>
              <w:rPr>
                <w:sz w:val="16"/>
                <w:szCs w:val="16"/>
              </w:rPr>
            </w:pPr>
            <w:r w:rsidRPr="00182C9E">
              <w:rPr>
                <w:sz w:val="16"/>
                <w:szCs w:val="16"/>
              </w:rPr>
              <w:t>ПЦК меңгерушісі, ОӨЖ бойынша орынбасар</w:t>
            </w:r>
          </w:p>
        </w:tc>
        <w:tc>
          <w:tcPr>
            <w:tcW w:w="992" w:type="dxa"/>
          </w:tcPr>
          <w:p w:rsidR="00182C9E" w:rsidRPr="00182C9E" w:rsidRDefault="00182C9E" w:rsidP="00182C9E">
            <w:pPr>
              <w:ind w:left="-108" w:right="-108"/>
              <w:rPr>
                <w:sz w:val="16"/>
                <w:szCs w:val="16"/>
              </w:rPr>
            </w:pPr>
            <w:r w:rsidRPr="00182C9E">
              <w:rPr>
                <w:sz w:val="16"/>
                <w:szCs w:val="16"/>
              </w:rPr>
              <w:t>ПЦК отырыстары</w:t>
            </w:r>
          </w:p>
        </w:tc>
        <w:tc>
          <w:tcPr>
            <w:tcW w:w="1134" w:type="dxa"/>
            <w:gridSpan w:val="2"/>
          </w:tcPr>
          <w:p w:rsidR="00182C9E" w:rsidRPr="00182C9E" w:rsidRDefault="00182C9E" w:rsidP="00182C9E">
            <w:pPr>
              <w:ind w:left="-108" w:right="-108"/>
              <w:rPr>
                <w:sz w:val="16"/>
                <w:szCs w:val="16"/>
              </w:rPr>
            </w:pPr>
            <w:r w:rsidRPr="00182C9E">
              <w:rPr>
                <w:sz w:val="16"/>
                <w:szCs w:val="16"/>
              </w:rPr>
              <w:t>Білім алушы – практиканттардың, практика жетекшілерінің есептері, шығармашылық жұмыстар, практиканттардың күнделіктері,</w:t>
            </w:r>
          </w:p>
        </w:tc>
      </w:tr>
      <w:tr w:rsidR="00182C9E" w:rsidRPr="0026417F" w:rsidTr="002C2774">
        <w:trPr>
          <w:trHeight w:val="932"/>
        </w:trPr>
        <w:tc>
          <w:tcPr>
            <w:tcW w:w="567" w:type="dxa"/>
          </w:tcPr>
          <w:p w:rsidR="00182C9E" w:rsidRPr="0026417F" w:rsidRDefault="00182C9E" w:rsidP="00182C9E">
            <w:pPr>
              <w:ind w:left="-8" w:firstLine="8"/>
              <w:rPr>
                <w:sz w:val="16"/>
                <w:szCs w:val="16"/>
              </w:rPr>
            </w:pPr>
            <w:r w:rsidRPr="0026417F">
              <w:rPr>
                <w:sz w:val="16"/>
                <w:szCs w:val="16"/>
              </w:rPr>
              <w:t>7.39</w:t>
            </w:r>
          </w:p>
        </w:tc>
        <w:tc>
          <w:tcPr>
            <w:tcW w:w="1560" w:type="dxa"/>
            <w:gridSpan w:val="2"/>
          </w:tcPr>
          <w:p w:rsidR="00182C9E" w:rsidRPr="00182C9E" w:rsidRDefault="00182C9E" w:rsidP="00182C9E">
            <w:pPr>
              <w:ind w:left="-108" w:right="-108"/>
              <w:rPr>
                <w:sz w:val="16"/>
                <w:szCs w:val="16"/>
              </w:rPr>
            </w:pPr>
            <w:r w:rsidRPr="00182C9E">
              <w:rPr>
                <w:sz w:val="16"/>
                <w:szCs w:val="16"/>
              </w:rPr>
              <w:t>"Дизайн" мамандығы бойынша практикадан өту сапасын бағалау</w:t>
            </w:r>
          </w:p>
        </w:tc>
        <w:tc>
          <w:tcPr>
            <w:tcW w:w="1560" w:type="dxa"/>
          </w:tcPr>
          <w:p w:rsidR="00182C9E" w:rsidRPr="00182C9E" w:rsidRDefault="00182C9E" w:rsidP="00182C9E">
            <w:pPr>
              <w:ind w:left="-108" w:right="-108"/>
              <w:rPr>
                <w:sz w:val="16"/>
                <w:szCs w:val="16"/>
              </w:rPr>
            </w:pPr>
            <w:r w:rsidRPr="00182C9E">
              <w:rPr>
                <w:sz w:val="16"/>
                <w:szCs w:val="16"/>
              </w:rPr>
              <w:t>Жоспарланған нәтижелерге қол жеткізу дәрежесін анықтау</w:t>
            </w:r>
          </w:p>
        </w:tc>
        <w:tc>
          <w:tcPr>
            <w:tcW w:w="1134" w:type="dxa"/>
          </w:tcPr>
          <w:p w:rsidR="00182C9E" w:rsidRPr="00182C9E" w:rsidRDefault="00182C9E" w:rsidP="00182C9E">
            <w:pPr>
              <w:ind w:left="-108" w:right="-108"/>
              <w:rPr>
                <w:sz w:val="16"/>
                <w:szCs w:val="16"/>
              </w:rPr>
            </w:pPr>
            <w:r w:rsidRPr="00182C9E">
              <w:rPr>
                <w:sz w:val="16"/>
                <w:szCs w:val="16"/>
              </w:rPr>
              <w:t>Тәжірибе жетекшілерінің есептері</w:t>
            </w:r>
          </w:p>
        </w:tc>
        <w:tc>
          <w:tcPr>
            <w:tcW w:w="1275" w:type="dxa"/>
          </w:tcPr>
          <w:p w:rsidR="00182C9E" w:rsidRPr="0026417F" w:rsidRDefault="00182C9E" w:rsidP="00182C9E">
            <w:pPr>
              <w:ind w:left="-108" w:right="-108"/>
              <w:rPr>
                <w:sz w:val="16"/>
                <w:szCs w:val="16"/>
              </w:rPr>
            </w:pPr>
            <w:r w:rsidRPr="0026417F">
              <w:rPr>
                <w:sz w:val="16"/>
                <w:szCs w:val="16"/>
              </w:rPr>
              <w:t>мониторинг</w:t>
            </w:r>
          </w:p>
        </w:tc>
        <w:tc>
          <w:tcPr>
            <w:tcW w:w="426" w:type="dxa"/>
          </w:tcPr>
          <w:p w:rsidR="00182C9E" w:rsidRPr="0026417F" w:rsidRDefault="00182C9E" w:rsidP="00182C9E">
            <w:pPr>
              <w:ind w:left="-108" w:right="-108"/>
              <w:rPr>
                <w:sz w:val="16"/>
                <w:szCs w:val="16"/>
              </w:rPr>
            </w:pPr>
            <w:r w:rsidRPr="0026417F">
              <w:rPr>
                <w:sz w:val="16"/>
                <w:szCs w:val="16"/>
              </w:rPr>
              <w:t>ТК</w:t>
            </w:r>
          </w:p>
        </w:tc>
        <w:tc>
          <w:tcPr>
            <w:tcW w:w="850" w:type="dxa"/>
            <w:gridSpan w:val="2"/>
          </w:tcPr>
          <w:p w:rsidR="00182C9E" w:rsidRPr="0026417F" w:rsidRDefault="00182C9E" w:rsidP="00182C9E">
            <w:pPr>
              <w:ind w:left="-108" w:right="-108"/>
              <w:jc w:val="center"/>
              <w:rPr>
                <w:sz w:val="16"/>
                <w:szCs w:val="16"/>
              </w:rPr>
            </w:pPr>
            <w:r w:rsidRPr="0026417F">
              <w:rPr>
                <w:sz w:val="16"/>
                <w:szCs w:val="16"/>
              </w:rPr>
              <w:t>29.06.</w:t>
            </w:r>
          </w:p>
        </w:tc>
        <w:tc>
          <w:tcPr>
            <w:tcW w:w="1134" w:type="dxa"/>
            <w:gridSpan w:val="2"/>
          </w:tcPr>
          <w:p w:rsidR="00182C9E" w:rsidRPr="00182C9E" w:rsidRDefault="00182C9E" w:rsidP="00182C9E">
            <w:pPr>
              <w:ind w:left="-108" w:right="-108"/>
              <w:jc w:val="center"/>
              <w:rPr>
                <w:sz w:val="16"/>
                <w:szCs w:val="16"/>
              </w:rPr>
            </w:pPr>
            <w:r w:rsidRPr="00182C9E">
              <w:rPr>
                <w:sz w:val="16"/>
                <w:szCs w:val="16"/>
              </w:rPr>
              <w:t>Практика жетекшісі, ОӨЖ бойынша  орынбасар</w:t>
            </w:r>
          </w:p>
        </w:tc>
        <w:tc>
          <w:tcPr>
            <w:tcW w:w="992" w:type="dxa"/>
          </w:tcPr>
          <w:p w:rsidR="00182C9E" w:rsidRPr="00182C9E" w:rsidRDefault="00182C9E" w:rsidP="00182C9E">
            <w:pPr>
              <w:ind w:left="-108" w:right="-108"/>
              <w:rPr>
                <w:sz w:val="16"/>
                <w:szCs w:val="16"/>
              </w:rPr>
            </w:pPr>
            <w:r w:rsidRPr="00182C9E">
              <w:rPr>
                <w:sz w:val="16"/>
                <w:szCs w:val="16"/>
              </w:rPr>
              <w:t>ПЦК отырысы</w:t>
            </w:r>
          </w:p>
        </w:tc>
        <w:tc>
          <w:tcPr>
            <w:tcW w:w="1134" w:type="dxa"/>
            <w:gridSpan w:val="2"/>
          </w:tcPr>
          <w:p w:rsidR="00182C9E" w:rsidRPr="00182C9E" w:rsidRDefault="00182C9E" w:rsidP="00182C9E">
            <w:pPr>
              <w:ind w:left="-108" w:right="-108"/>
              <w:rPr>
                <w:sz w:val="16"/>
                <w:szCs w:val="16"/>
              </w:rPr>
            </w:pPr>
            <w:r w:rsidRPr="00182C9E">
              <w:rPr>
                <w:sz w:val="16"/>
                <w:szCs w:val="16"/>
              </w:rPr>
              <w:t>Тәжірибеден өту туралы есептер, сипаттамалары,</w:t>
            </w:r>
          </w:p>
        </w:tc>
      </w:tr>
      <w:tr w:rsidR="00182C9E" w:rsidRPr="0026417F" w:rsidTr="002C2774">
        <w:trPr>
          <w:trHeight w:val="1127"/>
        </w:trPr>
        <w:tc>
          <w:tcPr>
            <w:tcW w:w="567" w:type="dxa"/>
          </w:tcPr>
          <w:p w:rsidR="00182C9E" w:rsidRPr="0026417F" w:rsidRDefault="00182C9E" w:rsidP="00182C9E">
            <w:pPr>
              <w:ind w:left="-8" w:firstLine="8"/>
              <w:rPr>
                <w:sz w:val="16"/>
                <w:szCs w:val="16"/>
              </w:rPr>
            </w:pPr>
            <w:r w:rsidRPr="0026417F">
              <w:rPr>
                <w:sz w:val="16"/>
                <w:szCs w:val="16"/>
              </w:rPr>
              <w:t>7.40</w:t>
            </w:r>
          </w:p>
        </w:tc>
        <w:tc>
          <w:tcPr>
            <w:tcW w:w="1560" w:type="dxa"/>
            <w:gridSpan w:val="2"/>
          </w:tcPr>
          <w:p w:rsidR="00182C9E" w:rsidRPr="00182C9E" w:rsidRDefault="00182C9E" w:rsidP="00182C9E">
            <w:pPr>
              <w:ind w:left="-108" w:right="-108"/>
              <w:rPr>
                <w:sz w:val="16"/>
                <w:szCs w:val="16"/>
              </w:rPr>
            </w:pPr>
            <w:r w:rsidRPr="00182C9E">
              <w:rPr>
                <w:sz w:val="16"/>
                <w:szCs w:val="16"/>
              </w:rPr>
              <w:t>Оқу-өндірістік жұмыс жоспарының орындалуын талдау</w:t>
            </w:r>
          </w:p>
        </w:tc>
        <w:tc>
          <w:tcPr>
            <w:tcW w:w="1560" w:type="dxa"/>
          </w:tcPr>
          <w:p w:rsidR="00182C9E" w:rsidRPr="00182C9E" w:rsidRDefault="00182C9E" w:rsidP="00182C9E">
            <w:pPr>
              <w:ind w:left="-108" w:right="-108"/>
              <w:rPr>
                <w:sz w:val="16"/>
                <w:szCs w:val="16"/>
              </w:rPr>
            </w:pPr>
            <w:r w:rsidRPr="00182C9E">
              <w:rPr>
                <w:sz w:val="16"/>
                <w:szCs w:val="16"/>
              </w:rPr>
              <w:t>Бір жылдағы оқу қызметін бағалау</w:t>
            </w:r>
          </w:p>
        </w:tc>
        <w:tc>
          <w:tcPr>
            <w:tcW w:w="1134" w:type="dxa"/>
          </w:tcPr>
          <w:p w:rsidR="00182C9E" w:rsidRPr="00182C9E" w:rsidRDefault="00182C9E" w:rsidP="00182C9E">
            <w:pPr>
              <w:ind w:left="-108" w:right="-108"/>
              <w:rPr>
                <w:sz w:val="16"/>
                <w:szCs w:val="16"/>
              </w:rPr>
            </w:pPr>
            <w:r w:rsidRPr="00182C9E">
              <w:rPr>
                <w:sz w:val="16"/>
                <w:szCs w:val="16"/>
              </w:rPr>
              <w:t>ПЦК меңгерушісінің талдамалық анықтамалары, практиканттар мен консультанттар оқытушыларының есептері</w:t>
            </w:r>
          </w:p>
        </w:tc>
        <w:tc>
          <w:tcPr>
            <w:tcW w:w="1275" w:type="dxa"/>
          </w:tcPr>
          <w:p w:rsidR="00182C9E" w:rsidRPr="0026417F" w:rsidRDefault="00182C9E" w:rsidP="00182C9E">
            <w:pPr>
              <w:ind w:left="-108" w:right="-108"/>
              <w:rPr>
                <w:sz w:val="16"/>
                <w:szCs w:val="16"/>
              </w:rPr>
            </w:pPr>
          </w:p>
        </w:tc>
        <w:tc>
          <w:tcPr>
            <w:tcW w:w="426" w:type="dxa"/>
          </w:tcPr>
          <w:p w:rsidR="00182C9E" w:rsidRPr="0026417F" w:rsidRDefault="00182C9E" w:rsidP="00182C9E">
            <w:pPr>
              <w:ind w:left="-108" w:right="-108"/>
              <w:rPr>
                <w:sz w:val="16"/>
                <w:szCs w:val="16"/>
              </w:rPr>
            </w:pPr>
            <w:r>
              <w:rPr>
                <w:sz w:val="16"/>
                <w:szCs w:val="16"/>
              </w:rPr>
              <w:t>ФК</w:t>
            </w:r>
          </w:p>
        </w:tc>
        <w:tc>
          <w:tcPr>
            <w:tcW w:w="850" w:type="dxa"/>
            <w:gridSpan w:val="2"/>
          </w:tcPr>
          <w:p w:rsidR="00182C9E" w:rsidRPr="0026417F" w:rsidRDefault="00182C9E" w:rsidP="00182C9E">
            <w:pPr>
              <w:ind w:left="-108" w:right="-108"/>
              <w:jc w:val="center"/>
              <w:rPr>
                <w:sz w:val="16"/>
                <w:szCs w:val="16"/>
              </w:rPr>
            </w:pPr>
            <w:r w:rsidRPr="0026417F">
              <w:rPr>
                <w:sz w:val="16"/>
                <w:szCs w:val="16"/>
              </w:rPr>
              <w:t>30.06.</w:t>
            </w:r>
          </w:p>
        </w:tc>
        <w:tc>
          <w:tcPr>
            <w:tcW w:w="1134" w:type="dxa"/>
            <w:gridSpan w:val="2"/>
          </w:tcPr>
          <w:p w:rsidR="00182C9E" w:rsidRPr="00182C9E" w:rsidRDefault="00182C9E" w:rsidP="00182C9E">
            <w:pPr>
              <w:ind w:left="-108" w:right="-108"/>
              <w:rPr>
                <w:sz w:val="16"/>
                <w:szCs w:val="16"/>
              </w:rPr>
            </w:pPr>
            <w:r w:rsidRPr="00182C9E">
              <w:rPr>
                <w:sz w:val="16"/>
                <w:szCs w:val="16"/>
              </w:rPr>
              <w:t>ПЦК орынбасары</w:t>
            </w:r>
          </w:p>
        </w:tc>
        <w:tc>
          <w:tcPr>
            <w:tcW w:w="992" w:type="dxa"/>
          </w:tcPr>
          <w:p w:rsidR="00182C9E" w:rsidRPr="00182C9E" w:rsidRDefault="00182C9E" w:rsidP="00182C9E">
            <w:pPr>
              <w:ind w:left="-108" w:right="-108"/>
              <w:rPr>
                <w:sz w:val="16"/>
                <w:szCs w:val="16"/>
              </w:rPr>
            </w:pPr>
            <w:r w:rsidRPr="00182C9E">
              <w:rPr>
                <w:sz w:val="16"/>
                <w:szCs w:val="16"/>
              </w:rPr>
              <w:t>Педагогикалық кеңестің отырысы</w:t>
            </w:r>
          </w:p>
        </w:tc>
        <w:tc>
          <w:tcPr>
            <w:tcW w:w="1134" w:type="dxa"/>
            <w:gridSpan w:val="2"/>
          </w:tcPr>
          <w:p w:rsidR="00182C9E" w:rsidRPr="00182C9E" w:rsidRDefault="00182C9E" w:rsidP="00182C9E">
            <w:pPr>
              <w:ind w:left="-108" w:right="-108"/>
              <w:rPr>
                <w:sz w:val="16"/>
                <w:szCs w:val="16"/>
              </w:rPr>
            </w:pPr>
            <w:r w:rsidRPr="00182C9E">
              <w:rPr>
                <w:sz w:val="16"/>
                <w:szCs w:val="16"/>
              </w:rPr>
              <w:t>Жылдық есеп</w:t>
            </w:r>
          </w:p>
        </w:tc>
      </w:tr>
      <w:tr w:rsidR="00182C9E" w:rsidRPr="0026417F" w:rsidTr="002C2774">
        <w:trPr>
          <w:trHeight w:val="941"/>
        </w:trPr>
        <w:tc>
          <w:tcPr>
            <w:tcW w:w="567" w:type="dxa"/>
          </w:tcPr>
          <w:p w:rsidR="00182C9E" w:rsidRPr="0026417F" w:rsidRDefault="00182C9E" w:rsidP="00182C9E">
            <w:pPr>
              <w:rPr>
                <w:rFonts w:eastAsia="Times New Roman"/>
                <w:sz w:val="16"/>
                <w:szCs w:val="16"/>
              </w:rPr>
            </w:pPr>
          </w:p>
        </w:tc>
        <w:tc>
          <w:tcPr>
            <w:tcW w:w="1560" w:type="dxa"/>
            <w:gridSpan w:val="2"/>
          </w:tcPr>
          <w:p w:rsidR="00182C9E" w:rsidRPr="00182C9E" w:rsidRDefault="00182C9E" w:rsidP="00182C9E">
            <w:pPr>
              <w:pStyle w:val="TableParagraph"/>
              <w:spacing w:line="215" w:lineRule="exact"/>
              <w:ind w:left="-108" w:right="-108"/>
              <w:rPr>
                <w:b/>
                <w:sz w:val="16"/>
                <w:szCs w:val="16"/>
              </w:rPr>
            </w:pPr>
            <w:r w:rsidRPr="00182C9E">
              <w:rPr>
                <w:sz w:val="16"/>
                <w:szCs w:val="16"/>
              </w:rPr>
              <w:t>Бір жылдағы оқу қызметін бағалау</w:t>
            </w:r>
          </w:p>
        </w:tc>
        <w:tc>
          <w:tcPr>
            <w:tcW w:w="1560" w:type="dxa"/>
          </w:tcPr>
          <w:p w:rsidR="00182C9E" w:rsidRPr="00182C9E" w:rsidRDefault="00182C9E" w:rsidP="00182C9E">
            <w:pPr>
              <w:pStyle w:val="TableParagraph"/>
              <w:ind w:left="-108" w:right="-108"/>
              <w:rPr>
                <w:b/>
                <w:sz w:val="16"/>
                <w:szCs w:val="16"/>
              </w:rPr>
            </w:pPr>
            <w:r w:rsidRPr="00182C9E">
              <w:rPr>
                <w:sz w:val="16"/>
                <w:szCs w:val="16"/>
              </w:rPr>
              <w:t>Оқу жылындағы қызмет мониторингі</w:t>
            </w:r>
          </w:p>
        </w:tc>
        <w:tc>
          <w:tcPr>
            <w:tcW w:w="1134" w:type="dxa"/>
          </w:tcPr>
          <w:p w:rsidR="00182C9E" w:rsidRPr="00182C9E" w:rsidRDefault="00182C9E" w:rsidP="00182C9E">
            <w:pPr>
              <w:pStyle w:val="TableParagraph"/>
              <w:spacing w:line="215" w:lineRule="exact"/>
              <w:ind w:left="-108" w:right="-108"/>
              <w:rPr>
                <w:b/>
                <w:sz w:val="16"/>
                <w:szCs w:val="16"/>
              </w:rPr>
            </w:pPr>
            <w:r w:rsidRPr="00182C9E">
              <w:rPr>
                <w:sz w:val="16"/>
                <w:szCs w:val="16"/>
              </w:rPr>
              <w:t>Бағыттар бойынша қызмет</w:t>
            </w:r>
          </w:p>
        </w:tc>
        <w:tc>
          <w:tcPr>
            <w:tcW w:w="1275" w:type="dxa"/>
          </w:tcPr>
          <w:p w:rsidR="00182C9E" w:rsidRPr="0026417F" w:rsidRDefault="00182C9E" w:rsidP="00182C9E">
            <w:pPr>
              <w:pStyle w:val="TableParagraph"/>
              <w:spacing w:line="237" w:lineRule="auto"/>
              <w:ind w:left="-108" w:right="-108"/>
              <w:rPr>
                <w:b/>
                <w:sz w:val="16"/>
                <w:szCs w:val="16"/>
              </w:rPr>
            </w:pPr>
            <w:r w:rsidRPr="00182C9E">
              <w:rPr>
                <w:b/>
                <w:sz w:val="16"/>
                <w:szCs w:val="16"/>
              </w:rPr>
              <w:t>Қызмет есептерін тексеру</w:t>
            </w:r>
          </w:p>
        </w:tc>
        <w:tc>
          <w:tcPr>
            <w:tcW w:w="426" w:type="dxa"/>
          </w:tcPr>
          <w:p w:rsidR="00182C9E" w:rsidRPr="0026417F" w:rsidRDefault="00182C9E" w:rsidP="00182C9E">
            <w:pPr>
              <w:pStyle w:val="TableParagraph"/>
              <w:spacing w:line="224" w:lineRule="exact"/>
              <w:ind w:left="-108" w:right="-108"/>
              <w:rPr>
                <w:b/>
                <w:sz w:val="16"/>
                <w:szCs w:val="16"/>
              </w:rPr>
            </w:pPr>
            <w:r w:rsidRPr="0026417F">
              <w:rPr>
                <w:b/>
                <w:sz w:val="16"/>
                <w:szCs w:val="16"/>
              </w:rPr>
              <w:t>ФК</w:t>
            </w:r>
          </w:p>
        </w:tc>
        <w:tc>
          <w:tcPr>
            <w:tcW w:w="850" w:type="dxa"/>
            <w:gridSpan w:val="2"/>
          </w:tcPr>
          <w:p w:rsidR="00182C9E" w:rsidRPr="0026417F" w:rsidRDefault="00182C9E" w:rsidP="00182C9E">
            <w:pPr>
              <w:pStyle w:val="TableParagraph"/>
              <w:spacing w:line="224" w:lineRule="exact"/>
              <w:ind w:left="-108" w:right="-108"/>
              <w:jc w:val="center"/>
              <w:rPr>
                <w:b/>
                <w:sz w:val="16"/>
                <w:szCs w:val="16"/>
              </w:rPr>
            </w:pPr>
            <w:r>
              <w:rPr>
                <w:sz w:val="16"/>
                <w:szCs w:val="16"/>
                <w:lang w:val="kk-KZ"/>
              </w:rPr>
              <w:t>маусым</w:t>
            </w:r>
          </w:p>
        </w:tc>
        <w:tc>
          <w:tcPr>
            <w:tcW w:w="1134" w:type="dxa"/>
            <w:gridSpan w:val="2"/>
          </w:tcPr>
          <w:p w:rsidR="00182C9E" w:rsidRPr="00182C9E" w:rsidRDefault="00182C9E" w:rsidP="00182C9E">
            <w:pPr>
              <w:pStyle w:val="TableParagraph"/>
              <w:spacing w:line="215" w:lineRule="exact"/>
              <w:ind w:left="-108" w:right="-108"/>
              <w:rPr>
                <w:b/>
                <w:sz w:val="16"/>
                <w:szCs w:val="16"/>
              </w:rPr>
            </w:pPr>
            <w:r w:rsidRPr="00182C9E">
              <w:rPr>
                <w:sz w:val="16"/>
                <w:szCs w:val="16"/>
              </w:rPr>
              <w:t>Басшы орынбасарлары</w:t>
            </w:r>
          </w:p>
        </w:tc>
        <w:tc>
          <w:tcPr>
            <w:tcW w:w="992" w:type="dxa"/>
          </w:tcPr>
          <w:p w:rsidR="00182C9E" w:rsidRPr="00182C9E" w:rsidRDefault="00182C9E" w:rsidP="00182C9E">
            <w:pPr>
              <w:pStyle w:val="TableParagraph"/>
              <w:spacing w:line="224" w:lineRule="exact"/>
              <w:ind w:left="-108" w:right="-108"/>
              <w:rPr>
                <w:b/>
                <w:sz w:val="16"/>
                <w:szCs w:val="16"/>
              </w:rPr>
            </w:pPr>
            <w:r w:rsidRPr="00182C9E">
              <w:rPr>
                <w:sz w:val="16"/>
                <w:szCs w:val="16"/>
              </w:rPr>
              <w:t>Есеп</w:t>
            </w:r>
          </w:p>
        </w:tc>
        <w:tc>
          <w:tcPr>
            <w:tcW w:w="1134" w:type="dxa"/>
            <w:gridSpan w:val="2"/>
          </w:tcPr>
          <w:p w:rsidR="00182C9E" w:rsidRPr="00182C9E" w:rsidRDefault="00182C9E" w:rsidP="00182C9E">
            <w:pPr>
              <w:pStyle w:val="TableParagraph"/>
              <w:ind w:left="-108" w:right="-108"/>
              <w:rPr>
                <w:b/>
                <w:sz w:val="16"/>
                <w:szCs w:val="16"/>
              </w:rPr>
            </w:pPr>
            <w:r w:rsidRPr="00182C9E">
              <w:rPr>
                <w:sz w:val="16"/>
                <w:szCs w:val="16"/>
              </w:rPr>
              <w:t>Жылдық есеп</w:t>
            </w:r>
          </w:p>
        </w:tc>
      </w:tr>
    </w:tbl>
    <w:p w:rsidR="0026417F" w:rsidRDefault="0026417F" w:rsidP="00934804">
      <w:pPr>
        <w:spacing w:line="216" w:lineRule="auto"/>
        <w:rPr>
          <w:b/>
          <w:sz w:val="24"/>
          <w:szCs w:val="24"/>
        </w:rPr>
      </w:pPr>
    </w:p>
    <w:p w:rsidR="00477AB0" w:rsidRPr="00182C9E" w:rsidRDefault="00934804" w:rsidP="00182C9E">
      <w:pPr>
        <w:spacing w:line="216" w:lineRule="auto"/>
        <w:jc w:val="center"/>
        <w:rPr>
          <w:b/>
          <w:sz w:val="24"/>
          <w:szCs w:val="24"/>
          <w:lang w:val="kk-KZ"/>
        </w:rPr>
      </w:pPr>
      <w:r w:rsidRPr="00934804">
        <w:rPr>
          <w:b/>
          <w:sz w:val="24"/>
          <w:szCs w:val="24"/>
        </w:rPr>
        <w:t>4</w:t>
      </w:r>
      <w:r w:rsidR="00743987" w:rsidRPr="00CD4E37">
        <w:rPr>
          <w:b/>
          <w:sz w:val="24"/>
          <w:szCs w:val="24"/>
        </w:rPr>
        <w:t>.</w:t>
      </w:r>
      <w:r w:rsidRPr="00934804">
        <w:rPr>
          <w:b/>
          <w:sz w:val="24"/>
          <w:szCs w:val="24"/>
        </w:rPr>
        <w:t xml:space="preserve"> </w:t>
      </w:r>
      <w:r w:rsidR="00182C9E">
        <w:rPr>
          <w:b/>
          <w:sz w:val="24"/>
          <w:szCs w:val="24"/>
          <w:lang w:val="kk-KZ"/>
        </w:rPr>
        <w:t>Қосымшалар</w:t>
      </w:r>
    </w:p>
    <w:p w:rsidR="00D76C39" w:rsidRDefault="00D76C39" w:rsidP="008A6A7D">
      <w:pPr>
        <w:shd w:val="clear" w:color="auto" w:fill="FFFFFF"/>
        <w:jc w:val="center"/>
        <w:rPr>
          <w:rFonts w:eastAsia="Times New Roman"/>
          <w:b/>
          <w:color w:val="000000"/>
        </w:rPr>
      </w:pPr>
    </w:p>
    <w:p w:rsidR="00182C9E" w:rsidRPr="00182C9E" w:rsidRDefault="00E7094B" w:rsidP="00182C9E">
      <w:pPr>
        <w:shd w:val="clear" w:color="auto" w:fill="FFFFFF"/>
        <w:ind w:left="-567"/>
        <w:jc w:val="center"/>
        <w:rPr>
          <w:rFonts w:eastAsia="Times New Roman"/>
          <w:b/>
          <w:color w:val="000000"/>
          <w:sz w:val="24"/>
          <w:szCs w:val="24"/>
        </w:rPr>
      </w:pPr>
      <w:r>
        <w:rPr>
          <w:rFonts w:eastAsia="Times New Roman"/>
          <w:b/>
          <w:color w:val="000000"/>
          <w:sz w:val="24"/>
          <w:szCs w:val="24"/>
        </w:rPr>
        <w:t xml:space="preserve">4.1 </w:t>
      </w:r>
      <w:r w:rsidR="00182C9E" w:rsidRPr="00182C9E">
        <w:rPr>
          <w:rFonts w:eastAsia="Times New Roman"/>
          <w:b/>
          <w:color w:val="000000"/>
          <w:sz w:val="24"/>
          <w:szCs w:val="24"/>
        </w:rPr>
        <w:t>Педагогикалық кеңестің жұмыс жоспары</w:t>
      </w:r>
    </w:p>
    <w:p w:rsidR="00182C9E" w:rsidRDefault="00182C9E" w:rsidP="00182C9E">
      <w:pPr>
        <w:shd w:val="clear" w:color="auto" w:fill="FFFFFF"/>
        <w:ind w:left="-567"/>
        <w:jc w:val="center"/>
        <w:rPr>
          <w:rFonts w:eastAsia="Times New Roman"/>
          <w:b/>
          <w:color w:val="000000"/>
          <w:sz w:val="24"/>
          <w:szCs w:val="24"/>
        </w:rPr>
      </w:pPr>
      <w:r w:rsidRPr="00182C9E">
        <w:rPr>
          <w:rFonts w:eastAsia="Times New Roman"/>
          <w:b/>
          <w:color w:val="000000"/>
          <w:sz w:val="24"/>
          <w:szCs w:val="24"/>
        </w:rPr>
        <w:lastRenderedPageBreak/>
        <w:t>2023-2024 оқу жылына</w:t>
      </w:r>
    </w:p>
    <w:p w:rsidR="00182C9E" w:rsidRPr="00182C9E" w:rsidRDefault="00182C9E" w:rsidP="00182C9E">
      <w:pPr>
        <w:shd w:val="clear" w:color="auto" w:fill="FFFFFF"/>
        <w:ind w:left="-567"/>
        <w:jc w:val="both"/>
        <w:rPr>
          <w:rFonts w:eastAsia="Times New Roman"/>
          <w:b/>
          <w:color w:val="000000"/>
          <w:sz w:val="24"/>
          <w:szCs w:val="24"/>
        </w:rPr>
      </w:pPr>
      <w:r w:rsidRPr="00182C9E">
        <w:rPr>
          <w:rFonts w:eastAsia="Times New Roman"/>
          <w:b/>
          <w:color w:val="000000"/>
          <w:sz w:val="24"/>
          <w:szCs w:val="24"/>
        </w:rPr>
        <w:t>Колледж педагогикалық кеңесінің негізгі бағыттары:</w:t>
      </w:r>
    </w:p>
    <w:p w:rsidR="00182C9E" w:rsidRPr="00182C9E" w:rsidRDefault="00182C9E" w:rsidP="00182C9E">
      <w:pPr>
        <w:pStyle w:val="afe"/>
        <w:numPr>
          <w:ilvl w:val="0"/>
          <w:numId w:val="42"/>
        </w:numPr>
        <w:shd w:val="clear" w:color="auto" w:fill="FFFFFF"/>
        <w:jc w:val="both"/>
        <w:rPr>
          <w:bCs/>
          <w:color w:val="000000"/>
          <w:sz w:val="24"/>
          <w:szCs w:val="24"/>
        </w:rPr>
      </w:pPr>
      <w:r w:rsidRPr="00182C9E">
        <w:rPr>
          <w:bCs/>
          <w:color w:val="000000"/>
          <w:sz w:val="24"/>
          <w:szCs w:val="24"/>
        </w:rPr>
        <w:t>Колледждің даму перспективасын және оның материалдық-техникалық базасын анықтау;</w:t>
      </w:r>
    </w:p>
    <w:p w:rsidR="00182C9E" w:rsidRPr="00182C9E" w:rsidRDefault="00182C9E" w:rsidP="00182C9E">
      <w:pPr>
        <w:shd w:val="clear" w:color="auto" w:fill="FFFFFF"/>
        <w:ind w:left="-567"/>
        <w:jc w:val="both"/>
        <w:rPr>
          <w:rFonts w:eastAsia="Times New Roman"/>
          <w:bCs/>
          <w:color w:val="000000"/>
          <w:sz w:val="24"/>
          <w:szCs w:val="24"/>
        </w:rPr>
      </w:pPr>
      <w:r>
        <w:rPr>
          <w:rFonts w:eastAsia="Times New Roman"/>
          <w:bCs/>
          <w:color w:val="000000"/>
          <w:sz w:val="24"/>
          <w:szCs w:val="24"/>
          <w:lang w:val="kk-KZ"/>
        </w:rPr>
        <w:t xml:space="preserve">- </w:t>
      </w:r>
      <w:r w:rsidRPr="00182C9E">
        <w:rPr>
          <w:rFonts w:eastAsia="Times New Roman"/>
          <w:bCs/>
          <w:color w:val="000000"/>
          <w:sz w:val="24"/>
          <w:szCs w:val="24"/>
        </w:rPr>
        <w:t>Семестрлер мен оқу жылы бойынша колледж жұмысының қорытындыларын талдау, педагогикалық ұжымның алдында тұрған мақсаттар мен міндеттерді анықтау және қызметіне мониторинг жүргізу; білім берудің жаңа мемлекеттік жалпыға міндетті стандарттарына сәйкес жаңа экономикалық жағдайларда жұмыс істей алатын құзыретті мамандарды даярлау сапасын бақылау;</w:t>
      </w:r>
    </w:p>
    <w:p w:rsidR="00182C9E" w:rsidRPr="00182C9E" w:rsidRDefault="00182C9E" w:rsidP="00182C9E">
      <w:pPr>
        <w:shd w:val="clear" w:color="auto" w:fill="FFFFFF"/>
        <w:ind w:left="-567"/>
        <w:jc w:val="both"/>
        <w:rPr>
          <w:rFonts w:eastAsia="Times New Roman"/>
          <w:bCs/>
          <w:color w:val="000000"/>
          <w:sz w:val="24"/>
          <w:szCs w:val="24"/>
        </w:rPr>
      </w:pPr>
      <w:r>
        <w:rPr>
          <w:rFonts w:eastAsia="Times New Roman"/>
          <w:bCs/>
          <w:color w:val="000000"/>
          <w:sz w:val="24"/>
          <w:szCs w:val="24"/>
          <w:lang w:val="kk-KZ"/>
        </w:rPr>
        <w:t xml:space="preserve">- </w:t>
      </w:r>
      <w:r w:rsidRPr="00182C9E">
        <w:rPr>
          <w:rFonts w:eastAsia="Times New Roman"/>
          <w:bCs/>
          <w:color w:val="000000"/>
          <w:sz w:val="24"/>
          <w:szCs w:val="24"/>
        </w:rPr>
        <w:t>Оқытушылардың педагогикалық шеберлігін жетілдіру, оқу процесіне жаңа педагогикалық технологияларды енгізу, жұмыс тәжірибесін жинақтау және тарату;</w:t>
      </w:r>
    </w:p>
    <w:p w:rsidR="00182C9E" w:rsidRPr="00182C9E" w:rsidRDefault="00182C9E" w:rsidP="00182C9E">
      <w:pPr>
        <w:shd w:val="clear" w:color="auto" w:fill="FFFFFF"/>
        <w:ind w:left="-567"/>
        <w:jc w:val="both"/>
        <w:rPr>
          <w:rFonts w:eastAsia="Times New Roman"/>
          <w:bCs/>
          <w:color w:val="000000"/>
          <w:sz w:val="24"/>
          <w:szCs w:val="24"/>
        </w:rPr>
      </w:pPr>
      <w:r>
        <w:rPr>
          <w:rFonts w:eastAsia="Times New Roman"/>
          <w:bCs/>
          <w:color w:val="000000"/>
          <w:sz w:val="24"/>
          <w:szCs w:val="24"/>
          <w:lang w:val="kk-KZ"/>
        </w:rPr>
        <w:t xml:space="preserve">- </w:t>
      </w:r>
      <w:r w:rsidRPr="00182C9E">
        <w:rPr>
          <w:rFonts w:eastAsia="Times New Roman"/>
          <w:bCs/>
          <w:color w:val="000000"/>
          <w:sz w:val="24"/>
          <w:szCs w:val="24"/>
        </w:rPr>
        <w:t>Оқу-тәрбие процесін ұйымдастырудың инновациялық әдістерін енгізу;</w:t>
      </w:r>
    </w:p>
    <w:p w:rsidR="00182C9E" w:rsidRPr="00182C9E" w:rsidRDefault="00182C9E" w:rsidP="00182C9E">
      <w:pPr>
        <w:shd w:val="clear" w:color="auto" w:fill="FFFFFF"/>
        <w:ind w:left="-567"/>
        <w:jc w:val="both"/>
        <w:rPr>
          <w:rFonts w:eastAsia="Times New Roman"/>
          <w:bCs/>
          <w:color w:val="000000"/>
          <w:sz w:val="24"/>
          <w:szCs w:val="24"/>
        </w:rPr>
      </w:pPr>
      <w:r>
        <w:rPr>
          <w:rFonts w:eastAsia="Times New Roman"/>
          <w:bCs/>
          <w:color w:val="000000"/>
          <w:sz w:val="24"/>
          <w:szCs w:val="24"/>
          <w:lang w:val="kk-KZ"/>
        </w:rPr>
        <w:t xml:space="preserve">- </w:t>
      </w:r>
      <w:r w:rsidRPr="00182C9E">
        <w:rPr>
          <w:rFonts w:eastAsia="Times New Roman"/>
          <w:bCs/>
          <w:color w:val="000000"/>
          <w:sz w:val="24"/>
          <w:szCs w:val="24"/>
        </w:rPr>
        <w:t>Әлеуметтік әріптестікті дамыту, түлектерді жұмысқа орналастыру;</w:t>
      </w:r>
    </w:p>
    <w:p w:rsidR="00682DEE" w:rsidRPr="00182C9E" w:rsidRDefault="00182C9E" w:rsidP="00182C9E">
      <w:pPr>
        <w:shd w:val="clear" w:color="auto" w:fill="FFFFFF"/>
        <w:ind w:left="-567"/>
        <w:jc w:val="both"/>
        <w:rPr>
          <w:rFonts w:eastAsia="Times New Roman"/>
          <w:bCs/>
          <w:color w:val="000000"/>
          <w:sz w:val="24"/>
          <w:szCs w:val="24"/>
        </w:rPr>
      </w:pPr>
      <w:r>
        <w:rPr>
          <w:rFonts w:eastAsia="Times New Roman"/>
          <w:bCs/>
          <w:color w:val="000000"/>
          <w:sz w:val="24"/>
          <w:szCs w:val="24"/>
          <w:lang w:val="kk-KZ"/>
        </w:rPr>
        <w:t xml:space="preserve">- </w:t>
      </w:r>
      <w:r w:rsidRPr="00182C9E">
        <w:rPr>
          <w:rFonts w:eastAsia="Times New Roman"/>
          <w:bCs/>
          <w:color w:val="000000"/>
          <w:sz w:val="24"/>
          <w:szCs w:val="24"/>
        </w:rPr>
        <w:t>Қазіргі қоғамда табысты әлеуметтену мен бейімделуге дайындалған жан-жақты тұлғаны тәрбиелеу.</w:t>
      </w:r>
    </w:p>
    <w:tbl>
      <w:tblPr>
        <w:tblStyle w:val="14"/>
        <w:tblW w:w="10002" w:type="dxa"/>
        <w:tblInd w:w="-431" w:type="dxa"/>
        <w:tblLook w:val="04A0"/>
      </w:tblPr>
      <w:tblGrid>
        <w:gridCol w:w="468"/>
        <w:gridCol w:w="3664"/>
        <w:gridCol w:w="1500"/>
        <w:gridCol w:w="2075"/>
        <w:gridCol w:w="2295"/>
      </w:tblGrid>
      <w:tr w:rsidR="00682DEE" w:rsidRPr="00D45E1C" w:rsidTr="00187CAB">
        <w:tc>
          <w:tcPr>
            <w:tcW w:w="468" w:type="dxa"/>
          </w:tcPr>
          <w:p w:rsidR="00682DEE" w:rsidRPr="00187CAB" w:rsidRDefault="00682DEE" w:rsidP="00AE352F">
            <w:pPr>
              <w:rPr>
                <w:rFonts w:ascii="Times New Roman" w:eastAsia="Times New Roman" w:hAnsi="Times New Roman" w:cs="Times New Roman"/>
                <w:b/>
                <w:color w:val="000000"/>
                <w:sz w:val="24"/>
                <w:szCs w:val="24"/>
              </w:rPr>
            </w:pPr>
            <w:r w:rsidRPr="00187CAB">
              <w:rPr>
                <w:rFonts w:ascii="Times New Roman" w:eastAsia="Times New Roman" w:hAnsi="Times New Roman" w:cs="Times New Roman"/>
                <w:b/>
                <w:color w:val="000000"/>
                <w:sz w:val="24"/>
                <w:szCs w:val="24"/>
              </w:rPr>
              <w:t>№</w:t>
            </w:r>
          </w:p>
        </w:tc>
        <w:tc>
          <w:tcPr>
            <w:tcW w:w="3664" w:type="dxa"/>
          </w:tcPr>
          <w:p w:rsidR="00682DEE" w:rsidRPr="00187CAB" w:rsidRDefault="00182C9E" w:rsidP="00AE352F">
            <w:pPr>
              <w:jc w:val="center"/>
              <w:rPr>
                <w:rFonts w:ascii="Times New Roman" w:eastAsia="Times New Roman" w:hAnsi="Times New Roman" w:cs="Times New Roman"/>
                <w:b/>
                <w:color w:val="000000"/>
                <w:sz w:val="24"/>
                <w:szCs w:val="24"/>
              </w:rPr>
            </w:pPr>
            <w:r w:rsidRPr="00187CAB">
              <w:rPr>
                <w:rFonts w:ascii="Times New Roman" w:eastAsiaTheme="minorHAnsi" w:hAnsi="Times New Roman" w:cs="Times New Roman"/>
                <w:b/>
                <w:color w:val="000000"/>
                <w:sz w:val="24"/>
                <w:szCs w:val="24"/>
                <w:shd w:val="clear" w:color="auto" w:fill="FFFFFF"/>
              </w:rPr>
              <w:t>Күн тәртібі</w:t>
            </w:r>
          </w:p>
        </w:tc>
        <w:tc>
          <w:tcPr>
            <w:tcW w:w="1500" w:type="dxa"/>
          </w:tcPr>
          <w:p w:rsidR="00682DEE" w:rsidRPr="00187CAB" w:rsidRDefault="00187CAB" w:rsidP="00AE352F">
            <w:pPr>
              <w:rPr>
                <w:rFonts w:ascii="Times New Roman" w:eastAsia="Times New Roman" w:hAnsi="Times New Roman" w:cs="Times New Roman"/>
                <w:b/>
                <w:color w:val="000000"/>
                <w:sz w:val="24"/>
                <w:szCs w:val="24"/>
              </w:rPr>
            </w:pPr>
            <w:r w:rsidRPr="00187CAB">
              <w:rPr>
                <w:rFonts w:ascii="Times New Roman" w:eastAsia="Times New Roman" w:hAnsi="Times New Roman" w:cs="Times New Roman"/>
                <w:b/>
                <w:color w:val="000000"/>
                <w:sz w:val="24"/>
                <w:szCs w:val="24"/>
              </w:rPr>
              <w:t>Орындау мерзімі</w:t>
            </w:r>
          </w:p>
        </w:tc>
        <w:tc>
          <w:tcPr>
            <w:tcW w:w="2075" w:type="dxa"/>
          </w:tcPr>
          <w:p w:rsidR="00682DEE" w:rsidRPr="00187CAB" w:rsidRDefault="00187CAB" w:rsidP="00AE352F">
            <w:pPr>
              <w:rPr>
                <w:rFonts w:ascii="Times New Roman" w:eastAsia="Times New Roman" w:hAnsi="Times New Roman" w:cs="Times New Roman"/>
                <w:b/>
                <w:color w:val="000000"/>
                <w:sz w:val="24"/>
                <w:szCs w:val="24"/>
              </w:rPr>
            </w:pPr>
            <w:r w:rsidRPr="00187CAB">
              <w:rPr>
                <w:rFonts w:ascii="Times New Roman" w:eastAsia="Times New Roman" w:hAnsi="Times New Roman" w:cs="Times New Roman"/>
                <w:b/>
                <w:color w:val="000000"/>
                <w:sz w:val="24"/>
                <w:szCs w:val="24"/>
                <w:lang w:val="kk-KZ"/>
              </w:rPr>
              <w:t>Т</w:t>
            </w:r>
            <w:r w:rsidRPr="00187CAB">
              <w:rPr>
                <w:rFonts w:ascii="Times New Roman" w:eastAsia="Times New Roman" w:hAnsi="Times New Roman" w:cs="Times New Roman"/>
                <w:b/>
                <w:color w:val="000000"/>
                <w:sz w:val="24"/>
                <w:szCs w:val="24"/>
              </w:rPr>
              <w:t>үпкілікті нәтиже</w:t>
            </w:r>
          </w:p>
        </w:tc>
        <w:tc>
          <w:tcPr>
            <w:tcW w:w="2295" w:type="dxa"/>
          </w:tcPr>
          <w:p w:rsidR="00682DEE" w:rsidRPr="00187CAB" w:rsidRDefault="00187CAB" w:rsidP="00AE352F">
            <w:pPr>
              <w:rPr>
                <w:rFonts w:ascii="Times New Roman" w:eastAsia="Times New Roman" w:hAnsi="Times New Roman" w:cs="Times New Roman"/>
                <w:b/>
                <w:color w:val="000000"/>
                <w:sz w:val="24"/>
                <w:szCs w:val="24"/>
                <w:lang w:val="kk-KZ"/>
              </w:rPr>
            </w:pPr>
            <w:r w:rsidRPr="00187CAB">
              <w:rPr>
                <w:rFonts w:ascii="Times New Roman" w:eastAsia="Times New Roman" w:hAnsi="Times New Roman" w:cs="Times New Roman"/>
                <w:b/>
                <w:color w:val="000000"/>
                <w:sz w:val="24"/>
                <w:szCs w:val="24"/>
                <w:lang w:val="kk-KZ"/>
              </w:rPr>
              <w:t xml:space="preserve">Жауаптылар </w:t>
            </w:r>
          </w:p>
        </w:tc>
      </w:tr>
      <w:tr w:rsidR="00682DEE" w:rsidRPr="00D45E1C" w:rsidTr="00AE352F">
        <w:tc>
          <w:tcPr>
            <w:tcW w:w="468" w:type="dxa"/>
          </w:tcPr>
          <w:p w:rsidR="00682DEE" w:rsidRPr="00187CAB" w:rsidRDefault="00682DEE" w:rsidP="00AE352F">
            <w:pPr>
              <w:rPr>
                <w:rFonts w:ascii="Times New Roman" w:eastAsia="Times New Roman" w:hAnsi="Times New Roman" w:cs="Times New Roman"/>
                <w:color w:val="000000"/>
                <w:sz w:val="24"/>
                <w:szCs w:val="24"/>
              </w:rPr>
            </w:pPr>
          </w:p>
        </w:tc>
        <w:tc>
          <w:tcPr>
            <w:tcW w:w="9534" w:type="dxa"/>
            <w:gridSpan w:val="4"/>
          </w:tcPr>
          <w:p w:rsidR="00682DEE" w:rsidRPr="00187CAB" w:rsidRDefault="00682DEE" w:rsidP="00AE352F">
            <w:pPr>
              <w:rPr>
                <w:rFonts w:ascii="Times New Roman" w:eastAsia="Times New Roman" w:hAnsi="Times New Roman" w:cs="Times New Roman"/>
                <w:color w:val="000000"/>
                <w:sz w:val="24"/>
                <w:szCs w:val="24"/>
                <w:lang w:val="kk-KZ"/>
              </w:rPr>
            </w:pPr>
            <w:r w:rsidRPr="00187CAB">
              <w:rPr>
                <w:rFonts w:ascii="Times New Roman" w:eastAsiaTheme="minorHAnsi" w:hAnsi="Times New Roman" w:cs="Times New Roman"/>
                <w:b/>
                <w:color w:val="000000"/>
                <w:sz w:val="24"/>
                <w:szCs w:val="24"/>
                <w:shd w:val="clear" w:color="auto" w:fill="FFFFFF"/>
              </w:rPr>
              <w:t xml:space="preserve">№1 </w:t>
            </w:r>
            <w:r w:rsidR="00187CAB" w:rsidRPr="00187CAB">
              <w:rPr>
                <w:rFonts w:ascii="Times New Roman" w:eastAsiaTheme="minorHAnsi" w:hAnsi="Times New Roman" w:cs="Times New Roman"/>
                <w:b/>
                <w:color w:val="000000"/>
                <w:sz w:val="24"/>
                <w:szCs w:val="24"/>
                <w:shd w:val="clear" w:color="auto" w:fill="FFFFFF"/>
                <w:lang w:val="kk-KZ"/>
              </w:rPr>
              <w:t>ОТЫРЫС</w:t>
            </w:r>
          </w:p>
        </w:tc>
      </w:tr>
      <w:tr w:rsidR="00187CAB" w:rsidRPr="00D21457" w:rsidTr="00187CAB">
        <w:tc>
          <w:tcPr>
            <w:tcW w:w="468" w:type="dxa"/>
          </w:tcPr>
          <w:p w:rsidR="00187CAB" w:rsidRPr="00D21457" w:rsidRDefault="00187CAB" w:rsidP="00187CAB">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1</w:t>
            </w:r>
          </w:p>
        </w:tc>
        <w:tc>
          <w:tcPr>
            <w:tcW w:w="3664" w:type="dxa"/>
          </w:tcPr>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Алдыңғы отырыстың шешімдерін орындау туралы</w:t>
            </w:r>
          </w:p>
        </w:tc>
        <w:tc>
          <w:tcPr>
            <w:tcW w:w="1500" w:type="dxa"/>
            <w:vMerge w:val="restart"/>
          </w:tcPr>
          <w:p w:rsidR="00187CAB" w:rsidRPr="00D21457" w:rsidRDefault="00187CAB" w:rsidP="00187CAB">
            <w:pPr>
              <w:jc w:val="cente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тамыз</w:t>
            </w:r>
          </w:p>
        </w:tc>
        <w:tc>
          <w:tcPr>
            <w:tcW w:w="2075" w:type="dxa"/>
            <w:vMerge w:val="restart"/>
          </w:tcPr>
          <w:p w:rsidR="00187CAB" w:rsidRPr="00D21457" w:rsidRDefault="00187CAB" w:rsidP="00187CAB">
            <w:pPr>
              <w:jc w:val="cente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Хаттама, бұйрық</w:t>
            </w:r>
          </w:p>
          <w:p w:rsidR="00187CAB" w:rsidRPr="00D21457" w:rsidRDefault="00187CAB" w:rsidP="00187CAB">
            <w:pPr>
              <w:jc w:val="cente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Колледждің жұмыс жоспары</w:t>
            </w:r>
          </w:p>
          <w:p w:rsidR="00187CAB" w:rsidRPr="00D21457" w:rsidRDefault="00187CAB" w:rsidP="00187CAB">
            <w:pPr>
              <w:jc w:val="cente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Топтар</w:t>
            </w:r>
          </w:p>
        </w:tc>
        <w:tc>
          <w:tcPr>
            <w:tcW w:w="2295" w:type="dxa"/>
          </w:tcPr>
          <w:p w:rsidR="00187CAB" w:rsidRPr="00D21457" w:rsidRDefault="00187CAB" w:rsidP="00187CAB">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Директордың ОЖ жөніндегі орынбасары</w:t>
            </w:r>
          </w:p>
        </w:tc>
      </w:tr>
      <w:tr w:rsidR="00187CAB" w:rsidRPr="00D21457" w:rsidTr="00187CAB">
        <w:tc>
          <w:tcPr>
            <w:tcW w:w="468" w:type="dxa"/>
          </w:tcPr>
          <w:p w:rsidR="00187CAB" w:rsidRPr="00D21457" w:rsidRDefault="00187CAB" w:rsidP="00187CAB">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2</w:t>
            </w:r>
          </w:p>
        </w:tc>
        <w:tc>
          <w:tcPr>
            <w:tcW w:w="3664" w:type="dxa"/>
          </w:tcPr>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2023-2024 оқу жылына қарау және бекіту:</w:t>
            </w:r>
          </w:p>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Педагогикалық кеңестің, стипендиялық комиссияның, еңбек өтілі жөніндегі комиссияның және т. б. құрамын таңдау; педагогикалық кеңестің хатшысын таңдау;</w:t>
            </w:r>
          </w:p>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Оқу процесінің кестесі, жұмыс оқу жоспары, жұмыс оқу бағдарламалары</w:t>
            </w:r>
          </w:p>
        </w:tc>
        <w:tc>
          <w:tcPr>
            <w:tcW w:w="1500"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075"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295" w:type="dxa"/>
          </w:tcPr>
          <w:p w:rsidR="00187CAB" w:rsidRPr="00D21457" w:rsidRDefault="00187CAB" w:rsidP="00187CAB">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Директор директордың ОЖ жөніндегі орынбасары әдіс</w:t>
            </w:r>
          </w:p>
        </w:tc>
      </w:tr>
      <w:tr w:rsidR="00682DEE" w:rsidRPr="00D21457" w:rsidTr="00187CAB">
        <w:trPr>
          <w:trHeight w:val="1592"/>
        </w:trPr>
        <w:tc>
          <w:tcPr>
            <w:tcW w:w="468" w:type="dxa"/>
          </w:tcPr>
          <w:p w:rsidR="00682DEE" w:rsidRPr="00D21457" w:rsidRDefault="00682DEE" w:rsidP="00AE352F">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3</w:t>
            </w:r>
          </w:p>
        </w:tc>
        <w:tc>
          <w:tcPr>
            <w:tcW w:w="3664" w:type="dxa"/>
          </w:tcPr>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Ақпараттық блок:</w:t>
            </w:r>
          </w:p>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1) нормативтік құжаттама, үлгілік және</w:t>
            </w:r>
          </w:p>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кредит шеңберіндегі оқу жұмыс жоспарлары</w:t>
            </w:r>
          </w:p>
          <w:p w:rsidR="00682DEE" w:rsidRPr="00D21457" w:rsidRDefault="00187CAB" w:rsidP="00187CAB">
            <w:pPr>
              <w:rPr>
                <w:rFonts w:ascii="Times New Roman" w:hAnsi="Times New Roman" w:cs="Times New Roman"/>
                <w:sz w:val="24"/>
                <w:szCs w:val="24"/>
              </w:rPr>
            </w:pPr>
            <w:r w:rsidRPr="00D21457">
              <w:rPr>
                <w:rFonts w:ascii="Times New Roman" w:eastAsia="Times New Roman" w:hAnsi="Times New Roman" w:cs="Times New Roman"/>
                <w:color w:val="000000"/>
                <w:sz w:val="24"/>
                <w:szCs w:val="24"/>
              </w:rPr>
              <w:t>оқыту технологиялары.</w:t>
            </w:r>
          </w:p>
        </w:tc>
        <w:tc>
          <w:tcPr>
            <w:tcW w:w="1500" w:type="dxa"/>
            <w:vMerge/>
          </w:tcPr>
          <w:p w:rsidR="00682DEE" w:rsidRPr="00D21457" w:rsidRDefault="00682DEE" w:rsidP="00AE352F">
            <w:pPr>
              <w:jc w:val="center"/>
              <w:rPr>
                <w:rFonts w:ascii="Times New Roman" w:eastAsia="Times New Roman" w:hAnsi="Times New Roman" w:cs="Times New Roman"/>
                <w:color w:val="000000"/>
                <w:sz w:val="24"/>
                <w:szCs w:val="24"/>
              </w:rPr>
            </w:pPr>
          </w:p>
        </w:tc>
        <w:tc>
          <w:tcPr>
            <w:tcW w:w="2075" w:type="dxa"/>
            <w:vMerge/>
          </w:tcPr>
          <w:p w:rsidR="00682DEE" w:rsidRPr="00D21457" w:rsidRDefault="00682DEE" w:rsidP="00AE352F">
            <w:pPr>
              <w:jc w:val="center"/>
              <w:rPr>
                <w:rFonts w:ascii="Times New Roman" w:eastAsia="Times New Roman" w:hAnsi="Times New Roman" w:cs="Times New Roman"/>
                <w:color w:val="000000"/>
                <w:sz w:val="24"/>
                <w:szCs w:val="24"/>
              </w:rPr>
            </w:pPr>
          </w:p>
        </w:tc>
        <w:tc>
          <w:tcPr>
            <w:tcW w:w="2295" w:type="dxa"/>
          </w:tcPr>
          <w:p w:rsidR="00682DEE" w:rsidRPr="00D21457" w:rsidRDefault="00187CAB" w:rsidP="00AE352F">
            <w:pPr>
              <w:jc w:val="cente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Директордың ОЖ жөніндегі орынбасары</w:t>
            </w:r>
          </w:p>
          <w:p w:rsidR="00682DEE" w:rsidRPr="00D21457" w:rsidRDefault="00682DEE" w:rsidP="00AE352F">
            <w:pPr>
              <w:jc w:val="center"/>
              <w:rPr>
                <w:rFonts w:ascii="Times New Roman" w:eastAsia="Times New Roman" w:hAnsi="Times New Roman" w:cs="Times New Roman"/>
                <w:color w:val="000000"/>
                <w:sz w:val="24"/>
                <w:szCs w:val="24"/>
              </w:rPr>
            </w:pPr>
          </w:p>
          <w:p w:rsidR="00682DEE" w:rsidRPr="00D21457" w:rsidRDefault="00682DEE" w:rsidP="00AE352F">
            <w:pPr>
              <w:jc w:val="center"/>
              <w:rPr>
                <w:rFonts w:ascii="Times New Roman" w:eastAsia="Times New Roman" w:hAnsi="Times New Roman" w:cs="Times New Roman"/>
                <w:color w:val="000000"/>
                <w:sz w:val="24"/>
                <w:szCs w:val="24"/>
              </w:rPr>
            </w:pPr>
          </w:p>
          <w:p w:rsidR="00682DEE" w:rsidRPr="00D21457" w:rsidRDefault="00682DEE" w:rsidP="00AE352F">
            <w:pPr>
              <w:jc w:val="center"/>
              <w:rPr>
                <w:rFonts w:ascii="Times New Roman" w:eastAsia="Times New Roman" w:hAnsi="Times New Roman" w:cs="Times New Roman"/>
                <w:color w:val="000000"/>
                <w:sz w:val="24"/>
                <w:szCs w:val="24"/>
              </w:rPr>
            </w:pPr>
          </w:p>
          <w:p w:rsidR="00682DEE" w:rsidRPr="00D21457" w:rsidRDefault="00682DEE" w:rsidP="00AE352F">
            <w:pPr>
              <w:jc w:val="center"/>
              <w:rPr>
                <w:rFonts w:ascii="Times New Roman" w:eastAsia="Times New Roman" w:hAnsi="Times New Roman" w:cs="Times New Roman"/>
                <w:color w:val="000000"/>
                <w:sz w:val="24"/>
                <w:szCs w:val="24"/>
              </w:rPr>
            </w:pPr>
          </w:p>
        </w:tc>
      </w:tr>
      <w:tr w:rsidR="00187CAB" w:rsidRPr="00D21457" w:rsidTr="00187CAB">
        <w:tc>
          <w:tcPr>
            <w:tcW w:w="468" w:type="dxa"/>
          </w:tcPr>
          <w:p w:rsidR="00187CAB" w:rsidRPr="00D21457" w:rsidRDefault="00187CAB" w:rsidP="00187CAB">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4</w:t>
            </w:r>
          </w:p>
        </w:tc>
        <w:tc>
          <w:tcPr>
            <w:tcW w:w="3664" w:type="dxa"/>
          </w:tcPr>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Қабылдау комиссиясының талапкерлерді қабылдау бойынша жұмыс қорытындылары туралы есебі</w:t>
            </w:r>
          </w:p>
        </w:tc>
        <w:tc>
          <w:tcPr>
            <w:tcW w:w="1500"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075"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295" w:type="dxa"/>
          </w:tcPr>
          <w:p w:rsidR="00187CAB" w:rsidRPr="00D21457" w:rsidRDefault="00187CAB" w:rsidP="00187CAB">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Қабылдау комиссиясының хатшысы</w:t>
            </w:r>
          </w:p>
        </w:tc>
      </w:tr>
      <w:tr w:rsidR="00187CAB" w:rsidRPr="00D21457" w:rsidTr="00187CAB">
        <w:tc>
          <w:tcPr>
            <w:tcW w:w="468" w:type="dxa"/>
          </w:tcPr>
          <w:p w:rsidR="00187CAB" w:rsidRPr="00D21457" w:rsidRDefault="00187CAB" w:rsidP="00187CAB">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5</w:t>
            </w:r>
          </w:p>
        </w:tc>
        <w:tc>
          <w:tcPr>
            <w:tcW w:w="3664" w:type="dxa"/>
          </w:tcPr>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Колледждің 2023-2024 оқу жылына арналған жұмыс жоспарын, колледждің құрылымдық бөлімшелерінің жұмыс жоспарларын қарау және бекіту</w:t>
            </w:r>
          </w:p>
        </w:tc>
        <w:tc>
          <w:tcPr>
            <w:tcW w:w="1500"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075"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295" w:type="dxa"/>
          </w:tcPr>
          <w:p w:rsidR="00187CAB" w:rsidRPr="00D21457" w:rsidRDefault="00187CAB" w:rsidP="00187CAB">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Директор</w:t>
            </w:r>
          </w:p>
        </w:tc>
      </w:tr>
      <w:tr w:rsidR="00187CAB" w:rsidRPr="00D21457" w:rsidTr="00187CAB">
        <w:tc>
          <w:tcPr>
            <w:tcW w:w="468" w:type="dxa"/>
          </w:tcPr>
          <w:p w:rsidR="00187CAB" w:rsidRPr="00D21457" w:rsidRDefault="00187CAB" w:rsidP="00187CAB">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6</w:t>
            </w:r>
          </w:p>
        </w:tc>
        <w:tc>
          <w:tcPr>
            <w:tcW w:w="3664" w:type="dxa"/>
          </w:tcPr>
          <w:p w:rsidR="00187CAB" w:rsidRPr="00D21457" w:rsidRDefault="00187CAB" w:rsidP="00187CAB">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 xml:space="preserve">Оқу, оқу-өндірістік, тәрбие жұмысы бойынша 2023-2024 оқу </w:t>
            </w:r>
            <w:r w:rsidRPr="00D21457">
              <w:rPr>
                <w:rFonts w:ascii="Times New Roman" w:eastAsia="Times New Roman" w:hAnsi="Times New Roman" w:cs="Times New Roman"/>
                <w:color w:val="000000"/>
                <w:sz w:val="24"/>
                <w:szCs w:val="24"/>
              </w:rPr>
              <w:lastRenderedPageBreak/>
              <w:t>жылына арналған жергілікті актілерді қарау және бекіту.</w:t>
            </w:r>
          </w:p>
        </w:tc>
        <w:tc>
          <w:tcPr>
            <w:tcW w:w="1500"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075"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295" w:type="dxa"/>
          </w:tcPr>
          <w:p w:rsidR="00187CAB" w:rsidRPr="00D21457" w:rsidRDefault="00187CAB" w:rsidP="00187CAB">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Директордың орынбасарлары</w:t>
            </w:r>
          </w:p>
        </w:tc>
      </w:tr>
      <w:tr w:rsidR="00187CAB" w:rsidRPr="00D21457" w:rsidTr="00187CAB">
        <w:trPr>
          <w:trHeight w:val="337"/>
        </w:trPr>
        <w:tc>
          <w:tcPr>
            <w:tcW w:w="468" w:type="dxa"/>
          </w:tcPr>
          <w:p w:rsidR="00187CAB" w:rsidRPr="00D21457" w:rsidRDefault="00187CAB" w:rsidP="00187CAB">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lastRenderedPageBreak/>
              <w:t>7</w:t>
            </w:r>
          </w:p>
        </w:tc>
        <w:tc>
          <w:tcPr>
            <w:tcW w:w="3664" w:type="dxa"/>
          </w:tcPr>
          <w:p w:rsidR="00187CAB" w:rsidRPr="00D21457" w:rsidRDefault="00187CAB" w:rsidP="00187CAB">
            <w:pP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Әртүрлі</w:t>
            </w:r>
          </w:p>
        </w:tc>
        <w:tc>
          <w:tcPr>
            <w:tcW w:w="1500"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075" w:type="dxa"/>
            <w:vMerge/>
          </w:tcPr>
          <w:p w:rsidR="00187CAB" w:rsidRPr="00D21457" w:rsidRDefault="00187CAB" w:rsidP="00187CAB">
            <w:pPr>
              <w:jc w:val="center"/>
              <w:rPr>
                <w:rFonts w:ascii="Times New Roman" w:eastAsia="Times New Roman" w:hAnsi="Times New Roman" w:cs="Times New Roman"/>
                <w:color w:val="000000"/>
                <w:sz w:val="24"/>
                <w:szCs w:val="24"/>
              </w:rPr>
            </w:pPr>
          </w:p>
        </w:tc>
        <w:tc>
          <w:tcPr>
            <w:tcW w:w="2295" w:type="dxa"/>
          </w:tcPr>
          <w:p w:rsidR="00187CAB" w:rsidRPr="00D21457" w:rsidRDefault="00187CAB" w:rsidP="00187CAB">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Жауапты тұлғалар</w:t>
            </w:r>
          </w:p>
        </w:tc>
      </w:tr>
      <w:tr w:rsidR="00682DEE" w:rsidRPr="00D21457" w:rsidTr="00187CAB">
        <w:trPr>
          <w:trHeight w:val="294"/>
        </w:trPr>
        <w:tc>
          <w:tcPr>
            <w:tcW w:w="468" w:type="dxa"/>
          </w:tcPr>
          <w:p w:rsidR="00682DEE" w:rsidRPr="00D21457" w:rsidRDefault="00682DEE" w:rsidP="00AE352F">
            <w:pPr>
              <w:rPr>
                <w:rFonts w:ascii="Times New Roman" w:eastAsia="Times New Roman" w:hAnsi="Times New Roman" w:cs="Times New Roman"/>
                <w:color w:val="000000"/>
                <w:sz w:val="24"/>
                <w:szCs w:val="24"/>
              </w:rPr>
            </w:pPr>
          </w:p>
        </w:tc>
        <w:tc>
          <w:tcPr>
            <w:tcW w:w="3664" w:type="dxa"/>
          </w:tcPr>
          <w:p w:rsidR="002C5164" w:rsidRPr="00D21457" w:rsidRDefault="002C5164" w:rsidP="00AE352F">
            <w:pPr>
              <w:shd w:val="clear" w:color="auto" w:fill="FFFFFF"/>
              <w:rPr>
                <w:rFonts w:ascii="Times New Roman" w:eastAsiaTheme="minorHAnsi" w:hAnsi="Times New Roman" w:cs="Times New Roman"/>
                <w:b/>
                <w:color w:val="000000"/>
                <w:sz w:val="24"/>
                <w:szCs w:val="24"/>
                <w:shd w:val="clear" w:color="auto" w:fill="FFFFFF"/>
              </w:rPr>
            </w:pPr>
            <w:r w:rsidRPr="00D21457">
              <w:rPr>
                <w:rFonts w:ascii="Times New Roman" w:eastAsiaTheme="minorHAnsi" w:hAnsi="Times New Roman" w:cs="Times New Roman"/>
                <w:b/>
                <w:color w:val="000000"/>
                <w:sz w:val="24"/>
                <w:szCs w:val="24"/>
                <w:shd w:val="clear" w:color="auto" w:fill="FFFFFF"/>
              </w:rPr>
              <w:t>№</w:t>
            </w:r>
            <w:r w:rsidRPr="00D21457">
              <w:rPr>
                <w:rFonts w:ascii="Times New Roman" w:eastAsiaTheme="minorHAnsi" w:hAnsi="Times New Roman" w:cs="Times New Roman"/>
                <w:b/>
                <w:color w:val="000000"/>
                <w:sz w:val="24"/>
                <w:szCs w:val="24"/>
                <w:shd w:val="clear" w:color="auto" w:fill="FFFFFF"/>
                <w:lang w:val="kk-KZ"/>
              </w:rPr>
              <w:t xml:space="preserve"> 2</w:t>
            </w:r>
            <w:r w:rsidRPr="00D21457">
              <w:rPr>
                <w:rFonts w:ascii="Times New Roman" w:eastAsiaTheme="minorHAnsi" w:hAnsi="Times New Roman" w:cs="Times New Roman"/>
                <w:b/>
                <w:color w:val="000000"/>
                <w:sz w:val="24"/>
                <w:szCs w:val="24"/>
                <w:shd w:val="clear" w:color="auto" w:fill="FFFFFF"/>
              </w:rPr>
              <w:t xml:space="preserve"> </w:t>
            </w:r>
            <w:r w:rsidRPr="00D21457">
              <w:rPr>
                <w:rFonts w:ascii="Times New Roman" w:eastAsiaTheme="minorHAnsi" w:hAnsi="Times New Roman" w:cs="Times New Roman"/>
                <w:b/>
                <w:color w:val="000000"/>
                <w:sz w:val="24"/>
                <w:szCs w:val="24"/>
                <w:shd w:val="clear" w:color="auto" w:fill="FFFFFF"/>
                <w:lang w:val="kk-KZ"/>
              </w:rPr>
              <w:t>ОТЫРЫС</w:t>
            </w:r>
            <w:r w:rsidRPr="00D21457">
              <w:rPr>
                <w:rFonts w:ascii="Times New Roman" w:eastAsiaTheme="minorHAnsi" w:hAnsi="Times New Roman" w:cs="Times New Roman"/>
                <w:b/>
                <w:color w:val="000000"/>
                <w:sz w:val="24"/>
                <w:szCs w:val="24"/>
                <w:shd w:val="clear" w:color="auto" w:fill="FFFFFF"/>
              </w:rPr>
              <w:t xml:space="preserve"> </w:t>
            </w:r>
          </w:p>
          <w:p w:rsidR="002C5164" w:rsidRPr="00D21457" w:rsidRDefault="002C5164" w:rsidP="002C5164">
            <w:pPr>
              <w:shd w:val="clear" w:color="auto" w:fill="FFFFFF"/>
              <w:rPr>
                <w:rFonts w:ascii="Times New Roman" w:eastAsiaTheme="minorHAnsi" w:hAnsi="Times New Roman" w:cs="Times New Roman"/>
                <w:b/>
                <w:color w:val="000000"/>
                <w:sz w:val="24"/>
                <w:szCs w:val="24"/>
                <w:shd w:val="clear" w:color="auto" w:fill="FFFFFF"/>
              </w:rPr>
            </w:pPr>
            <w:r w:rsidRPr="00D21457">
              <w:rPr>
                <w:rFonts w:ascii="Times New Roman" w:eastAsiaTheme="minorHAnsi" w:hAnsi="Times New Roman" w:cs="Times New Roman"/>
                <w:b/>
                <w:color w:val="000000"/>
                <w:sz w:val="24"/>
                <w:szCs w:val="24"/>
                <w:shd w:val="clear" w:color="auto" w:fill="FFFFFF"/>
              </w:rPr>
              <w:t>Тақырып:</w:t>
            </w:r>
          </w:p>
          <w:p w:rsidR="002C5164" w:rsidRPr="00D21457" w:rsidRDefault="002C5164" w:rsidP="002C5164">
            <w:pPr>
              <w:shd w:val="clear" w:color="auto" w:fill="FFFFFF"/>
              <w:rPr>
                <w:rFonts w:ascii="Times New Roman" w:eastAsiaTheme="minorHAnsi" w:hAnsi="Times New Roman" w:cs="Times New Roman"/>
                <w:b/>
                <w:color w:val="000000"/>
                <w:sz w:val="24"/>
                <w:szCs w:val="24"/>
                <w:shd w:val="clear" w:color="auto" w:fill="FFFFFF"/>
              </w:rPr>
            </w:pPr>
            <w:r w:rsidRPr="00D21457">
              <w:rPr>
                <w:rFonts w:ascii="Times New Roman" w:eastAsiaTheme="minorHAnsi" w:hAnsi="Times New Roman" w:cs="Times New Roman"/>
                <w:b/>
                <w:color w:val="000000"/>
                <w:sz w:val="24"/>
                <w:szCs w:val="24"/>
                <w:shd w:val="clear" w:color="auto" w:fill="FFFFFF"/>
              </w:rPr>
              <w:t>Білім беру ортасын оңтайландыру жолдары</w:t>
            </w:r>
          </w:p>
          <w:p w:rsidR="002C5164" w:rsidRPr="00D21457" w:rsidRDefault="002C5164" w:rsidP="002C5164">
            <w:pPr>
              <w:shd w:val="clear" w:color="auto" w:fill="FFFFFF"/>
              <w:rPr>
                <w:rFonts w:ascii="Times New Roman" w:eastAsiaTheme="minorHAnsi" w:hAnsi="Times New Roman" w:cs="Times New Roman"/>
                <w:b/>
                <w:color w:val="000000"/>
                <w:sz w:val="24"/>
                <w:szCs w:val="24"/>
                <w:shd w:val="clear" w:color="auto" w:fill="FFFFFF"/>
              </w:rPr>
            </w:pPr>
            <w:r w:rsidRPr="00D21457">
              <w:rPr>
                <w:rFonts w:ascii="Times New Roman" w:eastAsiaTheme="minorHAnsi" w:hAnsi="Times New Roman" w:cs="Times New Roman"/>
                <w:b/>
                <w:color w:val="000000"/>
                <w:sz w:val="24"/>
                <w:szCs w:val="24"/>
                <w:shd w:val="clear" w:color="auto" w:fill="FFFFFF"/>
              </w:rPr>
              <w:t>колледждің қолжетімділігін қамтамасыз ету мақсатында</w:t>
            </w:r>
          </w:p>
          <w:p w:rsidR="00682DEE" w:rsidRPr="00D21457" w:rsidRDefault="002C5164" w:rsidP="002C5164">
            <w:pPr>
              <w:rPr>
                <w:rFonts w:ascii="Times New Roman" w:hAnsi="Times New Roman" w:cs="Times New Roman"/>
                <w:b/>
                <w:sz w:val="24"/>
                <w:szCs w:val="24"/>
              </w:rPr>
            </w:pPr>
            <w:r w:rsidRPr="00D21457">
              <w:rPr>
                <w:rFonts w:ascii="Times New Roman" w:eastAsiaTheme="minorHAnsi" w:hAnsi="Times New Roman" w:cs="Times New Roman"/>
                <w:b/>
                <w:color w:val="000000"/>
                <w:sz w:val="24"/>
                <w:szCs w:val="24"/>
                <w:shd w:val="clear" w:color="auto" w:fill="FFFFFF"/>
              </w:rPr>
              <w:t>сапалы білім беру</w:t>
            </w:r>
          </w:p>
        </w:tc>
        <w:tc>
          <w:tcPr>
            <w:tcW w:w="1500" w:type="dxa"/>
            <w:vMerge w:val="restart"/>
          </w:tcPr>
          <w:p w:rsidR="00682DEE" w:rsidRPr="00D21457" w:rsidRDefault="002C5164" w:rsidP="00AE352F">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lang w:val="kk-KZ"/>
              </w:rPr>
              <w:t>қазан</w:t>
            </w:r>
            <w:r w:rsidR="00682DEE" w:rsidRPr="00D21457">
              <w:rPr>
                <w:rFonts w:ascii="Times New Roman" w:eastAsia="Times New Roman" w:hAnsi="Times New Roman" w:cs="Times New Roman"/>
                <w:color w:val="000000"/>
                <w:sz w:val="24"/>
                <w:szCs w:val="24"/>
              </w:rPr>
              <w:t xml:space="preserve"> </w:t>
            </w:r>
          </w:p>
        </w:tc>
        <w:tc>
          <w:tcPr>
            <w:tcW w:w="2075" w:type="dxa"/>
            <w:vMerge w:val="restart"/>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Хаттама,</w:t>
            </w:r>
          </w:p>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Бейімделу бойынша жұмысты талдау,</w:t>
            </w:r>
          </w:p>
          <w:p w:rsidR="00682DEE"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2023-2024 оқу жылына арналған аттестаттау жоспары.</w:t>
            </w:r>
          </w:p>
        </w:tc>
        <w:tc>
          <w:tcPr>
            <w:tcW w:w="2295" w:type="dxa"/>
          </w:tcPr>
          <w:p w:rsidR="00682DEE" w:rsidRPr="00D21457" w:rsidRDefault="00682DEE" w:rsidP="00AE352F">
            <w:pPr>
              <w:jc w:val="center"/>
              <w:rPr>
                <w:rFonts w:ascii="Times New Roman" w:eastAsia="Times New Roman" w:hAnsi="Times New Roman" w:cs="Times New Roman"/>
                <w:color w:val="000000"/>
                <w:sz w:val="24"/>
                <w:szCs w:val="24"/>
              </w:rPr>
            </w:pPr>
          </w:p>
        </w:tc>
      </w:tr>
      <w:tr w:rsidR="002C5164" w:rsidRPr="00D21457" w:rsidTr="00187CAB">
        <w:trPr>
          <w:trHeight w:val="294"/>
        </w:trPr>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1</w:t>
            </w:r>
          </w:p>
        </w:tc>
        <w:tc>
          <w:tcPr>
            <w:tcW w:w="3664" w:type="dxa"/>
          </w:tcPr>
          <w:p w:rsidR="002C5164" w:rsidRPr="00D21457" w:rsidRDefault="002C5164" w:rsidP="002C5164">
            <w:pPr>
              <w:shd w:val="clear" w:color="auto" w:fill="FFFFFF"/>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 1 педагогикалық кеңес отырысының шешімдерін орындау</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Жауапты тұлғалар</w:t>
            </w:r>
          </w:p>
        </w:tc>
      </w:tr>
      <w:tr w:rsidR="002C5164" w:rsidRPr="00D21457" w:rsidTr="00187CAB">
        <w:trPr>
          <w:trHeight w:val="545"/>
        </w:trPr>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2</w:t>
            </w:r>
          </w:p>
        </w:tc>
        <w:tc>
          <w:tcPr>
            <w:tcW w:w="3664"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Колледждің психологиялық қызметінің жұмысы</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Психолог Дир. ТЖ бойынша орынбасары</w:t>
            </w:r>
          </w:p>
        </w:tc>
      </w:tr>
      <w:tr w:rsidR="002C5164" w:rsidRPr="00D21457" w:rsidTr="00187CAB">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3</w:t>
            </w:r>
          </w:p>
        </w:tc>
        <w:tc>
          <w:tcPr>
            <w:tcW w:w="3664" w:type="dxa"/>
          </w:tcPr>
          <w:p w:rsidR="002C5164" w:rsidRPr="00D21457" w:rsidRDefault="002C5164" w:rsidP="002C5164">
            <w:pPr>
              <w:rPr>
                <w:rFonts w:ascii="Times New Roman" w:hAnsi="Times New Roman" w:cs="Times New Roman"/>
                <w:sz w:val="24"/>
                <w:szCs w:val="24"/>
              </w:rPr>
            </w:pPr>
            <w:r w:rsidRPr="00D21457">
              <w:rPr>
                <w:rFonts w:ascii="Times New Roman" w:hAnsi="Times New Roman" w:cs="Times New Roman"/>
                <w:sz w:val="24"/>
                <w:szCs w:val="24"/>
              </w:rPr>
              <w:t>Іс-шараларды ұйымдастыру және өткізу,</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Директор</w:t>
            </w:r>
          </w:p>
        </w:tc>
      </w:tr>
      <w:tr w:rsidR="002C5164" w:rsidRPr="00D21457" w:rsidTr="00187CAB">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4</w:t>
            </w:r>
          </w:p>
        </w:tc>
        <w:tc>
          <w:tcPr>
            <w:tcW w:w="3664" w:type="dxa"/>
          </w:tcPr>
          <w:p w:rsidR="002C5164" w:rsidRPr="00D21457" w:rsidRDefault="002C5164" w:rsidP="002C5164">
            <w:pPr>
              <w:spacing w:line="216" w:lineRule="auto"/>
              <w:jc w:val="both"/>
              <w:rPr>
                <w:rFonts w:ascii="Times New Roman" w:eastAsiaTheme="minorHAnsi" w:hAnsi="Times New Roman" w:cs="Times New Roman"/>
                <w:sz w:val="24"/>
                <w:szCs w:val="24"/>
              </w:rPr>
            </w:pPr>
            <w:r w:rsidRPr="00D21457">
              <w:rPr>
                <w:rFonts w:ascii="Times New Roman" w:hAnsi="Times New Roman" w:cs="Times New Roman"/>
                <w:sz w:val="24"/>
                <w:szCs w:val="24"/>
              </w:rPr>
              <w:t>Қазақстанның Тәуелсіздік күніне арналған,</w:t>
            </w:r>
          </w:p>
        </w:tc>
        <w:tc>
          <w:tcPr>
            <w:tcW w:w="1500" w:type="dxa"/>
            <w:vMerge/>
          </w:tcPr>
          <w:p w:rsidR="002C5164" w:rsidRPr="00D21457" w:rsidRDefault="002C5164" w:rsidP="002C5164">
            <w:pP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Сынып жетекшілері</w:t>
            </w:r>
          </w:p>
        </w:tc>
      </w:tr>
      <w:tr w:rsidR="002C5164" w:rsidRPr="00D21457" w:rsidTr="00187CAB">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5</w:t>
            </w:r>
          </w:p>
        </w:tc>
        <w:tc>
          <w:tcPr>
            <w:tcW w:w="3664" w:type="dxa"/>
          </w:tcPr>
          <w:p w:rsidR="002C5164" w:rsidRPr="00D21457" w:rsidRDefault="002C5164" w:rsidP="002C5164">
            <w:pPr>
              <w:spacing w:line="216" w:lineRule="auto"/>
              <w:jc w:val="both"/>
              <w:rPr>
                <w:rFonts w:ascii="Times New Roman" w:eastAsiaTheme="minorHAnsi" w:hAnsi="Times New Roman" w:cs="Times New Roman"/>
                <w:sz w:val="24"/>
                <w:szCs w:val="24"/>
              </w:rPr>
            </w:pPr>
            <w:r w:rsidRPr="00D21457">
              <w:rPr>
                <w:rFonts w:ascii="Times New Roman" w:hAnsi="Times New Roman" w:cs="Times New Roman"/>
                <w:sz w:val="24"/>
                <w:szCs w:val="24"/>
              </w:rPr>
              <w:t>Ағымдағы аттестаттау қорытындысы бойынша есеп қыркүйек-қазан.</w:t>
            </w:r>
          </w:p>
        </w:tc>
        <w:tc>
          <w:tcPr>
            <w:tcW w:w="1500" w:type="dxa"/>
            <w:vMerge/>
          </w:tcPr>
          <w:p w:rsidR="002C5164" w:rsidRPr="00D21457" w:rsidRDefault="002C5164" w:rsidP="002C5164">
            <w:pP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Әдіскер</w:t>
            </w:r>
          </w:p>
        </w:tc>
      </w:tr>
      <w:tr w:rsidR="00682DEE" w:rsidRPr="00D21457" w:rsidTr="00187CAB">
        <w:tc>
          <w:tcPr>
            <w:tcW w:w="468" w:type="dxa"/>
          </w:tcPr>
          <w:p w:rsidR="00682DEE" w:rsidRPr="00D21457" w:rsidRDefault="00682DEE" w:rsidP="00AE352F">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6</w:t>
            </w:r>
          </w:p>
        </w:tc>
        <w:tc>
          <w:tcPr>
            <w:tcW w:w="3664" w:type="dxa"/>
          </w:tcPr>
          <w:p w:rsidR="00682DEE" w:rsidRPr="00D21457" w:rsidRDefault="002C5164" w:rsidP="00AE352F">
            <w:pP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 xml:space="preserve">Әртүрлі </w:t>
            </w:r>
          </w:p>
        </w:tc>
        <w:tc>
          <w:tcPr>
            <w:tcW w:w="1500" w:type="dxa"/>
            <w:vMerge/>
          </w:tcPr>
          <w:p w:rsidR="00682DEE" w:rsidRPr="00D21457" w:rsidRDefault="00682DEE" w:rsidP="00AE352F">
            <w:pPr>
              <w:rPr>
                <w:rFonts w:ascii="Times New Roman" w:eastAsia="Times New Roman" w:hAnsi="Times New Roman" w:cs="Times New Roman"/>
                <w:color w:val="000000"/>
                <w:sz w:val="24"/>
                <w:szCs w:val="24"/>
              </w:rPr>
            </w:pPr>
          </w:p>
        </w:tc>
        <w:tc>
          <w:tcPr>
            <w:tcW w:w="2075" w:type="dxa"/>
            <w:vMerge/>
          </w:tcPr>
          <w:p w:rsidR="00682DEE" w:rsidRPr="00D21457" w:rsidRDefault="00682DEE" w:rsidP="00AE352F">
            <w:pPr>
              <w:rPr>
                <w:rFonts w:ascii="Times New Roman" w:eastAsia="Times New Roman" w:hAnsi="Times New Roman" w:cs="Times New Roman"/>
                <w:color w:val="000000"/>
                <w:sz w:val="24"/>
                <w:szCs w:val="24"/>
              </w:rPr>
            </w:pPr>
          </w:p>
        </w:tc>
        <w:tc>
          <w:tcPr>
            <w:tcW w:w="2295" w:type="dxa"/>
          </w:tcPr>
          <w:p w:rsidR="00682DEE" w:rsidRPr="00D21457" w:rsidRDefault="002C5164" w:rsidP="00AE352F">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Жауапты тұлғалар</w:t>
            </w:r>
          </w:p>
        </w:tc>
      </w:tr>
      <w:tr w:rsidR="00682DEE" w:rsidRPr="003D229E" w:rsidTr="00187CAB">
        <w:trPr>
          <w:trHeight w:val="834"/>
        </w:trPr>
        <w:tc>
          <w:tcPr>
            <w:tcW w:w="468" w:type="dxa"/>
          </w:tcPr>
          <w:p w:rsidR="00682DEE" w:rsidRPr="00D21457" w:rsidRDefault="00682DEE" w:rsidP="00AE352F">
            <w:pPr>
              <w:rPr>
                <w:rFonts w:ascii="Times New Roman" w:eastAsia="Times New Roman" w:hAnsi="Times New Roman" w:cs="Times New Roman"/>
                <w:color w:val="000000"/>
                <w:sz w:val="24"/>
                <w:szCs w:val="24"/>
              </w:rPr>
            </w:pPr>
          </w:p>
        </w:tc>
        <w:tc>
          <w:tcPr>
            <w:tcW w:w="3664" w:type="dxa"/>
          </w:tcPr>
          <w:p w:rsidR="002C5164" w:rsidRPr="00D21457" w:rsidRDefault="002C5164" w:rsidP="002C5164">
            <w:pPr>
              <w:shd w:val="clear" w:color="auto" w:fill="FFFFFF"/>
              <w:rPr>
                <w:rFonts w:ascii="Times New Roman" w:eastAsia="Times New Roman" w:hAnsi="Times New Roman" w:cs="Times New Roman"/>
                <w:b/>
                <w:color w:val="000000"/>
                <w:sz w:val="24"/>
                <w:szCs w:val="24"/>
              </w:rPr>
            </w:pPr>
            <w:r w:rsidRPr="00D21457">
              <w:rPr>
                <w:rFonts w:ascii="Times New Roman" w:eastAsia="Times New Roman" w:hAnsi="Times New Roman" w:cs="Times New Roman"/>
                <w:b/>
                <w:color w:val="000000"/>
                <w:sz w:val="24"/>
                <w:szCs w:val="24"/>
              </w:rPr>
              <w:t>№3 ОТЫРЫС</w:t>
            </w:r>
          </w:p>
          <w:p w:rsidR="00682DEE" w:rsidRPr="00D21457" w:rsidRDefault="002C5164" w:rsidP="002C5164">
            <w:pPr>
              <w:shd w:val="clear" w:color="auto" w:fill="FFFFFF"/>
              <w:rPr>
                <w:rFonts w:ascii="Times New Roman" w:eastAsia="Times New Roman" w:hAnsi="Times New Roman" w:cs="Times New Roman"/>
                <w:b/>
                <w:color w:val="000000"/>
                <w:sz w:val="24"/>
                <w:szCs w:val="24"/>
              </w:rPr>
            </w:pPr>
            <w:r w:rsidRPr="00D21457">
              <w:rPr>
                <w:rFonts w:ascii="Times New Roman" w:eastAsia="Times New Roman" w:hAnsi="Times New Roman" w:cs="Times New Roman"/>
                <w:b/>
                <w:color w:val="000000"/>
                <w:sz w:val="24"/>
                <w:szCs w:val="24"/>
              </w:rPr>
              <w:t>Тақырыбы: педагогикалық ұжымның 1 жартыжылдықтағы жұмысын талдау</w:t>
            </w:r>
          </w:p>
        </w:tc>
        <w:tc>
          <w:tcPr>
            <w:tcW w:w="1500" w:type="dxa"/>
            <w:vMerge w:val="restart"/>
          </w:tcPr>
          <w:p w:rsidR="00682DEE" w:rsidRPr="00D21457" w:rsidRDefault="002C5164" w:rsidP="00AE352F">
            <w:pP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қаңтар</w:t>
            </w:r>
          </w:p>
        </w:tc>
        <w:tc>
          <w:tcPr>
            <w:tcW w:w="2075" w:type="dxa"/>
            <w:vMerge w:val="restart"/>
          </w:tcPr>
          <w:p w:rsidR="00682DEE" w:rsidRPr="00D21457" w:rsidRDefault="00265E7E" w:rsidP="00AE352F">
            <w:pP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хаттама, бұйрық, аралық аттестаттаудың емтихан ведомосы.</w:t>
            </w:r>
          </w:p>
        </w:tc>
        <w:tc>
          <w:tcPr>
            <w:tcW w:w="2295" w:type="dxa"/>
          </w:tcPr>
          <w:p w:rsidR="00682DEE" w:rsidRPr="00D21457" w:rsidRDefault="00682DEE" w:rsidP="00AE352F">
            <w:pPr>
              <w:jc w:val="center"/>
              <w:rPr>
                <w:rFonts w:ascii="Times New Roman" w:eastAsia="Times New Roman" w:hAnsi="Times New Roman" w:cs="Times New Roman"/>
                <w:color w:val="000000"/>
                <w:sz w:val="24"/>
                <w:szCs w:val="24"/>
                <w:lang w:val="kk-KZ"/>
              </w:rPr>
            </w:pPr>
          </w:p>
        </w:tc>
      </w:tr>
      <w:tr w:rsidR="002C5164" w:rsidRPr="00D21457" w:rsidTr="00187CAB">
        <w:trPr>
          <w:trHeight w:val="294"/>
        </w:trPr>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1</w:t>
            </w:r>
          </w:p>
        </w:tc>
        <w:tc>
          <w:tcPr>
            <w:tcW w:w="3664" w:type="dxa"/>
          </w:tcPr>
          <w:p w:rsidR="002C5164" w:rsidRPr="00D21457" w:rsidRDefault="002C5164" w:rsidP="002C5164">
            <w:pPr>
              <w:shd w:val="clear" w:color="auto" w:fill="FFFFFF"/>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 2 педагогикалық кеңес отырысының шешімдерін орындау</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Жауапты тұлғалар</w:t>
            </w:r>
          </w:p>
        </w:tc>
      </w:tr>
      <w:tr w:rsidR="002C5164" w:rsidRPr="00D21457" w:rsidTr="00187CAB">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2</w:t>
            </w:r>
          </w:p>
        </w:tc>
        <w:tc>
          <w:tcPr>
            <w:tcW w:w="3664" w:type="dxa"/>
          </w:tcPr>
          <w:p w:rsidR="002C5164" w:rsidRPr="00D21457" w:rsidRDefault="002C5164" w:rsidP="002C5164">
            <w:pPr>
              <w:spacing w:line="216" w:lineRule="auto"/>
              <w:rPr>
                <w:rFonts w:ascii="Times New Roman" w:eastAsiaTheme="minorHAnsi" w:hAnsi="Times New Roman" w:cs="Times New Roman"/>
                <w:bCs/>
                <w:sz w:val="24"/>
                <w:szCs w:val="24"/>
              </w:rPr>
            </w:pPr>
            <w:r w:rsidRPr="00D21457">
              <w:rPr>
                <w:rFonts w:ascii="Times New Roman" w:hAnsi="Times New Roman" w:cs="Times New Roman"/>
                <w:sz w:val="24"/>
                <w:szCs w:val="24"/>
              </w:rPr>
              <w:t>2024-2025 оқу жылына арналған мемлекеттік тапсырысты алдын ала қалыптастыру</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 xml:space="preserve">Дир. </w:t>
            </w:r>
            <w:r w:rsidRPr="00D21457">
              <w:rPr>
                <w:rFonts w:ascii="Times New Roman" w:hAnsi="Times New Roman" w:cs="Times New Roman"/>
                <w:sz w:val="24"/>
                <w:szCs w:val="24"/>
                <w:lang w:val="kk-KZ"/>
              </w:rPr>
              <w:t>ОӨ</w:t>
            </w:r>
            <w:r w:rsidRPr="00D21457">
              <w:rPr>
                <w:rFonts w:ascii="Times New Roman" w:hAnsi="Times New Roman" w:cs="Times New Roman"/>
                <w:sz w:val="24"/>
                <w:szCs w:val="24"/>
              </w:rPr>
              <w:t>Ж бойынша орынбасары</w:t>
            </w:r>
          </w:p>
        </w:tc>
      </w:tr>
      <w:tr w:rsidR="002C5164" w:rsidRPr="00D21457" w:rsidTr="00187CAB">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3</w:t>
            </w:r>
          </w:p>
        </w:tc>
        <w:tc>
          <w:tcPr>
            <w:tcW w:w="3664"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1 семестрдегі білім беру қызметінің нәтижелерін талдау</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rPr>
              <w:t>ПЦК</w:t>
            </w:r>
            <w:r w:rsidRPr="00D21457">
              <w:rPr>
                <w:rFonts w:ascii="Times New Roman" w:eastAsia="Times New Roman" w:hAnsi="Times New Roman" w:cs="Times New Roman"/>
                <w:color w:val="000000"/>
                <w:sz w:val="24"/>
                <w:szCs w:val="24"/>
                <w:lang w:val="kk-KZ"/>
              </w:rPr>
              <w:t xml:space="preserve"> жетекшілері</w:t>
            </w:r>
          </w:p>
        </w:tc>
      </w:tr>
      <w:tr w:rsidR="002C5164" w:rsidRPr="00D21457" w:rsidTr="00187CAB">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4</w:t>
            </w:r>
          </w:p>
        </w:tc>
        <w:tc>
          <w:tcPr>
            <w:tcW w:w="3664"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Тұрмыстық зорлық зомбылық пен аутодеструктивті мінез құлықтың алдын алуға бағытталған 1 жартыжылдықтағы тәрбие жұмысын талдау</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 xml:space="preserve">Дир. </w:t>
            </w:r>
            <w:r w:rsidRPr="00D21457">
              <w:rPr>
                <w:rFonts w:ascii="Times New Roman" w:hAnsi="Times New Roman" w:cs="Times New Roman"/>
                <w:sz w:val="24"/>
                <w:szCs w:val="24"/>
                <w:lang w:val="kk-KZ"/>
              </w:rPr>
              <w:t>Т</w:t>
            </w:r>
            <w:r w:rsidRPr="00D21457">
              <w:rPr>
                <w:rFonts w:ascii="Times New Roman" w:hAnsi="Times New Roman" w:cs="Times New Roman"/>
                <w:sz w:val="24"/>
                <w:szCs w:val="24"/>
              </w:rPr>
              <w:t>Ж бойынша орынбасары</w:t>
            </w:r>
          </w:p>
        </w:tc>
      </w:tr>
      <w:tr w:rsidR="002C5164" w:rsidRPr="00D21457" w:rsidTr="00187CAB">
        <w:trPr>
          <w:trHeight w:val="1082"/>
        </w:trPr>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5</w:t>
            </w:r>
          </w:p>
        </w:tc>
        <w:tc>
          <w:tcPr>
            <w:tcW w:w="3664" w:type="dxa"/>
          </w:tcPr>
          <w:p w:rsidR="002C5164" w:rsidRPr="00D21457" w:rsidRDefault="002C5164" w:rsidP="002C5164">
            <w:pPr>
              <w:shd w:val="clear" w:color="auto" w:fill="FFFFFF"/>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1 семестрдегі оқытушылардың әдістемелік жұмысының негізгі қорытындылары</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 xml:space="preserve">Әдіскер </w:t>
            </w:r>
          </w:p>
        </w:tc>
      </w:tr>
      <w:tr w:rsidR="00682DEE" w:rsidRPr="00D21457" w:rsidTr="00187CAB">
        <w:tc>
          <w:tcPr>
            <w:tcW w:w="468" w:type="dxa"/>
          </w:tcPr>
          <w:p w:rsidR="00682DEE" w:rsidRPr="00D21457" w:rsidRDefault="00682DEE" w:rsidP="00AE352F">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6</w:t>
            </w:r>
          </w:p>
        </w:tc>
        <w:tc>
          <w:tcPr>
            <w:tcW w:w="3664" w:type="dxa"/>
          </w:tcPr>
          <w:p w:rsidR="00682DEE" w:rsidRPr="00D21457" w:rsidRDefault="002C5164" w:rsidP="00AE352F">
            <w:pP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 xml:space="preserve">Әртүрлі </w:t>
            </w:r>
          </w:p>
        </w:tc>
        <w:tc>
          <w:tcPr>
            <w:tcW w:w="1500" w:type="dxa"/>
            <w:vMerge/>
          </w:tcPr>
          <w:p w:rsidR="00682DEE" w:rsidRPr="00D21457" w:rsidRDefault="00682DEE" w:rsidP="00AE352F">
            <w:pPr>
              <w:rPr>
                <w:rFonts w:ascii="Times New Roman" w:eastAsia="Times New Roman" w:hAnsi="Times New Roman" w:cs="Times New Roman"/>
                <w:color w:val="000000"/>
                <w:sz w:val="24"/>
                <w:szCs w:val="24"/>
              </w:rPr>
            </w:pPr>
          </w:p>
        </w:tc>
        <w:tc>
          <w:tcPr>
            <w:tcW w:w="2075" w:type="dxa"/>
            <w:vMerge/>
          </w:tcPr>
          <w:p w:rsidR="00682DEE" w:rsidRPr="00D21457" w:rsidRDefault="00682DEE" w:rsidP="00AE352F">
            <w:pPr>
              <w:rPr>
                <w:rFonts w:ascii="Times New Roman" w:eastAsia="Times New Roman" w:hAnsi="Times New Roman" w:cs="Times New Roman"/>
                <w:color w:val="000000"/>
                <w:sz w:val="24"/>
                <w:szCs w:val="24"/>
              </w:rPr>
            </w:pPr>
          </w:p>
        </w:tc>
        <w:tc>
          <w:tcPr>
            <w:tcW w:w="2295" w:type="dxa"/>
          </w:tcPr>
          <w:p w:rsidR="00682DEE" w:rsidRPr="00D21457" w:rsidRDefault="002C5164" w:rsidP="00AE352F">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Жауапты тұлғалар</w:t>
            </w:r>
          </w:p>
        </w:tc>
      </w:tr>
      <w:tr w:rsidR="00682DEE" w:rsidRPr="00D21457" w:rsidTr="00187CAB">
        <w:tc>
          <w:tcPr>
            <w:tcW w:w="468" w:type="dxa"/>
          </w:tcPr>
          <w:p w:rsidR="00682DEE" w:rsidRPr="00D21457" w:rsidRDefault="00682DEE" w:rsidP="00AE352F">
            <w:pPr>
              <w:rPr>
                <w:rFonts w:ascii="Times New Roman" w:eastAsia="Times New Roman" w:hAnsi="Times New Roman" w:cs="Times New Roman"/>
                <w:color w:val="000000"/>
                <w:sz w:val="24"/>
                <w:szCs w:val="24"/>
              </w:rPr>
            </w:pPr>
          </w:p>
        </w:tc>
        <w:tc>
          <w:tcPr>
            <w:tcW w:w="3664" w:type="dxa"/>
          </w:tcPr>
          <w:p w:rsidR="00682DEE" w:rsidRPr="00D21457" w:rsidRDefault="002C5164" w:rsidP="002C5164">
            <w:pPr>
              <w:shd w:val="clear" w:color="auto" w:fill="FFFFFF"/>
              <w:rPr>
                <w:rFonts w:ascii="Times New Roman" w:eastAsia="Times New Roman" w:hAnsi="Times New Roman" w:cs="Times New Roman"/>
                <w:b/>
                <w:color w:val="000000"/>
                <w:sz w:val="24"/>
                <w:szCs w:val="24"/>
              </w:rPr>
            </w:pPr>
            <w:r w:rsidRPr="00D21457">
              <w:rPr>
                <w:rFonts w:ascii="Times New Roman" w:eastAsia="Times New Roman" w:hAnsi="Times New Roman" w:cs="Times New Roman"/>
                <w:b/>
                <w:color w:val="000000"/>
                <w:sz w:val="24"/>
                <w:szCs w:val="24"/>
              </w:rPr>
              <w:t>№</w:t>
            </w:r>
            <w:r w:rsidRPr="00D21457">
              <w:rPr>
                <w:rFonts w:ascii="Times New Roman" w:eastAsia="Times New Roman" w:hAnsi="Times New Roman" w:cs="Times New Roman"/>
                <w:b/>
                <w:color w:val="000000"/>
                <w:sz w:val="24"/>
                <w:szCs w:val="24"/>
                <w:lang w:val="kk-KZ"/>
              </w:rPr>
              <w:t xml:space="preserve"> 4</w:t>
            </w:r>
            <w:r w:rsidRPr="00D21457">
              <w:rPr>
                <w:rFonts w:ascii="Times New Roman" w:eastAsia="Times New Roman" w:hAnsi="Times New Roman" w:cs="Times New Roman"/>
                <w:b/>
                <w:color w:val="000000"/>
                <w:sz w:val="24"/>
                <w:szCs w:val="24"/>
              </w:rPr>
              <w:t xml:space="preserve"> ОТЫРЫС</w:t>
            </w:r>
          </w:p>
        </w:tc>
        <w:tc>
          <w:tcPr>
            <w:tcW w:w="1500" w:type="dxa"/>
            <w:vMerge w:val="restart"/>
          </w:tcPr>
          <w:p w:rsidR="00682DEE" w:rsidRPr="00D21457" w:rsidRDefault="002C5164" w:rsidP="00AE352F">
            <w:pP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сәуір</w:t>
            </w:r>
          </w:p>
        </w:tc>
        <w:tc>
          <w:tcPr>
            <w:tcW w:w="2075" w:type="dxa"/>
            <w:vMerge w:val="restart"/>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 xml:space="preserve">Хаттама, аралық </w:t>
            </w:r>
            <w:r w:rsidRPr="00D21457">
              <w:rPr>
                <w:rFonts w:ascii="Times New Roman" w:eastAsia="Times New Roman" w:hAnsi="Times New Roman" w:cs="Times New Roman"/>
                <w:color w:val="000000"/>
                <w:sz w:val="24"/>
                <w:szCs w:val="24"/>
              </w:rPr>
              <w:lastRenderedPageBreak/>
              <w:t>аттестаттау  ведомостары,</w:t>
            </w:r>
          </w:p>
          <w:p w:rsidR="00682DEE"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Бұйрықтар.</w:t>
            </w:r>
          </w:p>
        </w:tc>
        <w:tc>
          <w:tcPr>
            <w:tcW w:w="2295" w:type="dxa"/>
          </w:tcPr>
          <w:p w:rsidR="00682DEE" w:rsidRPr="00D21457" w:rsidRDefault="00682DEE" w:rsidP="00AE352F">
            <w:pPr>
              <w:jc w:val="center"/>
              <w:rPr>
                <w:rFonts w:ascii="Times New Roman" w:eastAsia="Times New Roman" w:hAnsi="Times New Roman" w:cs="Times New Roman"/>
                <w:color w:val="000000"/>
                <w:sz w:val="24"/>
                <w:szCs w:val="24"/>
              </w:rPr>
            </w:pPr>
          </w:p>
        </w:tc>
      </w:tr>
      <w:tr w:rsidR="002C5164" w:rsidRPr="00D21457" w:rsidTr="00187CAB">
        <w:trPr>
          <w:trHeight w:val="294"/>
        </w:trPr>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lastRenderedPageBreak/>
              <w:t>1</w:t>
            </w:r>
          </w:p>
        </w:tc>
        <w:tc>
          <w:tcPr>
            <w:tcW w:w="3664" w:type="dxa"/>
          </w:tcPr>
          <w:p w:rsidR="002C5164" w:rsidRPr="00D21457" w:rsidRDefault="002C5164" w:rsidP="002C5164">
            <w:pPr>
              <w:shd w:val="clear" w:color="auto" w:fill="FFFFFF"/>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 3 педагогикалық кеңес отырысының шешімдерін орындау</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Жауапты тұлғалар</w:t>
            </w:r>
          </w:p>
        </w:tc>
      </w:tr>
      <w:tr w:rsidR="002C5164" w:rsidRPr="00D21457" w:rsidTr="00187CAB">
        <w:trPr>
          <w:trHeight w:val="294"/>
        </w:trPr>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lastRenderedPageBreak/>
              <w:t>2</w:t>
            </w:r>
          </w:p>
        </w:tc>
        <w:tc>
          <w:tcPr>
            <w:tcW w:w="3664" w:type="dxa"/>
          </w:tcPr>
          <w:p w:rsidR="002C5164" w:rsidRPr="00D21457" w:rsidRDefault="002C5164" w:rsidP="002C5164">
            <w:pPr>
              <w:shd w:val="clear" w:color="auto" w:fill="FFFFFF"/>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ПОҚ аттестаттау</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lang w:val="kk-KZ"/>
              </w:rPr>
              <w:t>Әдіскер</w:t>
            </w:r>
          </w:p>
        </w:tc>
      </w:tr>
      <w:tr w:rsidR="002C5164" w:rsidRPr="00D21457" w:rsidTr="00187CAB">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3</w:t>
            </w:r>
          </w:p>
        </w:tc>
        <w:tc>
          <w:tcPr>
            <w:tcW w:w="3664" w:type="dxa"/>
          </w:tcPr>
          <w:p w:rsidR="002C5164" w:rsidRPr="00D21457" w:rsidRDefault="002C5164" w:rsidP="002C5164">
            <w:pPr>
              <w:widowControl w:val="0"/>
              <w:autoSpaceDE w:val="0"/>
              <w:autoSpaceDN w:val="0"/>
              <w:adjustRightInd w:val="0"/>
              <w:spacing w:line="216" w:lineRule="auto"/>
              <w:rPr>
                <w:rFonts w:ascii="Times New Roman" w:eastAsiaTheme="minorHAnsi" w:hAnsi="Times New Roman" w:cs="Times New Roman"/>
                <w:sz w:val="24"/>
                <w:szCs w:val="24"/>
              </w:rPr>
            </w:pPr>
            <w:r w:rsidRPr="00D21457">
              <w:rPr>
                <w:rFonts w:ascii="Times New Roman" w:hAnsi="Times New Roman" w:cs="Times New Roman"/>
                <w:sz w:val="24"/>
                <w:szCs w:val="24"/>
              </w:rPr>
              <w:t>Ағымдағы аттестаттау қорытындысы бойынша есеп ақпан-наурыз.</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Сынып жетекшілері</w:t>
            </w:r>
          </w:p>
        </w:tc>
      </w:tr>
      <w:tr w:rsidR="002C5164" w:rsidRPr="00D21457" w:rsidTr="00187CAB">
        <w:tc>
          <w:tcPr>
            <w:tcW w:w="468" w:type="dxa"/>
          </w:tcPr>
          <w:p w:rsidR="002C5164" w:rsidRPr="00D21457" w:rsidRDefault="002C5164" w:rsidP="002C5164">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4</w:t>
            </w:r>
          </w:p>
        </w:tc>
        <w:tc>
          <w:tcPr>
            <w:tcW w:w="3664" w:type="dxa"/>
          </w:tcPr>
          <w:p w:rsidR="002C5164" w:rsidRPr="00D21457" w:rsidRDefault="002C5164" w:rsidP="002C5164">
            <w:pPr>
              <w:rPr>
                <w:rFonts w:ascii="Times New Roman" w:eastAsia="Times New Roman" w:hAnsi="Times New Roman" w:cs="Times New Roman"/>
                <w:b/>
                <w:color w:val="000000"/>
                <w:sz w:val="24"/>
                <w:szCs w:val="24"/>
              </w:rPr>
            </w:pPr>
            <w:r w:rsidRPr="00D21457">
              <w:rPr>
                <w:rFonts w:ascii="Times New Roman" w:hAnsi="Times New Roman" w:cs="Times New Roman"/>
                <w:sz w:val="24"/>
                <w:szCs w:val="24"/>
              </w:rPr>
              <w:t>Шығармашылық жобалар (45 Республикалық орындаушылар конкурсы, республикалық олимпиада және т. б.)</w:t>
            </w:r>
          </w:p>
        </w:tc>
        <w:tc>
          <w:tcPr>
            <w:tcW w:w="1500"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075" w:type="dxa"/>
            <w:vMerge/>
          </w:tcPr>
          <w:p w:rsidR="002C5164" w:rsidRPr="00D21457" w:rsidRDefault="002C5164" w:rsidP="002C5164">
            <w:pPr>
              <w:jc w:val="center"/>
              <w:rPr>
                <w:rFonts w:ascii="Times New Roman" w:eastAsia="Times New Roman" w:hAnsi="Times New Roman" w:cs="Times New Roman"/>
                <w:color w:val="000000"/>
                <w:sz w:val="24"/>
                <w:szCs w:val="24"/>
              </w:rPr>
            </w:pPr>
          </w:p>
        </w:tc>
        <w:tc>
          <w:tcPr>
            <w:tcW w:w="2295" w:type="dxa"/>
          </w:tcPr>
          <w:p w:rsidR="002C5164" w:rsidRPr="00D21457" w:rsidRDefault="002C5164" w:rsidP="002C5164">
            <w:pPr>
              <w:jc w:val="cente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ПЦК</w:t>
            </w:r>
            <w:r w:rsidRPr="00D21457">
              <w:rPr>
                <w:rFonts w:ascii="Times New Roman" w:eastAsia="Times New Roman" w:hAnsi="Times New Roman" w:cs="Times New Roman"/>
                <w:color w:val="000000"/>
                <w:sz w:val="24"/>
                <w:szCs w:val="24"/>
                <w:lang w:val="kk-KZ"/>
              </w:rPr>
              <w:t xml:space="preserve"> жетекшілері</w:t>
            </w:r>
            <w:r w:rsidRPr="00D21457">
              <w:rPr>
                <w:rFonts w:ascii="Times New Roman" w:eastAsia="Times New Roman" w:hAnsi="Times New Roman" w:cs="Times New Roman"/>
                <w:color w:val="000000"/>
                <w:sz w:val="24"/>
                <w:szCs w:val="24"/>
              </w:rPr>
              <w:t xml:space="preserve">, </w:t>
            </w:r>
            <w:r w:rsidRPr="00D21457">
              <w:rPr>
                <w:rFonts w:ascii="Times New Roman" w:eastAsia="Times New Roman" w:hAnsi="Times New Roman" w:cs="Times New Roman"/>
                <w:color w:val="000000"/>
                <w:sz w:val="24"/>
                <w:szCs w:val="24"/>
                <w:lang w:val="kk-KZ"/>
              </w:rPr>
              <w:t>әдіскер</w:t>
            </w:r>
          </w:p>
        </w:tc>
      </w:tr>
      <w:tr w:rsidR="00682DEE" w:rsidRPr="00D21457" w:rsidTr="00187CAB">
        <w:tc>
          <w:tcPr>
            <w:tcW w:w="468" w:type="dxa"/>
          </w:tcPr>
          <w:p w:rsidR="00682DEE" w:rsidRPr="00D21457" w:rsidRDefault="00682DEE" w:rsidP="00AE352F">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5</w:t>
            </w:r>
          </w:p>
        </w:tc>
        <w:tc>
          <w:tcPr>
            <w:tcW w:w="3664" w:type="dxa"/>
          </w:tcPr>
          <w:p w:rsidR="00682DEE" w:rsidRPr="00D21457" w:rsidRDefault="002C5164" w:rsidP="00AE352F">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lang w:val="kk-KZ"/>
              </w:rPr>
              <w:t>Әртүрлі</w:t>
            </w:r>
          </w:p>
        </w:tc>
        <w:tc>
          <w:tcPr>
            <w:tcW w:w="1500" w:type="dxa"/>
            <w:vMerge/>
          </w:tcPr>
          <w:p w:rsidR="00682DEE" w:rsidRPr="00D21457" w:rsidRDefault="00682DEE" w:rsidP="00AE352F">
            <w:pPr>
              <w:rPr>
                <w:rFonts w:ascii="Times New Roman" w:eastAsia="Times New Roman" w:hAnsi="Times New Roman" w:cs="Times New Roman"/>
                <w:color w:val="000000"/>
                <w:sz w:val="24"/>
                <w:szCs w:val="24"/>
              </w:rPr>
            </w:pPr>
          </w:p>
        </w:tc>
        <w:tc>
          <w:tcPr>
            <w:tcW w:w="2075" w:type="dxa"/>
            <w:vMerge/>
          </w:tcPr>
          <w:p w:rsidR="00682DEE" w:rsidRPr="00D21457" w:rsidRDefault="00682DEE" w:rsidP="00AE352F">
            <w:pPr>
              <w:rPr>
                <w:rFonts w:ascii="Times New Roman" w:eastAsia="Times New Roman" w:hAnsi="Times New Roman" w:cs="Times New Roman"/>
                <w:color w:val="000000"/>
                <w:sz w:val="24"/>
                <w:szCs w:val="24"/>
              </w:rPr>
            </w:pPr>
          </w:p>
        </w:tc>
        <w:tc>
          <w:tcPr>
            <w:tcW w:w="2295" w:type="dxa"/>
          </w:tcPr>
          <w:p w:rsidR="00682DEE" w:rsidRPr="00D21457" w:rsidRDefault="002C5164" w:rsidP="00AE352F">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Жауапты тұлғалар</w:t>
            </w:r>
          </w:p>
        </w:tc>
      </w:tr>
      <w:tr w:rsidR="00682DEE" w:rsidRPr="00D21457" w:rsidTr="00187CAB">
        <w:tc>
          <w:tcPr>
            <w:tcW w:w="468" w:type="dxa"/>
          </w:tcPr>
          <w:p w:rsidR="00682DEE" w:rsidRPr="00D21457" w:rsidRDefault="00682DEE" w:rsidP="00AE352F">
            <w:pPr>
              <w:rPr>
                <w:rFonts w:ascii="Times New Roman" w:eastAsia="Times New Roman" w:hAnsi="Times New Roman" w:cs="Times New Roman"/>
                <w:color w:val="000000"/>
                <w:sz w:val="24"/>
                <w:szCs w:val="24"/>
              </w:rPr>
            </w:pPr>
          </w:p>
        </w:tc>
        <w:tc>
          <w:tcPr>
            <w:tcW w:w="3664" w:type="dxa"/>
          </w:tcPr>
          <w:p w:rsidR="000E7A31" w:rsidRPr="00D21457" w:rsidRDefault="000E7A31" w:rsidP="000E7A31">
            <w:pPr>
              <w:shd w:val="clear" w:color="auto" w:fill="FFFFFF"/>
              <w:rPr>
                <w:rFonts w:ascii="Times New Roman" w:eastAsia="Times New Roman" w:hAnsi="Times New Roman" w:cs="Times New Roman"/>
                <w:b/>
                <w:color w:val="000000"/>
                <w:sz w:val="24"/>
                <w:szCs w:val="24"/>
              </w:rPr>
            </w:pPr>
            <w:r w:rsidRPr="00D21457">
              <w:rPr>
                <w:rFonts w:ascii="Times New Roman" w:eastAsia="Times New Roman" w:hAnsi="Times New Roman" w:cs="Times New Roman"/>
                <w:b/>
                <w:color w:val="000000"/>
                <w:sz w:val="24"/>
                <w:szCs w:val="24"/>
              </w:rPr>
              <w:t>№</w:t>
            </w:r>
            <w:r w:rsidRPr="00D21457">
              <w:rPr>
                <w:rFonts w:ascii="Times New Roman" w:eastAsia="Times New Roman" w:hAnsi="Times New Roman" w:cs="Times New Roman"/>
                <w:b/>
                <w:color w:val="000000"/>
                <w:sz w:val="24"/>
                <w:szCs w:val="24"/>
                <w:lang w:val="kk-KZ"/>
              </w:rPr>
              <w:t xml:space="preserve"> </w:t>
            </w:r>
            <w:r w:rsidRPr="00D21457">
              <w:rPr>
                <w:rFonts w:ascii="Times New Roman" w:eastAsia="Times New Roman" w:hAnsi="Times New Roman" w:cs="Times New Roman"/>
                <w:b/>
                <w:color w:val="000000"/>
                <w:sz w:val="24"/>
                <w:szCs w:val="24"/>
              </w:rPr>
              <w:t>5 ОТЫРЫС</w:t>
            </w:r>
          </w:p>
          <w:p w:rsidR="00682DEE" w:rsidRPr="00D21457" w:rsidRDefault="000E7A31" w:rsidP="000E7A31">
            <w:pPr>
              <w:shd w:val="clear" w:color="auto" w:fill="FFFFFF"/>
              <w:rPr>
                <w:rFonts w:ascii="Times New Roman" w:eastAsia="Times New Roman" w:hAnsi="Times New Roman" w:cs="Times New Roman"/>
                <w:color w:val="000000"/>
                <w:sz w:val="24"/>
                <w:szCs w:val="24"/>
              </w:rPr>
            </w:pPr>
            <w:r w:rsidRPr="00D21457">
              <w:rPr>
                <w:rFonts w:ascii="Times New Roman" w:eastAsia="Times New Roman" w:hAnsi="Times New Roman" w:cs="Times New Roman"/>
                <w:b/>
                <w:color w:val="000000"/>
                <w:sz w:val="24"/>
                <w:szCs w:val="24"/>
              </w:rPr>
              <w:t>Қорытынды педагогикалық кеңес</w:t>
            </w:r>
          </w:p>
        </w:tc>
        <w:tc>
          <w:tcPr>
            <w:tcW w:w="1500" w:type="dxa"/>
            <w:vMerge w:val="restart"/>
          </w:tcPr>
          <w:p w:rsidR="00682DEE" w:rsidRPr="00D21457" w:rsidRDefault="00682DEE" w:rsidP="00AE352F">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 xml:space="preserve"> </w:t>
            </w:r>
          </w:p>
        </w:tc>
        <w:tc>
          <w:tcPr>
            <w:tcW w:w="2075" w:type="dxa"/>
            <w:vMerge w:val="restart"/>
          </w:tcPr>
          <w:p w:rsidR="000E7A31" w:rsidRPr="00D21457" w:rsidRDefault="000E7A31" w:rsidP="000E7A31">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Хаттама, Есептер,</w:t>
            </w:r>
          </w:p>
          <w:p w:rsidR="00682DEE" w:rsidRPr="00D21457" w:rsidRDefault="000E7A31" w:rsidP="000E7A31">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ҚА хаттамалары,</w:t>
            </w:r>
          </w:p>
          <w:p w:rsidR="00682DEE" w:rsidRPr="00D21457" w:rsidRDefault="00682DEE" w:rsidP="00AE352F">
            <w:pPr>
              <w:rPr>
                <w:rFonts w:ascii="Times New Roman" w:eastAsia="Times New Roman" w:hAnsi="Times New Roman" w:cs="Times New Roman"/>
                <w:color w:val="000000"/>
                <w:sz w:val="24"/>
                <w:szCs w:val="24"/>
              </w:rPr>
            </w:pPr>
          </w:p>
        </w:tc>
        <w:tc>
          <w:tcPr>
            <w:tcW w:w="2295" w:type="dxa"/>
          </w:tcPr>
          <w:p w:rsidR="00682DEE" w:rsidRPr="00D21457" w:rsidRDefault="00682DEE" w:rsidP="00AE352F">
            <w:pPr>
              <w:jc w:val="center"/>
              <w:rPr>
                <w:rFonts w:ascii="Times New Roman" w:eastAsia="Times New Roman" w:hAnsi="Times New Roman" w:cs="Times New Roman"/>
                <w:color w:val="000000"/>
                <w:sz w:val="24"/>
                <w:szCs w:val="24"/>
              </w:rPr>
            </w:pPr>
          </w:p>
        </w:tc>
      </w:tr>
      <w:tr w:rsidR="000E7A31" w:rsidRPr="00D21457" w:rsidTr="00187CAB">
        <w:trPr>
          <w:trHeight w:val="294"/>
        </w:trPr>
        <w:tc>
          <w:tcPr>
            <w:tcW w:w="468" w:type="dxa"/>
          </w:tcPr>
          <w:p w:rsidR="000E7A31" w:rsidRPr="00D21457" w:rsidRDefault="000E7A31" w:rsidP="000E7A31">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1</w:t>
            </w:r>
          </w:p>
        </w:tc>
        <w:tc>
          <w:tcPr>
            <w:tcW w:w="3664" w:type="dxa"/>
          </w:tcPr>
          <w:p w:rsidR="000E7A31" w:rsidRPr="00D21457" w:rsidRDefault="000E7A31" w:rsidP="000E7A31">
            <w:pPr>
              <w:shd w:val="clear" w:color="auto" w:fill="FFFFFF"/>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 4 педагогикалық кеңес отырысының шешімдерін орындау туралы</w:t>
            </w:r>
          </w:p>
        </w:tc>
        <w:tc>
          <w:tcPr>
            <w:tcW w:w="1500" w:type="dxa"/>
            <w:vMerge/>
          </w:tcPr>
          <w:p w:rsidR="000E7A31" w:rsidRPr="00D21457" w:rsidRDefault="000E7A31" w:rsidP="000E7A31">
            <w:pPr>
              <w:jc w:val="center"/>
              <w:rPr>
                <w:rFonts w:ascii="Times New Roman" w:eastAsia="Times New Roman" w:hAnsi="Times New Roman" w:cs="Times New Roman"/>
                <w:color w:val="000000"/>
                <w:sz w:val="24"/>
                <w:szCs w:val="24"/>
              </w:rPr>
            </w:pPr>
          </w:p>
        </w:tc>
        <w:tc>
          <w:tcPr>
            <w:tcW w:w="2075" w:type="dxa"/>
            <w:vMerge/>
          </w:tcPr>
          <w:p w:rsidR="000E7A31" w:rsidRPr="00D21457" w:rsidRDefault="000E7A31" w:rsidP="000E7A31">
            <w:pPr>
              <w:jc w:val="center"/>
              <w:rPr>
                <w:rFonts w:ascii="Times New Roman" w:eastAsia="Times New Roman" w:hAnsi="Times New Roman" w:cs="Times New Roman"/>
                <w:color w:val="000000"/>
                <w:sz w:val="24"/>
                <w:szCs w:val="24"/>
              </w:rPr>
            </w:pPr>
          </w:p>
        </w:tc>
        <w:tc>
          <w:tcPr>
            <w:tcW w:w="2295" w:type="dxa"/>
          </w:tcPr>
          <w:p w:rsidR="000E7A31" w:rsidRPr="00D21457" w:rsidRDefault="000E7A31" w:rsidP="000E7A31">
            <w:pPr>
              <w:jc w:val="center"/>
              <w:rPr>
                <w:rFonts w:ascii="Times New Roman" w:eastAsia="Times New Roman" w:hAnsi="Times New Roman" w:cs="Times New Roman"/>
                <w:color w:val="000000"/>
                <w:sz w:val="24"/>
                <w:szCs w:val="24"/>
              </w:rPr>
            </w:pPr>
            <w:r w:rsidRPr="00D21457">
              <w:rPr>
                <w:rFonts w:ascii="Times New Roman" w:hAnsi="Times New Roman" w:cs="Times New Roman"/>
                <w:sz w:val="24"/>
                <w:szCs w:val="24"/>
              </w:rPr>
              <w:t>Жауапты тұлғалар</w:t>
            </w:r>
          </w:p>
        </w:tc>
      </w:tr>
      <w:tr w:rsidR="000E7A31" w:rsidRPr="00D21457" w:rsidTr="00187CAB">
        <w:tc>
          <w:tcPr>
            <w:tcW w:w="468" w:type="dxa"/>
          </w:tcPr>
          <w:p w:rsidR="000E7A31" w:rsidRPr="00D21457" w:rsidRDefault="000E7A31" w:rsidP="000E7A31">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2</w:t>
            </w:r>
          </w:p>
        </w:tc>
        <w:tc>
          <w:tcPr>
            <w:tcW w:w="3664" w:type="dxa"/>
          </w:tcPr>
          <w:p w:rsidR="000E7A31" w:rsidRPr="00D21457" w:rsidRDefault="000E7A31" w:rsidP="000E7A31">
            <w:pPr>
              <w:spacing w:line="216" w:lineRule="auto"/>
              <w:jc w:val="both"/>
              <w:rPr>
                <w:rFonts w:ascii="Times New Roman" w:eastAsiaTheme="minorHAnsi" w:hAnsi="Times New Roman" w:cs="Times New Roman"/>
                <w:sz w:val="24"/>
                <w:szCs w:val="24"/>
              </w:rPr>
            </w:pPr>
            <w:r w:rsidRPr="00D21457">
              <w:rPr>
                <w:rFonts w:ascii="Times New Roman" w:hAnsi="Times New Roman" w:cs="Times New Roman"/>
                <w:sz w:val="24"/>
                <w:szCs w:val="24"/>
              </w:rPr>
              <w:t xml:space="preserve">Қорытынды аттестаттауды өткізу қорытындылары туралы </w:t>
            </w:r>
            <w:r w:rsidRPr="00D21457">
              <w:rPr>
                <w:rFonts w:ascii="Times New Roman" w:hAnsi="Times New Roman" w:cs="Times New Roman"/>
                <w:sz w:val="24"/>
                <w:szCs w:val="24"/>
                <w:lang w:val="kk-KZ"/>
              </w:rPr>
              <w:t>Қ</w:t>
            </w:r>
            <w:r w:rsidRPr="00D21457">
              <w:rPr>
                <w:rFonts w:ascii="Times New Roman" w:hAnsi="Times New Roman" w:cs="Times New Roman"/>
                <w:sz w:val="24"/>
                <w:szCs w:val="24"/>
              </w:rPr>
              <w:t>А төрағасының есебі</w:t>
            </w:r>
          </w:p>
        </w:tc>
        <w:tc>
          <w:tcPr>
            <w:tcW w:w="1500" w:type="dxa"/>
            <w:vMerge/>
          </w:tcPr>
          <w:p w:rsidR="000E7A31" w:rsidRPr="00D21457" w:rsidRDefault="000E7A31" w:rsidP="000E7A31">
            <w:pPr>
              <w:jc w:val="center"/>
              <w:rPr>
                <w:rFonts w:ascii="Times New Roman" w:eastAsia="Times New Roman" w:hAnsi="Times New Roman" w:cs="Times New Roman"/>
                <w:color w:val="000000"/>
                <w:sz w:val="24"/>
                <w:szCs w:val="24"/>
              </w:rPr>
            </w:pPr>
          </w:p>
        </w:tc>
        <w:tc>
          <w:tcPr>
            <w:tcW w:w="2075" w:type="dxa"/>
            <w:vMerge/>
          </w:tcPr>
          <w:p w:rsidR="000E7A31" w:rsidRPr="00D21457" w:rsidRDefault="000E7A31" w:rsidP="000E7A31">
            <w:pPr>
              <w:jc w:val="center"/>
              <w:rPr>
                <w:rFonts w:ascii="Times New Roman" w:eastAsia="Times New Roman" w:hAnsi="Times New Roman" w:cs="Times New Roman"/>
                <w:color w:val="000000"/>
                <w:sz w:val="24"/>
                <w:szCs w:val="24"/>
              </w:rPr>
            </w:pPr>
          </w:p>
        </w:tc>
        <w:tc>
          <w:tcPr>
            <w:tcW w:w="2295" w:type="dxa"/>
          </w:tcPr>
          <w:p w:rsidR="000E7A31" w:rsidRPr="00D21457" w:rsidRDefault="000E7A31" w:rsidP="000E7A31">
            <w:pPr>
              <w:jc w:val="cente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Д</w:t>
            </w:r>
            <w:r w:rsidRPr="00D21457">
              <w:rPr>
                <w:rFonts w:ascii="Times New Roman" w:eastAsia="Times New Roman" w:hAnsi="Times New Roman" w:cs="Times New Roman"/>
                <w:color w:val="000000"/>
                <w:sz w:val="24"/>
                <w:szCs w:val="24"/>
              </w:rPr>
              <w:t>иректор</w:t>
            </w:r>
            <w:r w:rsidRPr="00D21457">
              <w:rPr>
                <w:rFonts w:ascii="Times New Roman" w:eastAsia="Times New Roman" w:hAnsi="Times New Roman" w:cs="Times New Roman"/>
                <w:color w:val="000000"/>
                <w:sz w:val="24"/>
                <w:szCs w:val="24"/>
                <w:lang w:val="kk-KZ"/>
              </w:rPr>
              <w:t>дың орынб</w:t>
            </w:r>
            <w:r w:rsidRPr="00D21457">
              <w:rPr>
                <w:rFonts w:ascii="Times New Roman" w:eastAsia="Times New Roman" w:hAnsi="Times New Roman" w:cs="Times New Roman"/>
                <w:color w:val="000000"/>
                <w:sz w:val="24"/>
                <w:szCs w:val="24"/>
              </w:rPr>
              <w:t>а</w:t>
            </w:r>
            <w:r w:rsidRPr="00D21457">
              <w:rPr>
                <w:rFonts w:ascii="Times New Roman" w:eastAsia="Times New Roman" w:hAnsi="Times New Roman" w:cs="Times New Roman"/>
                <w:color w:val="000000"/>
                <w:sz w:val="24"/>
                <w:szCs w:val="24"/>
                <w:lang w:val="kk-KZ"/>
              </w:rPr>
              <w:t>сарлары</w:t>
            </w:r>
          </w:p>
        </w:tc>
      </w:tr>
      <w:tr w:rsidR="00682DEE" w:rsidRPr="00D21457" w:rsidTr="00187CAB">
        <w:tc>
          <w:tcPr>
            <w:tcW w:w="468" w:type="dxa"/>
          </w:tcPr>
          <w:p w:rsidR="00682DEE" w:rsidRPr="00D21457" w:rsidRDefault="00682DEE" w:rsidP="00AE352F">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3</w:t>
            </w:r>
          </w:p>
        </w:tc>
        <w:tc>
          <w:tcPr>
            <w:tcW w:w="3664" w:type="dxa"/>
          </w:tcPr>
          <w:p w:rsidR="000E7A31" w:rsidRPr="00D21457" w:rsidRDefault="000E7A31" w:rsidP="000E7A31">
            <w:pPr>
              <w:spacing w:line="216" w:lineRule="auto"/>
              <w:jc w:val="both"/>
              <w:rPr>
                <w:rFonts w:ascii="Times New Roman" w:eastAsiaTheme="minorHAnsi" w:hAnsi="Times New Roman" w:cs="Times New Roman"/>
                <w:sz w:val="24"/>
                <w:szCs w:val="24"/>
              </w:rPr>
            </w:pPr>
            <w:r w:rsidRPr="00D21457">
              <w:rPr>
                <w:rFonts w:ascii="Times New Roman" w:eastAsiaTheme="minorHAnsi" w:hAnsi="Times New Roman" w:cs="Times New Roman"/>
                <w:sz w:val="24"/>
                <w:szCs w:val="24"/>
              </w:rPr>
              <w:t>2023 – 2024 оқу жылындағы колледж жұмысының қорытындысы.</w:t>
            </w:r>
          </w:p>
          <w:p w:rsidR="000E7A31" w:rsidRPr="00D21457" w:rsidRDefault="000E7A31" w:rsidP="000E7A31">
            <w:pPr>
              <w:spacing w:line="216" w:lineRule="auto"/>
              <w:jc w:val="both"/>
              <w:rPr>
                <w:rFonts w:ascii="Times New Roman" w:eastAsiaTheme="minorHAnsi" w:hAnsi="Times New Roman" w:cs="Times New Roman"/>
                <w:sz w:val="24"/>
                <w:szCs w:val="24"/>
              </w:rPr>
            </w:pPr>
            <w:r w:rsidRPr="00D21457">
              <w:rPr>
                <w:rFonts w:ascii="Times New Roman" w:eastAsiaTheme="minorHAnsi" w:hAnsi="Times New Roman" w:cs="Times New Roman"/>
                <w:sz w:val="24"/>
                <w:szCs w:val="24"/>
              </w:rPr>
              <w:t>Оқу-әдістемелік, тәрбие және оқу-өндірістік жұмыстар бойынша есептер. Колледждің миссиясы мен стратегиясын жүзеге асыру.</w:t>
            </w:r>
          </w:p>
          <w:p w:rsidR="00682DEE" w:rsidRPr="00D21457" w:rsidRDefault="000E7A31" w:rsidP="000E7A31">
            <w:pPr>
              <w:spacing w:line="216" w:lineRule="auto"/>
              <w:jc w:val="both"/>
              <w:rPr>
                <w:rFonts w:ascii="Times New Roman" w:eastAsiaTheme="minorHAnsi" w:hAnsi="Times New Roman" w:cs="Times New Roman"/>
                <w:sz w:val="24"/>
                <w:szCs w:val="24"/>
              </w:rPr>
            </w:pPr>
            <w:r w:rsidRPr="00D21457">
              <w:rPr>
                <w:rFonts w:ascii="Times New Roman" w:eastAsiaTheme="minorHAnsi" w:hAnsi="Times New Roman" w:cs="Times New Roman"/>
                <w:sz w:val="24"/>
                <w:szCs w:val="24"/>
              </w:rPr>
              <w:t>Стратегиялық жоспардың орындалуын бақылау.</w:t>
            </w:r>
          </w:p>
        </w:tc>
        <w:tc>
          <w:tcPr>
            <w:tcW w:w="1500" w:type="dxa"/>
            <w:vMerge/>
          </w:tcPr>
          <w:p w:rsidR="00682DEE" w:rsidRPr="00D21457" w:rsidRDefault="00682DEE" w:rsidP="00AE352F">
            <w:pPr>
              <w:jc w:val="center"/>
              <w:rPr>
                <w:rFonts w:ascii="Times New Roman" w:eastAsia="Times New Roman" w:hAnsi="Times New Roman" w:cs="Times New Roman"/>
                <w:color w:val="000000"/>
                <w:sz w:val="24"/>
                <w:szCs w:val="24"/>
              </w:rPr>
            </w:pPr>
          </w:p>
        </w:tc>
        <w:tc>
          <w:tcPr>
            <w:tcW w:w="2075" w:type="dxa"/>
            <w:vMerge/>
          </w:tcPr>
          <w:p w:rsidR="00682DEE" w:rsidRPr="00D21457" w:rsidRDefault="00682DEE" w:rsidP="00AE352F">
            <w:pPr>
              <w:jc w:val="center"/>
              <w:rPr>
                <w:rFonts w:ascii="Times New Roman" w:eastAsia="Times New Roman" w:hAnsi="Times New Roman" w:cs="Times New Roman"/>
                <w:color w:val="000000"/>
                <w:sz w:val="24"/>
                <w:szCs w:val="24"/>
              </w:rPr>
            </w:pPr>
          </w:p>
        </w:tc>
        <w:tc>
          <w:tcPr>
            <w:tcW w:w="2295" w:type="dxa"/>
          </w:tcPr>
          <w:p w:rsidR="00682DEE" w:rsidRPr="00D21457" w:rsidRDefault="00682DEE" w:rsidP="00AE352F">
            <w:pPr>
              <w:jc w:val="cente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Директор</w:t>
            </w:r>
          </w:p>
        </w:tc>
      </w:tr>
      <w:tr w:rsidR="00682DEE" w:rsidRPr="00D21457" w:rsidTr="00187CAB">
        <w:tc>
          <w:tcPr>
            <w:tcW w:w="468" w:type="dxa"/>
          </w:tcPr>
          <w:p w:rsidR="00682DEE" w:rsidRPr="00D21457" w:rsidRDefault="00682DEE" w:rsidP="00AE352F">
            <w:pPr>
              <w:rPr>
                <w:rFonts w:ascii="Times New Roman" w:eastAsia="Times New Roman" w:hAnsi="Times New Roman" w:cs="Times New Roman"/>
                <w:color w:val="000000"/>
                <w:sz w:val="24"/>
                <w:szCs w:val="24"/>
              </w:rPr>
            </w:pPr>
            <w:r w:rsidRPr="00D21457">
              <w:rPr>
                <w:rFonts w:ascii="Times New Roman" w:eastAsia="Times New Roman" w:hAnsi="Times New Roman" w:cs="Times New Roman"/>
                <w:color w:val="000000"/>
                <w:sz w:val="24"/>
                <w:szCs w:val="24"/>
              </w:rPr>
              <w:t>4</w:t>
            </w:r>
          </w:p>
        </w:tc>
        <w:tc>
          <w:tcPr>
            <w:tcW w:w="3664" w:type="dxa"/>
          </w:tcPr>
          <w:p w:rsidR="00682DEE" w:rsidRPr="00D21457" w:rsidRDefault="000E7A31" w:rsidP="00AE352F">
            <w:pPr>
              <w:rPr>
                <w:rFonts w:ascii="Times New Roman" w:eastAsia="Times New Roman" w:hAnsi="Times New Roman" w:cs="Times New Roman"/>
                <w:color w:val="000000"/>
                <w:sz w:val="24"/>
                <w:szCs w:val="24"/>
                <w:lang w:val="kk-KZ"/>
              </w:rPr>
            </w:pPr>
            <w:r w:rsidRPr="00D21457">
              <w:rPr>
                <w:rFonts w:ascii="Times New Roman" w:eastAsia="Times New Roman" w:hAnsi="Times New Roman" w:cs="Times New Roman"/>
                <w:color w:val="000000"/>
                <w:sz w:val="24"/>
                <w:szCs w:val="24"/>
                <w:lang w:val="kk-KZ"/>
              </w:rPr>
              <w:t>Әртүрлі</w:t>
            </w:r>
          </w:p>
        </w:tc>
        <w:tc>
          <w:tcPr>
            <w:tcW w:w="1500" w:type="dxa"/>
            <w:vMerge/>
          </w:tcPr>
          <w:p w:rsidR="00682DEE" w:rsidRPr="00D21457" w:rsidRDefault="00682DEE" w:rsidP="00AE352F">
            <w:pPr>
              <w:rPr>
                <w:rFonts w:ascii="Times New Roman" w:eastAsia="Times New Roman" w:hAnsi="Times New Roman" w:cs="Times New Roman"/>
                <w:color w:val="000000"/>
                <w:sz w:val="24"/>
                <w:szCs w:val="24"/>
              </w:rPr>
            </w:pPr>
          </w:p>
        </w:tc>
        <w:tc>
          <w:tcPr>
            <w:tcW w:w="2075" w:type="dxa"/>
            <w:vMerge/>
          </w:tcPr>
          <w:p w:rsidR="00682DEE" w:rsidRPr="00D21457" w:rsidRDefault="00682DEE" w:rsidP="00AE352F">
            <w:pPr>
              <w:rPr>
                <w:rFonts w:ascii="Times New Roman" w:eastAsia="Times New Roman" w:hAnsi="Times New Roman" w:cs="Times New Roman"/>
                <w:color w:val="000000"/>
                <w:sz w:val="24"/>
                <w:szCs w:val="24"/>
              </w:rPr>
            </w:pPr>
          </w:p>
        </w:tc>
        <w:tc>
          <w:tcPr>
            <w:tcW w:w="2295" w:type="dxa"/>
          </w:tcPr>
          <w:p w:rsidR="00682DEE" w:rsidRPr="00D21457" w:rsidRDefault="000E7A31" w:rsidP="00AE352F">
            <w:pPr>
              <w:jc w:val="center"/>
              <w:rPr>
                <w:rFonts w:ascii="Times New Roman" w:eastAsia="Times New Roman" w:hAnsi="Times New Roman" w:cs="Times New Roman"/>
                <w:b/>
                <w:color w:val="000000"/>
                <w:sz w:val="24"/>
                <w:szCs w:val="24"/>
              </w:rPr>
            </w:pPr>
            <w:r w:rsidRPr="00D21457">
              <w:rPr>
                <w:rFonts w:ascii="Times New Roman" w:hAnsi="Times New Roman" w:cs="Times New Roman"/>
                <w:sz w:val="24"/>
                <w:szCs w:val="24"/>
              </w:rPr>
              <w:t>Жауапты тұлғалар</w:t>
            </w:r>
          </w:p>
        </w:tc>
      </w:tr>
    </w:tbl>
    <w:p w:rsidR="00682DEE" w:rsidRPr="00D21457" w:rsidRDefault="00682DEE" w:rsidP="00682DEE">
      <w:pPr>
        <w:rPr>
          <w:sz w:val="24"/>
          <w:szCs w:val="24"/>
        </w:rPr>
      </w:pPr>
    </w:p>
    <w:p w:rsidR="00C663A2" w:rsidRPr="00D21457" w:rsidRDefault="00C663A2" w:rsidP="00064B57">
      <w:pPr>
        <w:jc w:val="center"/>
        <w:rPr>
          <w:rFonts w:eastAsia="Times New Roman"/>
          <w:b/>
          <w:sz w:val="24"/>
          <w:szCs w:val="24"/>
        </w:rPr>
      </w:pPr>
    </w:p>
    <w:p w:rsidR="00C663A2" w:rsidRPr="00D21457" w:rsidRDefault="00C663A2" w:rsidP="00064B57">
      <w:pPr>
        <w:jc w:val="center"/>
        <w:rPr>
          <w:rFonts w:eastAsia="Times New Roman"/>
          <w:b/>
          <w:sz w:val="24"/>
          <w:szCs w:val="24"/>
        </w:rPr>
      </w:pPr>
    </w:p>
    <w:p w:rsidR="00064B57" w:rsidRPr="00D21457" w:rsidRDefault="00E7094B" w:rsidP="00064B57">
      <w:pPr>
        <w:jc w:val="center"/>
        <w:rPr>
          <w:rFonts w:eastAsia="Times New Roman"/>
          <w:b/>
          <w:sz w:val="24"/>
          <w:szCs w:val="24"/>
        </w:rPr>
      </w:pPr>
      <w:r w:rsidRPr="00D21457">
        <w:rPr>
          <w:rFonts w:eastAsia="Times New Roman"/>
          <w:b/>
          <w:sz w:val="24"/>
          <w:szCs w:val="24"/>
        </w:rPr>
        <w:t xml:space="preserve">4.2 </w:t>
      </w:r>
      <w:r w:rsidR="000E7A31" w:rsidRPr="00D21457">
        <w:rPr>
          <w:rFonts w:eastAsia="Times New Roman"/>
          <w:b/>
          <w:sz w:val="24"/>
          <w:szCs w:val="24"/>
        </w:rPr>
        <w:t>ОҚУ-ӘДІСТЕМЕЛІК КЕҢЕСТІҢ ЖҰМЫС ЖОСПАРЫ</w:t>
      </w:r>
    </w:p>
    <w:p w:rsidR="00064B57" w:rsidRPr="00D21457" w:rsidRDefault="00064B57" w:rsidP="00064B57">
      <w:pPr>
        <w:jc w:val="center"/>
        <w:rPr>
          <w:rFonts w:eastAsia="Times New Roman"/>
          <w:b/>
          <w:sz w:val="24"/>
          <w:szCs w:val="24"/>
        </w:rPr>
      </w:pPr>
    </w:p>
    <w:tbl>
      <w:tblPr>
        <w:tblW w:w="5258"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3"/>
        <w:gridCol w:w="2174"/>
        <w:gridCol w:w="1194"/>
        <w:gridCol w:w="2811"/>
        <w:gridCol w:w="1781"/>
      </w:tblGrid>
      <w:tr w:rsidR="00064B57" w:rsidRPr="00D21457" w:rsidTr="00486E8B">
        <w:tc>
          <w:tcPr>
            <w:tcW w:w="2248" w:type="pct"/>
            <w:gridSpan w:val="2"/>
            <w:tcBorders>
              <w:top w:val="single" w:sz="4" w:space="0" w:color="000000"/>
              <w:left w:val="single" w:sz="4" w:space="0" w:color="000000"/>
              <w:bottom w:val="single" w:sz="4" w:space="0" w:color="000000"/>
              <w:right w:val="single" w:sz="4" w:space="0" w:color="000000"/>
            </w:tcBorders>
            <w:vAlign w:val="center"/>
            <w:hideMark/>
          </w:tcPr>
          <w:p w:rsidR="00064B57" w:rsidRPr="00D21457" w:rsidRDefault="000E7A31" w:rsidP="00E7482A">
            <w:pPr>
              <w:jc w:val="center"/>
              <w:rPr>
                <w:rFonts w:eastAsia="Times New Roman"/>
                <w:b/>
                <w:sz w:val="24"/>
                <w:szCs w:val="24"/>
                <w:lang w:val="kk-KZ"/>
              </w:rPr>
            </w:pPr>
            <w:r w:rsidRPr="00D21457">
              <w:rPr>
                <w:rFonts w:eastAsia="Times New Roman"/>
                <w:b/>
                <w:sz w:val="24"/>
                <w:szCs w:val="24"/>
                <w:lang w:val="kk-KZ"/>
              </w:rPr>
              <w:t>Қаралатын мәселелер бойынша жұмыстардың атауы</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064B57" w:rsidRPr="00D21457" w:rsidRDefault="000E7A31" w:rsidP="00E7482A">
            <w:pPr>
              <w:keepNext/>
              <w:jc w:val="center"/>
              <w:outlineLvl w:val="0"/>
              <w:rPr>
                <w:rFonts w:eastAsia="Times New Roman"/>
                <w:b/>
                <w:bCs/>
                <w:kern w:val="32"/>
                <w:sz w:val="24"/>
                <w:szCs w:val="24"/>
              </w:rPr>
            </w:pPr>
            <w:r w:rsidRPr="00D21457">
              <w:rPr>
                <w:rFonts w:eastAsia="Times New Roman"/>
                <w:b/>
                <w:sz w:val="24"/>
                <w:szCs w:val="24"/>
                <w:lang w:val="kk-KZ"/>
              </w:rPr>
              <w:t>Орындау мерзімі</w:t>
            </w:r>
          </w:p>
        </w:tc>
        <w:tc>
          <w:tcPr>
            <w:tcW w:w="1337" w:type="pct"/>
            <w:tcBorders>
              <w:top w:val="single" w:sz="4" w:space="0" w:color="000000"/>
              <w:left w:val="single" w:sz="4" w:space="0" w:color="000000"/>
              <w:bottom w:val="single" w:sz="4" w:space="0" w:color="000000"/>
              <w:right w:val="single" w:sz="4" w:space="0" w:color="000000"/>
            </w:tcBorders>
            <w:vAlign w:val="center"/>
            <w:hideMark/>
          </w:tcPr>
          <w:p w:rsidR="00064B57" w:rsidRPr="00D21457" w:rsidRDefault="00064B57" w:rsidP="00E7482A">
            <w:pPr>
              <w:jc w:val="center"/>
              <w:rPr>
                <w:rFonts w:eastAsia="Times New Roman"/>
                <w:b/>
                <w:sz w:val="24"/>
                <w:szCs w:val="24"/>
                <w:lang w:val="kk-KZ"/>
              </w:rPr>
            </w:pPr>
            <w:r w:rsidRPr="00D21457">
              <w:rPr>
                <w:rFonts w:eastAsia="Times New Roman"/>
                <w:b/>
                <w:sz w:val="24"/>
                <w:szCs w:val="24"/>
              </w:rPr>
              <w:t>Индикатор</w:t>
            </w:r>
            <w:r w:rsidR="000E7A31" w:rsidRPr="00D21457">
              <w:rPr>
                <w:rFonts w:eastAsia="Times New Roman"/>
                <w:b/>
                <w:sz w:val="24"/>
                <w:szCs w:val="24"/>
                <w:lang w:val="kk-KZ"/>
              </w:rPr>
              <w:t>лар</w:t>
            </w:r>
            <w:r w:rsidRPr="00D21457">
              <w:rPr>
                <w:rFonts w:eastAsia="Times New Roman"/>
                <w:b/>
                <w:sz w:val="24"/>
                <w:szCs w:val="24"/>
              </w:rPr>
              <w:t xml:space="preserve">/ </w:t>
            </w:r>
            <w:r w:rsidR="000E7A31" w:rsidRPr="00D21457">
              <w:rPr>
                <w:rFonts w:eastAsia="Times New Roman"/>
                <w:b/>
                <w:sz w:val="24"/>
                <w:szCs w:val="24"/>
              </w:rPr>
              <w:t>Соңғы нәтиже</w:t>
            </w:r>
          </w:p>
        </w:tc>
        <w:tc>
          <w:tcPr>
            <w:tcW w:w="847" w:type="pct"/>
            <w:tcBorders>
              <w:top w:val="single" w:sz="4" w:space="0" w:color="000000"/>
              <w:left w:val="single" w:sz="4" w:space="0" w:color="000000"/>
              <w:bottom w:val="single" w:sz="4" w:space="0" w:color="000000"/>
              <w:right w:val="single" w:sz="4" w:space="0" w:color="000000"/>
            </w:tcBorders>
            <w:vAlign w:val="center"/>
          </w:tcPr>
          <w:p w:rsidR="00064B57" w:rsidRPr="00D21457" w:rsidRDefault="000E7A31" w:rsidP="00E7482A">
            <w:pPr>
              <w:jc w:val="center"/>
              <w:rPr>
                <w:rFonts w:eastAsia="Times New Roman"/>
                <w:b/>
                <w:sz w:val="24"/>
                <w:szCs w:val="24"/>
                <w:lang w:val="kk-KZ"/>
              </w:rPr>
            </w:pPr>
            <w:r w:rsidRPr="00D21457">
              <w:rPr>
                <w:sz w:val="24"/>
                <w:szCs w:val="24"/>
              </w:rPr>
              <w:t>Жауаптылар</w:t>
            </w:r>
          </w:p>
        </w:tc>
      </w:tr>
      <w:tr w:rsidR="00064B57" w:rsidRPr="00D21457" w:rsidTr="00804D63">
        <w:tc>
          <w:tcPr>
            <w:tcW w:w="5000" w:type="pct"/>
            <w:gridSpan w:val="5"/>
            <w:tcBorders>
              <w:top w:val="single" w:sz="4" w:space="0" w:color="000000"/>
              <w:left w:val="single" w:sz="4" w:space="0" w:color="000000"/>
              <w:bottom w:val="single" w:sz="4" w:space="0" w:color="000000"/>
              <w:right w:val="single" w:sz="4" w:space="0" w:color="000000"/>
            </w:tcBorders>
            <w:hideMark/>
          </w:tcPr>
          <w:p w:rsidR="00064B57" w:rsidRPr="00D21457" w:rsidRDefault="00064B57" w:rsidP="00E7482A">
            <w:pPr>
              <w:spacing w:after="120"/>
              <w:ind w:left="283"/>
              <w:jc w:val="center"/>
              <w:rPr>
                <w:rFonts w:eastAsia="Times New Roman"/>
                <w:sz w:val="24"/>
                <w:szCs w:val="24"/>
              </w:rPr>
            </w:pPr>
            <w:r w:rsidRPr="00D21457">
              <w:rPr>
                <w:rFonts w:eastAsia="Times New Roman"/>
                <w:bCs/>
                <w:sz w:val="24"/>
                <w:szCs w:val="24"/>
              </w:rPr>
              <w:t xml:space="preserve">І. </w:t>
            </w:r>
            <w:r w:rsidR="000E7A31" w:rsidRPr="00D21457">
              <w:rPr>
                <w:rFonts w:eastAsia="Times New Roman"/>
                <w:bCs/>
                <w:sz w:val="24"/>
                <w:szCs w:val="24"/>
              </w:rPr>
              <w:t>Ұйымдастыру жұмысы</w:t>
            </w:r>
          </w:p>
        </w:tc>
      </w:tr>
      <w:tr w:rsidR="00064B57" w:rsidRPr="00D21457" w:rsidTr="00486E8B">
        <w:trPr>
          <w:trHeight w:val="3542"/>
        </w:trPr>
        <w:tc>
          <w:tcPr>
            <w:tcW w:w="1214" w:type="pct"/>
            <w:tcBorders>
              <w:top w:val="single" w:sz="4" w:space="0" w:color="000000"/>
              <w:left w:val="single" w:sz="4" w:space="0" w:color="000000"/>
              <w:bottom w:val="single" w:sz="4" w:space="0" w:color="000000"/>
              <w:right w:val="single" w:sz="4" w:space="0" w:color="000000"/>
            </w:tcBorders>
            <w:hideMark/>
          </w:tcPr>
          <w:p w:rsidR="00064B57" w:rsidRPr="00D21457" w:rsidRDefault="00064B57" w:rsidP="00E7482A">
            <w:pPr>
              <w:spacing w:after="120"/>
              <w:rPr>
                <w:rFonts w:eastAsia="Times New Roman"/>
                <w:sz w:val="24"/>
                <w:szCs w:val="24"/>
              </w:rPr>
            </w:pPr>
            <w:r w:rsidRPr="00D21457">
              <w:rPr>
                <w:rFonts w:eastAsia="Times New Roman"/>
                <w:sz w:val="24"/>
                <w:szCs w:val="24"/>
              </w:rPr>
              <w:lastRenderedPageBreak/>
              <w:t xml:space="preserve">1.1 </w:t>
            </w:r>
            <w:r w:rsidR="000E7A31" w:rsidRPr="00D21457">
              <w:rPr>
                <w:rFonts w:eastAsia="Times New Roman"/>
                <w:sz w:val="24"/>
                <w:szCs w:val="24"/>
              </w:rPr>
              <w:t>Колледждің әдістемелік кеңесінің жұмысын ұйымдастыру</w:t>
            </w:r>
          </w:p>
        </w:tc>
        <w:tc>
          <w:tcPr>
            <w:tcW w:w="1034" w:type="pct"/>
            <w:tcBorders>
              <w:top w:val="single" w:sz="4" w:space="0" w:color="000000"/>
              <w:left w:val="single" w:sz="4" w:space="0" w:color="000000"/>
              <w:bottom w:val="single" w:sz="4" w:space="0" w:color="000000"/>
              <w:right w:val="single" w:sz="4" w:space="0" w:color="000000"/>
            </w:tcBorders>
            <w:hideMark/>
          </w:tcPr>
          <w:p w:rsidR="00064B57" w:rsidRPr="00D21457" w:rsidRDefault="000E7A31" w:rsidP="00E7482A">
            <w:pPr>
              <w:spacing w:after="120"/>
              <w:rPr>
                <w:rFonts w:eastAsia="Times New Roman"/>
                <w:sz w:val="24"/>
                <w:szCs w:val="24"/>
              </w:rPr>
            </w:pPr>
            <w:r w:rsidRPr="00D21457">
              <w:rPr>
                <w:rFonts w:eastAsia="Times New Roman"/>
                <w:sz w:val="24"/>
                <w:szCs w:val="24"/>
              </w:rPr>
              <w:t>Мәдениет саласында бәсекеге қабілетті мамандар даярлаудың кеңдігін қамтамасыз ету мақсатында білім беру жүйесін жетілдіру. Кәсіптік оқу-әдістемелік базаны жаңарту, ұлттық дәстүрлерді сақтау және көбейту, Қазақстан Республикасының Білім беру саласындағы негізгі басымдықтарды айқындау</w:t>
            </w:r>
          </w:p>
        </w:tc>
        <w:tc>
          <w:tcPr>
            <w:tcW w:w="568" w:type="pct"/>
            <w:tcBorders>
              <w:top w:val="single" w:sz="4" w:space="0" w:color="000000"/>
              <w:left w:val="single" w:sz="4" w:space="0" w:color="000000"/>
              <w:bottom w:val="single" w:sz="4" w:space="0" w:color="000000"/>
              <w:right w:val="single" w:sz="4" w:space="0" w:color="000000"/>
            </w:tcBorders>
            <w:hideMark/>
          </w:tcPr>
          <w:p w:rsidR="00064B57" w:rsidRPr="00D21457" w:rsidRDefault="000E7A31" w:rsidP="00E7482A">
            <w:pPr>
              <w:spacing w:after="120"/>
              <w:rPr>
                <w:rFonts w:eastAsia="Times New Roman"/>
                <w:sz w:val="24"/>
                <w:szCs w:val="24"/>
                <w:lang w:val="kk-KZ"/>
              </w:rPr>
            </w:pPr>
            <w:r w:rsidRPr="00D21457">
              <w:rPr>
                <w:rFonts w:eastAsia="Times New Roman"/>
                <w:sz w:val="24"/>
                <w:szCs w:val="24"/>
                <w:lang w:val="kk-KZ"/>
              </w:rPr>
              <w:t xml:space="preserve">Тамыз </w:t>
            </w:r>
          </w:p>
        </w:tc>
        <w:tc>
          <w:tcPr>
            <w:tcW w:w="1337" w:type="pct"/>
            <w:tcBorders>
              <w:top w:val="single" w:sz="4" w:space="0" w:color="000000"/>
              <w:left w:val="single" w:sz="4" w:space="0" w:color="000000"/>
              <w:bottom w:val="single" w:sz="4" w:space="0" w:color="000000"/>
              <w:right w:val="single" w:sz="4" w:space="0" w:color="000000"/>
            </w:tcBorders>
            <w:hideMark/>
          </w:tcPr>
          <w:p w:rsidR="000E7A31" w:rsidRPr="00D21457" w:rsidRDefault="000E7A31" w:rsidP="000E7A31">
            <w:pPr>
              <w:spacing w:after="120"/>
              <w:rPr>
                <w:rFonts w:eastAsia="Times New Roman"/>
                <w:sz w:val="24"/>
                <w:szCs w:val="24"/>
                <w:lang w:val="kk-KZ"/>
              </w:rPr>
            </w:pPr>
            <w:r w:rsidRPr="00D21457">
              <w:rPr>
                <w:rFonts w:eastAsia="Times New Roman"/>
                <w:sz w:val="24"/>
                <w:szCs w:val="24"/>
                <w:lang w:val="kk-KZ"/>
              </w:rPr>
              <w:t>- Колледж әдістемелік кеңесінің жылдық жұмыс жоспары.</w:t>
            </w:r>
          </w:p>
          <w:p w:rsidR="00064B57" w:rsidRPr="00D21457" w:rsidRDefault="000E7A31" w:rsidP="000E7A31">
            <w:pPr>
              <w:spacing w:after="120"/>
              <w:rPr>
                <w:rFonts w:eastAsia="Times New Roman"/>
                <w:sz w:val="24"/>
                <w:szCs w:val="24"/>
                <w:lang w:val="kk-KZ"/>
              </w:rPr>
            </w:pPr>
            <w:r w:rsidRPr="00D21457">
              <w:rPr>
                <w:rFonts w:eastAsia="Times New Roman"/>
                <w:sz w:val="24"/>
                <w:szCs w:val="24"/>
                <w:lang w:val="kk-KZ"/>
              </w:rPr>
              <w:t>– Жұмыс бағдарламаларын құрудың жаңа ережелерімен, білім беру саласындағы нормативтік-құқықтық актілердегі өзгерістермен танысу мақсатында ақпараттық кеңес өткізу.</w:t>
            </w:r>
          </w:p>
        </w:tc>
        <w:tc>
          <w:tcPr>
            <w:tcW w:w="847" w:type="pct"/>
            <w:tcBorders>
              <w:top w:val="single" w:sz="4" w:space="0" w:color="000000"/>
              <w:left w:val="single" w:sz="4" w:space="0" w:color="000000"/>
              <w:bottom w:val="single" w:sz="4" w:space="0" w:color="000000"/>
              <w:right w:val="single" w:sz="4" w:space="0" w:color="000000"/>
            </w:tcBorders>
          </w:tcPr>
          <w:p w:rsidR="00064B57" w:rsidRPr="00D21457" w:rsidRDefault="000E7A31" w:rsidP="00E7482A">
            <w:pPr>
              <w:spacing w:after="120"/>
              <w:rPr>
                <w:rFonts w:eastAsia="Times New Roman"/>
                <w:sz w:val="24"/>
                <w:szCs w:val="24"/>
                <w:lang w:val="kk-KZ"/>
              </w:rPr>
            </w:pPr>
            <w:r w:rsidRPr="00D21457">
              <w:rPr>
                <w:rFonts w:eastAsia="Times New Roman"/>
                <w:bCs/>
                <w:sz w:val="24"/>
                <w:szCs w:val="24"/>
                <w:lang w:val="kk-KZ"/>
              </w:rPr>
              <w:t xml:space="preserve">Әдіскер </w:t>
            </w:r>
          </w:p>
        </w:tc>
      </w:tr>
      <w:tr w:rsidR="00064B57" w:rsidRPr="00D21457" w:rsidTr="00804D63">
        <w:tc>
          <w:tcPr>
            <w:tcW w:w="5000" w:type="pct"/>
            <w:gridSpan w:val="5"/>
            <w:tcBorders>
              <w:top w:val="single" w:sz="4" w:space="0" w:color="000000"/>
              <w:left w:val="single" w:sz="4" w:space="0" w:color="000000"/>
              <w:bottom w:val="single" w:sz="4" w:space="0" w:color="000000"/>
              <w:right w:val="single" w:sz="4" w:space="0" w:color="000000"/>
            </w:tcBorders>
            <w:hideMark/>
          </w:tcPr>
          <w:p w:rsidR="00064B57" w:rsidRPr="00D21457" w:rsidRDefault="00064B57" w:rsidP="00E7482A">
            <w:pPr>
              <w:spacing w:after="120"/>
              <w:ind w:left="283"/>
              <w:jc w:val="center"/>
              <w:rPr>
                <w:rFonts w:eastAsia="Times New Roman"/>
                <w:sz w:val="24"/>
                <w:szCs w:val="24"/>
              </w:rPr>
            </w:pPr>
            <w:r w:rsidRPr="00D21457">
              <w:rPr>
                <w:rFonts w:eastAsia="Times New Roman"/>
                <w:bCs/>
                <w:sz w:val="24"/>
                <w:szCs w:val="24"/>
              </w:rPr>
              <w:t xml:space="preserve">ІІ. </w:t>
            </w:r>
            <w:r w:rsidR="000E7A31" w:rsidRPr="00D21457">
              <w:rPr>
                <w:rFonts w:eastAsia="Times New Roman"/>
                <w:bCs/>
                <w:sz w:val="24"/>
                <w:szCs w:val="24"/>
              </w:rPr>
              <w:t>Оқу-әдістемелік жұмыс</w:t>
            </w:r>
          </w:p>
        </w:tc>
      </w:tr>
      <w:tr w:rsidR="00064B57" w:rsidRPr="00D21457" w:rsidTr="00486E8B">
        <w:tc>
          <w:tcPr>
            <w:tcW w:w="1214" w:type="pct"/>
            <w:vMerge w:val="restart"/>
            <w:tcBorders>
              <w:top w:val="single" w:sz="4" w:space="0" w:color="000000"/>
              <w:left w:val="single" w:sz="4" w:space="0" w:color="000000"/>
              <w:bottom w:val="single" w:sz="4" w:space="0" w:color="000000"/>
              <w:right w:val="single" w:sz="4" w:space="0" w:color="000000"/>
            </w:tcBorders>
            <w:hideMark/>
          </w:tcPr>
          <w:p w:rsidR="00064B57" w:rsidRPr="00D21457" w:rsidRDefault="00064B57" w:rsidP="00E7482A">
            <w:pPr>
              <w:spacing w:after="120"/>
              <w:rPr>
                <w:rFonts w:eastAsia="Times New Roman"/>
                <w:sz w:val="24"/>
                <w:szCs w:val="24"/>
              </w:rPr>
            </w:pPr>
            <w:r w:rsidRPr="00D21457">
              <w:rPr>
                <w:rFonts w:eastAsia="Times New Roman"/>
                <w:sz w:val="24"/>
                <w:szCs w:val="24"/>
              </w:rPr>
              <w:t xml:space="preserve">2.1 </w:t>
            </w:r>
            <w:r w:rsidR="000E7A31" w:rsidRPr="00D21457">
              <w:rPr>
                <w:rFonts w:eastAsia="Times New Roman"/>
                <w:sz w:val="24"/>
                <w:szCs w:val="24"/>
              </w:rPr>
              <w:t>Колледждің нормативтік оқу-әдістемелік құжаттамасын әзірлеу, жасау, рецензиялау және бекіту</w:t>
            </w:r>
          </w:p>
        </w:tc>
        <w:tc>
          <w:tcPr>
            <w:tcW w:w="1034" w:type="pct"/>
            <w:tcBorders>
              <w:top w:val="single" w:sz="4" w:space="0" w:color="000000"/>
              <w:left w:val="single" w:sz="4" w:space="0" w:color="000000"/>
              <w:bottom w:val="single" w:sz="4" w:space="0" w:color="000000"/>
              <w:right w:val="single" w:sz="4" w:space="0" w:color="000000"/>
            </w:tcBorders>
            <w:hideMark/>
          </w:tcPr>
          <w:p w:rsidR="00064B57" w:rsidRPr="00D21457" w:rsidRDefault="00AB14D9" w:rsidP="00E7482A">
            <w:pPr>
              <w:spacing w:after="120"/>
              <w:rPr>
                <w:rFonts w:eastAsia="Times New Roman"/>
                <w:sz w:val="24"/>
                <w:szCs w:val="24"/>
              </w:rPr>
            </w:pPr>
            <w:r w:rsidRPr="00D21457">
              <w:rPr>
                <w:rFonts w:eastAsia="Times New Roman"/>
                <w:sz w:val="24"/>
                <w:szCs w:val="24"/>
              </w:rPr>
              <w:t>Кәсіптік білім беру сапасын ұйымдастыру мен басқарудың инновациялық тәсілдері. Педагогикалық тәжірибемен, заманауи әлемдік және ұлттық музыка өнерінің жетістіктерімен алмасу озық ғылыми-педагогикалық идеяларды енгізу</w:t>
            </w:r>
          </w:p>
        </w:tc>
        <w:tc>
          <w:tcPr>
            <w:tcW w:w="568" w:type="pct"/>
            <w:tcBorders>
              <w:top w:val="single" w:sz="4" w:space="0" w:color="000000"/>
              <w:left w:val="single" w:sz="4" w:space="0" w:color="000000"/>
              <w:bottom w:val="single" w:sz="4" w:space="0" w:color="000000"/>
              <w:right w:val="single" w:sz="4" w:space="0" w:color="000000"/>
            </w:tcBorders>
            <w:hideMark/>
          </w:tcPr>
          <w:p w:rsidR="00064B57" w:rsidRPr="00D21457" w:rsidRDefault="00AB14D9" w:rsidP="00E7482A">
            <w:pPr>
              <w:spacing w:after="120"/>
              <w:outlineLvl w:val="1"/>
              <w:rPr>
                <w:rFonts w:eastAsia="Times New Roman"/>
                <w:sz w:val="24"/>
                <w:szCs w:val="24"/>
                <w:lang w:val="en-US"/>
              </w:rPr>
            </w:pPr>
            <w:r w:rsidRPr="00D21457">
              <w:rPr>
                <w:rFonts w:eastAsia="Times New Roman"/>
                <w:sz w:val="24"/>
                <w:szCs w:val="24"/>
                <w:lang w:val="kk-KZ"/>
              </w:rPr>
              <w:t>тамыз</w:t>
            </w:r>
            <w:r w:rsidR="00064B57" w:rsidRPr="00D21457">
              <w:rPr>
                <w:rFonts w:eastAsia="Times New Roman"/>
                <w:sz w:val="24"/>
                <w:szCs w:val="24"/>
              </w:rPr>
              <w:t>-</w:t>
            </w:r>
            <w:r w:rsidRPr="00D21457">
              <w:rPr>
                <w:rFonts w:eastAsia="Times New Roman"/>
                <w:sz w:val="24"/>
                <w:szCs w:val="24"/>
                <w:lang w:val="kk-KZ"/>
              </w:rPr>
              <w:t>желтоқсан</w:t>
            </w:r>
            <w:r w:rsidR="00064B57" w:rsidRPr="00D21457">
              <w:rPr>
                <w:rFonts w:eastAsia="Times New Roman"/>
                <w:sz w:val="24"/>
                <w:szCs w:val="24"/>
              </w:rPr>
              <w:t xml:space="preserve"> 202</w:t>
            </w:r>
            <w:r w:rsidR="00682DEE" w:rsidRPr="00D21457">
              <w:rPr>
                <w:rFonts w:eastAsia="Times New Roman"/>
                <w:sz w:val="24"/>
                <w:szCs w:val="24"/>
                <w:lang w:val="en-US"/>
              </w:rPr>
              <w:t>3</w:t>
            </w:r>
          </w:p>
          <w:p w:rsidR="00064B57" w:rsidRPr="00D21457" w:rsidRDefault="00064B57" w:rsidP="00E7482A">
            <w:pPr>
              <w:spacing w:after="120"/>
              <w:outlineLvl w:val="1"/>
              <w:rPr>
                <w:rFonts w:eastAsia="Times New Roman"/>
                <w:bCs/>
                <w:sz w:val="24"/>
                <w:szCs w:val="24"/>
              </w:rPr>
            </w:pPr>
          </w:p>
        </w:tc>
        <w:tc>
          <w:tcPr>
            <w:tcW w:w="1337" w:type="pct"/>
            <w:tcBorders>
              <w:top w:val="single" w:sz="4" w:space="0" w:color="000000"/>
              <w:left w:val="single" w:sz="4" w:space="0" w:color="000000"/>
              <w:bottom w:val="single" w:sz="4" w:space="0" w:color="000000"/>
              <w:right w:val="single" w:sz="4" w:space="0" w:color="000000"/>
            </w:tcBorders>
            <w:hideMark/>
          </w:tcPr>
          <w:p w:rsidR="00064B57" w:rsidRPr="00D21457" w:rsidRDefault="00AB14D9" w:rsidP="00E7482A">
            <w:pPr>
              <w:spacing w:after="120"/>
              <w:rPr>
                <w:rFonts w:eastAsia="Times New Roman"/>
                <w:sz w:val="24"/>
                <w:szCs w:val="24"/>
              </w:rPr>
            </w:pPr>
            <w:r w:rsidRPr="00D21457">
              <w:rPr>
                <w:rFonts w:eastAsia="Times New Roman"/>
                <w:sz w:val="24"/>
                <w:szCs w:val="24"/>
              </w:rPr>
              <w:t>Колледждің оқу бөлімшелерінің істер номенклатурасын жаңарту (директордың ТЖ жөніндегі орынбасары, оқу бөлімі, ПЦК).</w:t>
            </w:r>
          </w:p>
        </w:tc>
        <w:tc>
          <w:tcPr>
            <w:tcW w:w="847" w:type="pct"/>
            <w:tcBorders>
              <w:top w:val="single" w:sz="4" w:space="0" w:color="000000"/>
              <w:left w:val="single" w:sz="4" w:space="0" w:color="000000"/>
              <w:bottom w:val="single" w:sz="4" w:space="0" w:color="000000"/>
              <w:right w:val="single" w:sz="4" w:space="0" w:color="000000"/>
            </w:tcBorders>
          </w:tcPr>
          <w:p w:rsidR="00064B57" w:rsidRPr="00D21457" w:rsidRDefault="00AB14D9" w:rsidP="00E7482A">
            <w:pPr>
              <w:spacing w:after="120"/>
              <w:rPr>
                <w:rFonts w:eastAsia="Times New Roman"/>
                <w:sz w:val="24"/>
                <w:szCs w:val="24"/>
              </w:rPr>
            </w:pPr>
            <w:r w:rsidRPr="00D21457">
              <w:rPr>
                <w:rFonts w:eastAsia="Times New Roman"/>
                <w:bCs/>
                <w:sz w:val="24"/>
                <w:szCs w:val="24"/>
              </w:rPr>
              <w:t>Директор, кадрлар бөлімі, директордың ОЖ, ТЖ, ОӨЖ жөніндегі орынбасарлары, әдіскер</w:t>
            </w:r>
          </w:p>
        </w:tc>
      </w:tr>
      <w:tr w:rsidR="00486E8B" w:rsidRPr="00D21457" w:rsidTr="00486E8B">
        <w:tc>
          <w:tcPr>
            <w:tcW w:w="1214" w:type="pct"/>
            <w:vMerge/>
            <w:tcBorders>
              <w:top w:val="single" w:sz="4" w:space="0" w:color="000000"/>
              <w:left w:val="single" w:sz="4" w:space="0" w:color="000000"/>
              <w:bottom w:val="single" w:sz="4" w:space="0" w:color="000000"/>
              <w:right w:val="single" w:sz="4" w:space="0" w:color="000000"/>
            </w:tcBorders>
            <w:vAlign w:val="center"/>
            <w:hideMark/>
          </w:tcPr>
          <w:p w:rsidR="00486E8B" w:rsidRPr="00D21457" w:rsidRDefault="00486E8B" w:rsidP="00486E8B">
            <w:pPr>
              <w:rPr>
                <w:rFonts w:eastAsia="Times New Roman"/>
                <w:sz w:val="24"/>
                <w:szCs w:val="24"/>
              </w:rPr>
            </w:pPr>
          </w:p>
        </w:tc>
        <w:tc>
          <w:tcPr>
            <w:tcW w:w="1034"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spacing w:after="120"/>
              <w:ind w:left="283"/>
              <w:rPr>
                <w:rFonts w:eastAsia="Times New Roman"/>
                <w:sz w:val="24"/>
                <w:szCs w:val="24"/>
              </w:rPr>
            </w:pPr>
          </w:p>
        </w:tc>
        <w:tc>
          <w:tcPr>
            <w:tcW w:w="568"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outlineLvl w:val="1"/>
              <w:rPr>
                <w:rFonts w:eastAsia="Times New Roman"/>
                <w:bCs/>
                <w:sz w:val="24"/>
                <w:szCs w:val="24"/>
              </w:rPr>
            </w:pPr>
            <w:r w:rsidRPr="00D21457">
              <w:rPr>
                <w:rFonts w:eastAsia="Times New Roman"/>
                <w:sz w:val="24"/>
                <w:szCs w:val="24"/>
              </w:rPr>
              <w:t>Тамыз 2023-сәуір 2024</w:t>
            </w:r>
          </w:p>
        </w:tc>
        <w:tc>
          <w:tcPr>
            <w:tcW w:w="1337"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rPr>
                <w:rFonts w:eastAsia="Times New Roman"/>
                <w:sz w:val="24"/>
                <w:szCs w:val="24"/>
              </w:rPr>
            </w:pPr>
            <w:r w:rsidRPr="00D21457">
              <w:rPr>
                <w:rFonts w:eastAsia="Times New Roman"/>
                <w:sz w:val="24"/>
                <w:szCs w:val="24"/>
              </w:rPr>
              <w:t>Мамандықтар бойынша 2023-2024 оқу жылына арналған білім беру бағдарламаларын әзірлеу</w:t>
            </w:r>
          </w:p>
          <w:p w:rsidR="00486E8B" w:rsidRPr="00D21457" w:rsidRDefault="00486E8B" w:rsidP="00486E8B">
            <w:pPr>
              <w:rPr>
                <w:rFonts w:eastAsia="Times New Roman"/>
                <w:sz w:val="24"/>
                <w:szCs w:val="24"/>
              </w:rPr>
            </w:pPr>
            <w:r w:rsidRPr="00D21457">
              <w:rPr>
                <w:rFonts w:eastAsia="Times New Roman"/>
                <w:sz w:val="24"/>
                <w:szCs w:val="24"/>
              </w:rPr>
              <w:t>"02150400 хор дирижерлығы", " 02150100 Аспаптық орындау (аспаптардың түрлері бойынша)",</w:t>
            </w:r>
          </w:p>
          <w:p w:rsidR="00486E8B" w:rsidRPr="00D21457" w:rsidRDefault="00486E8B" w:rsidP="00486E8B">
            <w:pPr>
              <w:rPr>
                <w:rFonts w:eastAsia="Times New Roman"/>
                <w:sz w:val="24"/>
                <w:szCs w:val="24"/>
              </w:rPr>
            </w:pPr>
            <w:r w:rsidRPr="00D21457">
              <w:rPr>
                <w:rFonts w:eastAsia="Times New Roman"/>
                <w:sz w:val="24"/>
                <w:szCs w:val="24"/>
              </w:rPr>
              <w:lastRenderedPageBreak/>
              <w:t>"02150200 Музыка теориясы" ,</w:t>
            </w:r>
          </w:p>
          <w:p w:rsidR="00486E8B" w:rsidRPr="00D21457" w:rsidRDefault="00486E8B" w:rsidP="00486E8B">
            <w:pPr>
              <w:rPr>
                <w:rFonts w:eastAsia="Times New Roman"/>
                <w:sz w:val="24"/>
                <w:szCs w:val="24"/>
              </w:rPr>
            </w:pPr>
            <w:r w:rsidRPr="00D21457">
              <w:rPr>
                <w:rFonts w:eastAsia="Times New Roman"/>
                <w:sz w:val="24"/>
                <w:szCs w:val="24"/>
              </w:rPr>
              <w:t>"02150300 Вокалдық өнер",</w:t>
            </w:r>
          </w:p>
          <w:p w:rsidR="00486E8B" w:rsidRPr="00D21457" w:rsidRDefault="00486E8B" w:rsidP="00486E8B">
            <w:pPr>
              <w:spacing w:after="120"/>
              <w:rPr>
                <w:rFonts w:eastAsia="Times New Roman"/>
                <w:sz w:val="24"/>
                <w:szCs w:val="24"/>
              </w:rPr>
            </w:pPr>
            <w:r w:rsidRPr="00D21457">
              <w:rPr>
                <w:rFonts w:eastAsia="Times New Roman"/>
                <w:sz w:val="24"/>
                <w:szCs w:val="24"/>
              </w:rPr>
              <w:t>"02120100-интерьер дизайны"</w:t>
            </w:r>
          </w:p>
        </w:tc>
        <w:tc>
          <w:tcPr>
            <w:tcW w:w="847"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rPr>
                <w:rFonts w:eastAsia="Times New Roman"/>
                <w:sz w:val="24"/>
                <w:szCs w:val="24"/>
              </w:rPr>
            </w:pPr>
            <w:r w:rsidRPr="00D21457">
              <w:rPr>
                <w:sz w:val="24"/>
                <w:szCs w:val="24"/>
              </w:rPr>
              <w:lastRenderedPageBreak/>
              <w:t>Директордың ОІ жөніндегі орынбасары, әдіскер, ПЦК меңгерушісі</w:t>
            </w:r>
          </w:p>
        </w:tc>
      </w:tr>
      <w:tr w:rsidR="00486E8B" w:rsidRPr="00D21457" w:rsidTr="00486E8B">
        <w:tc>
          <w:tcPr>
            <w:tcW w:w="1214"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spacing w:after="120"/>
              <w:ind w:left="283"/>
              <w:rPr>
                <w:rFonts w:eastAsia="Times New Roman"/>
                <w:sz w:val="24"/>
                <w:szCs w:val="24"/>
              </w:rPr>
            </w:pPr>
          </w:p>
        </w:tc>
        <w:tc>
          <w:tcPr>
            <w:tcW w:w="1034" w:type="pct"/>
            <w:vMerge w:val="restar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rFonts w:eastAsia="Times New Roman"/>
                <w:sz w:val="24"/>
                <w:szCs w:val="24"/>
              </w:rPr>
              <w:t>Озық педагогикалық тәжірибені жүйелеу, талдау, жинақтау негізінде оқытушылардың кәсіби-педагогикалық біліктілігін арттыру. Оқыту сапасының тиімділігі мен нәтижелілігін қамтамасыз ету</w:t>
            </w:r>
          </w:p>
        </w:tc>
        <w:tc>
          <w:tcPr>
            <w:tcW w:w="568"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sz w:val="24"/>
                <w:szCs w:val="24"/>
              </w:rPr>
              <w:t>Кесте бойынша</w:t>
            </w:r>
          </w:p>
        </w:tc>
        <w:tc>
          <w:tcPr>
            <w:tcW w:w="1337"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sz w:val="24"/>
                <w:szCs w:val="24"/>
              </w:rPr>
              <w:t>- Колледж оқытушыларының оқу-әдістемелік, әдістемелік әдебиеті, тәжірибені жинақтау</w:t>
            </w:r>
          </w:p>
        </w:tc>
        <w:tc>
          <w:tcPr>
            <w:tcW w:w="847"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spacing w:after="120"/>
              <w:rPr>
                <w:rFonts w:eastAsia="Times New Roman"/>
                <w:sz w:val="24"/>
                <w:szCs w:val="24"/>
              </w:rPr>
            </w:pPr>
            <w:r w:rsidRPr="00D21457">
              <w:rPr>
                <w:sz w:val="24"/>
                <w:szCs w:val="24"/>
              </w:rPr>
              <w:t>Әдістемелік кеңес мүшелері, ПЦК меңгерушісі, әдіскер</w:t>
            </w:r>
          </w:p>
        </w:tc>
      </w:tr>
      <w:tr w:rsidR="00486E8B" w:rsidRPr="00D21457" w:rsidTr="00486E8B">
        <w:tc>
          <w:tcPr>
            <w:tcW w:w="1214"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spacing w:after="120"/>
              <w:ind w:left="283"/>
              <w:rPr>
                <w:rFonts w:eastAsia="Times New Roman"/>
                <w:sz w:val="24"/>
                <w:szCs w:val="24"/>
              </w:rPr>
            </w:pP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rsidR="00486E8B" w:rsidRPr="00D21457" w:rsidRDefault="00486E8B" w:rsidP="00486E8B">
            <w:pPr>
              <w:rPr>
                <w:rFonts w:eastAsia="Times New Roman"/>
                <w:sz w:val="24"/>
                <w:szCs w:val="24"/>
              </w:rPr>
            </w:pPr>
          </w:p>
        </w:tc>
        <w:tc>
          <w:tcPr>
            <w:tcW w:w="568"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bCs/>
                <w:sz w:val="24"/>
                <w:szCs w:val="24"/>
              </w:rPr>
            </w:pPr>
            <w:r w:rsidRPr="00D21457">
              <w:rPr>
                <w:sz w:val="24"/>
                <w:szCs w:val="24"/>
              </w:rPr>
              <w:t>Кесте бойынша</w:t>
            </w:r>
          </w:p>
        </w:tc>
        <w:tc>
          <w:tcPr>
            <w:tcW w:w="1337"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sz w:val="24"/>
                <w:szCs w:val="24"/>
              </w:rPr>
              <w:t>Оқу-әдістемелік құралдар</w:t>
            </w:r>
          </w:p>
        </w:tc>
        <w:tc>
          <w:tcPr>
            <w:tcW w:w="847"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spacing w:after="120"/>
              <w:rPr>
                <w:rFonts w:eastAsia="Times New Roman"/>
                <w:sz w:val="24"/>
                <w:szCs w:val="24"/>
              </w:rPr>
            </w:pPr>
            <w:r w:rsidRPr="00D21457">
              <w:rPr>
                <w:sz w:val="24"/>
                <w:szCs w:val="24"/>
              </w:rPr>
              <w:t>Оқытушылар, ПЦК меңгерушісі</w:t>
            </w:r>
          </w:p>
        </w:tc>
      </w:tr>
      <w:tr w:rsidR="00064B57" w:rsidRPr="00D21457" w:rsidTr="00486E8B">
        <w:tc>
          <w:tcPr>
            <w:tcW w:w="1214" w:type="pct"/>
            <w:tcBorders>
              <w:top w:val="single" w:sz="4" w:space="0" w:color="000000"/>
              <w:left w:val="single" w:sz="4" w:space="0" w:color="000000"/>
              <w:bottom w:val="single" w:sz="4" w:space="0" w:color="000000"/>
              <w:right w:val="single" w:sz="4" w:space="0" w:color="000000"/>
            </w:tcBorders>
          </w:tcPr>
          <w:p w:rsidR="00064B57" w:rsidRPr="00D21457" w:rsidRDefault="00064B57" w:rsidP="00E7482A">
            <w:pPr>
              <w:spacing w:after="120"/>
              <w:ind w:left="283"/>
              <w:rPr>
                <w:rFonts w:eastAsia="Times New Roman"/>
                <w:sz w:val="24"/>
                <w:szCs w:val="24"/>
              </w:rPr>
            </w:pPr>
          </w:p>
        </w:tc>
        <w:tc>
          <w:tcPr>
            <w:tcW w:w="1034" w:type="pct"/>
            <w:tcBorders>
              <w:top w:val="single" w:sz="4" w:space="0" w:color="000000"/>
              <w:left w:val="single" w:sz="4" w:space="0" w:color="000000"/>
              <w:bottom w:val="single" w:sz="4" w:space="0" w:color="000000"/>
              <w:right w:val="single" w:sz="4" w:space="0" w:color="000000"/>
            </w:tcBorders>
            <w:hideMark/>
          </w:tcPr>
          <w:p w:rsidR="00064B57" w:rsidRPr="00D21457" w:rsidRDefault="00486E8B" w:rsidP="00E7482A">
            <w:pPr>
              <w:spacing w:after="120"/>
              <w:rPr>
                <w:rFonts w:eastAsia="Times New Roman"/>
                <w:sz w:val="24"/>
                <w:szCs w:val="24"/>
              </w:rPr>
            </w:pPr>
            <w:r w:rsidRPr="00D21457">
              <w:rPr>
                <w:rFonts w:eastAsia="Times New Roman"/>
                <w:sz w:val="24"/>
                <w:szCs w:val="24"/>
              </w:rPr>
              <w:t>Музыкалық білім беру саласындағы мамандарды даярлаудың өзекті принциптері мен әдістері.</w:t>
            </w:r>
          </w:p>
        </w:tc>
        <w:tc>
          <w:tcPr>
            <w:tcW w:w="568" w:type="pct"/>
            <w:tcBorders>
              <w:top w:val="single" w:sz="4" w:space="0" w:color="000000"/>
              <w:left w:val="single" w:sz="4" w:space="0" w:color="000000"/>
              <w:bottom w:val="single" w:sz="4" w:space="0" w:color="000000"/>
              <w:right w:val="single" w:sz="4" w:space="0" w:color="000000"/>
            </w:tcBorders>
          </w:tcPr>
          <w:p w:rsidR="00064B57" w:rsidRPr="00D21457" w:rsidRDefault="00486E8B" w:rsidP="00E7482A">
            <w:pPr>
              <w:spacing w:after="120"/>
              <w:jc w:val="both"/>
              <w:rPr>
                <w:rFonts w:eastAsia="Times New Roman"/>
                <w:bCs/>
                <w:sz w:val="24"/>
                <w:szCs w:val="24"/>
              </w:rPr>
            </w:pPr>
            <w:r w:rsidRPr="00D21457">
              <w:rPr>
                <w:sz w:val="24"/>
                <w:szCs w:val="24"/>
              </w:rPr>
              <w:t>Кесте бойынша</w:t>
            </w:r>
            <w:r w:rsidRPr="00D21457">
              <w:rPr>
                <w:rFonts w:eastAsia="Times New Roman"/>
                <w:bCs/>
                <w:sz w:val="24"/>
                <w:szCs w:val="24"/>
              </w:rPr>
              <w:t xml:space="preserve"> </w:t>
            </w:r>
          </w:p>
        </w:tc>
        <w:tc>
          <w:tcPr>
            <w:tcW w:w="1337" w:type="pct"/>
            <w:tcBorders>
              <w:top w:val="single" w:sz="4" w:space="0" w:color="000000"/>
              <w:left w:val="single" w:sz="4" w:space="0" w:color="000000"/>
              <w:bottom w:val="single" w:sz="4" w:space="0" w:color="000000"/>
              <w:right w:val="single" w:sz="4" w:space="0" w:color="000000"/>
            </w:tcBorders>
            <w:hideMark/>
          </w:tcPr>
          <w:p w:rsidR="00064B57" w:rsidRPr="00D21457" w:rsidRDefault="00486E8B" w:rsidP="00E7482A">
            <w:pPr>
              <w:spacing w:after="120"/>
              <w:rPr>
                <w:rFonts w:eastAsia="Times New Roman"/>
                <w:sz w:val="24"/>
                <w:szCs w:val="24"/>
                <w:lang w:val="kk-KZ"/>
              </w:rPr>
            </w:pPr>
            <w:r w:rsidRPr="00D21457">
              <w:rPr>
                <w:rFonts w:eastAsia="Times New Roman"/>
                <w:bCs/>
                <w:sz w:val="24"/>
                <w:szCs w:val="24"/>
                <w:lang w:val="kk-KZ"/>
              </w:rPr>
              <w:t xml:space="preserve">Оқулық </w:t>
            </w:r>
          </w:p>
        </w:tc>
        <w:tc>
          <w:tcPr>
            <w:tcW w:w="847" w:type="pct"/>
            <w:tcBorders>
              <w:top w:val="single" w:sz="4" w:space="0" w:color="000000"/>
              <w:left w:val="single" w:sz="4" w:space="0" w:color="000000"/>
              <w:bottom w:val="single" w:sz="4" w:space="0" w:color="000000"/>
              <w:right w:val="single" w:sz="4" w:space="0" w:color="000000"/>
            </w:tcBorders>
          </w:tcPr>
          <w:p w:rsidR="00064B57" w:rsidRPr="00D21457" w:rsidRDefault="00486E8B" w:rsidP="00E7482A">
            <w:pPr>
              <w:spacing w:after="120"/>
              <w:rPr>
                <w:rFonts w:eastAsia="Times New Roman"/>
                <w:sz w:val="24"/>
                <w:szCs w:val="24"/>
                <w:lang w:val="kk-KZ"/>
              </w:rPr>
            </w:pPr>
            <w:r w:rsidRPr="00D21457">
              <w:rPr>
                <w:rFonts w:eastAsia="Times New Roman"/>
                <w:sz w:val="24"/>
                <w:szCs w:val="24"/>
                <w:lang w:val="kk-KZ"/>
              </w:rPr>
              <w:t>Әдіскер</w:t>
            </w:r>
          </w:p>
        </w:tc>
      </w:tr>
      <w:tr w:rsidR="00064B57" w:rsidRPr="00D21457" w:rsidTr="00486E8B">
        <w:tc>
          <w:tcPr>
            <w:tcW w:w="1214" w:type="pct"/>
            <w:tcBorders>
              <w:top w:val="single" w:sz="4" w:space="0" w:color="000000"/>
              <w:left w:val="single" w:sz="4" w:space="0" w:color="000000"/>
              <w:bottom w:val="single" w:sz="4" w:space="0" w:color="000000"/>
              <w:right w:val="single" w:sz="4" w:space="0" w:color="000000"/>
            </w:tcBorders>
          </w:tcPr>
          <w:p w:rsidR="00064B57" w:rsidRPr="00D21457" w:rsidRDefault="00064B57" w:rsidP="00E7482A">
            <w:pPr>
              <w:spacing w:after="120"/>
              <w:ind w:left="283"/>
              <w:rPr>
                <w:rFonts w:eastAsia="Times New Roman"/>
                <w:sz w:val="24"/>
                <w:szCs w:val="24"/>
              </w:rPr>
            </w:pPr>
          </w:p>
        </w:tc>
        <w:tc>
          <w:tcPr>
            <w:tcW w:w="1034" w:type="pct"/>
            <w:tcBorders>
              <w:top w:val="single" w:sz="4" w:space="0" w:color="000000"/>
              <w:left w:val="single" w:sz="4" w:space="0" w:color="000000"/>
              <w:bottom w:val="single" w:sz="4" w:space="0" w:color="000000"/>
              <w:right w:val="single" w:sz="4" w:space="0" w:color="000000"/>
            </w:tcBorders>
            <w:hideMark/>
          </w:tcPr>
          <w:p w:rsidR="00064B57" w:rsidRPr="00D21457" w:rsidRDefault="00486E8B" w:rsidP="00E7482A">
            <w:pPr>
              <w:spacing w:after="120"/>
              <w:rPr>
                <w:rFonts w:eastAsia="Times New Roman"/>
                <w:sz w:val="24"/>
                <w:szCs w:val="24"/>
              </w:rPr>
            </w:pPr>
            <w:r w:rsidRPr="00D21457">
              <w:rPr>
                <w:rFonts w:eastAsia="Times New Roman"/>
                <w:sz w:val="24"/>
                <w:szCs w:val="24"/>
              </w:rPr>
              <w:t>Музыкалық білім беру саласындағы мамандарды даярлаудың өзекті принциптері мен әдістері</w:t>
            </w:r>
          </w:p>
        </w:tc>
        <w:tc>
          <w:tcPr>
            <w:tcW w:w="568" w:type="pct"/>
            <w:tcBorders>
              <w:top w:val="single" w:sz="4" w:space="0" w:color="000000"/>
              <w:left w:val="single" w:sz="4" w:space="0" w:color="000000"/>
              <w:bottom w:val="single" w:sz="4" w:space="0" w:color="000000"/>
              <w:right w:val="single" w:sz="4" w:space="0" w:color="000000"/>
            </w:tcBorders>
          </w:tcPr>
          <w:p w:rsidR="00064B57" w:rsidRPr="00D21457" w:rsidRDefault="00486E8B" w:rsidP="00E7482A">
            <w:pPr>
              <w:spacing w:after="120"/>
              <w:rPr>
                <w:rFonts w:eastAsia="Times New Roman"/>
                <w:sz w:val="24"/>
                <w:szCs w:val="24"/>
              </w:rPr>
            </w:pPr>
            <w:r w:rsidRPr="00D21457">
              <w:rPr>
                <w:sz w:val="24"/>
                <w:szCs w:val="24"/>
              </w:rPr>
              <w:t>Кесте бойынша</w:t>
            </w:r>
            <w:r w:rsidRPr="00D21457">
              <w:rPr>
                <w:rFonts w:eastAsia="Times New Roman"/>
                <w:bCs/>
                <w:sz w:val="24"/>
                <w:szCs w:val="24"/>
              </w:rPr>
              <w:t xml:space="preserve"> </w:t>
            </w:r>
          </w:p>
          <w:p w:rsidR="00064B57" w:rsidRPr="00D21457" w:rsidRDefault="00064B57" w:rsidP="00E7482A">
            <w:pPr>
              <w:spacing w:after="120"/>
              <w:rPr>
                <w:rFonts w:eastAsia="Times New Roman"/>
                <w:bCs/>
                <w:sz w:val="24"/>
                <w:szCs w:val="24"/>
              </w:rPr>
            </w:pPr>
          </w:p>
        </w:tc>
        <w:tc>
          <w:tcPr>
            <w:tcW w:w="1337"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spacing w:after="120"/>
              <w:rPr>
                <w:rFonts w:eastAsia="Times New Roman"/>
                <w:iCs/>
                <w:sz w:val="24"/>
                <w:szCs w:val="24"/>
              </w:rPr>
            </w:pPr>
            <w:r w:rsidRPr="00D21457">
              <w:rPr>
                <w:rFonts w:eastAsia="Times New Roman"/>
                <w:iCs/>
                <w:sz w:val="24"/>
                <w:szCs w:val="24"/>
              </w:rPr>
              <w:t>Конференциялар</w:t>
            </w:r>
          </w:p>
          <w:p w:rsidR="00486E8B" w:rsidRPr="00D21457" w:rsidRDefault="00486E8B" w:rsidP="00486E8B">
            <w:pPr>
              <w:spacing w:after="120"/>
              <w:rPr>
                <w:rFonts w:eastAsia="Times New Roman"/>
                <w:iCs/>
                <w:sz w:val="24"/>
                <w:szCs w:val="24"/>
              </w:rPr>
            </w:pPr>
            <w:r w:rsidRPr="00D21457">
              <w:rPr>
                <w:rFonts w:eastAsia="Times New Roman"/>
                <w:iCs/>
                <w:sz w:val="24"/>
                <w:szCs w:val="24"/>
              </w:rPr>
              <w:t>ПЦК әдістемелік апталары</w:t>
            </w:r>
          </w:p>
          <w:p w:rsidR="00486E8B" w:rsidRPr="00D21457" w:rsidRDefault="00486E8B" w:rsidP="00486E8B">
            <w:pPr>
              <w:spacing w:after="120"/>
              <w:rPr>
                <w:rFonts w:eastAsia="Times New Roman"/>
                <w:iCs/>
                <w:sz w:val="24"/>
                <w:szCs w:val="24"/>
              </w:rPr>
            </w:pPr>
            <w:r w:rsidRPr="00D21457">
              <w:rPr>
                <w:rFonts w:eastAsia="Times New Roman"/>
                <w:iCs/>
                <w:sz w:val="24"/>
                <w:szCs w:val="24"/>
              </w:rPr>
              <w:t>Педагогикалық конференция</w:t>
            </w:r>
          </w:p>
          <w:p w:rsidR="00486E8B" w:rsidRPr="00D21457" w:rsidRDefault="00486E8B" w:rsidP="00486E8B">
            <w:pPr>
              <w:spacing w:after="120"/>
              <w:rPr>
                <w:rFonts w:eastAsia="Times New Roman"/>
                <w:iCs/>
                <w:sz w:val="24"/>
                <w:szCs w:val="24"/>
              </w:rPr>
            </w:pPr>
            <w:r w:rsidRPr="00D21457">
              <w:rPr>
                <w:rFonts w:eastAsia="Times New Roman"/>
                <w:iCs/>
                <w:sz w:val="24"/>
                <w:szCs w:val="24"/>
              </w:rPr>
              <w:t>Дәріс-концерттер</w:t>
            </w:r>
          </w:p>
          <w:p w:rsidR="00064B57" w:rsidRPr="00D21457" w:rsidRDefault="00486E8B" w:rsidP="00486E8B">
            <w:pPr>
              <w:spacing w:after="120"/>
              <w:rPr>
                <w:rFonts w:eastAsia="Times New Roman"/>
                <w:iCs/>
                <w:sz w:val="24"/>
                <w:szCs w:val="24"/>
              </w:rPr>
            </w:pPr>
            <w:r w:rsidRPr="00D21457">
              <w:rPr>
                <w:rFonts w:eastAsia="Times New Roman"/>
                <w:iCs/>
                <w:sz w:val="24"/>
                <w:szCs w:val="24"/>
              </w:rPr>
              <w:t>Дөңгелек үстел</w:t>
            </w:r>
          </w:p>
        </w:tc>
        <w:tc>
          <w:tcPr>
            <w:tcW w:w="847" w:type="pct"/>
            <w:tcBorders>
              <w:top w:val="single" w:sz="4" w:space="0" w:color="000000"/>
              <w:left w:val="single" w:sz="4" w:space="0" w:color="000000"/>
              <w:bottom w:val="single" w:sz="4" w:space="0" w:color="000000"/>
              <w:right w:val="single" w:sz="4" w:space="0" w:color="000000"/>
            </w:tcBorders>
          </w:tcPr>
          <w:p w:rsidR="00064B57" w:rsidRPr="00D21457" w:rsidRDefault="00486E8B" w:rsidP="00E7482A">
            <w:pPr>
              <w:spacing w:after="120"/>
              <w:ind w:left="283"/>
              <w:rPr>
                <w:rFonts w:eastAsia="Times New Roman"/>
                <w:sz w:val="24"/>
                <w:szCs w:val="24"/>
              </w:rPr>
            </w:pPr>
            <w:r w:rsidRPr="00D21457">
              <w:rPr>
                <w:rFonts w:eastAsia="Times New Roman"/>
                <w:sz w:val="24"/>
                <w:szCs w:val="24"/>
              </w:rPr>
              <w:t>Директордың ОЖ, ПЦК жөніндегі орынбасары</w:t>
            </w:r>
          </w:p>
          <w:p w:rsidR="00064B57" w:rsidRPr="00D21457" w:rsidRDefault="00064B57" w:rsidP="00E7482A">
            <w:pPr>
              <w:spacing w:after="120"/>
              <w:ind w:left="283"/>
              <w:rPr>
                <w:rFonts w:eastAsia="Times New Roman"/>
                <w:sz w:val="24"/>
                <w:szCs w:val="24"/>
              </w:rPr>
            </w:pPr>
          </w:p>
          <w:p w:rsidR="00064B57" w:rsidRPr="00D21457" w:rsidRDefault="00064B57" w:rsidP="00E7482A">
            <w:pPr>
              <w:spacing w:after="120"/>
              <w:ind w:left="283"/>
              <w:rPr>
                <w:rFonts w:eastAsia="Times New Roman"/>
                <w:sz w:val="24"/>
                <w:szCs w:val="24"/>
              </w:rPr>
            </w:pPr>
          </w:p>
        </w:tc>
      </w:tr>
      <w:tr w:rsidR="00486E8B" w:rsidRPr="00D21457" w:rsidTr="00486E8B">
        <w:trPr>
          <w:trHeight w:val="3542"/>
        </w:trPr>
        <w:tc>
          <w:tcPr>
            <w:tcW w:w="1214"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sz w:val="24"/>
                <w:szCs w:val="24"/>
              </w:rPr>
              <w:t>2.2 оқытушылар мен студенттерге арналған әдістемелік семинарларды, форумдарды, конференцияларды, мастер-кластарды, педагогикалық оқуларды ұйымдастыру, өткізу және оларға қатысу</w:t>
            </w:r>
          </w:p>
        </w:tc>
        <w:tc>
          <w:tcPr>
            <w:tcW w:w="1034"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rFonts w:eastAsia="Times New Roman"/>
                <w:sz w:val="24"/>
                <w:szCs w:val="24"/>
              </w:rPr>
              <w:t xml:space="preserve">Педагог кадрларды даярлау, қайта даярлау мақсатында ҚР ТжКБ оқу орындарының біліктілік талаптарына сәйкес колледж оқытушыларының қызметін </w:t>
            </w:r>
            <w:r w:rsidRPr="00D21457">
              <w:rPr>
                <w:rFonts w:eastAsia="Times New Roman"/>
                <w:sz w:val="24"/>
                <w:szCs w:val="24"/>
              </w:rPr>
              <w:lastRenderedPageBreak/>
              <w:t>бағалауға қойылатын нормативтік талаптарды айқындау</w:t>
            </w:r>
          </w:p>
        </w:tc>
        <w:tc>
          <w:tcPr>
            <w:tcW w:w="568"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sz w:val="24"/>
                <w:szCs w:val="24"/>
              </w:rPr>
              <w:lastRenderedPageBreak/>
              <w:t>Кесте бойынша</w:t>
            </w:r>
          </w:p>
        </w:tc>
        <w:tc>
          <w:tcPr>
            <w:tcW w:w="1337"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sz w:val="24"/>
                <w:szCs w:val="24"/>
              </w:rPr>
              <w:t>Нормативтік біліктілік құжаттары (ережелер, талаптар, ережелер)</w:t>
            </w:r>
          </w:p>
        </w:tc>
        <w:tc>
          <w:tcPr>
            <w:tcW w:w="847"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spacing w:after="120"/>
              <w:rPr>
                <w:rFonts w:eastAsia="Times New Roman"/>
                <w:sz w:val="24"/>
                <w:szCs w:val="24"/>
              </w:rPr>
            </w:pPr>
            <w:r w:rsidRPr="00D21457">
              <w:rPr>
                <w:sz w:val="24"/>
                <w:szCs w:val="24"/>
              </w:rPr>
              <w:t>Директордың ОЖ жөніндегі орынбасары, әдіскер, ПЦК</w:t>
            </w:r>
          </w:p>
        </w:tc>
      </w:tr>
      <w:tr w:rsidR="00486E8B" w:rsidRPr="00D21457" w:rsidTr="00693B9C">
        <w:tc>
          <w:tcPr>
            <w:tcW w:w="1214"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sz w:val="24"/>
                <w:szCs w:val="24"/>
              </w:rPr>
              <w:lastRenderedPageBreak/>
              <w:t>2.3 колледж оқытушылары үшін аттестаттау талаптарын әзірлеу</w:t>
            </w:r>
          </w:p>
        </w:tc>
        <w:tc>
          <w:tcPr>
            <w:tcW w:w="1034"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spacing w:after="120"/>
              <w:ind w:left="283"/>
              <w:rPr>
                <w:rFonts w:eastAsia="Times New Roman"/>
                <w:sz w:val="24"/>
                <w:szCs w:val="24"/>
              </w:rPr>
            </w:pPr>
          </w:p>
        </w:tc>
        <w:tc>
          <w:tcPr>
            <w:tcW w:w="568"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spacing w:after="120"/>
              <w:rPr>
                <w:rFonts w:eastAsia="Times New Roman"/>
                <w:sz w:val="24"/>
                <w:szCs w:val="24"/>
              </w:rPr>
            </w:pPr>
            <w:r w:rsidRPr="00D21457">
              <w:rPr>
                <w:rFonts w:eastAsia="Times New Roman"/>
                <w:sz w:val="24"/>
                <w:szCs w:val="24"/>
              </w:rPr>
              <w:t>Қазан-қараша, сәуір-мамыр</w:t>
            </w:r>
          </w:p>
        </w:tc>
        <w:tc>
          <w:tcPr>
            <w:tcW w:w="1337" w:type="pct"/>
            <w:tcBorders>
              <w:top w:val="single" w:sz="4" w:space="0" w:color="000000"/>
              <w:left w:val="single" w:sz="4" w:space="0" w:color="000000"/>
              <w:bottom w:val="single" w:sz="4" w:space="0" w:color="000000"/>
              <w:right w:val="single" w:sz="4" w:space="0" w:color="000000"/>
            </w:tcBorders>
            <w:hideMark/>
          </w:tcPr>
          <w:p w:rsidR="00486E8B" w:rsidRPr="00D21457" w:rsidRDefault="00486E8B" w:rsidP="00486E8B">
            <w:pPr>
              <w:rPr>
                <w:rFonts w:eastAsia="Times New Roman"/>
                <w:sz w:val="24"/>
                <w:szCs w:val="24"/>
              </w:rPr>
            </w:pPr>
            <w:r w:rsidRPr="00D21457">
              <w:rPr>
                <w:sz w:val="24"/>
                <w:szCs w:val="24"/>
              </w:rPr>
              <w:t>Сабақтарды бақылау парақтары, сипаттамалары, оқыту сапасының мониторингі</w:t>
            </w:r>
          </w:p>
        </w:tc>
        <w:tc>
          <w:tcPr>
            <w:tcW w:w="847" w:type="pct"/>
            <w:tcBorders>
              <w:top w:val="single" w:sz="4" w:space="0" w:color="000000"/>
              <w:left w:val="single" w:sz="4" w:space="0" w:color="000000"/>
              <w:bottom w:val="single" w:sz="4" w:space="0" w:color="000000"/>
              <w:right w:val="single" w:sz="4" w:space="0" w:color="000000"/>
            </w:tcBorders>
          </w:tcPr>
          <w:p w:rsidR="00486E8B" w:rsidRPr="00D21457" w:rsidRDefault="00486E8B" w:rsidP="00486E8B">
            <w:pPr>
              <w:spacing w:after="120"/>
              <w:rPr>
                <w:rFonts w:eastAsia="Times New Roman"/>
                <w:sz w:val="24"/>
                <w:szCs w:val="24"/>
              </w:rPr>
            </w:pPr>
            <w:r w:rsidRPr="00D21457">
              <w:rPr>
                <w:sz w:val="24"/>
                <w:szCs w:val="24"/>
              </w:rPr>
              <w:t xml:space="preserve">Директордың ОЖ жөніндегі орынбасары, ПЦК </w:t>
            </w:r>
          </w:p>
        </w:tc>
      </w:tr>
      <w:tr w:rsidR="00064B57" w:rsidRPr="00D21457" w:rsidTr="00804D63">
        <w:tc>
          <w:tcPr>
            <w:tcW w:w="5000" w:type="pct"/>
            <w:gridSpan w:val="5"/>
            <w:tcBorders>
              <w:top w:val="single" w:sz="4" w:space="0" w:color="000000"/>
              <w:left w:val="single" w:sz="4" w:space="0" w:color="000000"/>
              <w:bottom w:val="single" w:sz="4" w:space="0" w:color="000000"/>
              <w:right w:val="single" w:sz="4" w:space="0" w:color="000000"/>
            </w:tcBorders>
            <w:hideMark/>
          </w:tcPr>
          <w:p w:rsidR="00064B57" w:rsidRPr="00D21457" w:rsidRDefault="00064B57" w:rsidP="00E7482A">
            <w:pPr>
              <w:spacing w:after="120"/>
              <w:ind w:left="283"/>
              <w:jc w:val="center"/>
              <w:rPr>
                <w:rFonts w:eastAsia="Times New Roman"/>
                <w:sz w:val="24"/>
                <w:szCs w:val="24"/>
                <w:lang w:val="kk-KZ"/>
              </w:rPr>
            </w:pPr>
            <w:r w:rsidRPr="00D21457">
              <w:rPr>
                <w:rFonts w:eastAsia="Times New Roman"/>
                <w:bCs/>
                <w:sz w:val="24"/>
                <w:szCs w:val="24"/>
              </w:rPr>
              <w:t>III</w:t>
            </w:r>
            <w:r w:rsidR="00486E8B" w:rsidRPr="00D21457">
              <w:rPr>
                <w:rFonts w:eastAsia="Times New Roman"/>
                <w:bCs/>
                <w:sz w:val="24"/>
                <w:szCs w:val="24"/>
                <w:lang w:val="kk-KZ"/>
              </w:rPr>
              <w:t>.</w:t>
            </w:r>
            <w:r w:rsidRPr="00D21457">
              <w:rPr>
                <w:rFonts w:eastAsia="Times New Roman"/>
                <w:bCs/>
                <w:sz w:val="24"/>
                <w:szCs w:val="24"/>
              </w:rPr>
              <w:t xml:space="preserve"> </w:t>
            </w:r>
            <w:r w:rsidR="00486E8B" w:rsidRPr="00D21457">
              <w:rPr>
                <w:rFonts w:eastAsia="Times New Roman"/>
                <w:bCs/>
                <w:sz w:val="24"/>
                <w:szCs w:val="24"/>
                <w:lang w:val="kk-KZ"/>
              </w:rPr>
              <w:t>Шығармашылқ жұмыс</w:t>
            </w:r>
          </w:p>
        </w:tc>
      </w:tr>
      <w:tr w:rsidR="00A31DE3" w:rsidRPr="00D21457" w:rsidTr="00486E8B">
        <w:tc>
          <w:tcPr>
            <w:tcW w:w="1214" w:type="pct"/>
            <w:vMerge w:val="restar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rFonts w:eastAsia="Times New Roman"/>
                <w:sz w:val="24"/>
                <w:szCs w:val="24"/>
              </w:rPr>
              <w:t>3.1 Конкурстар, олимпиадалар, фестивальдар ұйымдастыру және өткізу</w:t>
            </w:r>
          </w:p>
        </w:tc>
        <w:tc>
          <w:tcPr>
            <w:tcW w:w="1034" w:type="pct"/>
            <w:vMerge w:val="restar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rFonts w:eastAsia="Times New Roman"/>
                <w:sz w:val="24"/>
                <w:szCs w:val="24"/>
              </w:rPr>
              <w:t>Колледжді басқаруда ақпараттық технологияларды қолданудың тиімділігі.</w:t>
            </w:r>
          </w:p>
          <w:p w:rsidR="00A31DE3" w:rsidRPr="00D21457" w:rsidRDefault="00A31DE3" w:rsidP="00A31DE3">
            <w:pPr>
              <w:spacing w:after="120"/>
              <w:rPr>
                <w:rFonts w:eastAsia="Times New Roman"/>
                <w:sz w:val="24"/>
                <w:szCs w:val="24"/>
              </w:rPr>
            </w:pPr>
            <w:r w:rsidRPr="00D21457">
              <w:rPr>
                <w:rFonts w:eastAsia="Times New Roman"/>
                <w:sz w:val="24"/>
                <w:szCs w:val="24"/>
              </w:rPr>
              <w:t>Колледж оқытушылары мен студенттерінің халықаралық білім беру бағдарламаларының базалық ресурстарына қолжетімділігін кеңейту және білім беру процесін жарақтандыру</w:t>
            </w:r>
          </w:p>
        </w:tc>
        <w:tc>
          <w:tcPr>
            <w:tcW w:w="568"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rFonts w:eastAsia="Times New Roman"/>
                <w:sz w:val="24"/>
                <w:szCs w:val="24"/>
              </w:rPr>
              <w:t>Жыл бойы</w:t>
            </w:r>
          </w:p>
          <w:p w:rsidR="00A31DE3" w:rsidRPr="00D21457" w:rsidRDefault="00A31DE3" w:rsidP="00A31DE3">
            <w:pPr>
              <w:spacing w:after="120"/>
              <w:rPr>
                <w:rFonts w:eastAsia="Times New Roman"/>
                <w:sz w:val="24"/>
                <w:szCs w:val="24"/>
              </w:rPr>
            </w:pPr>
          </w:p>
        </w:tc>
        <w:tc>
          <w:tcPr>
            <w:tcW w:w="1337"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sz w:val="24"/>
                <w:szCs w:val="24"/>
              </w:rPr>
              <w:t>Концерттік бағдарламалар</w:t>
            </w:r>
          </w:p>
        </w:tc>
        <w:tc>
          <w:tcPr>
            <w:tcW w:w="847" w:type="pct"/>
            <w:tcBorders>
              <w:top w:val="single" w:sz="4" w:space="0" w:color="000000"/>
              <w:left w:val="single" w:sz="4" w:space="0" w:color="000000"/>
              <w:bottom w:val="single" w:sz="4" w:space="0" w:color="000000"/>
              <w:right w:val="single" w:sz="4" w:space="0" w:color="000000"/>
            </w:tcBorders>
          </w:tcPr>
          <w:p w:rsidR="00A31DE3" w:rsidRPr="00D21457" w:rsidRDefault="00A31DE3" w:rsidP="00A31DE3">
            <w:pPr>
              <w:spacing w:after="120"/>
              <w:rPr>
                <w:rFonts w:eastAsia="Times New Roman"/>
                <w:sz w:val="24"/>
                <w:szCs w:val="24"/>
              </w:rPr>
            </w:pPr>
            <w:r w:rsidRPr="00D21457">
              <w:rPr>
                <w:rFonts w:eastAsia="Times New Roman"/>
                <w:sz w:val="24"/>
                <w:szCs w:val="24"/>
              </w:rPr>
              <w:t>ПЦК</w:t>
            </w:r>
          </w:p>
        </w:tc>
      </w:tr>
      <w:tr w:rsidR="00A31DE3" w:rsidRPr="00D21457" w:rsidTr="00486E8B">
        <w:tc>
          <w:tcPr>
            <w:tcW w:w="1214" w:type="pct"/>
            <w:vMerge/>
            <w:tcBorders>
              <w:top w:val="single" w:sz="4" w:space="0" w:color="000000"/>
              <w:left w:val="single" w:sz="4" w:space="0" w:color="000000"/>
              <w:bottom w:val="single" w:sz="4" w:space="0" w:color="000000"/>
              <w:right w:val="single" w:sz="4" w:space="0" w:color="000000"/>
            </w:tcBorders>
            <w:vAlign w:val="center"/>
            <w:hideMark/>
          </w:tcPr>
          <w:p w:rsidR="00A31DE3" w:rsidRPr="00D21457" w:rsidRDefault="00A31DE3" w:rsidP="00A31DE3">
            <w:pPr>
              <w:rPr>
                <w:rFonts w:eastAsia="Times New Roman"/>
                <w:sz w:val="24"/>
                <w:szCs w:val="24"/>
              </w:rPr>
            </w:pP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rsidR="00A31DE3" w:rsidRPr="00D21457" w:rsidRDefault="00A31DE3" w:rsidP="00A31DE3">
            <w:pPr>
              <w:rPr>
                <w:rFonts w:eastAsia="Times New Roman"/>
                <w:sz w:val="24"/>
                <w:szCs w:val="24"/>
              </w:rPr>
            </w:pPr>
          </w:p>
        </w:tc>
        <w:tc>
          <w:tcPr>
            <w:tcW w:w="568"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rFonts w:eastAsia="Times New Roman"/>
                <w:sz w:val="24"/>
                <w:szCs w:val="24"/>
              </w:rPr>
              <w:t xml:space="preserve">Наурыз-сәуір </w:t>
            </w:r>
          </w:p>
          <w:p w:rsidR="00A31DE3" w:rsidRPr="00D21457" w:rsidRDefault="00A31DE3" w:rsidP="00A31DE3">
            <w:pPr>
              <w:spacing w:after="120"/>
              <w:rPr>
                <w:rFonts w:eastAsia="Times New Roman"/>
                <w:sz w:val="24"/>
                <w:szCs w:val="24"/>
              </w:rPr>
            </w:pPr>
          </w:p>
          <w:p w:rsidR="00A31DE3" w:rsidRPr="00D21457" w:rsidRDefault="00A31DE3" w:rsidP="00A31DE3">
            <w:pPr>
              <w:spacing w:after="120"/>
              <w:rPr>
                <w:rFonts w:eastAsia="Times New Roman"/>
                <w:sz w:val="24"/>
                <w:szCs w:val="24"/>
                <w:lang w:val="kk-KZ"/>
              </w:rPr>
            </w:pPr>
            <w:r w:rsidRPr="00D21457">
              <w:rPr>
                <w:rFonts w:eastAsia="Times New Roman"/>
                <w:sz w:val="24"/>
                <w:szCs w:val="24"/>
                <w:lang w:val="kk-KZ"/>
              </w:rPr>
              <w:t>Кесте бойынша</w:t>
            </w:r>
          </w:p>
          <w:p w:rsidR="00A31DE3" w:rsidRPr="00D21457" w:rsidRDefault="00A31DE3" w:rsidP="00A31DE3">
            <w:pPr>
              <w:spacing w:after="120"/>
              <w:rPr>
                <w:rFonts w:eastAsia="Times New Roman"/>
                <w:sz w:val="24"/>
                <w:szCs w:val="24"/>
              </w:rPr>
            </w:pPr>
          </w:p>
        </w:tc>
        <w:tc>
          <w:tcPr>
            <w:tcW w:w="1337"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bCs/>
                <w:sz w:val="24"/>
                <w:szCs w:val="24"/>
              </w:rPr>
            </w:pPr>
            <w:r w:rsidRPr="00D21457">
              <w:rPr>
                <w:sz w:val="24"/>
                <w:szCs w:val="24"/>
              </w:rPr>
              <w:t>- "Көктем әуендері"өңірлік байқауыОқытушылардың ҚКП-ға қатысуы (сертификаттар, Жарияланымдар)</w:t>
            </w:r>
          </w:p>
        </w:tc>
        <w:tc>
          <w:tcPr>
            <w:tcW w:w="847" w:type="pct"/>
            <w:tcBorders>
              <w:top w:val="single" w:sz="4" w:space="0" w:color="000000"/>
              <w:left w:val="single" w:sz="4" w:space="0" w:color="000000"/>
              <w:bottom w:val="single" w:sz="4" w:space="0" w:color="000000"/>
              <w:right w:val="single" w:sz="4" w:space="0" w:color="000000"/>
            </w:tcBorders>
          </w:tcPr>
          <w:p w:rsidR="00A31DE3" w:rsidRPr="00D21457" w:rsidRDefault="00A31DE3" w:rsidP="00A31DE3">
            <w:pPr>
              <w:spacing w:after="120"/>
              <w:rPr>
                <w:rFonts w:eastAsia="Times New Roman"/>
                <w:sz w:val="24"/>
                <w:szCs w:val="24"/>
              </w:rPr>
            </w:pPr>
            <w:r w:rsidRPr="00D21457">
              <w:rPr>
                <w:sz w:val="24"/>
                <w:szCs w:val="24"/>
              </w:rPr>
              <w:t>Директордың О</w:t>
            </w:r>
            <w:r w:rsidRPr="00D21457">
              <w:rPr>
                <w:sz w:val="24"/>
                <w:szCs w:val="24"/>
                <w:lang w:val="kk-KZ"/>
              </w:rPr>
              <w:t>Ө</w:t>
            </w:r>
            <w:r w:rsidRPr="00D21457">
              <w:rPr>
                <w:sz w:val="24"/>
                <w:szCs w:val="24"/>
              </w:rPr>
              <w:t>Ж жөніндегі орынбасары</w:t>
            </w:r>
            <w:r w:rsidRPr="00D21457">
              <w:rPr>
                <w:rFonts w:eastAsia="Times New Roman"/>
                <w:sz w:val="24"/>
                <w:szCs w:val="24"/>
              </w:rPr>
              <w:t>, ПЦК</w:t>
            </w:r>
          </w:p>
          <w:p w:rsidR="00A31DE3" w:rsidRPr="00D21457" w:rsidRDefault="00A31DE3" w:rsidP="00A31DE3">
            <w:pPr>
              <w:spacing w:after="120"/>
              <w:rPr>
                <w:rFonts w:eastAsia="Times New Roman"/>
                <w:sz w:val="24"/>
                <w:szCs w:val="24"/>
              </w:rPr>
            </w:pPr>
          </w:p>
          <w:p w:rsidR="00A31DE3" w:rsidRPr="00D21457" w:rsidRDefault="00A31DE3" w:rsidP="00A31DE3">
            <w:pPr>
              <w:spacing w:after="120"/>
              <w:rPr>
                <w:rFonts w:eastAsia="Times New Roman"/>
                <w:sz w:val="24"/>
                <w:szCs w:val="24"/>
                <w:lang w:val="kk-KZ"/>
              </w:rPr>
            </w:pPr>
            <w:r w:rsidRPr="00D21457">
              <w:rPr>
                <w:rFonts w:eastAsia="Times New Roman"/>
                <w:sz w:val="24"/>
                <w:szCs w:val="24"/>
                <w:lang w:val="kk-KZ"/>
              </w:rPr>
              <w:t xml:space="preserve">Әдіскер </w:t>
            </w:r>
          </w:p>
        </w:tc>
      </w:tr>
      <w:tr w:rsidR="00A31DE3" w:rsidRPr="00D21457" w:rsidTr="00486E8B">
        <w:tc>
          <w:tcPr>
            <w:tcW w:w="1214"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sz w:val="24"/>
                <w:szCs w:val="24"/>
              </w:rPr>
              <w:t>3.2 қала мен облыс алаңдарында концерттер, шеф концерттері, ұжымдардың есептік концерттерін ұйымдастыру және өткізу</w:t>
            </w:r>
          </w:p>
        </w:tc>
        <w:tc>
          <w:tcPr>
            <w:tcW w:w="1034" w:type="pct"/>
            <w:vMerge w:val="restart"/>
            <w:tcBorders>
              <w:top w:val="single" w:sz="4" w:space="0" w:color="000000"/>
              <w:left w:val="single" w:sz="4" w:space="0" w:color="000000"/>
              <w:bottom w:val="single" w:sz="4" w:space="0" w:color="000000"/>
              <w:right w:val="single" w:sz="4" w:space="0" w:color="000000"/>
            </w:tcBorders>
            <w:vAlign w:val="center"/>
            <w:hideMark/>
          </w:tcPr>
          <w:p w:rsidR="00A31DE3" w:rsidRPr="00D21457" w:rsidRDefault="00A31DE3" w:rsidP="00A31DE3">
            <w:pPr>
              <w:rPr>
                <w:rFonts w:eastAsia="Times New Roman"/>
                <w:sz w:val="24"/>
                <w:szCs w:val="24"/>
              </w:rPr>
            </w:pPr>
          </w:p>
        </w:tc>
        <w:tc>
          <w:tcPr>
            <w:tcW w:w="568"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rFonts w:eastAsia="Times New Roman"/>
                <w:sz w:val="24"/>
                <w:szCs w:val="24"/>
              </w:rPr>
              <w:t>Жыл бойы</w:t>
            </w:r>
          </w:p>
        </w:tc>
        <w:tc>
          <w:tcPr>
            <w:tcW w:w="1337"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sz w:val="24"/>
                <w:szCs w:val="24"/>
              </w:rPr>
              <w:t>Мақалалар жазу, интернет-сайтты қолдау</w:t>
            </w:r>
          </w:p>
        </w:tc>
        <w:tc>
          <w:tcPr>
            <w:tcW w:w="847" w:type="pct"/>
            <w:tcBorders>
              <w:top w:val="single" w:sz="4" w:space="0" w:color="000000"/>
              <w:left w:val="single" w:sz="4" w:space="0" w:color="000000"/>
              <w:bottom w:val="single" w:sz="4" w:space="0" w:color="000000"/>
              <w:right w:val="single" w:sz="4" w:space="0" w:color="000000"/>
            </w:tcBorders>
          </w:tcPr>
          <w:p w:rsidR="00A31DE3" w:rsidRPr="00D21457" w:rsidRDefault="00A31DE3" w:rsidP="00A31DE3">
            <w:pPr>
              <w:spacing w:after="120"/>
              <w:rPr>
                <w:rFonts w:eastAsia="Times New Roman"/>
                <w:sz w:val="24"/>
                <w:szCs w:val="24"/>
              </w:rPr>
            </w:pPr>
            <w:r w:rsidRPr="00D21457">
              <w:rPr>
                <w:sz w:val="24"/>
                <w:szCs w:val="24"/>
              </w:rPr>
              <w:t>Директордың ОЖ жөніндегі орынбасары, ПЦК</w:t>
            </w:r>
            <w:r w:rsidRPr="00D21457">
              <w:rPr>
                <w:sz w:val="24"/>
                <w:szCs w:val="24"/>
                <w:lang w:val="kk-KZ"/>
              </w:rPr>
              <w:t>, әдіскер</w:t>
            </w:r>
            <w:r w:rsidRPr="00D21457">
              <w:rPr>
                <w:rFonts w:eastAsia="Times New Roman"/>
                <w:sz w:val="24"/>
                <w:szCs w:val="24"/>
              </w:rPr>
              <w:t>, программист</w:t>
            </w:r>
          </w:p>
        </w:tc>
      </w:tr>
      <w:tr w:rsidR="00A31DE3" w:rsidRPr="00D21457" w:rsidTr="00486E8B">
        <w:tc>
          <w:tcPr>
            <w:tcW w:w="1214"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sz w:val="24"/>
                <w:szCs w:val="24"/>
              </w:rPr>
              <w:t xml:space="preserve">3.3 колледждің ақпараттық базасын </w:t>
            </w:r>
            <w:r w:rsidRPr="00D21457">
              <w:rPr>
                <w:sz w:val="24"/>
                <w:szCs w:val="24"/>
              </w:rPr>
              <w:lastRenderedPageBreak/>
              <w:t>құру</w:t>
            </w: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rsidR="00A31DE3" w:rsidRPr="00D21457" w:rsidRDefault="00A31DE3" w:rsidP="00A31DE3">
            <w:pPr>
              <w:rPr>
                <w:rFonts w:eastAsia="Times New Roman"/>
                <w:sz w:val="24"/>
                <w:szCs w:val="24"/>
              </w:rPr>
            </w:pPr>
          </w:p>
        </w:tc>
        <w:tc>
          <w:tcPr>
            <w:tcW w:w="568"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rFonts w:eastAsia="Times New Roman"/>
                <w:sz w:val="24"/>
                <w:szCs w:val="24"/>
              </w:rPr>
              <w:t xml:space="preserve">Жыл </w:t>
            </w:r>
            <w:r w:rsidRPr="00D21457">
              <w:rPr>
                <w:rFonts w:eastAsia="Times New Roman"/>
                <w:sz w:val="24"/>
                <w:szCs w:val="24"/>
              </w:rPr>
              <w:lastRenderedPageBreak/>
              <w:t>бойы</w:t>
            </w:r>
          </w:p>
        </w:tc>
        <w:tc>
          <w:tcPr>
            <w:tcW w:w="1337"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jc w:val="center"/>
              <w:rPr>
                <w:rFonts w:eastAsia="Times New Roman"/>
                <w:sz w:val="24"/>
                <w:szCs w:val="24"/>
              </w:rPr>
            </w:pPr>
            <w:r w:rsidRPr="00D21457">
              <w:rPr>
                <w:sz w:val="24"/>
                <w:szCs w:val="24"/>
              </w:rPr>
              <w:lastRenderedPageBreak/>
              <w:t>Сайттағы ақпаратты жүйелі түрде жаңарту</w:t>
            </w:r>
          </w:p>
        </w:tc>
        <w:tc>
          <w:tcPr>
            <w:tcW w:w="847" w:type="pct"/>
            <w:tcBorders>
              <w:top w:val="single" w:sz="4" w:space="0" w:color="000000"/>
              <w:left w:val="single" w:sz="4" w:space="0" w:color="000000"/>
              <w:bottom w:val="single" w:sz="4" w:space="0" w:color="000000"/>
              <w:right w:val="single" w:sz="4" w:space="0" w:color="000000"/>
            </w:tcBorders>
          </w:tcPr>
          <w:p w:rsidR="00A31DE3" w:rsidRPr="00D21457" w:rsidRDefault="00A31DE3" w:rsidP="00A31DE3">
            <w:pPr>
              <w:spacing w:after="120"/>
              <w:rPr>
                <w:rFonts w:eastAsia="Times New Roman"/>
                <w:sz w:val="24"/>
                <w:szCs w:val="24"/>
              </w:rPr>
            </w:pPr>
            <w:r w:rsidRPr="00D21457">
              <w:rPr>
                <w:rFonts w:eastAsia="Times New Roman"/>
                <w:sz w:val="24"/>
                <w:szCs w:val="24"/>
              </w:rPr>
              <w:t xml:space="preserve">ПЦК, </w:t>
            </w:r>
            <w:r w:rsidRPr="00D21457">
              <w:rPr>
                <w:rFonts w:eastAsia="Times New Roman"/>
                <w:sz w:val="24"/>
                <w:szCs w:val="24"/>
                <w:lang w:val="kk-KZ"/>
              </w:rPr>
              <w:t>әдіскер</w:t>
            </w:r>
            <w:r w:rsidRPr="00D21457">
              <w:rPr>
                <w:rFonts w:eastAsia="Times New Roman"/>
                <w:sz w:val="24"/>
                <w:szCs w:val="24"/>
              </w:rPr>
              <w:t>, информатик</w:t>
            </w:r>
            <w:r w:rsidRPr="00D21457">
              <w:rPr>
                <w:rFonts w:eastAsia="Times New Roman"/>
                <w:sz w:val="24"/>
                <w:szCs w:val="24"/>
                <w:lang w:val="kk-KZ"/>
              </w:rPr>
              <w:t xml:space="preserve">а </w:t>
            </w:r>
            <w:r w:rsidRPr="00D21457">
              <w:rPr>
                <w:rFonts w:eastAsia="Times New Roman"/>
                <w:sz w:val="24"/>
                <w:szCs w:val="24"/>
                <w:lang w:val="kk-KZ"/>
              </w:rPr>
              <w:lastRenderedPageBreak/>
              <w:t>оқытушысы</w:t>
            </w:r>
            <w:r w:rsidRPr="00D21457">
              <w:rPr>
                <w:rFonts w:eastAsia="Times New Roman"/>
                <w:sz w:val="24"/>
                <w:szCs w:val="24"/>
              </w:rPr>
              <w:t xml:space="preserve"> </w:t>
            </w:r>
          </w:p>
        </w:tc>
      </w:tr>
      <w:tr w:rsidR="00A31DE3" w:rsidRPr="00D21457" w:rsidTr="00486E8B">
        <w:tc>
          <w:tcPr>
            <w:tcW w:w="1214"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sz w:val="24"/>
                <w:szCs w:val="24"/>
              </w:rPr>
              <w:lastRenderedPageBreak/>
              <w:t>3.4 аналитикалық қызметті жандандыру</w:t>
            </w:r>
          </w:p>
        </w:tc>
        <w:tc>
          <w:tcPr>
            <w:tcW w:w="1034"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rFonts w:eastAsia="Times New Roman"/>
                <w:sz w:val="24"/>
                <w:szCs w:val="24"/>
              </w:rPr>
              <w:t>Ағымдағы оқиғаларды талдау және бағалау; тенденцияларды анықтау және жағдайды болжау; реакцияны қажет ететін мәселелерді тұжырымдау</w:t>
            </w:r>
          </w:p>
        </w:tc>
        <w:tc>
          <w:tcPr>
            <w:tcW w:w="568"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lang w:val="kk-KZ"/>
              </w:rPr>
            </w:pPr>
            <w:r w:rsidRPr="00D21457">
              <w:rPr>
                <w:rFonts w:eastAsia="Times New Roman"/>
                <w:sz w:val="24"/>
                <w:szCs w:val="24"/>
                <w:lang w:val="kk-KZ"/>
              </w:rPr>
              <w:t xml:space="preserve">Үнемі </w:t>
            </w:r>
          </w:p>
        </w:tc>
        <w:tc>
          <w:tcPr>
            <w:tcW w:w="1337" w:type="pct"/>
            <w:tcBorders>
              <w:top w:val="single" w:sz="4" w:space="0" w:color="000000"/>
              <w:left w:val="single" w:sz="4" w:space="0" w:color="000000"/>
              <w:bottom w:val="single" w:sz="4" w:space="0" w:color="000000"/>
              <w:right w:val="single" w:sz="4" w:space="0" w:color="000000"/>
            </w:tcBorders>
            <w:hideMark/>
          </w:tcPr>
          <w:p w:rsidR="00A31DE3" w:rsidRPr="00D21457" w:rsidRDefault="00A31DE3" w:rsidP="00A31DE3">
            <w:pPr>
              <w:spacing w:after="120"/>
              <w:rPr>
                <w:rFonts w:eastAsia="Times New Roman"/>
                <w:sz w:val="24"/>
                <w:szCs w:val="24"/>
              </w:rPr>
            </w:pPr>
            <w:r w:rsidRPr="00D21457">
              <w:rPr>
                <w:sz w:val="24"/>
                <w:szCs w:val="24"/>
              </w:rPr>
              <w:t>ОТП талдауындағы сапалы прогресс</w:t>
            </w:r>
          </w:p>
        </w:tc>
        <w:tc>
          <w:tcPr>
            <w:tcW w:w="847" w:type="pct"/>
            <w:tcBorders>
              <w:top w:val="single" w:sz="4" w:space="0" w:color="000000"/>
              <w:left w:val="single" w:sz="4" w:space="0" w:color="000000"/>
              <w:bottom w:val="single" w:sz="4" w:space="0" w:color="000000"/>
              <w:right w:val="single" w:sz="4" w:space="0" w:color="000000"/>
            </w:tcBorders>
          </w:tcPr>
          <w:p w:rsidR="00A31DE3" w:rsidRPr="00D21457" w:rsidRDefault="00A31DE3" w:rsidP="00A31DE3">
            <w:pPr>
              <w:spacing w:after="120"/>
              <w:rPr>
                <w:rFonts w:eastAsia="Times New Roman"/>
                <w:sz w:val="24"/>
                <w:szCs w:val="24"/>
              </w:rPr>
            </w:pPr>
            <w:r w:rsidRPr="00D21457">
              <w:rPr>
                <w:sz w:val="24"/>
                <w:szCs w:val="24"/>
              </w:rPr>
              <w:t>Директордың ОЖ жөніндегі орынбасары, ПЦК</w:t>
            </w:r>
            <w:r w:rsidRPr="00D21457">
              <w:rPr>
                <w:sz w:val="24"/>
                <w:szCs w:val="24"/>
                <w:lang w:val="kk-KZ"/>
              </w:rPr>
              <w:t>, әдіскер</w:t>
            </w:r>
          </w:p>
        </w:tc>
      </w:tr>
    </w:tbl>
    <w:p w:rsidR="00064B57" w:rsidRPr="00D21457" w:rsidRDefault="00064B57" w:rsidP="005C0EE9">
      <w:pPr>
        <w:rPr>
          <w:sz w:val="24"/>
          <w:szCs w:val="24"/>
        </w:rPr>
      </w:pPr>
    </w:p>
    <w:p w:rsidR="00894060" w:rsidRPr="00D21457" w:rsidRDefault="00E7094B" w:rsidP="00894060">
      <w:pPr>
        <w:jc w:val="center"/>
        <w:rPr>
          <w:b/>
          <w:sz w:val="24"/>
          <w:szCs w:val="24"/>
        </w:rPr>
      </w:pPr>
      <w:r w:rsidRPr="00D21457">
        <w:rPr>
          <w:b/>
          <w:sz w:val="24"/>
          <w:szCs w:val="24"/>
        </w:rPr>
        <w:t xml:space="preserve">4.3 </w:t>
      </w:r>
      <w:r w:rsidR="00A31DE3" w:rsidRPr="00D21457">
        <w:rPr>
          <w:b/>
          <w:sz w:val="24"/>
          <w:szCs w:val="24"/>
        </w:rPr>
        <w:t>Әдістемелік кеңес отырыстарының жоспары</w:t>
      </w:r>
    </w:p>
    <w:tbl>
      <w:tblPr>
        <w:tblStyle w:val="aff0"/>
        <w:tblW w:w="10065" w:type="dxa"/>
        <w:tblInd w:w="-459" w:type="dxa"/>
        <w:tblLook w:val="04A0"/>
      </w:tblPr>
      <w:tblGrid>
        <w:gridCol w:w="5245"/>
        <w:gridCol w:w="2410"/>
        <w:gridCol w:w="2410"/>
      </w:tblGrid>
      <w:tr w:rsidR="00894060" w:rsidRPr="00D21457" w:rsidTr="00804D63">
        <w:tc>
          <w:tcPr>
            <w:tcW w:w="5245" w:type="dxa"/>
          </w:tcPr>
          <w:p w:rsidR="00894060" w:rsidRPr="00D21457" w:rsidRDefault="00A31DE3" w:rsidP="00E7482A">
            <w:pPr>
              <w:jc w:val="center"/>
              <w:rPr>
                <w:rFonts w:ascii="Times New Roman" w:hAnsi="Times New Roman" w:cs="Times New Roman"/>
                <w:sz w:val="24"/>
                <w:szCs w:val="24"/>
              </w:rPr>
            </w:pPr>
            <w:r w:rsidRPr="00D21457">
              <w:rPr>
                <w:rFonts w:ascii="Times New Roman" w:hAnsi="Times New Roman" w:cs="Times New Roman"/>
                <w:b/>
                <w:sz w:val="24"/>
                <w:szCs w:val="24"/>
                <w:lang w:val="kk-KZ"/>
              </w:rPr>
              <w:t>Қаралатын мәселелердің атауы</w:t>
            </w:r>
          </w:p>
        </w:tc>
        <w:tc>
          <w:tcPr>
            <w:tcW w:w="2410" w:type="dxa"/>
            <w:vAlign w:val="center"/>
          </w:tcPr>
          <w:p w:rsidR="00894060" w:rsidRPr="00D21457" w:rsidRDefault="00A31DE3" w:rsidP="00E7482A">
            <w:pPr>
              <w:jc w:val="center"/>
              <w:rPr>
                <w:rFonts w:ascii="Times New Roman" w:hAnsi="Times New Roman" w:cs="Times New Roman"/>
                <w:b/>
                <w:sz w:val="24"/>
                <w:szCs w:val="24"/>
              </w:rPr>
            </w:pPr>
            <w:r w:rsidRPr="00D21457">
              <w:rPr>
                <w:rFonts w:ascii="Times New Roman" w:hAnsi="Times New Roman" w:cs="Times New Roman"/>
                <w:b/>
                <w:sz w:val="24"/>
                <w:szCs w:val="24"/>
              </w:rPr>
              <w:t>Өткізу күні</w:t>
            </w:r>
          </w:p>
        </w:tc>
        <w:tc>
          <w:tcPr>
            <w:tcW w:w="2410" w:type="dxa"/>
            <w:vAlign w:val="center"/>
          </w:tcPr>
          <w:p w:rsidR="00894060" w:rsidRPr="00D21457" w:rsidRDefault="00A31DE3" w:rsidP="00E7482A">
            <w:pPr>
              <w:jc w:val="center"/>
              <w:rPr>
                <w:rFonts w:ascii="Times New Roman" w:hAnsi="Times New Roman" w:cs="Times New Roman"/>
                <w:b/>
                <w:sz w:val="24"/>
                <w:szCs w:val="24"/>
                <w:lang w:val="kk-KZ"/>
              </w:rPr>
            </w:pPr>
            <w:r w:rsidRPr="00D21457">
              <w:rPr>
                <w:rFonts w:ascii="Times New Roman" w:hAnsi="Times New Roman" w:cs="Times New Roman"/>
                <w:b/>
                <w:sz w:val="24"/>
                <w:szCs w:val="24"/>
                <w:lang w:val="kk-KZ"/>
              </w:rPr>
              <w:t xml:space="preserve">Жауаптылар </w:t>
            </w:r>
          </w:p>
        </w:tc>
      </w:tr>
      <w:tr w:rsidR="00894060" w:rsidRPr="00D21457" w:rsidTr="00804D63">
        <w:tc>
          <w:tcPr>
            <w:tcW w:w="5245" w:type="dxa"/>
          </w:tcPr>
          <w:p w:rsidR="00894060" w:rsidRPr="00D21457" w:rsidRDefault="00894060" w:rsidP="00A31DE3">
            <w:pPr>
              <w:rPr>
                <w:rFonts w:ascii="Times New Roman" w:hAnsi="Times New Roman" w:cs="Times New Roman"/>
                <w:b/>
                <w:i/>
                <w:sz w:val="24"/>
                <w:szCs w:val="24"/>
                <w:lang w:val="kk-KZ"/>
              </w:rPr>
            </w:pPr>
            <w:r w:rsidRPr="00D21457">
              <w:rPr>
                <w:rFonts w:ascii="Times New Roman" w:hAnsi="Times New Roman" w:cs="Times New Roman"/>
                <w:b/>
                <w:i/>
                <w:sz w:val="24"/>
                <w:szCs w:val="24"/>
              </w:rPr>
              <w:t>№ 1</w:t>
            </w:r>
            <w:r w:rsidR="00A31DE3" w:rsidRPr="00D21457">
              <w:rPr>
                <w:rFonts w:ascii="Times New Roman" w:hAnsi="Times New Roman" w:cs="Times New Roman"/>
                <w:b/>
                <w:i/>
                <w:sz w:val="24"/>
                <w:szCs w:val="24"/>
                <w:lang w:val="kk-KZ"/>
              </w:rPr>
              <w:t xml:space="preserve"> Әдістемелік кеңес</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1. Әдістемелік кеңестің жұмыс жоспарын бекіту, жұмыс бағдарламаларын, ПЦК әдістемелік апталарын өткізу кестелерін, әдістемелік жұмыстар мен ашық сабақтардың тақырыптарын бекіту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2.2023-2024 оқу жылына арналған жергілікті актілер мен әдістемелік ұсынымдарды қарау және бекіту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3. "Педагогикалық вернисаж" колледжінің оқытушылары мен концертмейстерлеріне арналған ашық сабақтар конкурсының ережесін қарау және бекіту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4. Педагогтердің біліктілікті арттыру курстары мен тағылымдамадан өтуін ұйымдастыру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5. Колледждің педагог қызметкерлерін аттестаттау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6. Колледждің сайтын жүргізу туралы.</w:t>
            </w:r>
          </w:p>
          <w:p w:rsidR="00894060"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7. Оқытушылардың әдістемелік материалдарын бекіту туралы.</w:t>
            </w:r>
          </w:p>
        </w:tc>
        <w:tc>
          <w:tcPr>
            <w:tcW w:w="2410" w:type="dxa"/>
          </w:tcPr>
          <w:p w:rsidR="00894060" w:rsidRPr="00D21457" w:rsidRDefault="00A31DE3" w:rsidP="00E7482A">
            <w:pPr>
              <w:rPr>
                <w:rFonts w:ascii="Times New Roman" w:hAnsi="Times New Roman" w:cs="Times New Roman"/>
                <w:sz w:val="24"/>
                <w:szCs w:val="24"/>
                <w:lang w:val="kk-KZ"/>
              </w:rPr>
            </w:pPr>
            <w:r w:rsidRPr="00D21457">
              <w:rPr>
                <w:rFonts w:ascii="Times New Roman" w:hAnsi="Times New Roman" w:cs="Times New Roman"/>
                <w:sz w:val="24"/>
                <w:szCs w:val="24"/>
                <w:lang w:val="kk-KZ"/>
              </w:rPr>
              <w:t>тамыз</w:t>
            </w:r>
          </w:p>
        </w:tc>
        <w:tc>
          <w:tcPr>
            <w:tcW w:w="2410" w:type="dxa"/>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Абикеев К. О.</w:t>
            </w:r>
          </w:p>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Кречетова Ю.А.</w:t>
            </w:r>
          </w:p>
        </w:tc>
      </w:tr>
      <w:tr w:rsidR="00894060" w:rsidRPr="00D21457" w:rsidTr="00804D63">
        <w:tc>
          <w:tcPr>
            <w:tcW w:w="5245" w:type="dxa"/>
          </w:tcPr>
          <w:p w:rsidR="00A31DE3" w:rsidRPr="00D21457" w:rsidRDefault="00A31DE3" w:rsidP="00A31DE3">
            <w:pPr>
              <w:rPr>
                <w:rFonts w:ascii="Times New Roman" w:hAnsi="Times New Roman" w:cs="Times New Roman"/>
                <w:b/>
                <w:i/>
                <w:sz w:val="24"/>
                <w:szCs w:val="24"/>
                <w:lang w:val="kk-KZ"/>
              </w:rPr>
            </w:pPr>
            <w:r w:rsidRPr="00D21457">
              <w:rPr>
                <w:rFonts w:ascii="Times New Roman" w:hAnsi="Times New Roman" w:cs="Times New Roman"/>
                <w:b/>
                <w:i/>
                <w:sz w:val="24"/>
                <w:szCs w:val="24"/>
              </w:rPr>
              <w:t xml:space="preserve">№ </w:t>
            </w:r>
            <w:r w:rsidRPr="00D21457">
              <w:rPr>
                <w:rFonts w:ascii="Times New Roman" w:hAnsi="Times New Roman" w:cs="Times New Roman"/>
                <w:b/>
                <w:i/>
                <w:sz w:val="24"/>
                <w:szCs w:val="24"/>
                <w:lang w:val="kk-KZ"/>
              </w:rPr>
              <w:t>2 Әдістемелік кеңес</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1. "Желтоқсан кештері" концерттер циклін ұйымдастыру және өткізу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2. Колледждің 3,4 курс білім алушылары үшін "шеберлік жолында"педагогикалық конференция ұйымдастыру және өткізу туралы. "Шеберлік жолында"колледжінің 3,4 курс білім алушыларына арналған педагогикалық конференцияның ережесін бекіту.</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3. ОӘК бойынша ПЦК жұмыс барысы туралы.</w:t>
            </w:r>
          </w:p>
          <w:p w:rsidR="00894060"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4. Оқытушылардың тәжірибесін жинақтау туралы.</w:t>
            </w:r>
          </w:p>
        </w:tc>
        <w:tc>
          <w:tcPr>
            <w:tcW w:w="2410" w:type="dxa"/>
          </w:tcPr>
          <w:p w:rsidR="00894060" w:rsidRPr="00D21457" w:rsidRDefault="00A31DE3" w:rsidP="00E7482A">
            <w:pPr>
              <w:rPr>
                <w:rFonts w:ascii="Times New Roman" w:hAnsi="Times New Roman" w:cs="Times New Roman"/>
                <w:sz w:val="24"/>
                <w:szCs w:val="24"/>
                <w:lang w:val="kk-KZ"/>
              </w:rPr>
            </w:pPr>
            <w:r w:rsidRPr="00D21457">
              <w:rPr>
                <w:rFonts w:ascii="Times New Roman" w:hAnsi="Times New Roman" w:cs="Times New Roman"/>
                <w:sz w:val="24"/>
                <w:szCs w:val="24"/>
                <w:lang w:val="kk-KZ"/>
              </w:rPr>
              <w:t>қараша</w:t>
            </w:r>
          </w:p>
        </w:tc>
        <w:tc>
          <w:tcPr>
            <w:tcW w:w="2410" w:type="dxa"/>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Кречетова Ю. А.</w:t>
            </w:r>
          </w:p>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Краснова Т. Н.</w:t>
            </w:r>
          </w:p>
          <w:p w:rsidR="00894060" w:rsidRPr="00D21457" w:rsidRDefault="00894060" w:rsidP="00E7482A">
            <w:pPr>
              <w:rPr>
                <w:rFonts w:ascii="Times New Roman" w:hAnsi="Times New Roman" w:cs="Times New Roman"/>
                <w:sz w:val="24"/>
                <w:szCs w:val="24"/>
                <w:lang w:val="kk-KZ"/>
              </w:rPr>
            </w:pPr>
            <w:r w:rsidRPr="00D21457">
              <w:rPr>
                <w:rFonts w:ascii="Times New Roman" w:hAnsi="Times New Roman" w:cs="Times New Roman"/>
                <w:sz w:val="24"/>
                <w:szCs w:val="24"/>
              </w:rPr>
              <w:t>ПЦК</w:t>
            </w:r>
            <w:r w:rsidR="00A31DE3" w:rsidRPr="00D21457">
              <w:rPr>
                <w:rFonts w:ascii="Times New Roman" w:hAnsi="Times New Roman" w:cs="Times New Roman"/>
                <w:sz w:val="24"/>
                <w:szCs w:val="24"/>
                <w:lang w:val="kk-KZ"/>
              </w:rPr>
              <w:t xml:space="preserve"> меңгерушісі</w:t>
            </w:r>
          </w:p>
        </w:tc>
      </w:tr>
      <w:tr w:rsidR="00894060" w:rsidRPr="00D21457" w:rsidTr="00804D63">
        <w:tc>
          <w:tcPr>
            <w:tcW w:w="5245" w:type="dxa"/>
          </w:tcPr>
          <w:p w:rsidR="00A31DE3" w:rsidRPr="00D21457" w:rsidRDefault="00A31DE3" w:rsidP="00A31DE3">
            <w:pPr>
              <w:rPr>
                <w:rFonts w:ascii="Times New Roman" w:hAnsi="Times New Roman" w:cs="Times New Roman"/>
                <w:b/>
                <w:i/>
                <w:sz w:val="24"/>
                <w:szCs w:val="24"/>
                <w:lang w:val="kk-KZ"/>
              </w:rPr>
            </w:pPr>
            <w:r w:rsidRPr="00D21457">
              <w:rPr>
                <w:rFonts w:ascii="Times New Roman" w:hAnsi="Times New Roman" w:cs="Times New Roman"/>
                <w:b/>
                <w:i/>
                <w:sz w:val="24"/>
                <w:szCs w:val="24"/>
              </w:rPr>
              <w:t xml:space="preserve">№ </w:t>
            </w:r>
            <w:r w:rsidRPr="00D21457">
              <w:rPr>
                <w:rFonts w:ascii="Times New Roman" w:hAnsi="Times New Roman" w:cs="Times New Roman"/>
                <w:b/>
                <w:i/>
                <w:sz w:val="24"/>
                <w:szCs w:val="24"/>
                <w:lang w:val="kk-KZ"/>
              </w:rPr>
              <w:t>3 Әдістемелік кеңес</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 xml:space="preserve">1. "Педагогикалық вернисаж" колледжінің </w:t>
            </w:r>
            <w:r w:rsidRPr="00D21457">
              <w:rPr>
                <w:rFonts w:ascii="Times New Roman" w:hAnsi="Times New Roman" w:cs="Times New Roman"/>
                <w:sz w:val="24"/>
                <w:szCs w:val="24"/>
              </w:rPr>
              <w:lastRenderedPageBreak/>
              <w:t>оқытушылары мен концертмейстерлеріне арналған ашық сабақтар конкурсының қорытындысы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2. 2023-2024 оқу жылының 1 жартыжылдығындағы әдістемелік жұмыстың қорытындылары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3. Екінші жартыжылдыққа арналған әдістемелік жұмыс жоспарын түзету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4. "Мәдени мұра-рухани сабақтастық пен жаңа ашылулардың негізі" облыстық семинар-кеңесін ұйымдастыру және өткізу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5. Педагогтерді аттестаттау қорытындылары туралы (қараша – желтоқсан 2023).</w:t>
            </w:r>
          </w:p>
          <w:p w:rsidR="00894060"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6. ПЦК әдістемелік апталарын өткізу туралы.</w:t>
            </w:r>
          </w:p>
        </w:tc>
        <w:tc>
          <w:tcPr>
            <w:tcW w:w="2410" w:type="dxa"/>
          </w:tcPr>
          <w:p w:rsidR="00894060" w:rsidRPr="00D21457" w:rsidRDefault="00A31DE3" w:rsidP="00E7482A">
            <w:pPr>
              <w:rPr>
                <w:rFonts w:ascii="Times New Roman" w:hAnsi="Times New Roman" w:cs="Times New Roman"/>
                <w:sz w:val="24"/>
                <w:szCs w:val="24"/>
                <w:lang w:val="kk-KZ"/>
              </w:rPr>
            </w:pPr>
            <w:r w:rsidRPr="00D21457">
              <w:rPr>
                <w:rFonts w:ascii="Times New Roman" w:hAnsi="Times New Roman" w:cs="Times New Roman"/>
                <w:sz w:val="24"/>
                <w:szCs w:val="24"/>
                <w:lang w:val="kk-KZ"/>
              </w:rPr>
              <w:lastRenderedPageBreak/>
              <w:t>қаңтар</w:t>
            </w:r>
          </w:p>
        </w:tc>
        <w:tc>
          <w:tcPr>
            <w:tcW w:w="2410" w:type="dxa"/>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Кречетова Ю. А.</w:t>
            </w:r>
          </w:p>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Краснова Т. Н.</w:t>
            </w:r>
          </w:p>
          <w:p w:rsidR="00894060" w:rsidRPr="00D21457" w:rsidRDefault="00A31DE3" w:rsidP="00E7482A">
            <w:pPr>
              <w:rPr>
                <w:rFonts w:ascii="Times New Roman" w:hAnsi="Times New Roman" w:cs="Times New Roman"/>
                <w:sz w:val="24"/>
                <w:szCs w:val="24"/>
              </w:rPr>
            </w:pPr>
            <w:r w:rsidRPr="00D21457">
              <w:rPr>
                <w:rFonts w:ascii="Times New Roman" w:hAnsi="Times New Roman" w:cs="Times New Roman"/>
                <w:sz w:val="24"/>
                <w:szCs w:val="24"/>
              </w:rPr>
              <w:lastRenderedPageBreak/>
              <w:t>ПЦК</w:t>
            </w:r>
            <w:r w:rsidRPr="00D21457">
              <w:rPr>
                <w:rFonts w:ascii="Times New Roman" w:hAnsi="Times New Roman" w:cs="Times New Roman"/>
                <w:sz w:val="24"/>
                <w:szCs w:val="24"/>
                <w:lang w:val="kk-KZ"/>
              </w:rPr>
              <w:t xml:space="preserve"> меңгерушісі</w:t>
            </w:r>
          </w:p>
        </w:tc>
      </w:tr>
      <w:tr w:rsidR="00894060" w:rsidRPr="00D21457" w:rsidTr="00804D63">
        <w:tc>
          <w:tcPr>
            <w:tcW w:w="5245" w:type="dxa"/>
          </w:tcPr>
          <w:p w:rsidR="00A31DE3" w:rsidRPr="00D21457" w:rsidRDefault="00A31DE3" w:rsidP="00A31DE3">
            <w:pPr>
              <w:rPr>
                <w:rFonts w:ascii="Times New Roman" w:hAnsi="Times New Roman" w:cs="Times New Roman"/>
                <w:b/>
                <w:i/>
                <w:sz w:val="24"/>
                <w:szCs w:val="24"/>
                <w:lang w:val="kk-KZ"/>
              </w:rPr>
            </w:pPr>
            <w:r w:rsidRPr="00D21457">
              <w:rPr>
                <w:rFonts w:ascii="Times New Roman" w:hAnsi="Times New Roman" w:cs="Times New Roman"/>
                <w:b/>
                <w:i/>
                <w:sz w:val="24"/>
                <w:szCs w:val="24"/>
              </w:rPr>
              <w:lastRenderedPageBreak/>
              <w:t xml:space="preserve">№ </w:t>
            </w:r>
            <w:r w:rsidRPr="00D21457">
              <w:rPr>
                <w:rFonts w:ascii="Times New Roman" w:hAnsi="Times New Roman" w:cs="Times New Roman"/>
                <w:b/>
                <w:i/>
                <w:sz w:val="24"/>
                <w:szCs w:val="24"/>
                <w:lang w:val="kk-KZ"/>
              </w:rPr>
              <w:t>4 Әдістемелік кеңес</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1. Аттестатталатын оқытушылардың сабақтарына қатысу қорытындылары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2. Оқытушылардың тәжірибесін жинақтау туралы.</w:t>
            </w:r>
          </w:p>
          <w:p w:rsidR="00894060"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3. Оқытушылардың оқу-әдістемелік материалдарын қарау және бекіту туралы</w:t>
            </w:r>
          </w:p>
        </w:tc>
        <w:tc>
          <w:tcPr>
            <w:tcW w:w="2410" w:type="dxa"/>
          </w:tcPr>
          <w:p w:rsidR="00894060" w:rsidRPr="00D21457" w:rsidRDefault="00A31DE3" w:rsidP="00E7482A">
            <w:pPr>
              <w:rPr>
                <w:rFonts w:ascii="Times New Roman" w:hAnsi="Times New Roman" w:cs="Times New Roman"/>
                <w:sz w:val="24"/>
                <w:szCs w:val="24"/>
                <w:lang w:val="kk-KZ"/>
              </w:rPr>
            </w:pPr>
            <w:r w:rsidRPr="00D21457">
              <w:rPr>
                <w:rFonts w:ascii="Times New Roman" w:hAnsi="Times New Roman" w:cs="Times New Roman"/>
                <w:sz w:val="24"/>
                <w:szCs w:val="24"/>
                <w:lang w:val="kk-KZ"/>
              </w:rPr>
              <w:t>сәуір</w:t>
            </w:r>
          </w:p>
        </w:tc>
        <w:tc>
          <w:tcPr>
            <w:tcW w:w="2410" w:type="dxa"/>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Кречетова Ю. А.</w:t>
            </w:r>
          </w:p>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Краснова Т. Н.</w:t>
            </w:r>
          </w:p>
          <w:p w:rsidR="00894060" w:rsidRPr="00D21457" w:rsidRDefault="00A31DE3" w:rsidP="00E7482A">
            <w:pPr>
              <w:rPr>
                <w:rFonts w:ascii="Times New Roman" w:hAnsi="Times New Roman" w:cs="Times New Roman"/>
                <w:sz w:val="24"/>
                <w:szCs w:val="24"/>
              </w:rPr>
            </w:pPr>
            <w:r w:rsidRPr="00D21457">
              <w:rPr>
                <w:rFonts w:ascii="Times New Roman" w:hAnsi="Times New Roman" w:cs="Times New Roman"/>
                <w:sz w:val="24"/>
                <w:szCs w:val="24"/>
              </w:rPr>
              <w:t>ПЦК</w:t>
            </w:r>
            <w:r w:rsidRPr="00D21457">
              <w:rPr>
                <w:rFonts w:ascii="Times New Roman" w:hAnsi="Times New Roman" w:cs="Times New Roman"/>
                <w:sz w:val="24"/>
                <w:szCs w:val="24"/>
                <w:lang w:val="kk-KZ"/>
              </w:rPr>
              <w:t xml:space="preserve"> меңгерушісі</w:t>
            </w:r>
          </w:p>
        </w:tc>
      </w:tr>
      <w:tr w:rsidR="00894060" w:rsidRPr="00D21457" w:rsidTr="00804D63">
        <w:trPr>
          <w:trHeight w:val="4686"/>
        </w:trPr>
        <w:tc>
          <w:tcPr>
            <w:tcW w:w="5245" w:type="dxa"/>
          </w:tcPr>
          <w:p w:rsidR="00A31DE3" w:rsidRPr="00D21457" w:rsidRDefault="00A31DE3" w:rsidP="00A31DE3">
            <w:pPr>
              <w:rPr>
                <w:rFonts w:ascii="Times New Roman" w:hAnsi="Times New Roman" w:cs="Times New Roman"/>
                <w:b/>
                <w:i/>
                <w:sz w:val="24"/>
                <w:szCs w:val="24"/>
                <w:lang w:val="kk-KZ"/>
              </w:rPr>
            </w:pPr>
            <w:r w:rsidRPr="00D21457">
              <w:rPr>
                <w:rFonts w:ascii="Times New Roman" w:hAnsi="Times New Roman" w:cs="Times New Roman"/>
                <w:b/>
                <w:i/>
                <w:sz w:val="24"/>
                <w:szCs w:val="24"/>
              </w:rPr>
              <w:t xml:space="preserve">№ </w:t>
            </w:r>
            <w:r w:rsidRPr="00D21457">
              <w:rPr>
                <w:rFonts w:ascii="Times New Roman" w:hAnsi="Times New Roman" w:cs="Times New Roman"/>
                <w:b/>
                <w:i/>
                <w:sz w:val="24"/>
                <w:szCs w:val="24"/>
                <w:lang w:val="kk-KZ"/>
              </w:rPr>
              <w:t>5 Әдістемелік кеңес</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1. 2023-2024 оқу жылының қорытындысы бойынша әдістемелік кеңестің жұмысын талдау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2. Колледждің 2023-2024 оқу жылындағы әдістемелік жұмысының қорытындылары туралы.</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3. Педагогтерді аттестаттау қорытындылары туралы (сәуір-мамыр 2024).</w:t>
            </w:r>
          </w:p>
          <w:p w:rsidR="00A31DE3"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4. Оқытушылар мен білім алушылардың конкурстарға (конференцияларға) қатысу қорытындылары туралы.</w:t>
            </w:r>
          </w:p>
          <w:p w:rsidR="00894060" w:rsidRPr="00D21457" w:rsidRDefault="00A31DE3" w:rsidP="00A31DE3">
            <w:pPr>
              <w:rPr>
                <w:rFonts w:ascii="Times New Roman" w:hAnsi="Times New Roman" w:cs="Times New Roman"/>
                <w:sz w:val="24"/>
                <w:szCs w:val="24"/>
              </w:rPr>
            </w:pPr>
            <w:r w:rsidRPr="00D21457">
              <w:rPr>
                <w:rFonts w:ascii="Times New Roman" w:hAnsi="Times New Roman" w:cs="Times New Roman"/>
                <w:sz w:val="24"/>
                <w:szCs w:val="24"/>
              </w:rPr>
              <w:t>5. Әдістемелік кеңестің 2024-2025 оқу жылына арналған жоспарлары туралы.</w:t>
            </w:r>
          </w:p>
        </w:tc>
        <w:tc>
          <w:tcPr>
            <w:tcW w:w="2410" w:type="dxa"/>
          </w:tcPr>
          <w:p w:rsidR="00894060" w:rsidRPr="00D21457" w:rsidRDefault="00A31DE3" w:rsidP="00E7482A">
            <w:pPr>
              <w:rPr>
                <w:rFonts w:ascii="Times New Roman" w:hAnsi="Times New Roman" w:cs="Times New Roman"/>
                <w:sz w:val="24"/>
                <w:szCs w:val="24"/>
                <w:lang w:val="kk-KZ"/>
              </w:rPr>
            </w:pPr>
            <w:r w:rsidRPr="00D21457">
              <w:rPr>
                <w:rFonts w:ascii="Times New Roman" w:hAnsi="Times New Roman" w:cs="Times New Roman"/>
                <w:sz w:val="24"/>
                <w:szCs w:val="24"/>
                <w:lang w:val="kk-KZ"/>
              </w:rPr>
              <w:t>маусым</w:t>
            </w:r>
          </w:p>
        </w:tc>
        <w:tc>
          <w:tcPr>
            <w:tcW w:w="2410" w:type="dxa"/>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Абикеев К. О.</w:t>
            </w:r>
          </w:p>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Кречетова Ю. А.</w:t>
            </w:r>
          </w:p>
        </w:tc>
      </w:tr>
    </w:tbl>
    <w:p w:rsidR="00894060" w:rsidRPr="00D21457" w:rsidRDefault="00894060" w:rsidP="005C0EE9">
      <w:pPr>
        <w:rPr>
          <w:sz w:val="24"/>
          <w:szCs w:val="24"/>
        </w:rPr>
      </w:pPr>
    </w:p>
    <w:p w:rsidR="005C0EE9" w:rsidRPr="00D21457" w:rsidRDefault="00E7094B" w:rsidP="005C0EE9">
      <w:pPr>
        <w:tabs>
          <w:tab w:val="left" w:pos="4180"/>
        </w:tabs>
        <w:jc w:val="center"/>
        <w:rPr>
          <w:b/>
          <w:sz w:val="24"/>
          <w:szCs w:val="24"/>
        </w:rPr>
      </w:pPr>
      <w:r w:rsidRPr="00D21457">
        <w:rPr>
          <w:b/>
          <w:sz w:val="24"/>
          <w:szCs w:val="24"/>
        </w:rPr>
        <w:t xml:space="preserve">4.4 </w:t>
      </w:r>
      <w:r w:rsidR="00FD0978" w:rsidRPr="00D21457">
        <w:rPr>
          <w:b/>
          <w:sz w:val="24"/>
          <w:szCs w:val="24"/>
        </w:rPr>
        <w:t>КІТАПХАНАНЫҢ ЖҰМЫС ЖОСПАРЫ</w:t>
      </w:r>
    </w:p>
    <w:p w:rsidR="00FD0978" w:rsidRPr="00D21457" w:rsidRDefault="005C0EE9" w:rsidP="003048A3">
      <w:pPr>
        <w:tabs>
          <w:tab w:val="left" w:pos="4180"/>
        </w:tabs>
        <w:rPr>
          <w:b/>
          <w:sz w:val="24"/>
          <w:szCs w:val="24"/>
        </w:rPr>
      </w:pPr>
      <w:r w:rsidRPr="00D21457">
        <w:rPr>
          <w:b/>
          <w:sz w:val="24"/>
          <w:szCs w:val="24"/>
        </w:rPr>
        <w:t xml:space="preserve"> </w:t>
      </w:r>
      <w:r w:rsidR="00FD0978" w:rsidRPr="00D21457">
        <w:rPr>
          <w:b/>
          <w:sz w:val="24"/>
          <w:szCs w:val="24"/>
        </w:rPr>
        <w:t>Бағыттар және жұмыс жоспары</w:t>
      </w:r>
    </w:p>
    <w:p w:rsidR="00FD0978" w:rsidRPr="00D21457" w:rsidRDefault="00FD0978" w:rsidP="00FD0978">
      <w:pPr>
        <w:tabs>
          <w:tab w:val="left" w:pos="4180"/>
        </w:tabs>
        <w:rPr>
          <w:bCs/>
          <w:sz w:val="24"/>
          <w:szCs w:val="24"/>
          <w:lang w:val="kk-KZ"/>
        </w:rPr>
      </w:pPr>
      <w:r w:rsidRPr="00D21457">
        <w:rPr>
          <w:bCs/>
          <w:sz w:val="24"/>
          <w:szCs w:val="24"/>
          <w:lang w:val="kk-KZ"/>
        </w:rPr>
        <w:t>Кітапхана туралы жалпы мәліметтер:</w:t>
      </w:r>
    </w:p>
    <w:p w:rsidR="00FD0978" w:rsidRPr="00D21457" w:rsidRDefault="00FD0978" w:rsidP="00FD0978">
      <w:pPr>
        <w:tabs>
          <w:tab w:val="left" w:pos="4180"/>
        </w:tabs>
        <w:rPr>
          <w:bCs/>
          <w:sz w:val="24"/>
          <w:szCs w:val="24"/>
          <w:lang w:val="kk-KZ"/>
        </w:rPr>
      </w:pPr>
      <w:r w:rsidRPr="00D21457">
        <w:rPr>
          <w:bCs/>
          <w:sz w:val="24"/>
          <w:szCs w:val="24"/>
          <w:lang w:val="kk-KZ"/>
        </w:rPr>
        <w:t>Кітапхана қорының көлемі-24468</w:t>
      </w:r>
    </w:p>
    <w:p w:rsidR="00FD0978" w:rsidRPr="00D21457" w:rsidRDefault="00FD0978" w:rsidP="00FD0978">
      <w:pPr>
        <w:tabs>
          <w:tab w:val="left" w:pos="4180"/>
        </w:tabs>
        <w:rPr>
          <w:bCs/>
          <w:sz w:val="24"/>
          <w:szCs w:val="24"/>
          <w:lang w:val="kk-KZ"/>
        </w:rPr>
      </w:pPr>
      <w:r w:rsidRPr="00D21457">
        <w:rPr>
          <w:bCs/>
          <w:sz w:val="24"/>
          <w:szCs w:val="24"/>
          <w:lang w:val="kk-KZ"/>
        </w:rPr>
        <w:t>Оқу қорының көлемі – мемл/тіл-901</w:t>
      </w:r>
    </w:p>
    <w:p w:rsidR="00FD0978" w:rsidRPr="00D21457" w:rsidRDefault="00FD0978" w:rsidP="00FD0978">
      <w:pPr>
        <w:pStyle w:val="afe"/>
        <w:tabs>
          <w:tab w:val="left" w:pos="4180"/>
        </w:tabs>
        <w:rPr>
          <w:rFonts w:eastAsia="Batang"/>
          <w:bCs/>
          <w:sz w:val="24"/>
          <w:szCs w:val="24"/>
          <w:lang w:val="kk-KZ"/>
        </w:rPr>
      </w:pPr>
      <w:r w:rsidRPr="00D21457">
        <w:rPr>
          <w:rFonts w:eastAsia="Batang"/>
          <w:b/>
          <w:sz w:val="24"/>
          <w:szCs w:val="24"/>
          <w:lang w:val="kk-KZ"/>
        </w:rPr>
        <w:t xml:space="preserve">                             </w:t>
      </w:r>
      <w:r w:rsidRPr="00D21457">
        <w:rPr>
          <w:rFonts w:eastAsia="Batang"/>
          <w:bCs/>
          <w:sz w:val="24"/>
          <w:szCs w:val="24"/>
          <w:lang w:val="kk-KZ"/>
        </w:rPr>
        <w:t>орыс/тіл -23413</w:t>
      </w:r>
    </w:p>
    <w:p w:rsidR="00FD0978" w:rsidRPr="00D21457" w:rsidRDefault="00FD0978" w:rsidP="00FD0978">
      <w:pPr>
        <w:pStyle w:val="afe"/>
        <w:tabs>
          <w:tab w:val="left" w:pos="4180"/>
        </w:tabs>
        <w:rPr>
          <w:rFonts w:eastAsia="Batang"/>
          <w:bCs/>
          <w:sz w:val="24"/>
          <w:szCs w:val="24"/>
          <w:lang w:val="kk-KZ"/>
        </w:rPr>
      </w:pPr>
      <w:r w:rsidRPr="00D21457">
        <w:rPr>
          <w:rFonts w:eastAsia="Batang"/>
          <w:bCs/>
          <w:sz w:val="24"/>
          <w:szCs w:val="24"/>
          <w:lang w:val="kk-KZ"/>
        </w:rPr>
        <w:t xml:space="preserve">                             шетел/тіл -154</w:t>
      </w:r>
    </w:p>
    <w:p w:rsidR="00FD0978" w:rsidRPr="00D21457" w:rsidRDefault="00FD0978" w:rsidP="00FD0978">
      <w:pPr>
        <w:pStyle w:val="afe"/>
        <w:tabs>
          <w:tab w:val="left" w:pos="4180"/>
        </w:tabs>
        <w:rPr>
          <w:rFonts w:eastAsia="Batang"/>
          <w:bCs/>
          <w:sz w:val="24"/>
          <w:szCs w:val="24"/>
          <w:lang w:val="kk-KZ"/>
        </w:rPr>
      </w:pPr>
      <w:r w:rsidRPr="00D21457">
        <w:rPr>
          <w:rFonts w:eastAsia="Batang"/>
          <w:bCs/>
          <w:sz w:val="24"/>
          <w:szCs w:val="24"/>
          <w:lang w:val="kk-KZ"/>
        </w:rPr>
        <w:t xml:space="preserve">                             электронды – 366</w:t>
      </w:r>
    </w:p>
    <w:p w:rsidR="00FD0978" w:rsidRPr="00D21457" w:rsidRDefault="00FD0978" w:rsidP="00FD0978">
      <w:pPr>
        <w:tabs>
          <w:tab w:val="left" w:pos="4180"/>
        </w:tabs>
        <w:rPr>
          <w:b/>
          <w:sz w:val="24"/>
          <w:szCs w:val="24"/>
          <w:lang w:val="kk-KZ"/>
        </w:rPr>
      </w:pPr>
      <w:r w:rsidRPr="00D21457">
        <w:rPr>
          <w:b/>
          <w:sz w:val="24"/>
          <w:szCs w:val="24"/>
          <w:lang w:val="kk-KZ"/>
        </w:rPr>
        <w:t>Оқырмандар саны,</w:t>
      </w:r>
    </w:p>
    <w:p w:rsidR="00FD0978" w:rsidRPr="00D21457" w:rsidRDefault="00FD0978" w:rsidP="00FD0978">
      <w:pPr>
        <w:pStyle w:val="afe"/>
        <w:tabs>
          <w:tab w:val="left" w:pos="4180"/>
        </w:tabs>
        <w:rPr>
          <w:rFonts w:eastAsia="Batang"/>
          <w:bCs/>
          <w:sz w:val="24"/>
          <w:szCs w:val="24"/>
          <w:lang w:val="kk-KZ"/>
        </w:rPr>
      </w:pPr>
      <w:r w:rsidRPr="00D21457">
        <w:rPr>
          <w:rFonts w:eastAsia="Batang"/>
          <w:bCs/>
          <w:sz w:val="24"/>
          <w:szCs w:val="24"/>
          <w:lang w:val="kk-KZ"/>
        </w:rPr>
        <w:t xml:space="preserve">                             оның ішінде оқытушылар-238</w:t>
      </w:r>
    </w:p>
    <w:p w:rsidR="00FD0978" w:rsidRPr="00D21457" w:rsidRDefault="00FD0978" w:rsidP="00FD0978">
      <w:pPr>
        <w:pStyle w:val="afe"/>
        <w:tabs>
          <w:tab w:val="left" w:pos="4180"/>
        </w:tabs>
        <w:rPr>
          <w:rFonts w:eastAsia="Batang"/>
          <w:bCs/>
          <w:sz w:val="24"/>
          <w:szCs w:val="24"/>
          <w:lang w:val="kk-KZ"/>
        </w:rPr>
      </w:pPr>
      <w:r w:rsidRPr="00D21457">
        <w:rPr>
          <w:rFonts w:eastAsia="Batang"/>
          <w:bCs/>
          <w:sz w:val="24"/>
          <w:szCs w:val="24"/>
          <w:lang w:val="kk-KZ"/>
        </w:rPr>
        <w:lastRenderedPageBreak/>
        <w:t xml:space="preserve">                             келу саны (2022 - 2023ж/ж) - 6072</w:t>
      </w:r>
    </w:p>
    <w:p w:rsidR="003048A3" w:rsidRPr="00D21457" w:rsidRDefault="00FD0978" w:rsidP="00FD0978">
      <w:pPr>
        <w:pStyle w:val="afe"/>
        <w:tabs>
          <w:tab w:val="left" w:pos="4180"/>
        </w:tabs>
        <w:rPr>
          <w:bCs/>
          <w:sz w:val="24"/>
          <w:szCs w:val="24"/>
        </w:rPr>
      </w:pPr>
      <w:r w:rsidRPr="00D21457">
        <w:rPr>
          <w:rFonts w:eastAsia="Batang"/>
          <w:bCs/>
          <w:sz w:val="24"/>
          <w:szCs w:val="24"/>
          <w:lang w:val="kk-KZ"/>
        </w:rPr>
        <w:t xml:space="preserve">                             кітап беру (2022 - 2023ж/ж) - 7231</w:t>
      </w:r>
    </w:p>
    <w:p w:rsidR="00FD0978" w:rsidRPr="00D21457" w:rsidRDefault="00FD0978" w:rsidP="00FD0978">
      <w:pPr>
        <w:rPr>
          <w:sz w:val="24"/>
          <w:szCs w:val="24"/>
        </w:rPr>
      </w:pPr>
      <w:r w:rsidRPr="00D21457">
        <w:rPr>
          <w:sz w:val="24"/>
          <w:szCs w:val="24"/>
        </w:rPr>
        <w:t>Қызмет бағыттары:</w:t>
      </w:r>
    </w:p>
    <w:p w:rsidR="00FD0978" w:rsidRPr="00D21457" w:rsidRDefault="00FD0978" w:rsidP="00FD0978">
      <w:pPr>
        <w:rPr>
          <w:sz w:val="24"/>
          <w:szCs w:val="24"/>
        </w:rPr>
      </w:pPr>
      <w:r w:rsidRPr="00D21457">
        <w:rPr>
          <w:sz w:val="24"/>
          <w:szCs w:val="24"/>
        </w:rPr>
        <w:t>1. Білім беру-білім беру мақсаттарын қолдау және қамтамасыз ету.</w:t>
      </w:r>
    </w:p>
    <w:p w:rsidR="00FD0978" w:rsidRPr="00D21457" w:rsidRDefault="00FD0978" w:rsidP="00FD0978">
      <w:pPr>
        <w:rPr>
          <w:sz w:val="24"/>
          <w:szCs w:val="24"/>
        </w:rPr>
      </w:pPr>
      <w:r w:rsidRPr="00D21457">
        <w:rPr>
          <w:sz w:val="24"/>
          <w:szCs w:val="24"/>
        </w:rPr>
        <w:t>2. Ақпараттық-оның зиянына, тасымалдаушының форматына қарамастан мүмкін болатын ақпаратты ұсыну.</w:t>
      </w:r>
    </w:p>
    <w:p w:rsidR="00FD0978" w:rsidRPr="00D21457" w:rsidRDefault="00FD0978" w:rsidP="00FD0978">
      <w:pPr>
        <w:rPr>
          <w:sz w:val="24"/>
          <w:szCs w:val="24"/>
        </w:rPr>
      </w:pPr>
      <w:r w:rsidRPr="00D21457">
        <w:rPr>
          <w:sz w:val="24"/>
          <w:szCs w:val="24"/>
        </w:rPr>
        <w:t>3. Мәдени-эмоционалды дамуға ықпал ететін мәдени және әлеуметтік өзін-өзі тануға тәрбиелейтін іс-шараларды ұйымдастырыңыз.</w:t>
      </w:r>
    </w:p>
    <w:p w:rsidR="00FD0978" w:rsidRPr="00D21457" w:rsidRDefault="00FD0978" w:rsidP="00FD0978">
      <w:pPr>
        <w:rPr>
          <w:sz w:val="24"/>
          <w:szCs w:val="24"/>
        </w:rPr>
      </w:pPr>
      <w:r w:rsidRPr="00D21457">
        <w:rPr>
          <w:sz w:val="24"/>
          <w:szCs w:val="24"/>
        </w:rPr>
        <w:t>Тапсырмалар:</w:t>
      </w:r>
    </w:p>
    <w:p w:rsidR="00FD0978" w:rsidRPr="00D21457" w:rsidRDefault="00FD0978" w:rsidP="00FD0978">
      <w:pPr>
        <w:rPr>
          <w:sz w:val="24"/>
          <w:szCs w:val="24"/>
        </w:rPr>
      </w:pPr>
      <w:r w:rsidRPr="00D21457">
        <w:rPr>
          <w:sz w:val="24"/>
          <w:szCs w:val="24"/>
        </w:rPr>
        <w:t>1.Қазіргі және дәстүрлі ақпарат құралдарында әдебиеттерді жинақтау</w:t>
      </w:r>
    </w:p>
    <w:p w:rsidR="00FD0978" w:rsidRPr="00D21457" w:rsidRDefault="00FD0978" w:rsidP="00FD0978">
      <w:pPr>
        <w:rPr>
          <w:sz w:val="24"/>
          <w:szCs w:val="24"/>
        </w:rPr>
      </w:pPr>
      <w:r w:rsidRPr="00D21457">
        <w:rPr>
          <w:sz w:val="24"/>
          <w:szCs w:val="24"/>
        </w:rPr>
        <w:t>колледж профиліне және пайдаланушылардың ақпараттық қажеттіліктеріне сәйкес.</w:t>
      </w:r>
    </w:p>
    <w:p w:rsidR="00FD0978" w:rsidRPr="00D21457" w:rsidRDefault="00FD0978" w:rsidP="00FD0978">
      <w:pPr>
        <w:rPr>
          <w:sz w:val="24"/>
          <w:szCs w:val="24"/>
        </w:rPr>
      </w:pPr>
      <w:r w:rsidRPr="00D21457">
        <w:rPr>
          <w:sz w:val="24"/>
          <w:szCs w:val="24"/>
        </w:rPr>
        <w:t>2. Пайдаланушыларды қызықтыратын тақырыптар бойынша сұрақтар мен ақпараттарды зерделеу және орындау.</w:t>
      </w:r>
    </w:p>
    <w:p w:rsidR="00FD0978" w:rsidRPr="00D21457" w:rsidRDefault="00FD0978" w:rsidP="00FD0978">
      <w:pPr>
        <w:tabs>
          <w:tab w:val="left" w:pos="4180"/>
        </w:tabs>
        <w:rPr>
          <w:rFonts w:eastAsia="Times New Roman"/>
          <w:sz w:val="24"/>
          <w:szCs w:val="24"/>
        </w:rPr>
      </w:pPr>
      <w:r w:rsidRPr="00D21457">
        <w:rPr>
          <w:rFonts w:eastAsia="Times New Roman"/>
          <w:sz w:val="24"/>
          <w:szCs w:val="24"/>
        </w:rPr>
        <w:t>3. Жұмыста әдебиетті насихаттаудың барлық қол жетімді формалары мен әдістерін қолдану.</w:t>
      </w:r>
    </w:p>
    <w:p w:rsidR="00FD0978" w:rsidRPr="00D21457" w:rsidRDefault="00FD0978" w:rsidP="00FD0978">
      <w:pPr>
        <w:tabs>
          <w:tab w:val="left" w:pos="4180"/>
        </w:tabs>
        <w:rPr>
          <w:rFonts w:eastAsia="Times New Roman"/>
          <w:sz w:val="24"/>
          <w:szCs w:val="24"/>
        </w:rPr>
      </w:pPr>
      <w:r w:rsidRPr="00D21457">
        <w:rPr>
          <w:rFonts w:eastAsia="Times New Roman"/>
          <w:sz w:val="24"/>
          <w:szCs w:val="24"/>
        </w:rPr>
        <w:t>4. Оқушылардың ақпараттық мәдениетін тәрбиелеу, оларға кітапхананы, кітапты, ақпараттық ресурстарды шебер пайдалану дағдыларын үйрету арқылы оқу – тәрбие процесін және өзін-өзі тәрбиелеуді қамтамасыз ету.</w:t>
      </w:r>
    </w:p>
    <w:p w:rsidR="00FD0978" w:rsidRPr="00D21457" w:rsidRDefault="00FD0978" w:rsidP="00FD0978">
      <w:pPr>
        <w:tabs>
          <w:tab w:val="left" w:pos="4180"/>
        </w:tabs>
        <w:jc w:val="center"/>
        <w:rPr>
          <w:rFonts w:eastAsia="Times New Roman"/>
          <w:sz w:val="24"/>
          <w:szCs w:val="24"/>
        </w:rPr>
      </w:pPr>
    </w:p>
    <w:p w:rsidR="00FD0978" w:rsidRPr="00D21457" w:rsidRDefault="00FD0978" w:rsidP="003048A3">
      <w:pPr>
        <w:tabs>
          <w:tab w:val="left" w:pos="4180"/>
        </w:tabs>
        <w:jc w:val="center"/>
        <w:rPr>
          <w:b/>
          <w:sz w:val="24"/>
          <w:szCs w:val="24"/>
        </w:rPr>
      </w:pPr>
      <w:r w:rsidRPr="00D21457">
        <w:rPr>
          <w:b/>
          <w:sz w:val="24"/>
          <w:szCs w:val="24"/>
        </w:rPr>
        <w:t>ЖҰМЫС ЖОСПАРЫ</w:t>
      </w:r>
    </w:p>
    <w:p w:rsidR="003048A3" w:rsidRPr="00D21457" w:rsidRDefault="003048A3" w:rsidP="003048A3">
      <w:pPr>
        <w:tabs>
          <w:tab w:val="left" w:pos="4180"/>
        </w:tabs>
        <w:jc w:val="center"/>
        <w:rPr>
          <w:b/>
          <w:sz w:val="24"/>
          <w:szCs w:val="24"/>
        </w:rPr>
      </w:pPr>
      <w:r w:rsidRPr="00D21457">
        <w:rPr>
          <w:b/>
          <w:sz w:val="24"/>
          <w:szCs w:val="24"/>
        </w:rPr>
        <w:t>1</w:t>
      </w:r>
      <w:r w:rsidR="00FD0978" w:rsidRPr="00D21457">
        <w:rPr>
          <w:b/>
          <w:sz w:val="24"/>
          <w:szCs w:val="24"/>
          <w:lang w:val="kk-KZ"/>
        </w:rPr>
        <w:t xml:space="preserve">. </w:t>
      </w:r>
      <w:r w:rsidR="00FD0978" w:rsidRPr="00D21457">
        <w:rPr>
          <w:b/>
          <w:sz w:val="24"/>
          <w:szCs w:val="24"/>
        </w:rPr>
        <w:t>Кітапхана қорымен және оның сақталуымен жұмыс</w:t>
      </w:r>
    </w:p>
    <w:tbl>
      <w:tblPr>
        <w:tblStyle w:val="aff0"/>
        <w:tblW w:w="10349" w:type="dxa"/>
        <w:tblInd w:w="-743" w:type="dxa"/>
        <w:tblLook w:val="04A0"/>
      </w:tblPr>
      <w:tblGrid>
        <w:gridCol w:w="669"/>
        <w:gridCol w:w="5170"/>
        <w:gridCol w:w="2100"/>
        <w:gridCol w:w="2410"/>
      </w:tblGrid>
      <w:tr w:rsidR="003048A3" w:rsidRPr="00D21457" w:rsidTr="00804D63">
        <w:trPr>
          <w:trHeight w:val="644"/>
        </w:trPr>
        <w:tc>
          <w:tcPr>
            <w:tcW w:w="669" w:type="dxa"/>
          </w:tcPr>
          <w:p w:rsidR="003048A3" w:rsidRPr="00D21457" w:rsidRDefault="003048A3" w:rsidP="00AE352F">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w:t>
            </w:r>
          </w:p>
        </w:tc>
        <w:tc>
          <w:tcPr>
            <w:tcW w:w="5170" w:type="dxa"/>
          </w:tcPr>
          <w:p w:rsidR="003048A3" w:rsidRPr="00D21457" w:rsidRDefault="00FD0978" w:rsidP="00AE352F">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Жұмыстың мазмұны</w:t>
            </w:r>
          </w:p>
        </w:tc>
        <w:tc>
          <w:tcPr>
            <w:tcW w:w="2100" w:type="dxa"/>
          </w:tcPr>
          <w:p w:rsidR="003048A3" w:rsidRPr="00D21457" w:rsidRDefault="00FD0978" w:rsidP="00AE352F">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Орындау мерзімі</w:t>
            </w:r>
          </w:p>
        </w:tc>
        <w:tc>
          <w:tcPr>
            <w:tcW w:w="2410" w:type="dxa"/>
          </w:tcPr>
          <w:p w:rsidR="003048A3" w:rsidRPr="00D21457" w:rsidRDefault="00FD0978" w:rsidP="00AE352F">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 xml:space="preserve">Жауапты </w:t>
            </w:r>
          </w:p>
        </w:tc>
      </w:tr>
      <w:tr w:rsidR="00FD0978" w:rsidRPr="00D21457" w:rsidTr="00804D63">
        <w:trPr>
          <w:trHeight w:val="1318"/>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w:t>
            </w:r>
          </w:p>
        </w:tc>
        <w:tc>
          <w:tcPr>
            <w:tcW w:w="5170" w:type="dxa"/>
          </w:tcPr>
          <w:p w:rsidR="00FD0978" w:rsidRPr="00D21457" w:rsidRDefault="00FD0978" w:rsidP="00FD0978">
            <w:pPr>
              <w:rPr>
                <w:rFonts w:ascii="Times New Roman" w:hAnsi="Times New Roman" w:cs="Times New Roman"/>
                <w:sz w:val="24"/>
                <w:szCs w:val="24"/>
              </w:rPr>
            </w:pPr>
            <w:r w:rsidRPr="00D21457">
              <w:rPr>
                <w:rFonts w:ascii="Times New Roman" w:hAnsi="Times New Roman" w:cs="Times New Roman"/>
                <w:sz w:val="24"/>
                <w:szCs w:val="24"/>
              </w:rPr>
              <w:t>Жаңа кітаптарды/оқулықтарды қабылдау және өңдеу (штемпелдеу, түгендеу кітабына жазу, авторлық белгіні анықтау, жиынтық есепке енгізу, электрондық каталогқа енгізу</w:t>
            </w:r>
          </w:p>
        </w:tc>
        <w:tc>
          <w:tcPr>
            <w:tcW w:w="2100"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түсуіне қарай</w:t>
            </w:r>
          </w:p>
        </w:tc>
        <w:tc>
          <w:tcPr>
            <w:tcW w:w="2410" w:type="dxa"/>
          </w:tcPr>
          <w:p w:rsidR="00FD0978" w:rsidRPr="00D21457" w:rsidRDefault="00FD0978" w:rsidP="00FD0978">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693"/>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w:t>
            </w:r>
          </w:p>
        </w:tc>
        <w:tc>
          <w:tcPr>
            <w:tcW w:w="5170" w:type="dxa"/>
          </w:tcPr>
          <w:p w:rsidR="00FD0978" w:rsidRPr="00D21457" w:rsidRDefault="00FD0978" w:rsidP="00FD0978">
            <w:pPr>
              <w:rPr>
                <w:rFonts w:ascii="Times New Roman" w:hAnsi="Times New Roman" w:cs="Times New Roman"/>
                <w:sz w:val="24"/>
                <w:szCs w:val="24"/>
              </w:rPr>
            </w:pPr>
            <w:r w:rsidRPr="00D21457">
              <w:rPr>
                <w:rFonts w:ascii="Times New Roman" w:hAnsi="Times New Roman" w:cs="Times New Roman"/>
                <w:sz w:val="24"/>
                <w:szCs w:val="24"/>
              </w:rPr>
              <w:t>Оқу әдебиеттерін қабылдау және беру</w:t>
            </w:r>
          </w:p>
        </w:tc>
        <w:tc>
          <w:tcPr>
            <w:tcW w:w="2100"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375"/>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w:t>
            </w:r>
          </w:p>
        </w:tc>
        <w:tc>
          <w:tcPr>
            <w:tcW w:w="5170" w:type="dxa"/>
          </w:tcPr>
          <w:p w:rsidR="00FD0978" w:rsidRPr="00D21457" w:rsidRDefault="00FD0978" w:rsidP="00FD0978">
            <w:pPr>
              <w:rPr>
                <w:rFonts w:ascii="Times New Roman" w:hAnsi="Times New Roman" w:cs="Times New Roman"/>
                <w:sz w:val="24"/>
                <w:szCs w:val="24"/>
              </w:rPr>
            </w:pPr>
            <w:r w:rsidRPr="00D21457">
              <w:rPr>
                <w:rFonts w:ascii="Times New Roman" w:hAnsi="Times New Roman" w:cs="Times New Roman"/>
                <w:sz w:val="24"/>
                <w:szCs w:val="24"/>
              </w:rPr>
              <w:t>Мамандықтар бойынша кітаппен қамтамасыз етудің жаңа басылымдарын анықтау</w:t>
            </w:r>
          </w:p>
        </w:tc>
        <w:tc>
          <w:tcPr>
            <w:tcW w:w="2100"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түсуіне қарай</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551"/>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4</w:t>
            </w:r>
          </w:p>
        </w:tc>
        <w:tc>
          <w:tcPr>
            <w:tcW w:w="5170" w:type="dxa"/>
          </w:tcPr>
          <w:p w:rsidR="00FD0978" w:rsidRPr="00D21457" w:rsidRDefault="00FD0978" w:rsidP="00FD0978">
            <w:pPr>
              <w:rPr>
                <w:rFonts w:ascii="Times New Roman" w:hAnsi="Times New Roman" w:cs="Times New Roman"/>
                <w:sz w:val="24"/>
                <w:szCs w:val="24"/>
              </w:rPr>
            </w:pPr>
            <w:r w:rsidRPr="00D21457">
              <w:rPr>
                <w:rFonts w:ascii="Times New Roman" w:hAnsi="Times New Roman" w:cs="Times New Roman"/>
                <w:sz w:val="24"/>
                <w:szCs w:val="24"/>
              </w:rPr>
              <w:t>Каталог карталарын алфавиттік каталогқа құю</w:t>
            </w:r>
          </w:p>
        </w:tc>
        <w:tc>
          <w:tcPr>
            <w:tcW w:w="210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644"/>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5</w:t>
            </w:r>
          </w:p>
        </w:tc>
        <w:tc>
          <w:tcPr>
            <w:tcW w:w="5170" w:type="dxa"/>
          </w:tcPr>
          <w:p w:rsidR="00FD0978" w:rsidRPr="00D21457" w:rsidRDefault="00FD0978" w:rsidP="00FD097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Кітаптарды жөндеу</w:t>
            </w:r>
          </w:p>
        </w:tc>
        <w:tc>
          <w:tcPr>
            <w:tcW w:w="210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327"/>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6</w:t>
            </w:r>
          </w:p>
        </w:tc>
        <w:tc>
          <w:tcPr>
            <w:tcW w:w="5170" w:type="dxa"/>
          </w:tcPr>
          <w:p w:rsidR="00FD0978" w:rsidRPr="00D21457" w:rsidRDefault="00FD0978" w:rsidP="00FD097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Ноталық басылымдардың/ оқулықтардың дұрыс орналасуын бақылау</w:t>
            </w:r>
          </w:p>
        </w:tc>
        <w:tc>
          <w:tcPr>
            <w:tcW w:w="210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349"/>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7</w:t>
            </w:r>
          </w:p>
        </w:tc>
        <w:tc>
          <w:tcPr>
            <w:tcW w:w="5170" w:type="dxa"/>
          </w:tcPr>
          <w:p w:rsidR="00FD0978" w:rsidRPr="00D21457" w:rsidRDefault="00FD0978" w:rsidP="00FD097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Жаңа оқу жылына арналған оқу формулярларына тапсырыс беру</w:t>
            </w:r>
          </w:p>
        </w:tc>
        <w:tc>
          <w:tcPr>
            <w:tcW w:w="210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rPr>
              <w:t>мамыр</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537"/>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8</w:t>
            </w:r>
          </w:p>
        </w:tc>
        <w:tc>
          <w:tcPr>
            <w:tcW w:w="5170" w:type="dxa"/>
          </w:tcPr>
          <w:p w:rsidR="00FD0978" w:rsidRPr="00D21457" w:rsidRDefault="00FD0978" w:rsidP="00FD097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Әдебиеттер мен оқулықтарды есептен шығару</w:t>
            </w:r>
          </w:p>
        </w:tc>
        <w:tc>
          <w:tcPr>
            <w:tcW w:w="210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rPr>
              <w:t>қажет болған жағдайда</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583"/>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9</w:t>
            </w:r>
          </w:p>
        </w:tc>
        <w:tc>
          <w:tcPr>
            <w:tcW w:w="5170" w:type="dxa"/>
          </w:tcPr>
          <w:p w:rsidR="00FD0978" w:rsidRPr="00D21457" w:rsidRDefault="00FD0978" w:rsidP="00FD097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2024 жылғы мерзімді басылымдарға жазылуды ресімдеу.</w:t>
            </w:r>
          </w:p>
        </w:tc>
        <w:tc>
          <w:tcPr>
            <w:tcW w:w="2100"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мамыр</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583"/>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10</w:t>
            </w:r>
          </w:p>
        </w:tc>
        <w:tc>
          <w:tcPr>
            <w:tcW w:w="5170" w:type="dxa"/>
          </w:tcPr>
          <w:p w:rsidR="00FD0978" w:rsidRPr="00D21457" w:rsidRDefault="00FD0978" w:rsidP="00FD0978">
            <w:pPr>
              <w:rPr>
                <w:rFonts w:ascii="Times New Roman" w:hAnsi="Times New Roman" w:cs="Times New Roman"/>
                <w:sz w:val="24"/>
                <w:szCs w:val="24"/>
              </w:rPr>
            </w:pPr>
            <w:r w:rsidRPr="00D21457">
              <w:rPr>
                <w:rFonts w:ascii="Times New Roman" w:hAnsi="Times New Roman" w:cs="Times New Roman"/>
                <w:sz w:val="24"/>
                <w:szCs w:val="24"/>
              </w:rPr>
              <w:t>Жаңа 2023-2024 оқу жылына жоспар құру</w:t>
            </w:r>
          </w:p>
        </w:tc>
        <w:tc>
          <w:tcPr>
            <w:tcW w:w="2100"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550"/>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11</w:t>
            </w:r>
          </w:p>
        </w:tc>
        <w:tc>
          <w:tcPr>
            <w:tcW w:w="5170" w:type="dxa"/>
          </w:tcPr>
          <w:p w:rsidR="00FD0978" w:rsidRPr="00D21457" w:rsidRDefault="00FD0978" w:rsidP="00FD097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Айына бір рет санитарлық күндер өткізу</w:t>
            </w:r>
          </w:p>
        </w:tc>
        <w:tc>
          <w:tcPr>
            <w:tcW w:w="2100"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тамыз</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FD0978" w:rsidRPr="00D21457" w:rsidTr="00804D63">
        <w:trPr>
          <w:trHeight w:val="571"/>
        </w:trPr>
        <w:tc>
          <w:tcPr>
            <w:tcW w:w="669"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lastRenderedPageBreak/>
              <w:t>12</w:t>
            </w:r>
          </w:p>
        </w:tc>
        <w:tc>
          <w:tcPr>
            <w:tcW w:w="5170" w:type="dxa"/>
          </w:tcPr>
          <w:p w:rsidR="00FD0978" w:rsidRPr="00D21457" w:rsidRDefault="00FD0978" w:rsidP="00FD0978">
            <w:pPr>
              <w:rPr>
                <w:rFonts w:ascii="Times New Roman" w:hAnsi="Times New Roman" w:cs="Times New Roman"/>
                <w:sz w:val="24"/>
                <w:szCs w:val="24"/>
              </w:rPr>
            </w:pPr>
            <w:r w:rsidRPr="00D21457">
              <w:rPr>
                <w:rFonts w:ascii="Times New Roman" w:hAnsi="Times New Roman" w:cs="Times New Roman"/>
                <w:sz w:val="24"/>
                <w:szCs w:val="24"/>
              </w:rPr>
              <w:t>Оқытушылармен бірлесіп кітап қорының сақталуын қамтамасыз ету бойынша жұмыс жүргізу</w:t>
            </w:r>
          </w:p>
        </w:tc>
        <w:tc>
          <w:tcPr>
            <w:tcW w:w="2100" w:type="dxa"/>
          </w:tcPr>
          <w:p w:rsidR="00FD0978" w:rsidRPr="00D21457" w:rsidRDefault="00FD0978" w:rsidP="00FD097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айына бір рет соңғы айдың әр бейсенбісінде</w:t>
            </w:r>
          </w:p>
        </w:tc>
        <w:tc>
          <w:tcPr>
            <w:tcW w:w="2410" w:type="dxa"/>
          </w:tcPr>
          <w:p w:rsidR="00FD0978" w:rsidRPr="00D21457" w:rsidRDefault="00FD0978" w:rsidP="00FD0978">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bl>
    <w:p w:rsidR="003048A3" w:rsidRPr="00D21457" w:rsidRDefault="003048A3" w:rsidP="003048A3">
      <w:pPr>
        <w:tabs>
          <w:tab w:val="left" w:pos="4180"/>
        </w:tabs>
        <w:jc w:val="center"/>
        <w:rPr>
          <w:b/>
          <w:sz w:val="24"/>
          <w:szCs w:val="24"/>
        </w:rPr>
      </w:pPr>
    </w:p>
    <w:p w:rsidR="003048A3" w:rsidRPr="00D21457" w:rsidRDefault="003048A3" w:rsidP="00804D63">
      <w:pPr>
        <w:tabs>
          <w:tab w:val="left" w:pos="4180"/>
        </w:tabs>
        <w:ind w:left="-850" w:hanging="851"/>
        <w:jc w:val="center"/>
        <w:rPr>
          <w:b/>
          <w:sz w:val="24"/>
          <w:szCs w:val="24"/>
          <w:lang w:val="kk-KZ"/>
        </w:rPr>
      </w:pPr>
      <w:r w:rsidRPr="00D21457">
        <w:rPr>
          <w:b/>
          <w:sz w:val="24"/>
          <w:szCs w:val="24"/>
        </w:rPr>
        <w:t>2.</w:t>
      </w:r>
      <w:r w:rsidR="00FD0978" w:rsidRPr="00D21457">
        <w:rPr>
          <w:b/>
          <w:sz w:val="24"/>
          <w:szCs w:val="24"/>
          <w:lang w:val="kk-KZ"/>
        </w:rPr>
        <w:t>Оқырмандармен жұмыс</w:t>
      </w:r>
    </w:p>
    <w:tbl>
      <w:tblPr>
        <w:tblStyle w:val="aff0"/>
        <w:tblW w:w="10349" w:type="dxa"/>
        <w:jc w:val="right"/>
        <w:tblLook w:val="04A0"/>
      </w:tblPr>
      <w:tblGrid>
        <w:gridCol w:w="709"/>
        <w:gridCol w:w="5222"/>
        <w:gridCol w:w="2126"/>
        <w:gridCol w:w="2292"/>
      </w:tblGrid>
      <w:tr w:rsidR="00B619B8" w:rsidRPr="00D21457" w:rsidTr="002F4B41">
        <w:trPr>
          <w:trHeight w:val="647"/>
          <w:jc w:val="right"/>
        </w:trPr>
        <w:tc>
          <w:tcPr>
            <w:tcW w:w="709" w:type="dxa"/>
          </w:tcPr>
          <w:p w:rsidR="00B619B8" w:rsidRPr="00D21457" w:rsidRDefault="00B619B8" w:rsidP="00B619B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w:t>
            </w:r>
          </w:p>
        </w:tc>
        <w:tc>
          <w:tcPr>
            <w:tcW w:w="5222" w:type="dxa"/>
          </w:tcPr>
          <w:p w:rsidR="00B619B8" w:rsidRPr="00D21457" w:rsidRDefault="00B619B8" w:rsidP="00B619B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Жұмыстың мазмұны</w:t>
            </w:r>
          </w:p>
        </w:tc>
        <w:tc>
          <w:tcPr>
            <w:tcW w:w="2126" w:type="dxa"/>
          </w:tcPr>
          <w:p w:rsidR="00B619B8" w:rsidRPr="00D21457" w:rsidRDefault="00B619B8" w:rsidP="00B619B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Орындау мерзімі</w:t>
            </w:r>
          </w:p>
        </w:tc>
        <w:tc>
          <w:tcPr>
            <w:tcW w:w="2292" w:type="dxa"/>
          </w:tcPr>
          <w:p w:rsidR="00B619B8" w:rsidRPr="00D21457" w:rsidRDefault="00B619B8" w:rsidP="00B619B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Жауапты </w:t>
            </w:r>
          </w:p>
        </w:tc>
      </w:tr>
      <w:tr w:rsidR="00967D08" w:rsidRPr="00D21457" w:rsidTr="002F4B41">
        <w:trPr>
          <w:trHeight w:val="893"/>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w:t>
            </w:r>
          </w:p>
        </w:tc>
        <w:tc>
          <w:tcPr>
            <w:tcW w:w="522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rPr>
              <w:t>Кітапқа, оқулыққа, журналға, газетке келтірілген залал үшін жауапкершілік туралы еске салу.</w:t>
            </w:r>
          </w:p>
        </w:tc>
        <w:tc>
          <w:tcPr>
            <w:tcW w:w="2126" w:type="dxa"/>
          </w:tcPr>
          <w:p w:rsidR="00967D08" w:rsidRPr="00D21457" w:rsidRDefault="00967D08" w:rsidP="00967D08">
            <w:pPr>
              <w:jc w:val="center"/>
              <w:rPr>
                <w:rFonts w:ascii="Times New Roman" w:hAnsi="Times New Roman" w:cs="Times New Roman"/>
                <w:sz w:val="24"/>
                <w:szCs w:val="24"/>
              </w:rPr>
            </w:pPr>
            <w:r w:rsidRPr="00D21457">
              <w:rPr>
                <w:rFonts w:ascii="Times New Roman" w:hAnsi="Times New Roman" w:cs="Times New Roman"/>
                <w:sz w:val="24"/>
                <w:szCs w:val="24"/>
              </w:rPr>
              <w:t>тұрақты</w:t>
            </w:r>
          </w:p>
          <w:p w:rsidR="00967D08" w:rsidRPr="00D21457" w:rsidRDefault="00967D08" w:rsidP="00967D08">
            <w:pPr>
              <w:jc w:val="center"/>
              <w:rPr>
                <w:rFonts w:ascii="Times New Roman" w:hAnsi="Times New Roman" w:cs="Times New Roman"/>
                <w:sz w:val="24"/>
                <w:szCs w:val="24"/>
              </w:rPr>
            </w:pPr>
          </w:p>
        </w:tc>
        <w:tc>
          <w:tcPr>
            <w:tcW w:w="2292"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647"/>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w:t>
            </w:r>
          </w:p>
        </w:tc>
        <w:tc>
          <w:tcPr>
            <w:tcW w:w="522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rPr>
              <w:t>Оқырмандарды қайта тіркеу (келу/шығу)</w:t>
            </w:r>
          </w:p>
        </w:tc>
        <w:tc>
          <w:tcPr>
            <w:tcW w:w="2126"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9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647"/>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w:t>
            </w:r>
          </w:p>
        </w:tc>
        <w:tc>
          <w:tcPr>
            <w:tcW w:w="522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rPr>
              <w:t>1 курсты тіркеу (формулярды рәсімдеу)</w:t>
            </w:r>
          </w:p>
        </w:tc>
        <w:tc>
          <w:tcPr>
            <w:tcW w:w="2126"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қыркүйек-қазан</w:t>
            </w:r>
          </w:p>
        </w:tc>
        <w:tc>
          <w:tcPr>
            <w:tcW w:w="229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1189"/>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4</w:t>
            </w:r>
          </w:p>
        </w:tc>
        <w:tc>
          <w:tcPr>
            <w:tcW w:w="522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rPr>
              <w:t>Абонементте және оқу залында жұмыс істеу жағдайларын қамтамасыз ету (кітаптарды қабылдау және беру, кеңес беру, пайдаланушылардың өтінімдері бойынша әдебиеттерді іріктеу және т.б.).</w:t>
            </w:r>
          </w:p>
        </w:tc>
        <w:tc>
          <w:tcPr>
            <w:tcW w:w="2126"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тұрақты</w:t>
            </w:r>
          </w:p>
        </w:tc>
        <w:tc>
          <w:tcPr>
            <w:tcW w:w="229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565"/>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5</w:t>
            </w:r>
          </w:p>
        </w:tc>
        <w:tc>
          <w:tcPr>
            <w:tcW w:w="522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rPr>
              <w:t>Жас және жаңа оқытушыларға көмек көрсету</w:t>
            </w:r>
          </w:p>
        </w:tc>
        <w:tc>
          <w:tcPr>
            <w:tcW w:w="2126"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талап бойынша</w:t>
            </w:r>
          </w:p>
        </w:tc>
        <w:tc>
          <w:tcPr>
            <w:tcW w:w="2292" w:type="dxa"/>
          </w:tcPr>
          <w:p w:rsidR="00967D08" w:rsidRPr="00D21457" w:rsidRDefault="00967D08" w:rsidP="00967D08">
            <w:pPr>
              <w:tabs>
                <w:tab w:val="left" w:pos="4180"/>
              </w:tabs>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1100"/>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6</w:t>
            </w:r>
          </w:p>
        </w:tc>
        <w:tc>
          <w:tcPr>
            <w:tcW w:w="5222" w:type="dxa"/>
          </w:tcPr>
          <w:p w:rsidR="00967D08" w:rsidRPr="00D21457" w:rsidRDefault="00967D08" w:rsidP="00967D0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Пайдаланушыларға көшіру-көбейту техникасымен жедел және сапалы қызмет көрсетуді орындау, (сканерлеу, басып шығару және ксерокөшірме жасау)</w:t>
            </w:r>
          </w:p>
        </w:tc>
        <w:tc>
          <w:tcPr>
            <w:tcW w:w="2126"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тұрақты</w:t>
            </w:r>
          </w:p>
        </w:tc>
        <w:tc>
          <w:tcPr>
            <w:tcW w:w="229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647"/>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7</w:t>
            </w:r>
          </w:p>
        </w:tc>
        <w:tc>
          <w:tcPr>
            <w:tcW w:w="5222" w:type="dxa"/>
          </w:tcPr>
          <w:p w:rsidR="00967D08" w:rsidRPr="00D21457" w:rsidRDefault="00967D08" w:rsidP="00967D0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Іс-шараларды өткізуге қатысу және көмек көрсету</w:t>
            </w:r>
          </w:p>
        </w:tc>
        <w:tc>
          <w:tcPr>
            <w:tcW w:w="2126"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талап бойынша</w:t>
            </w:r>
          </w:p>
        </w:tc>
        <w:tc>
          <w:tcPr>
            <w:tcW w:w="229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647"/>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8</w:t>
            </w:r>
          </w:p>
        </w:tc>
        <w:tc>
          <w:tcPr>
            <w:tcW w:w="5222" w:type="dxa"/>
          </w:tcPr>
          <w:p w:rsidR="00967D08" w:rsidRPr="00D21457" w:rsidRDefault="00967D08" w:rsidP="00967D0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Оқырмандар үшін қолайлы жағдай жасау және қолдау</w:t>
            </w:r>
          </w:p>
        </w:tc>
        <w:tc>
          <w:tcPr>
            <w:tcW w:w="2126"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тұрақты</w:t>
            </w:r>
          </w:p>
        </w:tc>
        <w:tc>
          <w:tcPr>
            <w:tcW w:w="229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647"/>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p>
        </w:tc>
        <w:tc>
          <w:tcPr>
            <w:tcW w:w="5222" w:type="dxa"/>
          </w:tcPr>
          <w:p w:rsidR="00967D08" w:rsidRPr="00D21457" w:rsidRDefault="00967D08" w:rsidP="00967D08">
            <w:pPr>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Кітапхананың жұмыс кестесіне сәйкес оқырмандарға қызмет көрсету</w:t>
            </w:r>
          </w:p>
        </w:tc>
        <w:tc>
          <w:tcPr>
            <w:tcW w:w="2126" w:type="dxa"/>
          </w:tcPr>
          <w:p w:rsidR="00967D08" w:rsidRPr="00D21457" w:rsidRDefault="00967D08" w:rsidP="00967D08">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жыл бойы</w:t>
            </w:r>
          </w:p>
        </w:tc>
        <w:tc>
          <w:tcPr>
            <w:tcW w:w="229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647"/>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9</w:t>
            </w:r>
          </w:p>
        </w:tc>
        <w:tc>
          <w:tcPr>
            <w:tcW w:w="522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rPr>
              <w:t>"Жаңа кітаптар – жаңа білім"көрмесін толықтыру.</w:t>
            </w:r>
          </w:p>
        </w:tc>
        <w:tc>
          <w:tcPr>
            <w:tcW w:w="2126" w:type="dxa"/>
          </w:tcPr>
          <w:p w:rsidR="00967D08" w:rsidRPr="00D21457" w:rsidRDefault="00967D08" w:rsidP="00967D08">
            <w:pPr>
              <w:jc w:val="center"/>
              <w:rPr>
                <w:rFonts w:ascii="Times New Roman" w:hAnsi="Times New Roman" w:cs="Times New Roman"/>
                <w:sz w:val="24"/>
                <w:szCs w:val="24"/>
              </w:rPr>
            </w:pPr>
            <w:r w:rsidRPr="00D21457">
              <w:rPr>
                <w:rFonts w:ascii="Times New Roman" w:hAnsi="Times New Roman" w:cs="Times New Roman"/>
                <w:sz w:val="24"/>
                <w:szCs w:val="24"/>
              </w:rPr>
              <w:t>түсуіне қарай</w:t>
            </w:r>
          </w:p>
        </w:tc>
        <w:tc>
          <w:tcPr>
            <w:tcW w:w="229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967D08" w:rsidRPr="00D21457" w:rsidTr="002F4B41">
        <w:trPr>
          <w:trHeight w:val="647"/>
          <w:jc w:val="right"/>
        </w:trPr>
        <w:tc>
          <w:tcPr>
            <w:tcW w:w="709" w:type="dxa"/>
          </w:tcPr>
          <w:p w:rsidR="00967D08" w:rsidRPr="00D21457" w:rsidRDefault="00967D08" w:rsidP="00967D08">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10</w:t>
            </w:r>
          </w:p>
        </w:tc>
        <w:tc>
          <w:tcPr>
            <w:tcW w:w="522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rPr>
              <w:t>Берешектерді анықтау мақсатында оқу формулярларын қарау (нәтижелерін кураторларға, білім алушыларға хабарлау).</w:t>
            </w:r>
          </w:p>
        </w:tc>
        <w:tc>
          <w:tcPr>
            <w:tcW w:w="2126" w:type="dxa"/>
          </w:tcPr>
          <w:p w:rsidR="00967D08" w:rsidRPr="00D21457" w:rsidRDefault="00967D08" w:rsidP="00967D08">
            <w:pPr>
              <w:jc w:val="center"/>
              <w:rPr>
                <w:rFonts w:ascii="Times New Roman" w:hAnsi="Times New Roman" w:cs="Times New Roman"/>
                <w:sz w:val="24"/>
                <w:szCs w:val="24"/>
              </w:rPr>
            </w:pPr>
            <w:r w:rsidRPr="00D21457">
              <w:rPr>
                <w:rFonts w:ascii="Times New Roman" w:hAnsi="Times New Roman" w:cs="Times New Roman"/>
                <w:sz w:val="24"/>
                <w:szCs w:val="24"/>
              </w:rPr>
              <w:t>айына бір рет</w:t>
            </w:r>
          </w:p>
        </w:tc>
        <w:tc>
          <w:tcPr>
            <w:tcW w:w="2292" w:type="dxa"/>
          </w:tcPr>
          <w:p w:rsidR="00967D08" w:rsidRPr="00D21457" w:rsidRDefault="00967D08" w:rsidP="00967D08">
            <w:pP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bl>
    <w:p w:rsidR="003048A3" w:rsidRPr="00D21457" w:rsidRDefault="003048A3" w:rsidP="003048A3">
      <w:pPr>
        <w:tabs>
          <w:tab w:val="left" w:pos="4180"/>
        </w:tabs>
        <w:jc w:val="center"/>
        <w:rPr>
          <w:b/>
          <w:sz w:val="24"/>
          <w:szCs w:val="24"/>
        </w:rPr>
      </w:pPr>
    </w:p>
    <w:p w:rsidR="003048A3" w:rsidRPr="00D21457" w:rsidRDefault="003048A3" w:rsidP="003048A3">
      <w:pPr>
        <w:tabs>
          <w:tab w:val="left" w:pos="4180"/>
        </w:tabs>
        <w:jc w:val="center"/>
        <w:rPr>
          <w:b/>
          <w:sz w:val="24"/>
          <w:szCs w:val="24"/>
        </w:rPr>
      </w:pPr>
      <w:r w:rsidRPr="00D21457">
        <w:rPr>
          <w:b/>
          <w:sz w:val="24"/>
          <w:szCs w:val="24"/>
        </w:rPr>
        <w:t>3.</w:t>
      </w:r>
      <w:r w:rsidR="00967D08" w:rsidRPr="00D21457">
        <w:rPr>
          <w:sz w:val="24"/>
          <w:szCs w:val="24"/>
        </w:rPr>
        <w:t xml:space="preserve"> </w:t>
      </w:r>
      <w:r w:rsidR="00967D08" w:rsidRPr="00D21457">
        <w:rPr>
          <w:b/>
          <w:sz w:val="24"/>
          <w:szCs w:val="24"/>
        </w:rPr>
        <w:t>Кітапхананың жаппай жұмысы</w:t>
      </w:r>
    </w:p>
    <w:tbl>
      <w:tblPr>
        <w:tblStyle w:val="aff0"/>
        <w:tblW w:w="0" w:type="auto"/>
        <w:tblInd w:w="-743" w:type="dxa"/>
        <w:tblLook w:val="04A0"/>
      </w:tblPr>
      <w:tblGrid>
        <w:gridCol w:w="562"/>
        <w:gridCol w:w="4124"/>
        <w:gridCol w:w="2011"/>
        <w:gridCol w:w="1535"/>
        <w:gridCol w:w="2154"/>
      </w:tblGrid>
      <w:tr w:rsidR="005C0FD6" w:rsidRPr="00D21457" w:rsidTr="00103BE6">
        <w:tc>
          <w:tcPr>
            <w:tcW w:w="562" w:type="dxa"/>
          </w:tcPr>
          <w:p w:rsidR="005C0FD6" w:rsidRPr="00D21457" w:rsidRDefault="005C0FD6" w:rsidP="005C0FD6">
            <w:pPr>
              <w:tabs>
                <w:tab w:val="left" w:pos="4180"/>
              </w:tabs>
              <w:jc w:val="center"/>
              <w:rPr>
                <w:rFonts w:ascii="Times New Roman" w:hAnsi="Times New Roman" w:cs="Times New Roman"/>
                <w:b/>
                <w:sz w:val="24"/>
                <w:szCs w:val="24"/>
              </w:rPr>
            </w:pPr>
            <w:r w:rsidRPr="00D21457">
              <w:rPr>
                <w:rFonts w:ascii="Times New Roman" w:hAnsi="Times New Roman" w:cs="Times New Roman"/>
                <w:sz w:val="24"/>
                <w:szCs w:val="24"/>
              </w:rPr>
              <w:t>№</w:t>
            </w:r>
          </w:p>
        </w:tc>
        <w:tc>
          <w:tcPr>
            <w:tcW w:w="4124" w:type="dxa"/>
          </w:tcPr>
          <w:p w:rsidR="005C0FD6" w:rsidRPr="00D21457" w:rsidRDefault="005C0FD6" w:rsidP="005C0FD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Іс-шара атауы</w:t>
            </w:r>
          </w:p>
        </w:tc>
        <w:tc>
          <w:tcPr>
            <w:tcW w:w="2011" w:type="dxa"/>
          </w:tcPr>
          <w:p w:rsidR="005C0FD6" w:rsidRPr="00D21457" w:rsidRDefault="005C0FD6" w:rsidP="005C0FD6">
            <w:pPr>
              <w:tabs>
                <w:tab w:val="left" w:pos="4180"/>
              </w:tabs>
              <w:jc w:val="center"/>
              <w:rPr>
                <w:rFonts w:ascii="Times New Roman" w:hAnsi="Times New Roman" w:cs="Times New Roman"/>
                <w:b/>
                <w:sz w:val="24"/>
                <w:szCs w:val="24"/>
                <w:lang w:val="kk-KZ"/>
              </w:rPr>
            </w:pPr>
            <w:r w:rsidRPr="00D21457">
              <w:rPr>
                <w:rFonts w:ascii="Times New Roman" w:hAnsi="Times New Roman" w:cs="Times New Roman"/>
                <w:sz w:val="24"/>
                <w:szCs w:val="24"/>
                <w:lang w:val="kk-KZ"/>
              </w:rPr>
              <w:t xml:space="preserve">Өткізу нысаны </w:t>
            </w:r>
          </w:p>
        </w:tc>
        <w:tc>
          <w:tcPr>
            <w:tcW w:w="1535"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Орындау мерзімі</w:t>
            </w:r>
          </w:p>
        </w:tc>
        <w:tc>
          <w:tcPr>
            <w:tcW w:w="2154"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Жауапты </w:t>
            </w:r>
          </w:p>
        </w:tc>
      </w:tr>
      <w:tr w:rsidR="005C0FD6" w:rsidRPr="00D21457" w:rsidTr="00103BE6">
        <w:tc>
          <w:tcPr>
            <w:tcW w:w="562"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w:t>
            </w:r>
          </w:p>
        </w:tc>
        <w:tc>
          <w:tcPr>
            <w:tcW w:w="4124" w:type="dxa"/>
          </w:tcPr>
          <w:p w:rsidR="005C0FD6" w:rsidRPr="00D21457" w:rsidRDefault="005C0FD6" w:rsidP="005C0FD6">
            <w:pPr>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"Әділдік пен үміттің символы"</w:t>
            </w:r>
          </w:p>
          <w:p w:rsidR="005C0FD6" w:rsidRPr="00D21457" w:rsidRDefault="005C0FD6" w:rsidP="005C0FD6">
            <w:pPr>
              <w:rPr>
                <w:rFonts w:ascii="Times New Roman" w:hAnsi="Times New Roman" w:cs="Times New Roman"/>
                <w:sz w:val="24"/>
                <w:szCs w:val="24"/>
              </w:rPr>
            </w:pPr>
            <w:r w:rsidRPr="00D21457">
              <w:rPr>
                <w:rFonts w:ascii="Times New Roman" w:eastAsia="Times New Roman" w:hAnsi="Times New Roman" w:cs="Times New Roman"/>
                <w:sz w:val="24"/>
                <w:szCs w:val="24"/>
              </w:rPr>
              <w:t>- Конституция Күні</w:t>
            </w:r>
          </w:p>
        </w:tc>
        <w:tc>
          <w:tcPr>
            <w:tcW w:w="2011"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Тақырыптық сөре</w:t>
            </w:r>
          </w:p>
        </w:tc>
        <w:tc>
          <w:tcPr>
            <w:tcW w:w="1535"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тамыз</w:t>
            </w:r>
          </w:p>
        </w:tc>
        <w:tc>
          <w:tcPr>
            <w:tcW w:w="2154"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5C0FD6" w:rsidRPr="00D21457" w:rsidTr="00103BE6">
        <w:tc>
          <w:tcPr>
            <w:tcW w:w="562"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w:t>
            </w:r>
          </w:p>
        </w:tc>
        <w:tc>
          <w:tcPr>
            <w:tcW w:w="4124" w:type="dxa"/>
          </w:tcPr>
          <w:p w:rsidR="005C0FD6" w:rsidRPr="00D21457" w:rsidRDefault="005C0FD6" w:rsidP="005C0FD6">
            <w:pPr>
              <w:rPr>
                <w:rFonts w:ascii="Times New Roman" w:hAnsi="Times New Roman" w:cs="Times New Roman"/>
                <w:sz w:val="24"/>
                <w:szCs w:val="24"/>
              </w:rPr>
            </w:pPr>
            <w:r w:rsidRPr="00D21457">
              <w:rPr>
                <w:rFonts w:ascii="Times New Roman" w:hAnsi="Times New Roman" w:cs="Times New Roman"/>
                <w:sz w:val="24"/>
                <w:szCs w:val="24"/>
              </w:rPr>
              <w:t>Рудный қаласы күніне орай "Рудный – 66"</w:t>
            </w:r>
          </w:p>
        </w:tc>
        <w:tc>
          <w:tcPr>
            <w:tcW w:w="2011"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Тақырыптық сөре</w:t>
            </w:r>
          </w:p>
        </w:tc>
        <w:tc>
          <w:tcPr>
            <w:tcW w:w="1535"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тамыз</w:t>
            </w:r>
          </w:p>
        </w:tc>
        <w:tc>
          <w:tcPr>
            <w:tcW w:w="2154"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5C0FD6" w:rsidRPr="00D21457" w:rsidTr="00103BE6">
        <w:tc>
          <w:tcPr>
            <w:tcW w:w="562"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w:t>
            </w:r>
          </w:p>
        </w:tc>
        <w:tc>
          <w:tcPr>
            <w:tcW w:w="4124" w:type="dxa"/>
          </w:tcPr>
          <w:p w:rsidR="005C0FD6" w:rsidRPr="00D21457" w:rsidRDefault="005C0FD6" w:rsidP="005C0FD6">
            <w:pPr>
              <w:tabs>
                <w:tab w:val="left" w:pos="4180"/>
              </w:tabs>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"Кітап достар іздейді"</w:t>
            </w:r>
          </w:p>
          <w:p w:rsidR="005C0FD6" w:rsidRPr="00D21457" w:rsidRDefault="005C0FD6" w:rsidP="005C0FD6">
            <w:pPr>
              <w:tabs>
                <w:tab w:val="left" w:pos="4180"/>
              </w:tabs>
              <w:rPr>
                <w:rFonts w:ascii="Times New Roman" w:hAnsi="Times New Roman" w:cs="Times New Roman"/>
                <w:sz w:val="24"/>
                <w:szCs w:val="24"/>
              </w:rPr>
            </w:pPr>
            <w:r w:rsidRPr="00D21457">
              <w:rPr>
                <w:rFonts w:ascii="Times New Roman" w:eastAsia="Times New Roman" w:hAnsi="Times New Roman" w:cs="Times New Roman"/>
                <w:sz w:val="24"/>
                <w:szCs w:val="24"/>
              </w:rPr>
              <w:t>Буккроссинг</w:t>
            </w:r>
          </w:p>
        </w:tc>
        <w:tc>
          <w:tcPr>
            <w:tcW w:w="2011"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Тақырыптық сөре</w:t>
            </w:r>
          </w:p>
        </w:tc>
        <w:tc>
          <w:tcPr>
            <w:tcW w:w="1535"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тұрақты</w:t>
            </w:r>
          </w:p>
        </w:tc>
        <w:tc>
          <w:tcPr>
            <w:tcW w:w="2154"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5C0FD6" w:rsidRPr="00D21457" w:rsidTr="00103BE6">
        <w:tc>
          <w:tcPr>
            <w:tcW w:w="562"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lastRenderedPageBreak/>
              <w:t>4.</w:t>
            </w:r>
          </w:p>
        </w:tc>
        <w:tc>
          <w:tcPr>
            <w:tcW w:w="4124" w:type="dxa"/>
          </w:tcPr>
          <w:p w:rsidR="005C0FD6" w:rsidRPr="00D21457" w:rsidRDefault="005C0FD6" w:rsidP="005C0FD6">
            <w:pPr>
              <w:tabs>
                <w:tab w:val="left" w:pos="4180"/>
              </w:tabs>
              <w:rPr>
                <w:rFonts w:ascii="Times New Roman" w:eastAsia="Times New Roman" w:hAnsi="Times New Roman" w:cs="Times New Roman"/>
                <w:sz w:val="24"/>
                <w:szCs w:val="24"/>
                <w:lang w:val="kk-KZ" w:eastAsia="ru-RU"/>
              </w:rPr>
            </w:pPr>
            <w:r w:rsidRPr="00D21457">
              <w:rPr>
                <w:rFonts w:ascii="Times New Roman" w:hAnsi="Times New Roman" w:cs="Times New Roman"/>
                <w:sz w:val="24"/>
                <w:szCs w:val="24"/>
              </w:rPr>
              <w:t>Мерейтойлық кітаптар 2023-2024жж</w:t>
            </w:r>
          </w:p>
        </w:tc>
        <w:tc>
          <w:tcPr>
            <w:tcW w:w="2011" w:type="dxa"/>
          </w:tcPr>
          <w:p w:rsidR="005C0FD6" w:rsidRPr="00D21457" w:rsidRDefault="005C0FD6" w:rsidP="005C0FD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Тақырыптық сөре</w:t>
            </w:r>
          </w:p>
        </w:tc>
        <w:tc>
          <w:tcPr>
            <w:tcW w:w="1535"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154"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5C0FD6" w:rsidRPr="00D21457" w:rsidTr="00103BE6">
        <w:tc>
          <w:tcPr>
            <w:tcW w:w="562"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5.</w:t>
            </w:r>
          </w:p>
        </w:tc>
        <w:tc>
          <w:tcPr>
            <w:tcW w:w="4124" w:type="dxa"/>
          </w:tcPr>
          <w:p w:rsidR="005C0FD6" w:rsidRPr="00D21457" w:rsidRDefault="005C0FD6" w:rsidP="005C0FD6">
            <w:pPr>
              <w:pStyle w:val="Default"/>
              <w:rPr>
                <w:rFonts w:ascii="Times New Roman" w:eastAsia="Times New Roman" w:hAnsi="Times New Roman" w:cs="Times New Roman"/>
                <w:lang w:eastAsia="ru-RU"/>
              </w:rPr>
            </w:pPr>
            <w:r w:rsidRPr="00D21457">
              <w:rPr>
                <w:rFonts w:ascii="Times New Roman" w:hAnsi="Times New Roman" w:cs="Times New Roman"/>
              </w:rPr>
              <w:t>Композиторлар мерейтойлар 2023-2024жж</w:t>
            </w:r>
          </w:p>
        </w:tc>
        <w:tc>
          <w:tcPr>
            <w:tcW w:w="2011"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Тақырыптық сөре</w:t>
            </w:r>
          </w:p>
        </w:tc>
        <w:tc>
          <w:tcPr>
            <w:tcW w:w="1535"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154"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5C0FD6" w:rsidRPr="00D21457" w:rsidTr="00103BE6">
        <w:tc>
          <w:tcPr>
            <w:tcW w:w="562"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6.</w:t>
            </w:r>
          </w:p>
        </w:tc>
        <w:tc>
          <w:tcPr>
            <w:tcW w:w="4124" w:type="dxa"/>
          </w:tcPr>
          <w:p w:rsidR="005C0FD6" w:rsidRPr="00D21457" w:rsidRDefault="005C0FD6" w:rsidP="005C0FD6">
            <w:pPr>
              <w:pStyle w:val="Default"/>
              <w:rPr>
                <w:rFonts w:ascii="Times New Roman" w:hAnsi="Times New Roman" w:cs="Times New Roman"/>
              </w:rPr>
            </w:pPr>
            <w:r w:rsidRPr="00D21457">
              <w:rPr>
                <w:rFonts w:ascii="Times New Roman" w:hAnsi="Times New Roman" w:cs="Times New Roman"/>
              </w:rPr>
              <w:t xml:space="preserve">«Біздің кітапхана сөрелерінде» </w:t>
            </w:r>
          </w:p>
          <w:p w:rsidR="005C0FD6" w:rsidRPr="00D21457" w:rsidRDefault="005C0FD6" w:rsidP="005C0FD6">
            <w:pPr>
              <w:pStyle w:val="Default"/>
              <w:rPr>
                <w:rFonts w:ascii="Times New Roman" w:hAnsi="Times New Roman" w:cs="Times New Roman"/>
              </w:rPr>
            </w:pPr>
            <w:r w:rsidRPr="00D21457">
              <w:rPr>
                <w:rFonts w:ascii="Times New Roman" w:hAnsi="Times New Roman" w:cs="Times New Roman"/>
              </w:rPr>
              <w:t>"Кітапхана сөрелеріндегі кітап әлемі"</w:t>
            </w:r>
          </w:p>
        </w:tc>
        <w:tc>
          <w:tcPr>
            <w:tcW w:w="2011" w:type="dxa"/>
          </w:tcPr>
          <w:p w:rsidR="005C0FD6" w:rsidRPr="00D21457" w:rsidRDefault="005C0FD6" w:rsidP="005C0FD6">
            <w:pPr>
              <w:pStyle w:val="Default"/>
              <w:jc w:val="center"/>
              <w:rPr>
                <w:rFonts w:ascii="Times New Roman" w:hAnsi="Times New Roman" w:cs="Times New Roman"/>
                <w:lang w:val="kk-KZ"/>
              </w:rPr>
            </w:pPr>
            <w:r w:rsidRPr="00D21457">
              <w:rPr>
                <w:rFonts w:ascii="Times New Roman" w:hAnsi="Times New Roman" w:cs="Times New Roman"/>
                <w:lang w:val="kk-KZ"/>
              </w:rPr>
              <w:t>Әдебиет көрмесі</w:t>
            </w:r>
          </w:p>
          <w:p w:rsidR="005C0FD6" w:rsidRPr="00D21457" w:rsidRDefault="005C0FD6" w:rsidP="005C0FD6">
            <w:pPr>
              <w:tabs>
                <w:tab w:val="left" w:pos="4180"/>
              </w:tabs>
              <w:jc w:val="center"/>
              <w:rPr>
                <w:rFonts w:ascii="Times New Roman" w:hAnsi="Times New Roman" w:cs="Times New Roman"/>
                <w:sz w:val="24"/>
                <w:szCs w:val="24"/>
              </w:rPr>
            </w:pPr>
          </w:p>
        </w:tc>
        <w:tc>
          <w:tcPr>
            <w:tcW w:w="1535"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154"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5C0FD6" w:rsidRPr="00D21457" w:rsidTr="00103BE6">
        <w:tc>
          <w:tcPr>
            <w:tcW w:w="562"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7.</w:t>
            </w:r>
          </w:p>
        </w:tc>
        <w:tc>
          <w:tcPr>
            <w:tcW w:w="4124" w:type="dxa"/>
          </w:tcPr>
          <w:p w:rsidR="005C0FD6" w:rsidRPr="00D21457" w:rsidRDefault="005C0FD6" w:rsidP="005C0FD6">
            <w:pPr>
              <w:pStyle w:val="Default"/>
              <w:rPr>
                <w:rFonts w:ascii="Times New Roman" w:eastAsia="Times New Roman" w:hAnsi="Times New Roman" w:cs="Times New Roman"/>
                <w:lang w:eastAsia="ru-RU"/>
              </w:rPr>
            </w:pPr>
            <w:r w:rsidRPr="00D21457">
              <w:rPr>
                <w:rFonts w:ascii="Times New Roman" w:hAnsi="Times New Roman" w:cs="Times New Roman"/>
              </w:rPr>
              <w:t>"Кітаптарды туған қабырғаларына қайтарыңыз"</w:t>
            </w:r>
          </w:p>
        </w:tc>
        <w:tc>
          <w:tcPr>
            <w:tcW w:w="2011"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акция</w:t>
            </w:r>
          </w:p>
        </w:tc>
        <w:tc>
          <w:tcPr>
            <w:tcW w:w="1535"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154"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5C0FD6" w:rsidRPr="00D21457" w:rsidTr="00103BE6">
        <w:tc>
          <w:tcPr>
            <w:tcW w:w="562"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8</w:t>
            </w:r>
          </w:p>
        </w:tc>
        <w:tc>
          <w:tcPr>
            <w:tcW w:w="4124" w:type="dxa"/>
          </w:tcPr>
          <w:p w:rsidR="005C0FD6" w:rsidRPr="00D21457" w:rsidRDefault="005C0FD6" w:rsidP="005C0FD6">
            <w:pPr>
              <w:tabs>
                <w:tab w:val="left" w:pos="4180"/>
              </w:tabs>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"Ал бір жерде музыка естілді"</w:t>
            </w:r>
          </w:p>
          <w:p w:rsidR="005C0FD6" w:rsidRPr="00D21457" w:rsidRDefault="005C0FD6" w:rsidP="005C0FD6">
            <w:pPr>
              <w:tabs>
                <w:tab w:val="left" w:pos="4180"/>
              </w:tabs>
              <w:rPr>
                <w:rFonts w:ascii="Times New Roman" w:eastAsia="Times New Roman" w:hAnsi="Times New Roman" w:cs="Times New Roman"/>
                <w:sz w:val="24"/>
                <w:szCs w:val="24"/>
                <w:lang w:eastAsia="ru-RU"/>
              </w:rPr>
            </w:pPr>
            <w:r w:rsidRPr="00D21457">
              <w:rPr>
                <w:rFonts w:ascii="Times New Roman" w:eastAsia="Times New Roman" w:hAnsi="Times New Roman" w:cs="Times New Roman"/>
                <w:sz w:val="24"/>
                <w:szCs w:val="24"/>
              </w:rPr>
              <w:t>Халықаралық музыка күні</w:t>
            </w:r>
          </w:p>
        </w:tc>
        <w:tc>
          <w:tcPr>
            <w:tcW w:w="2011" w:type="dxa"/>
          </w:tcPr>
          <w:p w:rsidR="005C0FD6" w:rsidRPr="00D21457" w:rsidRDefault="005C0FD6" w:rsidP="005C0FD6">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Тақырыптық сөре</w:t>
            </w:r>
          </w:p>
        </w:tc>
        <w:tc>
          <w:tcPr>
            <w:tcW w:w="1535" w:type="dxa"/>
          </w:tcPr>
          <w:p w:rsidR="005C0FD6" w:rsidRPr="00D21457" w:rsidRDefault="005C0FD6" w:rsidP="005C0FD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2154" w:type="dxa"/>
          </w:tcPr>
          <w:p w:rsidR="005C0FD6" w:rsidRPr="00D21457" w:rsidRDefault="005C0FD6" w:rsidP="005C0FD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103BE6" w:rsidRPr="00D21457" w:rsidTr="00103BE6">
        <w:tc>
          <w:tcPr>
            <w:tcW w:w="562"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9.</w:t>
            </w:r>
          </w:p>
        </w:tc>
        <w:tc>
          <w:tcPr>
            <w:tcW w:w="4124" w:type="dxa"/>
          </w:tcPr>
          <w:p w:rsidR="00103BE6" w:rsidRPr="00D21457" w:rsidRDefault="00103BE6" w:rsidP="00103BE6">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Кітапханашылар күніне орай</w:t>
            </w:r>
          </w:p>
        </w:tc>
        <w:tc>
          <w:tcPr>
            <w:tcW w:w="2011" w:type="dxa"/>
          </w:tcPr>
          <w:p w:rsidR="00103BE6" w:rsidRPr="00D21457" w:rsidRDefault="00103BE6" w:rsidP="00103BE6">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 xml:space="preserve">Таныстырылым </w:t>
            </w:r>
          </w:p>
        </w:tc>
        <w:tc>
          <w:tcPr>
            <w:tcW w:w="1535"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2154" w:type="dxa"/>
          </w:tcPr>
          <w:p w:rsidR="00103BE6" w:rsidRPr="00D21457" w:rsidRDefault="00103BE6" w:rsidP="00103BE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103BE6" w:rsidRPr="00D21457" w:rsidTr="00103BE6">
        <w:trPr>
          <w:trHeight w:val="327"/>
        </w:trPr>
        <w:tc>
          <w:tcPr>
            <w:tcW w:w="562"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10</w:t>
            </w:r>
          </w:p>
        </w:tc>
        <w:tc>
          <w:tcPr>
            <w:tcW w:w="4124" w:type="dxa"/>
          </w:tcPr>
          <w:p w:rsidR="00103BE6" w:rsidRPr="00D21457" w:rsidRDefault="00103BE6" w:rsidP="00103BE6">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Республика Күні</w:t>
            </w:r>
          </w:p>
        </w:tc>
        <w:tc>
          <w:tcPr>
            <w:tcW w:w="2011" w:type="dxa"/>
          </w:tcPr>
          <w:p w:rsidR="00103BE6" w:rsidRPr="00D21457" w:rsidRDefault="00103BE6" w:rsidP="00103BE6">
            <w:pPr>
              <w:jc w:val="center"/>
              <w:rPr>
                <w:rFonts w:ascii="Times New Roman" w:hAnsi="Times New Roman" w:cs="Times New Roman"/>
                <w:sz w:val="24"/>
                <w:szCs w:val="24"/>
              </w:rPr>
            </w:pPr>
            <w:r w:rsidRPr="00D21457">
              <w:rPr>
                <w:rFonts w:ascii="Times New Roman" w:hAnsi="Times New Roman" w:cs="Times New Roman"/>
                <w:sz w:val="24"/>
                <w:szCs w:val="24"/>
                <w:lang w:val="kk-KZ"/>
              </w:rPr>
              <w:t>Тақырыптық сөре</w:t>
            </w:r>
          </w:p>
        </w:tc>
        <w:tc>
          <w:tcPr>
            <w:tcW w:w="1535"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қазан</w:t>
            </w:r>
          </w:p>
        </w:tc>
        <w:tc>
          <w:tcPr>
            <w:tcW w:w="2154" w:type="dxa"/>
          </w:tcPr>
          <w:p w:rsidR="00103BE6" w:rsidRPr="00D21457" w:rsidRDefault="00103BE6" w:rsidP="00103BE6">
            <w:pPr>
              <w:jc w:val="center"/>
              <w:rPr>
                <w:rFonts w:ascii="Times New Roman" w:hAnsi="Times New Roman" w:cs="Times New Roman"/>
                <w:sz w:val="24"/>
                <w:szCs w:val="24"/>
              </w:rPr>
            </w:pPr>
          </w:p>
        </w:tc>
      </w:tr>
      <w:tr w:rsidR="00103BE6" w:rsidRPr="00D21457" w:rsidTr="00103BE6">
        <w:tc>
          <w:tcPr>
            <w:tcW w:w="562"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11</w:t>
            </w:r>
          </w:p>
        </w:tc>
        <w:tc>
          <w:tcPr>
            <w:tcW w:w="4124" w:type="dxa"/>
          </w:tcPr>
          <w:p w:rsidR="00693B9C" w:rsidRPr="00D21457" w:rsidRDefault="00693B9C" w:rsidP="00693B9C">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"Темекі шегуді –жоқ де!»</w:t>
            </w:r>
          </w:p>
          <w:p w:rsidR="00103BE6" w:rsidRPr="00D21457" w:rsidRDefault="00693B9C" w:rsidP="00693B9C">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Дүниежүзілік темекі шегуге қарсы күрес күні</w:t>
            </w:r>
          </w:p>
        </w:tc>
        <w:tc>
          <w:tcPr>
            <w:tcW w:w="2011" w:type="dxa"/>
          </w:tcPr>
          <w:p w:rsidR="00103BE6" w:rsidRPr="00D21457" w:rsidRDefault="00103BE6" w:rsidP="00103BE6">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Тақырыптық сөре</w:t>
            </w:r>
          </w:p>
        </w:tc>
        <w:tc>
          <w:tcPr>
            <w:tcW w:w="1535"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қараша</w:t>
            </w:r>
          </w:p>
        </w:tc>
        <w:tc>
          <w:tcPr>
            <w:tcW w:w="2154" w:type="dxa"/>
          </w:tcPr>
          <w:p w:rsidR="00103BE6" w:rsidRPr="00D21457" w:rsidRDefault="00103BE6" w:rsidP="00103BE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103BE6" w:rsidRPr="00D21457" w:rsidTr="00103BE6">
        <w:tc>
          <w:tcPr>
            <w:tcW w:w="562"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12</w:t>
            </w:r>
          </w:p>
        </w:tc>
        <w:tc>
          <w:tcPr>
            <w:tcW w:w="4124" w:type="dxa"/>
          </w:tcPr>
          <w:p w:rsidR="00103BE6" w:rsidRPr="00D21457" w:rsidRDefault="00103BE6" w:rsidP="00103BE6">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Тәуелсіздік/Независимость</w:t>
            </w:r>
          </w:p>
          <w:p w:rsidR="00103BE6" w:rsidRPr="00D21457" w:rsidRDefault="00103BE6" w:rsidP="00103BE6">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 xml:space="preserve">К 32-летию Независимости </w:t>
            </w:r>
          </w:p>
        </w:tc>
        <w:tc>
          <w:tcPr>
            <w:tcW w:w="2011"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викторина</w:t>
            </w:r>
          </w:p>
        </w:tc>
        <w:tc>
          <w:tcPr>
            <w:tcW w:w="1535"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желтоқсан</w:t>
            </w:r>
          </w:p>
        </w:tc>
        <w:tc>
          <w:tcPr>
            <w:tcW w:w="2154"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 xml:space="preserve">Кітапханашы </w:t>
            </w:r>
          </w:p>
        </w:tc>
      </w:tr>
      <w:tr w:rsidR="00103BE6" w:rsidRPr="00D21457" w:rsidTr="00103BE6">
        <w:tc>
          <w:tcPr>
            <w:tcW w:w="562"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13</w:t>
            </w:r>
          </w:p>
        </w:tc>
        <w:tc>
          <w:tcPr>
            <w:tcW w:w="4124" w:type="dxa"/>
          </w:tcPr>
          <w:p w:rsidR="00103BE6" w:rsidRPr="00D21457" w:rsidRDefault="00103BE6" w:rsidP="00103BE6">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Наурыз мейрамы</w:t>
            </w:r>
          </w:p>
        </w:tc>
        <w:tc>
          <w:tcPr>
            <w:tcW w:w="2011"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Иллюстрациялық көрме</w:t>
            </w:r>
          </w:p>
        </w:tc>
        <w:tc>
          <w:tcPr>
            <w:tcW w:w="1535"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наурыз</w:t>
            </w:r>
          </w:p>
        </w:tc>
        <w:tc>
          <w:tcPr>
            <w:tcW w:w="2154" w:type="dxa"/>
          </w:tcPr>
          <w:p w:rsidR="00103BE6" w:rsidRPr="00D21457" w:rsidRDefault="00103BE6" w:rsidP="00103BE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103BE6" w:rsidRPr="00D21457" w:rsidTr="00103BE6">
        <w:tc>
          <w:tcPr>
            <w:tcW w:w="562"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14</w:t>
            </w:r>
          </w:p>
        </w:tc>
        <w:tc>
          <w:tcPr>
            <w:tcW w:w="4124" w:type="dxa"/>
          </w:tcPr>
          <w:p w:rsidR="00103BE6" w:rsidRPr="00D21457" w:rsidRDefault="00693B9C" w:rsidP="00103BE6">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Қазақстан халықтарының бірлігі күні</w:t>
            </w:r>
          </w:p>
        </w:tc>
        <w:tc>
          <w:tcPr>
            <w:tcW w:w="2011"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Тақырыптық сөре</w:t>
            </w:r>
          </w:p>
        </w:tc>
        <w:tc>
          <w:tcPr>
            <w:tcW w:w="1535"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мамыр</w:t>
            </w:r>
          </w:p>
        </w:tc>
        <w:tc>
          <w:tcPr>
            <w:tcW w:w="2154" w:type="dxa"/>
          </w:tcPr>
          <w:p w:rsidR="00103BE6" w:rsidRPr="00D21457" w:rsidRDefault="00103BE6" w:rsidP="00103BE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103BE6" w:rsidRPr="00D21457" w:rsidTr="00103BE6">
        <w:tc>
          <w:tcPr>
            <w:tcW w:w="562"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15</w:t>
            </w:r>
          </w:p>
        </w:tc>
        <w:tc>
          <w:tcPr>
            <w:tcW w:w="4124" w:type="dxa"/>
          </w:tcPr>
          <w:p w:rsidR="00103BE6" w:rsidRPr="00D21457" w:rsidRDefault="00103BE6" w:rsidP="00103BE6">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Отан қорғаушылар күні/День защитника Отечества</w:t>
            </w:r>
          </w:p>
        </w:tc>
        <w:tc>
          <w:tcPr>
            <w:tcW w:w="2011"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 xml:space="preserve">Көрме </w:t>
            </w:r>
          </w:p>
        </w:tc>
        <w:tc>
          <w:tcPr>
            <w:tcW w:w="1535"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мамыр</w:t>
            </w:r>
          </w:p>
        </w:tc>
        <w:tc>
          <w:tcPr>
            <w:tcW w:w="2154" w:type="dxa"/>
          </w:tcPr>
          <w:p w:rsidR="00103BE6" w:rsidRPr="00D21457" w:rsidRDefault="00103BE6" w:rsidP="00103BE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103BE6" w:rsidRPr="00D21457" w:rsidTr="00103BE6">
        <w:tc>
          <w:tcPr>
            <w:tcW w:w="562"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16</w:t>
            </w:r>
          </w:p>
        </w:tc>
        <w:tc>
          <w:tcPr>
            <w:tcW w:w="4124" w:type="dxa"/>
          </w:tcPr>
          <w:p w:rsidR="00103BE6" w:rsidRPr="00D21457" w:rsidRDefault="00103BE6" w:rsidP="00103BE6">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Ұлы жеңісі күні/С днем Великой победы</w:t>
            </w:r>
          </w:p>
        </w:tc>
        <w:tc>
          <w:tcPr>
            <w:tcW w:w="2011"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rPr>
              <w:t>Иллюстрациялық көрме</w:t>
            </w:r>
          </w:p>
        </w:tc>
        <w:tc>
          <w:tcPr>
            <w:tcW w:w="1535"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мамыр</w:t>
            </w:r>
          </w:p>
        </w:tc>
        <w:tc>
          <w:tcPr>
            <w:tcW w:w="2154" w:type="dxa"/>
          </w:tcPr>
          <w:p w:rsidR="00103BE6" w:rsidRPr="00D21457" w:rsidRDefault="00103BE6" w:rsidP="00103BE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r w:rsidR="00103BE6" w:rsidRPr="00D21457" w:rsidTr="00103BE6">
        <w:tc>
          <w:tcPr>
            <w:tcW w:w="562"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17</w:t>
            </w:r>
          </w:p>
        </w:tc>
        <w:tc>
          <w:tcPr>
            <w:tcW w:w="4124" w:type="dxa"/>
          </w:tcPr>
          <w:p w:rsidR="00103BE6" w:rsidRPr="00D21457" w:rsidRDefault="00693B9C" w:rsidP="00103BE6">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Астана Күні</w:t>
            </w:r>
          </w:p>
        </w:tc>
        <w:tc>
          <w:tcPr>
            <w:tcW w:w="2011"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rPr>
              <w:t>Иллюстрациялық көрме</w:t>
            </w:r>
          </w:p>
        </w:tc>
        <w:tc>
          <w:tcPr>
            <w:tcW w:w="1535" w:type="dxa"/>
          </w:tcPr>
          <w:p w:rsidR="00103BE6" w:rsidRPr="00D21457" w:rsidRDefault="00103BE6" w:rsidP="00103BE6">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маусым</w:t>
            </w:r>
          </w:p>
        </w:tc>
        <w:tc>
          <w:tcPr>
            <w:tcW w:w="2154" w:type="dxa"/>
          </w:tcPr>
          <w:p w:rsidR="00103BE6" w:rsidRPr="00D21457" w:rsidRDefault="00103BE6" w:rsidP="00103BE6">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Кітапханашы </w:t>
            </w:r>
          </w:p>
        </w:tc>
      </w:tr>
    </w:tbl>
    <w:p w:rsidR="003048A3" w:rsidRPr="00D21457" w:rsidRDefault="003048A3" w:rsidP="003048A3">
      <w:pPr>
        <w:tabs>
          <w:tab w:val="left" w:pos="4180"/>
        </w:tabs>
        <w:jc w:val="center"/>
        <w:rPr>
          <w:sz w:val="24"/>
          <w:szCs w:val="24"/>
        </w:rPr>
      </w:pPr>
    </w:p>
    <w:p w:rsidR="003048A3" w:rsidRPr="00D21457" w:rsidRDefault="00103BE6" w:rsidP="003048A3">
      <w:pPr>
        <w:tabs>
          <w:tab w:val="left" w:pos="4180"/>
        </w:tabs>
        <w:jc w:val="center"/>
        <w:rPr>
          <w:sz w:val="24"/>
          <w:szCs w:val="24"/>
        </w:rPr>
      </w:pPr>
      <w:r w:rsidRPr="00D21457">
        <w:rPr>
          <w:sz w:val="24"/>
          <w:szCs w:val="24"/>
          <w:lang w:val="kk-KZ"/>
        </w:rPr>
        <w:t>Оқитын</w:t>
      </w:r>
      <w:r w:rsidR="003048A3" w:rsidRPr="00D21457">
        <w:rPr>
          <w:sz w:val="24"/>
          <w:szCs w:val="24"/>
        </w:rPr>
        <w:t xml:space="preserve"> колледж</w:t>
      </w:r>
    </w:p>
    <w:tbl>
      <w:tblPr>
        <w:tblStyle w:val="aff0"/>
        <w:tblW w:w="0" w:type="auto"/>
        <w:tblInd w:w="-743" w:type="dxa"/>
        <w:tblLook w:val="04A0"/>
      </w:tblPr>
      <w:tblGrid>
        <w:gridCol w:w="564"/>
        <w:gridCol w:w="4135"/>
        <w:gridCol w:w="1834"/>
        <w:gridCol w:w="1517"/>
        <w:gridCol w:w="2375"/>
      </w:tblGrid>
      <w:tr w:rsidR="00103BE6" w:rsidRPr="00D21457" w:rsidTr="00446EE5">
        <w:tc>
          <w:tcPr>
            <w:tcW w:w="564" w:type="dxa"/>
          </w:tcPr>
          <w:p w:rsidR="00103BE6" w:rsidRPr="00D21457" w:rsidRDefault="00103BE6" w:rsidP="00103BE6">
            <w:pPr>
              <w:tabs>
                <w:tab w:val="left" w:pos="4180"/>
              </w:tabs>
              <w:jc w:val="center"/>
              <w:rPr>
                <w:rFonts w:ascii="Times New Roman" w:hAnsi="Times New Roman" w:cs="Times New Roman"/>
                <w:b/>
                <w:sz w:val="24"/>
                <w:szCs w:val="24"/>
              </w:rPr>
            </w:pPr>
            <w:r w:rsidRPr="00D21457">
              <w:rPr>
                <w:rFonts w:ascii="Times New Roman" w:hAnsi="Times New Roman" w:cs="Times New Roman"/>
                <w:sz w:val="24"/>
                <w:szCs w:val="24"/>
              </w:rPr>
              <w:t>№</w:t>
            </w:r>
          </w:p>
        </w:tc>
        <w:tc>
          <w:tcPr>
            <w:tcW w:w="4135"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Іс-шара атауы</w:t>
            </w:r>
          </w:p>
        </w:tc>
        <w:tc>
          <w:tcPr>
            <w:tcW w:w="1834" w:type="dxa"/>
          </w:tcPr>
          <w:p w:rsidR="00103BE6" w:rsidRPr="00D21457" w:rsidRDefault="00103BE6" w:rsidP="00103BE6">
            <w:pPr>
              <w:tabs>
                <w:tab w:val="left" w:pos="4180"/>
              </w:tabs>
              <w:jc w:val="center"/>
              <w:rPr>
                <w:rFonts w:ascii="Times New Roman" w:hAnsi="Times New Roman" w:cs="Times New Roman"/>
                <w:b/>
                <w:sz w:val="24"/>
                <w:szCs w:val="24"/>
              </w:rPr>
            </w:pPr>
            <w:r w:rsidRPr="00D21457">
              <w:rPr>
                <w:rFonts w:ascii="Times New Roman" w:hAnsi="Times New Roman" w:cs="Times New Roman"/>
                <w:sz w:val="24"/>
                <w:szCs w:val="24"/>
                <w:lang w:val="kk-KZ"/>
              </w:rPr>
              <w:t xml:space="preserve">Өткізу нысаны </w:t>
            </w:r>
          </w:p>
        </w:tc>
        <w:tc>
          <w:tcPr>
            <w:tcW w:w="1517"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Орындау мерзімі</w:t>
            </w:r>
          </w:p>
        </w:tc>
        <w:tc>
          <w:tcPr>
            <w:tcW w:w="2375" w:type="dxa"/>
          </w:tcPr>
          <w:p w:rsidR="00103BE6" w:rsidRPr="00D21457" w:rsidRDefault="00103BE6" w:rsidP="00103BE6">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Жауапты </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w:t>
            </w:r>
          </w:p>
        </w:tc>
        <w:tc>
          <w:tcPr>
            <w:tcW w:w="4135" w:type="dxa"/>
          </w:tcPr>
          <w:p w:rsidR="00446EE5" w:rsidRPr="00D21457" w:rsidRDefault="00446EE5" w:rsidP="00446EE5">
            <w:pPr>
              <w:tabs>
                <w:tab w:val="left" w:pos="4180"/>
              </w:tabs>
              <w:rPr>
                <w:rFonts w:ascii="Times New Roman" w:hAnsi="Times New Roman" w:cs="Times New Roman"/>
                <w:sz w:val="24"/>
                <w:szCs w:val="24"/>
              </w:rPr>
            </w:pPr>
            <w:r w:rsidRPr="00D21457">
              <w:rPr>
                <w:rFonts w:ascii="Times New Roman" w:hAnsi="Times New Roman" w:cs="Times New Roman"/>
                <w:sz w:val="24"/>
                <w:szCs w:val="24"/>
              </w:rPr>
              <w:t>"Кітапхана-табыстың аумағы"</w:t>
            </w:r>
          </w:p>
          <w:p w:rsidR="00446EE5" w:rsidRPr="00D21457" w:rsidRDefault="00446EE5" w:rsidP="00446EE5">
            <w:pPr>
              <w:tabs>
                <w:tab w:val="left" w:pos="4180"/>
              </w:tabs>
              <w:rPr>
                <w:rFonts w:ascii="Times New Roman" w:hAnsi="Times New Roman" w:cs="Times New Roman"/>
                <w:sz w:val="24"/>
                <w:szCs w:val="24"/>
              </w:rPr>
            </w:pPr>
            <w:r w:rsidRPr="00D21457">
              <w:rPr>
                <w:rFonts w:ascii="Times New Roman" w:hAnsi="Times New Roman" w:cs="Times New Roman"/>
                <w:sz w:val="24"/>
                <w:szCs w:val="24"/>
              </w:rPr>
              <w:t>- Кітапхананың ашық есік күні</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Акция</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w:t>
            </w:r>
          </w:p>
        </w:tc>
        <w:tc>
          <w:tcPr>
            <w:tcW w:w="4135" w:type="dxa"/>
          </w:tcPr>
          <w:p w:rsidR="00446EE5" w:rsidRPr="00D21457" w:rsidRDefault="00446EE5" w:rsidP="00446EE5">
            <w:pPr>
              <w:tabs>
                <w:tab w:val="left" w:pos="4180"/>
              </w:tabs>
              <w:rPr>
                <w:rFonts w:ascii="Times New Roman" w:hAnsi="Times New Roman" w:cs="Times New Roman"/>
                <w:sz w:val="24"/>
                <w:szCs w:val="24"/>
              </w:rPr>
            </w:pPr>
            <w:r w:rsidRPr="00D21457">
              <w:rPr>
                <w:rFonts w:ascii="Times New Roman" w:hAnsi="Times New Roman" w:cs="Times New Roman"/>
                <w:sz w:val="24"/>
                <w:szCs w:val="24"/>
              </w:rPr>
              <w:t>"Музыкалық қонақ бөлмесі"</w:t>
            </w:r>
          </w:p>
          <w:p w:rsidR="00446EE5" w:rsidRPr="00D21457" w:rsidRDefault="00446EE5" w:rsidP="00446EE5">
            <w:pPr>
              <w:tabs>
                <w:tab w:val="left" w:pos="4180"/>
              </w:tabs>
              <w:rPr>
                <w:rFonts w:ascii="Times New Roman" w:hAnsi="Times New Roman" w:cs="Times New Roman"/>
                <w:sz w:val="24"/>
                <w:szCs w:val="24"/>
              </w:rPr>
            </w:pPr>
            <w:r w:rsidRPr="00D21457">
              <w:rPr>
                <w:rFonts w:ascii="Times New Roman" w:hAnsi="Times New Roman" w:cs="Times New Roman"/>
                <w:sz w:val="24"/>
                <w:szCs w:val="24"/>
              </w:rPr>
              <w:t>Шығармашылық кездесу</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 журналы</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"Халық аспаптары"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3</w:t>
            </w:r>
          </w:p>
        </w:tc>
        <w:tc>
          <w:tcPr>
            <w:tcW w:w="4135" w:type="dxa"/>
          </w:tcPr>
          <w:p w:rsidR="00446EE5" w:rsidRPr="00D21457" w:rsidRDefault="00446EE5" w:rsidP="00446EE5">
            <w:pPr>
              <w:tabs>
                <w:tab w:val="left" w:pos="4180"/>
              </w:tabs>
              <w:rPr>
                <w:rFonts w:ascii="Times New Roman" w:hAnsi="Times New Roman" w:cs="Times New Roman"/>
                <w:sz w:val="24"/>
                <w:szCs w:val="24"/>
              </w:rPr>
            </w:pPr>
            <w:r w:rsidRPr="00D21457">
              <w:rPr>
                <w:rFonts w:ascii="Times New Roman" w:hAnsi="Times New Roman" w:cs="Times New Roman"/>
                <w:sz w:val="24"/>
                <w:szCs w:val="24"/>
                <w:lang w:val="kk-KZ"/>
              </w:rPr>
              <w:t>"Мен оқыдым және сізге кеңес беремін"</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Библио-кросс</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4</w:t>
            </w:r>
          </w:p>
        </w:tc>
        <w:tc>
          <w:tcPr>
            <w:tcW w:w="4135" w:type="dxa"/>
          </w:tcPr>
          <w:p w:rsidR="00446EE5" w:rsidRPr="00D21457" w:rsidRDefault="00446EE5" w:rsidP="00446EE5">
            <w:pPr>
              <w:pStyle w:val="Default"/>
              <w:rPr>
                <w:rFonts w:ascii="Times New Roman" w:eastAsia="Times New Roman" w:hAnsi="Times New Roman" w:cs="Times New Roman"/>
                <w:lang w:eastAsia="ru-RU"/>
              </w:rPr>
            </w:pPr>
            <w:r w:rsidRPr="00D21457">
              <w:rPr>
                <w:rFonts w:ascii="Times New Roman" w:eastAsia="Times New Roman" w:hAnsi="Times New Roman" w:cs="Times New Roman"/>
                <w:lang w:eastAsia="ru-RU"/>
              </w:rPr>
              <w:t>ХХ ғасырдағы қазақ әдебиетінің жазушысы, драматургі Оралхан Бөкеевтің туғанына 80 жыл</w:t>
            </w:r>
          </w:p>
        </w:tc>
        <w:tc>
          <w:tcPr>
            <w:tcW w:w="1834" w:type="dxa"/>
          </w:tcPr>
          <w:p w:rsidR="00446EE5" w:rsidRPr="00D21457" w:rsidRDefault="00446EE5" w:rsidP="00446EE5">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rPr>
              <w:t>кітап сөресіне шолу</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2375"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5</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val="kk-KZ" w:eastAsia="ru-RU"/>
              </w:rPr>
            </w:pPr>
            <w:r w:rsidRPr="00D21457">
              <w:rPr>
                <w:rFonts w:ascii="Times New Roman" w:hAnsi="Times New Roman" w:cs="Times New Roman"/>
                <w:sz w:val="24"/>
                <w:szCs w:val="24"/>
              </w:rPr>
              <w:t xml:space="preserve"> Ж. Аймауытовтың туғанына 135 жыл</w:t>
            </w:r>
          </w:p>
        </w:tc>
        <w:tc>
          <w:tcPr>
            <w:tcW w:w="1834"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Тақырыптық сөре</w:t>
            </w:r>
          </w:p>
        </w:tc>
        <w:tc>
          <w:tcPr>
            <w:tcW w:w="1517"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2375"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6</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val="kk-KZ" w:eastAsia="ru-RU"/>
              </w:rPr>
            </w:pPr>
            <w:r w:rsidRPr="00D21457">
              <w:rPr>
                <w:rFonts w:ascii="Times New Roman" w:hAnsi="Times New Roman" w:cs="Times New Roman"/>
                <w:sz w:val="24"/>
                <w:szCs w:val="24"/>
              </w:rPr>
              <w:t>"Біз оқырман ұрпақпыз"</w:t>
            </w:r>
          </w:p>
        </w:tc>
        <w:tc>
          <w:tcPr>
            <w:tcW w:w="1834"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акция</w:t>
            </w:r>
          </w:p>
        </w:tc>
        <w:tc>
          <w:tcPr>
            <w:tcW w:w="1517"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тұрақты</w:t>
            </w:r>
          </w:p>
        </w:tc>
        <w:tc>
          <w:tcPr>
            <w:tcW w:w="2375"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7</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М. Жұмабаевтың туғанына 130 жыл</w:t>
            </w:r>
          </w:p>
        </w:tc>
        <w:tc>
          <w:tcPr>
            <w:tcW w:w="1834"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Тақырыптық сөре</w:t>
            </w:r>
          </w:p>
        </w:tc>
        <w:tc>
          <w:tcPr>
            <w:tcW w:w="1517"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2375"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8</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С. Торайғыровтың туғанына 130 жыл</w:t>
            </w:r>
          </w:p>
        </w:tc>
        <w:tc>
          <w:tcPr>
            <w:tcW w:w="1834"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Тақырыптық сөре</w:t>
            </w:r>
          </w:p>
        </w:tc>
        <w:tc>
          <w:tcPr>
            <w:tcW w:w="1517"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lastRenderedPageBreak/>
              <w:t>9</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val="kk-KZ" w:eastAsia="ru-RU"/>
              </w:rPr>
            </w:pPr>
            <w:r w:rsidRPr="00D21457">
              <w:rPr>
                <w:rFonts w:ascii="Times New Roman" w:hAnsi="Times New Roman" w:cs="Times New Roman"/>
                <w:sz w:val="24"/>
                <w:szCs w:val="24"/>
              </w:rPr>
              <w:t>"Бір отбасы-бір кітап" (</w:t>
            </w:r>
            <w:r w:rsidRPr="00D21457">
              <w:rPr>
                <w:rFonts w:ascii="Times New Roman" w:hAnsi="Times New Roman" w:cs="Times New Roman"/>
                <w:sz w:val="24"/>
                <w:szCs w:val="24"/>
                <w:lang w:val="kk-KZ"/>
              </w:rPr>
              <w:t>Одна книга-одна семья)</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акция</w:t>
            </w:r>
          </w:p>
        </w:tc>
        <w:tc>
          <w:tcPr>
            <w:tcW w:w="1517"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10</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"Оқу көшбасшысы"</w:t>
            </w:r>
          </w:p>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eastAsia="Times New Roman" w:hAnsi="Times New Roman" w:cs="Times New Roman"/>
                <w:sz w:val="24"/>
                <w:szCs w:val="24"/>
              </w:rPr>
              <w:t>- Интеллектуалды әдеби ойын</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викторина ойыны</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11</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eastAsia="Times New Roman" w:hAnsi="Times New Roman" w:cs="Times New Roman"/>
                <w:sz w:val="24"/>
                <w:szCs w:val="24"/>
                <w:lang w:eastAsia="ru-RU"/>
              </w:rPr>
              <w:t>"Кітапханашы – креативті", 24 қазан – кітапханашы күнін мерекелеу аясында</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Кітапханада дублер күні</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МТ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12</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Біз Абайды білеміз, оқимыз, бағалаймыз</w:t>
            </w:r>
          </w:p>
        </w:tc>
        <w:tc>
          <w:tcPr>
            <w:tcW w:w="1834" w:type="dxa"/>
          </w:tcPr>
          <w:p w:rsidR="00446EE5" w:rsidRPr="00D21457" w:rsidRDefault="00446EE5" w:rsidP="00446EE5">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rPr>
              <w:t>Әдебиет аукционы</w:t>
            </w:r>
          </w:p>
        </w:tc>
        <w:tc>
          <w:tcPr>
            <w:tcW w:w="1517" w:type="dxa"/>
          </w:tcPr>
          <w:p w:rsidR="00446EE5" w:rsidRPr="00D21457" w:rsidRDefault="00446EE5" w:rsidP="00446EE5">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rPr>
              <w:t>қараша</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13</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val="kk-KZ" w:eastAsia="ru-RU"/>
              </w:rPr>
            </w:pPr>
            <w:r w:rsidRPr="00D21457">
              <w:rPr>
                <w:rFonts w:ascii="Times New Roman" w:eastAsia="Times New Roman" w:hAnsi="Times New Roman" w:cs="Times New Roman"/>
                <w:sz w:val="24"/>
                <w:szCs w:val="24"/>
                <w:lang w:val="kk-KZ" w:eastAsia="ru-RU"/>
              </w:rPr>
              <w:t>Мен кітапты ашамын-Мен әлемді білемін</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Әдеби кейс</w:t>
            </w:r>
          </w:p>
        </w:tc>
        <w:tc>
          <w:tcPr>
            <w:tcW w:w="1517" w:type="dxa"/>
          </w:tcPr>
          <w:p w:rsidR="00446EE5" w:rsidRPr="00D21457" w:rsidRDefault="00446EE5" w:rsidP="00446EE5">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rPr>
              <w:t>қараша</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14</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val="kk-KZ" w:eastAsia="ru-RU"/>
              </w:rPr>
            </w:pPr>
            <w:r w:rsidRPr="00D21457">
              <w:rPr>
                <w:rFonts w:ascii="Times New Roman" w:hAnsi="Times New Roman" w:cs="Times New Roman"/>
                <w:sz w:val="24"/>
                <w:szCs w:val="24"/>
              </w:rPr>
              <w:t>Бір колледж - бір кітап</w:t>
            </w:r>
          </w:p>
        </w:tc>
        <w:tc>
          <w:tcPr>
            <w:tcW w:w="1834" w:type="dxa"/>
          </w:tcPr>
          <w:p w:rsidR="00446EE5" w:rsidRPr="00D21457" w:rsidRDefault="00446EE5" w:rsidP="00446EE5">
            <w:pPr>
              <w:tabs>
                <w:tab w:val="left" w:pos="4180"/>
              </w:tabs>
              <w:jc w:val="center"/>
              <w:rPr>
                <w:rFonts w:ascii="Times New Roman" w:eastAsia="Times New Roman" w:hAnsi="Times New Roman" w:cs="Times New Roman"/>
                <w:sz w:val="24"/>
                <w:szCs w:val="24"/>
                <w:lang w:val="kk-KZ" w:eastAsia="ru-RU"/>
              </w:rPr>
            </w:pPr>
            <w:r w:rsidRPr="00D21457">
              <w:rPr>
                <w:rFonts w:ascii="Times New Roman" w:hAnsi="Times New Roman" w:cs="Times New Roman"/>
                <w:sz w:val="24"/>
                <w:szCs w:val="24"/>
              </w:rPr>
              <w:t>акция</w:t>
            </w:r>
          </w:p>
        </w:tc>
        <w:tc>
          <w:tcPr>
            <w:tcW w:w="1517" w:type="dxa"/>
          </w:tcPr>
          <w:p w:rsidR="00446EE5" w:rsidRPr="00D21457" w:rsidRDefault="00446EE5" w:rsidP="00446EE5">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rPr>
              <w:t>қараша</w:t>
            </w:r>
          </w:p>
        </w:tc>
        <w:tc>
          <w:tcPr>
            <w:tcW w:w="2375" w:type="dxa"/>
          </w:tcPr>
          <w:p w:rsidR="00446EE5" w:rsidRPr="00D21457" w:rsidRDefault="00446EE5" w:rsidP="00446EE5">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rPr>
              <w:t>Кітапхана</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15</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Менің өмірімді өзгерткен кітаптар</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Эссе байқауы</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желтоқсан</w:t>
            </w:r>
          </w:p>
        </w:tc>
        <w:tc>
          <w:tcPr>
            <w:tcW w:w="2375"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16</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Сіздің мамандығыңыз туралы көркем әдебиет</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 көрпесі</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қараша</w:t>
            </w:r>
          </w:p>
        </w:tc>
        <w:tc>
          <w:tcPr>
            <w:tcW w:w="2375"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17</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Не? Қайда? Қашан?</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Әдеби ойын</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желтоқсан</w:t>
            </w:r>
          </w:p>
        </w:tc>
        <w:tc>
          <w:tcPr>
            <w:tcW w:w="2375"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18</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Әдебиеттегі Отан тарихы</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Оқырмандар конференциясы</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желтоқсан</w:t>
            </w:r>
          </w:p>
        </w:tc>
        <w:tc>
          <w:tcPr>
            <w:tcW w:w="2375"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19</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Менің үй кітапханам</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Бейнероликтер байқауы</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желтоқсан</w:t>
            </w:r>
          </w:p>
        </w:tc>
        <w:tc>
          <w:tcPr>
            <w:tcW w:w="2375"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20</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Адамдар оқуды тоқтатқан кезде ойлауды тоқтатады</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 көрпесі</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желтоқсан</w:t>
            </w:r>
          </w:p>
        </w:tc>
        <w:tc>
          <w:tcPr>
            <w:tcW w:w="2375"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21</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Қазақстанның кітап көздеріндегі салт-дәстүрлері</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 тапсырмасы</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желтоқсан</w:t>
            </w:r>
          </w:p>
        </w:tc>
        <w:tc>
          <w:tcPr>
            <w:tcW w:w="2375"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22</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Топтың үздік оқырманы</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байқау</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желтоқсан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23</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Оқу колледжі</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челлендж</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Қаңтар</w:t>
            </w:r>
          </w:p>
        </w:tc>
        <w:tc>
          <w:tcPr>
            <w:tcW w:w="2375"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24</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Менің үйімдегі кітап</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Конкурс-эссе</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Қаңтар</w:t>
            </w:r>
          </w:p>
        </w:tc>
        <w:tc>
          <w:tcPr>
            <w:tcW w:w="2375"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25</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eastAsia="Times New Roman" w:hAnsi="Times New Roman" w:cs="Times New Roman"/>
                <w:sz w:val="24"/>
                <w:szCs w:val="24"/>
                <w:lang w:eastAsia="ru-RU"/>
              </w:rPr>
              <w:t>Мен 2023 жылы оқыған ең қызықты кітап</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Букслэм</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қаңтар</w:t>
            </w:r>
          </w:p>
        </w:tc>
        <w:tc>
          <w:tcPr>
            <w:tcW w:w="2375"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26</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Көркем фильмдер түсірілген кітаптар</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көрме</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Қаңтар</w:t>
            </w:r>
          </w:p>
        </w:tc>
        <w:tc>
          <w:tcPr>
            <w:tcW w:w="2375"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27</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Менің қалам кенді, сенің атыңда не бар</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Кітапханалық "Күзет" - викторина</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қаңтар</w:t>
            </w:r>
          </w:p>
        </w:tc>
        <w:tc>
          <w:tcPr>
            <w:tcW w:w="2375" w:type="dxa"/>
          </w:tcPr>
          <w:p w:rsidR="00446EE5" w:rsidRPr="00D21457" w:rsidRDefault="00446EE5" w:rsidP="00446EE5">
            <w:pPr>
              <w:jc w:val="center"/>
              <w:rPr>
                <w:rFonts w:ascii="Times New Roman" w:hAnsi="Times New Roman" w:cs="Times New Roman"/>
                <w:sz w:val="24"/>
                <w:szCs w:val="24"/>
                <w:lang w:val="kk-KZ"/>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28</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"Кітап достар іздейді"</w:t>
            </w:r>
          </w:p>
          <w:p w:rsidR="00446EE5" w:rsidRPr="00D21457" w:rsidRDefault="00446EE5" w:rsidP="00446EE5">
            <w:pPr>
              <w:tabs>
                <w:tab w:val="left" w:pos="4180"/>
              </w:tabs>
              <w:rPr>
                <w:rFonts w:ascii="Times New Roman" w:hAnsi="Times New Roman" w:cs="Times New Roman"/>
                <w:sz w:val="24"/>
                <w:szCs w:val="24"/>
              </w:rPr>
            </w:pPr>
            <w:r w:rsidRPr="00D21457">
              <w:rPr>
                <w:rFonts w:ascii="Times New Roman" w:eastAsia="Times New Roman" w:hAnsi="Times New Roman" w:cs="Times New Roman"/>
                <w:sz w:val="24"/>
                <w:szCs w:val="24"/>
              </w:rPr>
              <w:t>- Буккроссинг</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көрме</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тұрақты</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29</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Көркем фильмдер түсірілген кітаптар</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 көрмесі</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қаңтар</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Кітапханашы</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30</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Кітапты мұқтаждарға беріңіз</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акция</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ақпан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ХА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31</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Ең көп оқылатын кітап</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байқау</w:t>
            </w:r>
          </w:p>
        </w:tc>
        <w:tc>
          <w:tcPr>
            <w:tcW w:w="1517"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ақпан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32</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Оқ</w:t>
            </w:r>
            <w:r w:rsidRPr="00D21457">
              <w:rPr>
                <w:rFonts w:ascii="Times New Roman" w:hAnsi="Times New Roman" w:cs="Times New Roman"/>
                <w:sz w:val="24"/>
                <w:szCs w:val="24"/>
                <w:lang w:val="kk-KZ"/>
              </w:rPr>
              <w:t>итын</w:t>
            </w:r>
            <w:r w:rsidRPr="00D21457">
              <w:rPr>
                <w:rFonts w:ascii="Times New Roman" w:hAnsi="Times New Roman" w:cs="Times New Roman"/>
                <w:sz w:val="24"/>
                <w:szCs w:val="24"/>
              </w:rPr>
              <w:t xml:space="preserve"> колледжі</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 челленджі</w:t>
            </w:r>
          </w:p>
        </w:tc>
        <w:tc>
          <w:tcPr>
            <w:tcW w:w="1517"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ақпан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33</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Қалам сынамасы</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Поэтикалық цептон</w:t>
            </w:r>
          </w:p>
        </w:tc>
        <w:tc>
          <w:tcPr>
            <w:tcW w:w="1517" w:type="dxa"/>
          </w:tcPr>
          <w:p w:rsidR="00446EE5" w:rsidRPr="00D21457" w:rsidRDefault="00446EE5" w:rsidP="00446EE5">
            <w:pPr>
              <w:jc w:val="center"/>
              <w:rPr>
                <w:rFonts w:ascii="Times New Roman" w:hAnsi="Times New Roman" w:cs="Times New Roman"/>
                <w:sz w:val="24"/>
                <w:szCs w:val="24"/>
              </w:rPr>
            </w:pPr>
            <w:r w:rsidRPr="00D21457">
              <w:rPr>
                <w:rFonts w:ascii="Times New Roman" w:hAnsi="Times New Roman" w:cs="Times New Roman"/>
                <w:sz w:val="24"/>
                <w:szCs w:val="24"/>
              </w:rPr>
              <w:t>ақпан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34</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Кітап жұлдыздары</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 көрмесі</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ақпан</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35</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Куратор не оқиды</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акция</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Наурыз</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Барлық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36</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eastAsia="Times New Roman" w:hAnsi="Times New Roman" w:cs="Times New Roman"/>
                <w:sz w:val="24"/>
                <w:szCs w:val="24"/>
                <w:lang w:val="kk-KZ" w:eastAsia="ru-RU"/>
              </w:rPr>
              <w:t xml:space="preserve">Бос </w:t>
            </w:r>
            <w:r w:rsidRPr="00D21457">
              <w:rPr>
                <w:rFonts w:ascii="Times New Roman" w:eastAsia="Times New Roman" w:hAnsi="Times New Roman" w:cs="Times New Roman"/>
                <w:sz w:val="24"/>
                <w:szCs w:val="24"/>
                <w:lang w:eastAsia="ru-RU"/>
              </w:rPr>
              <w:t xml:space="preserve"> микрофон</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пікірсайыс</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Наурыз</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Ямаева З.Ю.</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37</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Ақылдылар және зеректер</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Әдеби ойын</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Наурыз</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38</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Біз кітаптарды бірге оқимыз…</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Библио-кросс</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сәуір</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ПЦК НИ</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39</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 xml:space="preserve">Әдеби шығарма мен оның </w:t>
            </w:r>
            <w:r w:rsidRPr="00D21457">
              <w:rPr>
                <w:rFonts w:ascii="Times New Roman" w:hAnsi="Times New Roman" w:cs="Times New Roman"/>
                <w:sz w:val="24"/>
                <w:szCs w:val="24"/>
              </w:rPr>
              <w:lastRenderedPageBreak/>
              <w:t>кейіпкерлерін талқылау</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lastRenderedPageBreak/>
              <w:t>попурри</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сәуір</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lastRenderedPageBreak/>
              <w:t>40</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Ақпараттық әлемдегі кітаптың рөлі</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Әдеби сот</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сәуір</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41</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Менің сүйікті кітабым</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Әдеби іс-шара</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мамыр</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Барлық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42</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Колледждегі Жыл оқырманы</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акция</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мамыр</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ЖБП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43</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Бізді кітап біріктірді</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байқау</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мамыр</w:t>
            </w:r>
          </w:p>
        </w:tc>
        <w:tc>
          <w:tcPr>
            <w:tcW w:w="2375"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Барлық ПЦК</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44</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Оқитын адам-табысты адам</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фотоконкурс</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мамыр</w:t>
            </w:r>
          </w:p>
        </w:tc>
        <w:tc>
          <w:tcPr>
            <w:tcW w:w="2375" w:type="dxa"/>
          </w:tcPr>
          <w:p w:rsidR="00446EE5" w:rsidRPr="00D21457" w:rsidRDefault="00446EE5" w:rsidP="00446EE5">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 xml:space="preserve">Кітапханашы </w:t>
            </w:r>
          </w:p>
        </w:tc>
      </w:tr>
      <w:tr w:rsidR="00446EE5" w:rsidRPr="00D21457" w:rsidTr="00446EE5">
        <w:tc>
          <w:tcPr>
            <w:tcW w:w="56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45</w:t>
            </w:r>
          </w:p>
        </w:tc>
        <w:tc>
          <w:tcPr>
            <w:tcW w:w="4135" w:type="dxa"/>
          </w:tcPr>
          <w:p w:rsidR="00446EE5" w:rsidRPr="00D21457" w:rsidRDefault="00446EE5" w:rsidP="00446EE5">
            <w:pPr>
              <w:tabs>
                <w:tab w:val="left" w:pos="4180"/>
              </w:tabs>
              <w:rPr>
                <w:rFonts w:ascii="Times New Roman" w:eastAsia="Times New Roman" w:hAnsi="Times New Roman" w:cs="Times New Roman"/>
                <w:sz w:val="24"/>
                <w:szCs w:val="24"/>
                <w:lang w:eastAsia="ru-RU"/>
              </w:rPr>
            </w:pPr>
            <w:r w:rsidRPr="00D21457">
              <w:rPr>
                <w:rFonts w:ascii="Times New Roman" w:hAnsi="Times New Roman" w:cs="Times New Roman"/>
                <w:sz w:val="24"/>
                <w:szCs w:val="24"/>
              </w:rPr>
              <w:t>Оқу зиянды емес, оқымау зиянды</w:t>
            </w:r>
          </w:p>
        </w:tc>
        <w:tc>
          <w:tcPr>
            <w:tcW w:w="1834"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Кітапхана квилт</w:t>
            </w:r>
          </w:p>
        </w:tc>
        <w:tc>
          <w:tcPr>
            <w:tcW w:w="1517" w:type="dxa"/>
          </w:tcPr>
          <w:p w:rsidR="00446EE5" w:rsidRPr="00D21457" w:rsidRDefault="00446EE5" w:rsidP="00446EE5">
            <w:pPr>
              <w:tabs>
                <w:tab w:val="left" w:pos="4180"/>
              </w:tabs>
              <w:jc w:val="center"/>
              <w:rPr>
                <w:rFonts w:ascii="Times New Roman" w:hAnsi="Times New Roman" w:cs="Times New Roman"/>
                <w:sz w:val="24"/>
                <w:szCs w:val="24"/>
              </w:rPr>
            </w:pPr>
            <w:r w:rsidRPr="00D21457">
              <w:rPr>
                <w:rFonts w:ascii="Times New Roman" w:hAnsi="Times New Roman" w:cs="Times New Roman"/>
                <w:sz w:val="24"/>
                <w:szCs w:val="24"/>
              </w:rPr>
              <w:t>мамыр</w:t>
            </w:r>
          </w:p>
        </w:tc>
        <w:tc>
          <w:tcPr>
            <w:tcW w:w="2375" w:type="dxa"/>
          </w:tcPr>
          <w:p w:rsidR="00446EE5" w:rsidRPr="00D21457" w:rsidRDefault="00446EE5" w:rsidP="00446EE5">
            <w:pPr>
              <w:tabs>
                <w:tab w:val="left" w:pos="4180"/>
              </w:tabs>
              <w:jc w:val="center"/>
              <w:rPr>
                <w:rFonts w:ascii="Times New Roman" w:hAnsi="Times New Roman" w:cs="Times New Roman"/>
                <w:sz w:val="24"/>
                <w:szCs w:val="24"/>
                <w:lang w:val="kk-KZ"/>
              </w:rPr>
            </w:pPr>
            <w:r w:rsidRPr="00D21457">
              <w:rPr>
                <w:rFonts w:ascii="Times New Roman" w:hAnsi="Times New Roman" w:cs="Times New Roman"/>
                <w:sz w:val="24"/>
                <w:szCs w:val="24"/>
              </w:rPr>
              <w:t>Куратор</w:t>
            </w:r>
            <w:r w:rsidRPr="00D21457">
              <w:rPr>
                <w:rFonts w:ascii="Times New Roman" w:hAnsi="Times New Roman" w:cs="Times New Roman"/>
                <w:sz w:val="24"/>
                <w:szCs w:val="24"/>
                <w:lang w:val="kk-KZ"/>
              </w:rPr>
              <w:t>лар</w:t>
            </w:r>
          </w:p>
        </w:tc>
      </w:tr>
    </w:tbl>
    <w:p w:rsidR="003048A3" w:rsidRPr="00D21457" w:rsidRDefault="003048A3" w:rsidP="00894060">
      <w:pPr>
        <w:ind w:left="-567"/>
        <w:jc w:val="center"/>
        <w:rPr>
          <w:b/>
          <w:sz w:val="24"/>
          <w:szCs w:val="24"/>
          <w:lang w:val="en-US"/>
        </w:rPr>
      </w:pPr>
    </w:p>
    <w:p w:rsidR="00253D5B" w:rsidRPr="00D21457" w:rsidRDefault="00253D5B" w:rsidP="00894060">
      <w:pPr>
        <w:ind w:left="-567"/>
        <w:jc w:val="center"/>
        <w:rPr>
          <w:b/>
          <w:sz w:val="24"/>
          <w:szCs w:val="24"/>
        </w:rPr>
      </w:pPr>
    </w:p>
    <w:p w:rsidR="00253D5B" w:rsidRPr="00D21457" w:rsidRDefault="00253D5B" w:rsidP="00894060">
      <w:pPr>
        <w:ind w:left="-567"/>
        <w:jc w:val="center"/>
        <w:rPr>
          <w:b/>
          <w:sz w:val="24"/>
          <w:szCs w:val="24"/>
        </w:rPr>
      </w:pPr>
    </w:p>
    <w:p w:rsidR="00253D5B" w:rsidRPr="00D21457" w:rsidRDefault="00253D5B" w:rsidP="00894060">
      <w:pPr>
        <w:ind w:left="-567"/>
        <w:jc w:val="center"/>
        <w:rPr>
          <w:b/>
          <w:sz w:val="24"/>
          <w:szCs w:val="24"/>
        </w:rPr>
      </w:pPr>
    </w:p>
    <w:p w:rsidR="00253D5B" w:rsidRPr="00D21457" w:rsidRDefault="00E7094B" w:rsidP="00253D5B">
      <w:pPr>
        <w:ind w:left="-567"/>
        <w:jc w:val="center"/>
        <w:rPr>
          <w:b/>
          <w:sz w:val="24"/>
          <w:szCs w:val="24"/>
        </w:rPr>
      </w:pPr>
      <w:r w:rsidRPr="00D21457">
        <w:rPr>
          <w:b/>
          <w:sz w:val="24"/>
          <w:szCs w:val="24"/>
        </w:rPr>
        <w:t xml:space="preserve">4.5 </w:t>
      </w:r>
      <w:r w:rsidR="00253D5B" w:rsidRPr="00D21457">
        <w:rPr>
          <w:b/>
          <w:sz w:val="24"/>
          <w:szCs w:val="24"/>
        </w:rPr>
        <w:t>Психологиялық қызметтің жұмысы жоспары</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Психологиялық қызметтің мақсаты-білім алушылардың психикалық және психологиялық денсаулығын сақтауға ықпал ету, білім беру ұйымдарында қолайлы әлеуметтік-психологиялық климат құру және оқу-тәрбие процесіне қатысушыларға психологиялық-педагогикалық қолдау көрсету.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Психологиялық қызметтің қызметі мыналарға бағытталған:</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 оқуда, мінез-құлықта және әлеуметтенуде қиындықтары бар балалар мен жасөспірімдерге, бейімделмеген оқушыларға, ерекше білім беру қабілеті бар оқушыларға, әлеуметтік қорғалмаған отбасылардан шыққан оқушыларға проблемаларды шешуге жәрдемдесу;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 әлеуметтік-психологиялық көмекке мұқтаж оқушыларға ұйымдастырушылық-тәрбиелік, профилактикалық және түзету әсері, білім беру қызметі;</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-білім беру ортасының қолайлы әлеуметтік-психологиялық жағдайларын жасауға, денсаулықты сақтауға және салауатты өмір салтын сақтауға жәрдемдесу.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Психологиялық қызметтің міндеттері:</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1) білім алушылардың тұлғалық және зияткерлік дамуына жәрдемдесу, өзін-өзі тәрбиелеу және өзін-өзі дамыту қабілетін қалыптастыру;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2) білім алушыларға тез дамып келе жатқан ақпараттық қоғам жағдайында оларды табысты әлеуметтендіруде психологиялық көмек көрсету;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3) әрбір білім алушыға оның жеке басын психологиялық-педагогикалық зерттеу негізінде жеке көзқарасты қамтамасыз ету;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4) психологиялық диагностика жүргізу және білім алушылардың шығармашылық әлеуетін дамыту;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5) білім алушылардың психологиялық қиындықтары мен проблемаларын шешу бойынша психокоррекциялық жұмысты жүзеге асыру;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6) білім алушылардың психикалық денсаулығын қорғау;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7) ата-аналарға (немесе оларды алмастыратын адамдарға) және педагогтерге оқу-тәрбие жұмысының оңтайлы әдістерін таңдауда психологиялық-педагогикалық проблемаларды шешуде консультациялық көмек көрсету;</w:t>
      </w:r>
    </w:p>
    <w:p w:rsidR="00767A3A" w:rsidRPr="00D21457" w:rsidRDefault="00767A3A" w:rsidP="00767A3A">
      <w:pPr>
        <w:tabs>
          <w:tab w:val="left" w:pos="567"/>
        </w:tabs>
        <w:ind w:left="-567"/>
        <w:jc w:val="both"/>
        <w:rPr>
          <w:rFonts w:eastAsia="Times New Roman"/>
          <w:color w:val="000000"/>
          <w:sz w:val="24"/>
          <w:szCs w:val="24"/>
        </w:rPr>
      </w:pPr>
      <w:r w:rsidRPr="00D21457">
        <w:rPr>
          <w:rFonts w:eastAsia="Times New Roman"/>
          <w:color w:val="000000"/>
          <w:sz w:val="24"/>
          <w:szCs w:val="24"/>
        </w:rPr>
        <w:t>8) жүйелі тестілеуді өткізу арқылы кәмелетке толмағандарда суицидке психологиялық бейімділікті, сондай-ақ қоғамға жат бейімділікті (құқық бұзушылықтарға, спирттік ішімдіктерді, есірткі құралдарын қолдануға, құқық бұзушылықтар жасауға бейімділікті) анықтау және алдын алу оқу тоқсанына кемінде 1 рет;</w:t>
      </w:r>
    </w:p>
    <w:p w:rsidR="00894060" w:rsidRPr="00D21457" w:rsidRDefault="00767A3A" w:rsidP="00767A3A">
      <w:pPr>
        <w:tabs>
          <w:tab w:val="left" w:pos="567"/>
        </w:tabs>
        <w:ind w:left="-567"/>
        <w:jc w:val="both"/>
        <w:rPr>
          <w:sz w:val="24"/>
          <w:szCs w:val="24"/>
        </w:rPr>
      </w:pPr>
      <w:r w:rsidRPr="00D21457">
        <w:rPr>
          <w:rFonts w:eastAsia="Times New Roman"/>
          <w:color w:val="000000"/>
          <w:sz w:val="24"/>
          <w:szCs w:val="24"/>
        </w:rPr>
        <w:t>9) өзіне-өзі қол жұмсауға бейімділігі бар кәмелетке толмағандарға, сондай-ақ олардың ата-аналарына (немесе оларды алмастыратын адамдарға) өз-өзіне қол жұмсаудың және олардың әрекеттерінің алдын алу мақсатында психологиялық көмек көрсету.</w:t>
      </w:r>
    </w:p>
    <w:p w:rsidR="00894060" w:rsidRPr="00D21457" w:rsidRDefault="00894060" w:rsidP="00894060">
      <w:pPr>
        <w:rPr>
          <w:sz w:val="24"/>
          <w:szCs w:val="24"/>
        </w:rPr>
      </w:pPr>
    </w:p>
    <w:tbl>
      <w:tblPr>
        <w:tblStyle w:val="aff0"/>
        <w:tblW w:w="10632" w:type="dxa"/>
        <w:tblInd w:w="-1026" w:type="dxa"/>
        <w:tblLayout w:type="fixed"/>
        <w:tblLook w:val="04A0"/>
      </w:tblPr>
      <w:tblGrid>
        <w:gridCol w:w="496"/>
        <w:gridCol w:w="3190"/>
        <w:gridCol w:w="1701"/>
        <w:gridCol w:w="1559"/>
        <w:gridCol w:w="1559"/>
        <w:gridCol w:w="2127"/>
      </w:tblGrid>
      <w:tr w:rsidR="00894060" w:rsidRPr="00D21457" w:rsidTr="002F4B41">
        <w:tc>
          <w:tcPr>
            <w:tcW w:w="496" w:type="dxa"/>
          </w:tcPr>
          <w:p w:rsidR="00894060" w:rsidRPr="00D21457" w:rsidRDefault="00894060" w:rsidP="00E7482A">
            <w:pPr>
              <w:jc w:val="center"/>
              <w:rPr>
                <w:rFonts w:ascii="Times New Roman" w:hAnsi="Times New Roman" w:cs="Times New Roman"/>
                <w:sz w:val="24"/>
                <w:szCs w:val="24"/>
              </w:rPr>
            </w:pPr>
            <w:r w:rsidRPr="00D21457">
              <w:rPr>
                <w:rFonts w:ascii="Times New Roman" w:hAnsi="Times New Roman" w:cs="Times New Roman"/>
                <w:sz w:val="24"/>
                <w:szCs w:val="24"/>
              </w:rPr>
              <w:t>№</w:t>
            </w:r>
          </w:p>
        </w:tc>
        <w:tc>
          <w:tcPr>
            <w:tcW w:w="3190" w:type="dxa"/>
          </w:tcPr>
          <w:p w:rsidR="00894060" w:rsidRPr="00D21457" w:rsidRDefault="00767A3A" w:rsidP="00E7482A">
            <w:pPr>
              <w:jc w:val="center"/>
              <w:rPr>
                <w:rFonts w:ascii="Times New Roman" w:hAnsi="Times New Roman" w:cs="Times New Roman"/>
                <w:sz w:val="24"/>
                <w:szCs w:val="24"/>
              </w:rPr>
            </w:pPr>
            <w:r w:rsidRPr="00D21457">
              <w:rPr>
                <w:rFonts w:ascii="Times New Roman" w:hAnsi="Times New Roman" w:cs="Times New Roman"/>
                <w:sz w:val="24"/>
                <w:szCs w:val="24"/>
              </w:rPr>
              <w:t>Іс шаралар</w:t>
            </w:r>
          </w:p>
        </w:tc>
        <w:tc>
          <w:tcPr>
            <w:tcW w:w="1701" w:type="dxa"/>
          </w:tcPr>
          <w:p w:rsidR="00894060" w:rsidRPr="00D21457" w:rsidRDefault="00767A3A" w:rsidP="00E7482A">
            <w:pPr>
              <w:jc w:val="center"/>
              <w:rPr>
                <w:rFonts w:ascii="Times New Roman" w:hAnsi="Times New Roman" w:cs="Times New Roman"/>
                <w:sz w:val="24"/>
                <w:szCs w:val="24"/>
              </w:rPr>
            </w:pPr>
            <w:r w:rsidRPr="00D21457">
              <w:rPr>
                <w:rFonts w:ascii="Times New Roman" w:hAnsi="Times New Roman" w:cs="Times New Roman"/>
                <w:sz w:val="24"/>
                <w:szCs w:val="24"/>
                <w:lang w:val="kk-KZ"/>
              </w:rPr>
              <w:t>Қ</w:t>
            </w:r>
            <w:r w:rsidRPr="00D21457">
              <w:rPr>
                <w:rFonts w:ascii="Times New Roman" w:hAnsi="Times New Roman" w:cs="Times New Roman"/>
                <w:sz w:val="24"/>
                <w:szCs w:val="24"/>
              </w:rPr>
              <w:t>атысушылар санаты</w:t>
            </w:r>
          </w:p>
        </w:tc>
        <w:tc>
          <w:tcPr>
            <w:tcW w:w="1559" w:type="dxa"/>
          </w:tcPr>
          <w:p w:rsidR="00894060" w:rsidRPr="00D21457" w:rsidRDefault="00767A3A" w:rsidP="00E7482A">
            <w:pPr>
              <w:jc w:val="center"/>
              <w:rPr>
                <w:rFonts w:ascii="Times New Roman" w:hAnsi="Times New Roman" w:cs="Times New Roman"/>
                <w:sz w:val="24"/>
                <w:szCs w:val="24"/>
              </w:rPr>
            </w:pPr>
            <w:r w:rsidRPr="00D21457">
              <w:rPr>
                <w:rFonts w:ascii="Times New Roman" w:hAnsi="Times New Roman" w:cs="Times New Roman"/>
                <w:sz w:val="24"/>
                <w:szCs w:val="24"/>
                <w:lang w:val="kk-KZ"/>
              </w:rPr>
              <w:t>Ө</w:t>
            </w:r>
            <w:r w:rsidRPr="00D21457">
              <w:rPr>
                <w:rFonts w:ascii="Times New Roman" w:hAnsi="Times New Roman" w:cs="Times New Roman"/>
                <w:sz w:val="24"/>
                <w:szCs w:val="24"/>
              </w:rPr>
              <w:t>ткізу мерзімі</w:t>
            </w:r>
          </w:p>
        </w:tc>
        <w:tc>
          <w:tcPr>
            <w:tcW w:w="1559" w:type="dxa"/>
          </w:tcPr>
          <w:p w:rsidR="00894060" w:rsidRPr="00D21457" w:rsidRDefault="00767A3A" w:rsidP="00E7482A">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 xml:space="preserve">Жауаптылар </w:t>
            </w:r>
          </w:p>
        </w:tc>
        <w:tc>
          <w:tcPr>
            <w:tcW w:w="2127" w:type="dxa"/>
          </w:tcPr>
          <w:p w:rsidR="00894060" w:rsidRPr="00D21457" w:rsidRDefault="00767A3A" w:rsidP="00E7482A">
            <w:pPr>
              <w:jc w:val="center"/>
              <w:rPr>
                <w:rFonts w:ascii="Times New Roman" w:hAnsi="Times New Roman" w:cs="Times New Roman"/>
                <w:sz w:val="24"/>
                <w:szCs w:val="24"/>
              </w:rPr>
            </w:pPr>
            <w:r w:rsidRPr="00D21457">
              <w:rPr>
                <w:rFonts w:ascii="Times New Roman" w:hAnsi="Times New Roman" w:cs="Times New Roman"/>
                <w:sz w:val="24"/>
                <w:szCs w:val="24"/>
                <w:lang w:val="kk-KZ"/>
              </w:rPr>
              <w:t>А</w:t>
            </w:r>
            <w:r w:rsidRPr="00D21457">
              <w:rPr>
                <w:rFonts w:ascii="Times New Roman" w:hAnsi="Times New Roman" w:cs="Times New Roman"/>
                <w:sz w:val="24"/>
                <w:szCs w:val="24"/>
              </w:rPr>
              <w:t>яқтау нысаны</w:t>
            </w:r>
          </w:p>
        </w:tc>
      </w:tr>
      <w:tr w:rsidR="00767A3A" w:rsidRPr="00D21457" w:rsidTr="002F4B41">
        <w:tc>
          <w:tcPr>
            <w:tcW w:w="496" w:type="dxa"/>
          </w:tcPr>
          <w:p w:rsidR="00767A3A" w:rsidRPr="00D21457" w:rsidRDefault="00767A3A" w:rsidP="00767A3A">
            <w:pPr>
              <w:jc w:val="center"/>
              <w:rPr>
                <w:rFonts w:ascii="Times New Roman" w:hAnsi="Times New Roman" w:cs="Times New Roman"/>
                <w:sz w:val="24"/>
                <w:szCs w:val="24"/>
              </w:rPr>
            </w:pPr>
            <w:r w:rsidRPr="00D21457">
              <w:rPr>
                <w:rFonts w:ascii="Times New Roman" w:hAnsi="Times New Roman" w:cs="Times New Roman"/>
                <w:sz w:val="24"/>
                <w:szCs w:val="24"/>
              </w:rPr>
              <w:lastRenderedPageBreak/>
              <w:t>1</w:t>
            </w:r>
          </w:p>
        </w:tc>
        <w:tc>
          <w:tcPr>
            <w:tcW w:w="3190" w:type="dxa"/>
          </w:tcPr>
          <w:p w:rsidR="00767A3A" w:rsidRPr="00D21457" w:rsidRDefault="00767A3A" w:rsidP="00767A3A">
            <w:pPr>
              <w:rPr>
                <w:rFonts w:ascii="Times New Roman" w:eastAsia="Times New Roman" w:hAnsi="Times New Roman" w:cs="Times New Roman"/>
                <w:sz w:val="24"/>
                <w:szCs w:val="24"/>
              </w:rPr>
            </w:pPr>
            <w:r w:rsidRPr="00D21457">
              <w:rPr>
                <w:rFonts w:ascii="Times New Roman" w:hAnsi="Times New Roman" w:cs="Times New Roman"/>
                <w:sz w:val="24"/>
                <w:szCs w:val="24"/>
              </w:rPr>
              <w:t>Жоспарды құру және бекіту</w:t>
            </w:r>
          </w:p>
        </w:tc>
        <w:tc>
          <w:tcPr>
            <w:tcW w:w="1701" w:type="dxa"/>
          </w:tcPr>
          <w:p w:rsidR="00767A3A" w:rsidRPr="00D21457" w:rsidRDefault="00767A3A" w:rsidP="00767A3A">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білім алушылар, олардың ата-аналары, колледждің педагогикалық ұжымы</w:t>
            </w:r>
          </w:p>
        </w:tc>
        <w:tc>
          <w:tcPr>
            <w:tcW w:w="1559" w:type="dxa"/>
          </w:tcPr>
          <w:p w:rsidR="00767A3A" w:rsidRPr="00D21457" w:rsidRDefault="00767A3A" w:rsidP="00767A3A">
            <w:pPr>
              <w:jc w:val="center"/>
              <w:rPr>
                <w:rFonts w:ascii="Times New Roman" w:eastAsia="Times New Roman" w:hAnsi="Times New Roman" w:cs="Times New Roman"/>
                <w:sz w:val="24"/>
                <w:szCs w:val="24"/>
                <w:lang w:val="kk-KZ"/>
              </w:rPr>
            </w:pPr>
            <w:r w:rsidRPr="00D21457">
              <w:rPr>
                <w:rFonts w:ascii="Times New Roman" w:eastAsia="Times New Roman" w:hAnsi="Times New Roman" w:cs="Times New Roman"/>
                <w:sz w:val="24"/>
                <w:szCs w:val="24"/>
                <w:lang w:val="kk-KZ"/>
              </w:rPr>
              <w:t>тамыз</w:t>
            </w:r>
          </w:p>
          <w:p w:rsidR="00767A3A" w:rsidRPr="00D21457" w:rsidRDefault="00767A3A" w:rsidP="00767A3A">
            <w:pPr>
              <w:jc w:val="center"/>
              <w:rPr>
                <w:rFonts w:ascii="Times New Roman" w:eastAsia="Times New Roman" w:hAnsi="Times New Roman" w:cs="Times New Roman"/>
                <w:sz w:val="24"/>
                <w:szCs w:val="24"/>
              </w:rPr>
            </w:pPr>
          </w:p>
        </w:tc>
        <w:tc>
          <w:tcPr>
            <w:tcW w:w="1559" w:type="dxa"/>
          </w:tcPr>
          <w:p w:rsidR="00767A3A" w:rsidRPr="00D21457" w:rsidRDefault="00767A3A" w:rsidP="00767A3A">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психологиялық қызмет мүшелері</w:t>
            </w:r>
          </w:p>
        </w:tc>
        <w:tc>
          <w:tcPr>
            <w:tcW w:w="2127" w:type="dxa"/>
          </w:tcPr>
          <w:p w:rsidR="00767A3A" w:rsidRPr="00D21457" w:rsidRDefault="00767A3A" w:rsidP="00767A3A">
            <w:pPr>
              <w:jc w:val="center"/>
              <w:rPr>
                <w:rFonts w:ascii="Times New Roman" w:hAnsi="Times New Roman" w:cs="Times New Roman"/>
                <w:sz w:val="24"/>
                <w:szCs w:val="24"/>
              </w:rPr>
            </w:pPr>
            <w:r w:rsidRPr="00D21457">
              <w:rPr>
                <w:rFonts w:ascii="Times New Roman" w:hAnsi="Times New Roman" w:cs="Times New Roman"/>
                <w:sz w:val="24"/>
                <w:szCs w:val="24"/>
              </w:rPr>
              <w:t>2022-2023 оқу жылына бекітілген жоспар</w:t>
            </w:r>
          </w:p>
        </w:tc>
      </w:tr>
      <w:tr w:rsidR="00767A3A" w:rsidRPr="00D21457" w:rsidTr="002F4B41">
        <w:tc>
          <w:tcPr>
            <w:tcW w:w="496" w:type="dxa"/>
          </w:tcPr>
          <w:p w:rsidR="00767A3A" w:rsidRPr="00D21457" w:rsidRDefault="00767A3A" w:rsidP="00767A3A">
            <w:pPr>
              <w:jc w:val="center"/>
              <w:rPr>
                <w:rFonts w:ascii="Times New Roman" w:hAnsi="Times New Roman" w:cs="Times New Roman"/>
                <w:sz w:val="24"/>
                <w:szCs w:val="24"/>
              </w:rPr>
            </w:pPr>
            <w:r w:rsidRPr="00D21457">
              <w:rPr>
                <w:rFonts w:ascii="Times New Roman" w:hAnsi="Times New Roman" w:cs="Times New Roman"/>
                <w:sz w:val="24"/>
                <w:szCs w:val="24"/>
              </w:rPr>
              <w:t>2</w:t>
            </w:r>
          </w:p>
        </w:tc>
        <w:tc>
          <w:tcPr>
            <w:tcW w:w="3190" w:type="dxa"/>
          </w:tcPr>
          <w:p w:rsidR="00767A3A" w:rsidRPr="00D21457" w:rsidRDefault="00767A3A" w:rsidP="00767A3A">
            <w:pPr>
              <w:rPr>
                <w:rFonts w:ascii="Times New Roman" w:eastAsia="Times New Roman" w:hAnsi="Times New Roman" w:cs="Times New Roman"/>
                <w:sz w:val="24"/>
                <w:szCs w:val="24"/>
              </w:rPr>
            </w:pPr>
            <w:r w:rsidRPr="00D21457">
              <w:rPr>
                <w:rFonts w:ascii="Times New Roman" w:hAnsi="Times New Roman" w:cs="Times New Roman"/>
                <w:sz w:val="24"/>
                <w:szCs w:val="24"/>
              </w:rPr>
              <w:t>Топтардың, колледждің әлеуметтік паспортын жасау</w:t>
            </w:r>
          </w:p>
        </w:tc>
        <w:tc>
          <w:tcPr>
            <w:tcW w:w="1701" w:type="dxa"/>
          </w:tcPr>
          <w:p w:rsidR="00767A3A" w:rsidRPr="00D21457" w:rsidRDefault="00767A3A" w:rsidP="00767A3A">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білім алушылар</w:t>
            </w:r>
          </w:p>
        </w:tc>
        <w:tc>
          <w:tcPr>
            <w:tcW w:w="1559" w:type="dxa"/>
          </w:tcPr>
          <w:p w:rsidR="00767A3A" w:rsidRPr="00D21457" w:rsidRDefault="00767A3A" w:rsidP="00767A3A">
            <w:pPr>
              <w:rPr>
                <w:rFonts w:ascii="Times New Roman" w:eastAsia="Times New Roman" w:hAnsi="Times New Roman" w:cs="Times New Roman"/>
                <w:sz w:val="24"/>
                <w:szCs w:val="24"/>
                <w:lang w:val="kk-KZ"/>
              </w:rPr>
            </w:pPr>
            <w:r w:rsidRPr="00D21457">
              <w:rPr>
                <w:rFonts w:ascii="Times New Roman" w:eastAsia="Times New Roman" w:hAnsi="Times New Roman" w:cs="Times New Roman"/>
                <w:sz w:val="24"/>
                <w:szCs w:val="24"/>
                <w:lang w:val="kk-KZ"/>
              </w:rPr>
              <w:t>қыркүйек</w:t>
            </w:r>
          </w:p>
          <w:p w:rsidR="00767A3A" w:rsidRPr="00D21457" w:rsidRDefault="00767A3A" w:rsidP="00767A3A">
            <w:pPr>
              <w:rPr>
                <w:rFonts w:ascii="Times New Roman" w:eastAsia="Times New Roman" w:hAnsi="Times New Roman" w:cs="Times New Roman"/>
                <w:sz w:val="24"/>
                <w:szCs w:val="24"/>
              </w:rPr>
            </w:pPr>
          </w:p>
          <w:p w:rsidR="00767A3A" w:rsidRPr="00D21457" w:rsidRDefault="00767A3A" w:rsidP="00767A3A">
            <w:pPr>
              <w:rPr>
                <w:rFonts w:ascii="Times New Roman" w:eastAsia="Times New Roman" w:hAnsi="Times New Roman" w:cs="Times New Roman"/>
                <w:sz w:val="24"/>
                <w:szCs w:val="24"/>
              </w:rPr>
            </w:pPr>
          </w:p>
        </w:tc>
        <w:tc>
          <w:tcPr>
            <w:tcW w:w="1559" w:type="dxa"/>
          </w:tcPr>
          <w:p w:rsidR="00767A3A" w:rsidRPr="00D21457" w:rsidRDefault="00767A3A" w:rsidP="00767A3A">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сынып жетекшілері, әлеуметтік педагог</w:t>
            </w:r>
          </w:p>
        </w:tc>
        <w:tc>
          <w:tcPr>
            <w:tcW w:w="2127" w:type="dxa"/>
          </w:tcPr>
          <w:p w:rsidR="00767A3A" w:rsidRPr="00D21457" w:rsidRDefault="00767A3A" w:rsidP="00767A3A">
            <w:pPr>
              <w:jc w:val="center"/>
              <w:rPr>
                <w:rFonts w:ascii="Times New Roman" w:hAnsi="Times New Roman" w:cs="Times New Roman"/>
                <w:sz w:val="24"/>
                <w:szCs w:val="24"/>
              </w:rPr>
            </w:pPr>
            <w:r w:rsidRPr="00D21457">
              <w:rPr>
                <w:rFonts w:ascii="Times New Roman" w:hAnsi="Times New Roman" w:cs="Times New Roman"/>
                <w:sz w:val="24"/>
                <w:szCs w:val="24"/>
              </w:rPr>
              <w:t>колледждің әлеуметтік төлқұжаты</w:t>
            </w:r>
          </w:p>
        </w:tc>
      </w:tr>
      <w:tr w:rsidR="00767A3A" w:rsidRPr="00D21457" w:rsidTr="002F4B41">
        <w:tc>
          <w:tcPr>
            <w:tcW w:w="496" w:type="dxa"/>
          </w:tcPr>
          <w:p w:rsidR="00767A3A" w:rsidRPr="00D21457" w:rsidRDefault="00767A3A" w:rsidP="00767A3A">
            <w:pPr>
              <w:jc w:val="center"/>
              <w:rPr>
                <w:rFonts w:ascii="Times New Roman" w:hAnsi="Times New Roman" w:cs="Times New Roman"/>
                <w:sz w:val="24"/>
                <w:szCs w:val="24"/>
              </w:rPr>
            </w:pPr>
            <w:r w:rsidRPr="00D21457">
              <w:rPr>
                <w:rFonts w:ascii="Times New Roman" w:hAnsi="Times New Roman" w:cs="Times New Roman"/>
                <w:sz w:val="24"/>
                <w:szCs w:val="24"/>
              </w:rPr>
              <w:t>3</w:t>
            </w:r>
          </w:p>
        </w:tc>
        <w:tc>
          <w:tcPr>
            <w:tcW w:w="3190" w:type="dxa"/>
          </w:tcPr>
          <w:p w:rsidR="00767A3A" w:rsidRPr="00D21457" w:rsidRDefault="00767A3A" w:rsidP="00767A3A">
            <w:pPr>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Пән, үлгерім, сыныптан тыс жұмыстар, әлеуметтік мәселелер, аутодеструктивті мінез-құлықтың,тұрмыстық және физикалық зорлық-зомбылықтың алдын алу мәселелерін талқылау бойынша тақырыптық сынып сағаттарын, жиналыстар өткізу</w:t>
            </w:r>
          </w:p>
        </w:tc>
        <w:tc>
          <w:tcPr>
            <w:tcW w:w="1701" w:type="dxa"/>
          </w:tcPr>
          <w:p w:rsidR="00767A3A" w:rsidRPr="00D21457" w:rsidRDefault="00767A3A" w:rsidP="00767A3A">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білім алушылар, ата-аналар және педагогтар</w:t>
            </w:r>
          </w:p>
        </w:tc>
        <w:tc>
          <w:tcPr>
            <w:tcW w:w="1559" w:type="dxa"/>
          </w:tcPr>
          <w:p w:rsidR="00767A3A" w:rsidRPr="00D21457" w:rsidRDefault="00767A3A" w:rsidP="00767A3A">
            <w:pPr>
              <w:jc w:val="center"/>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жоспар бойынша</w:t>
            </w:r>
          </w:p>
          <w:p w:rsidR="00767A3A" w:rsidRPr="00D21457" w:rsidRDefault="00767A3A" w:rsidP="00767A3A">
            <w:pPr>
              <w:jc w:val="center"/>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жыл бойы</w:t>
            </w:r>
          </w:p>
        </w:tc>
        <w:tc>
          <w:tcPr>
            <w:tcW w:w="1559" w:type="dxa"/>
          </w:tcPr>
          <w:p w:rsidR="00767A3A" w:rsidRPr="00D21457" w:rsidRDefault="00767A3A" w:rsidP="00767A3A">
            <w:pPr>
              <w:rPr>
                <w:rFonts w:ascii="Times New Roman" w:eastAsia="Times New Roman" w:hAnsi="Times New Roman" w:cs="Times New Roman"/>
                <w:sz w:val="24"/>
                <w:szCs w:val="24"/>
              </w:rPr>
            </w:pPr>
            <w:r w:rsidRPr="00D21457">
              <w:rPr>
                <w:rFonts w:ascii="Times New Roman" w:hAnsi="Times New Roman" w:cs="Times New Roman"/>
                <w:sz w:val="24"/>
                <w:szCs w:val="24"/>
              </w:rPr>
              <w:t>колледждің психологиялық қызметі</w:t>
            </w:r>
          </w:p>
        </w:tc>
        <w:tc>
          <w:tcPr>
            <w:tcW w:w="2127" w:type="dxa"/>
          </w:tcPr>
          <w:p w:rsidR="00767A3A" w:rsidRPr="00D21457" w:rsidRDefault="00767A3A" w:rsidP="00767A3A">
            <w:pPr>
              <w:jc w:val="center"/>
              <w:rPr>
                <w:rFonts w:ascii="Times New Roman" w:hAnsi="Times New Roman" w:cs="Times New Roman"/>
                <w:sz w:val="24"/>
                <w:szCs w:val="24"/>
              </w:rPr>
            </w:pPr>
            <w:r w:rsidRPr="00D21457">
              <w:rPr>
                <w:rFonts w:ascii="Times New Roman" w:hAnsi="Times New Roman" w:cs="Times New Roman"/>
                <w:sz w:val="24"/>
                <w:szCs w:val="24"/>
              </w:rPr>
              <w:t>сынып сағаттарын, жиналыстарды, ата-аналар жиналысының хаттамаларын, фотоесепті әзірлеу</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4</w:t>
            </w:r>
          </w:p>
        </w:tc>
        <w:tc>
          <w:tcPr>
            <w:tcW w:w="3190" w:type="dxa"/>
          </w:tcPr>
          <w:p w:rsidR="00BD25CD" w:rsidRPr="00D21457" w:rsidRDefault="00BD25CD" w:rsidP="00BD25CD">
            <w:pPr>
              <w:rPr>
                <w:rFonts w:ascii="Times New Roman" w:hAnsi="Times New Roman" w:cs="Times New Roman"/>
                <w:sz w:val="24"/>
                <w:szCs w:val="24"/>
              </w:rPr>
            </w:pPr>
            <w:r w:rsidRPr="00D21457">
              <w:rPr>
                <w:rFonts w:ascii="Times New Roman" w:hAnsi="Times New Roman" w:cs="Times New Roman"/>
                <w:sz w:val="24"/>
                <w:szCs w:val="24"/>
              </w:rPr>
              <w:t>Аутодеструктивті мінез-құлықтың, СӨС, тұрмыстық және физикалық зорлық-зомбылықтың, Діни экстремизмнің, терроризмнің, сыбайлас жемқорлықтың алдын алуға бағытталған диагностикалық зерттеулер</w:t>
            </w:r>
          </w:p>
        </w:tc>
        <w:tc>
          <w:tcPr>
            <w:tcW w:w="1701"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колледж білім алушылары</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жоспар бойынша</w:t>
            </w:r>
          </w:p>
          <w:p w:rsidR="00BD25CD" w:rsidRPr="00D21457" w:rsidRDefault="00BD25CD" w:rsidP="00BD25CD">
            <w:pPr>
              <w:jc w:val="center"/>
              <w:rPr>
                <w:rFonts w:ascii="Times New Roman" w:hAnsi="Times New Roman" w:cs="Times New Roman"/>
                <w:sz w:val="24"/>
                <w:szCs w:val="24"/>
              </w:rPr>
            </w:pPr>
          </w:p>
        </w:tc>
        <w:tc>
          <w:tcPr>
            <w:tcW w:w="1559"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директордың ТЖ жөніндегі орынбасары, психолог, әлеуметтік педагог, топ кураторлары</w:t>
            </w:r>
          </w:p>
        </w:tc>
        <w:tc>
          <w:tcPr>
            <w:tcW w:w="2127"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анықтамалар</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5</w:t>
            </w:r>
          </w:p>
        </w:tc>
        <w:tc>
          <w:tcPr>
            <w:tcW w:w="3190" w:type="dxa"/>
          </w:tcPr>
          <w:p w:rsidR="00BD25CD" w:rsidRPr="00D21457" w:rsidRDefault="00BD25CD" w:rsidP="00BD25CD">
            <w:pPr>
              <w:rPr>
                <w:rFonts w:ascii="Times New Roman" w:eastAsia="Times New Roman" w:hAnsi="Times New Roman" w:cs="Times New Roman"/>
                <w:sz w:val="24"/>
                <w:szCs w:val="24"/>
              </w:rPr>
            </w:pPr>
            <w:r w:rsidRPr="00D21457">
              <w:rPr>
                <w:rFonts w:ascii="Times New Roman" w:hAnsi="Times New Roman" w:cs="Times New Roman"/>
                <w:sz w:val="24"/>
                <w:szCs w:val="24"/>
              </w:rPr>
              <w:t>Сабақта психологиялық климатты анықтау мақсатында оқу сабақтарына қатысу</w:t>
            </w:r>
          </w:p>
        </w:tc>
        <w:tc>
          <w:tcPr>
            <w:tcW w:w="1701" w:type="dxa"/>
          </w:tcPr>
          <w:p w:rsidR="00BD25CD" w:rsidRPr="00D21457" w:rsidRDefault="00BD25CD" w:rsidP="00BD25CD">
            <w:pPr>
              <w:ind w:right="-1"/>
              <w:jc w:val="center"/>
              <w:rPr>
                <w:rFonts w:ascii="Times New Roman" w:eastAsia="Times New Roman" w:hAnsi="Times New Roman" w:cs="Times New Roman"/>
                <w:sz w:val="24"/>
                <w:szCs w:val="24"/>
                <w:lang w:val="kk-KZ"/>
              </w:rPr>
            </w:pPr>
            <w:r w:rsidRPr="00D21457">
              <w:rPr>
                <w:rFonts w:ascii="Times New Roman" w:hAnsi="Times New Roman" w:cs="Times New Roman"/>
                <w:sz w:val="24"/>
                <w:szCs w:val="24"/>
              </w:rPr>
              <w:t>білім алушылар</w:t>
            </w:r>
          </w:p>
        </w:tc>
        <w:tc>
          <w:tcPr>
            <w:tcW w:w="1559" w:type="dxa"/>
          </w:tcPr>
          <w:p w:rsidR="00BD25CD" w:rsidRPr="00D21457" w:rsidRDefault="00BD25CD" w:rsidP="00BD25CD">
            <w:pPr>
              <w:ind w:right="-1"/>
              <w:jc w:val="both"/>
              <w:rPr>
                <w:rFonts w:ascii="Times New Roman" w:eastAsia="Times New Roman" w:hAnsi="Times New Roman" w:cs="Times New Roman"/>
                <w:sz w:val="24"/>
                <w:szCs w:val="24"/>
                <w:lang w:val="kk-KZ"/>
              </w:rPr>
            </w:pPr>
            <w:r w:rsidRPr="00D21457">
              <w:rPr>
                <w:rFonts w:ascii="Times New Roman" w:eastAsia="Times New Roman" w:hAnsi="Times New Roman" w:cs="Times New Roman"/>
                <w:sz w:val="24"/>
                <w:szCs w:val="24"/>
                <w:lang w:val="kk-KZ"/>
              </w:rPr>
              <w:t>қажеттілік бойынша</w:t>
            </w:r>
          </w:p>
        </w:tc>
        <w:tc>
          <w:tcPr>
            <w:tcW w:w="1559" w:type="dxa"/>
          </w:tcPr>
          <w:p w:rsidR="00BD25CD" w:rsidRPr="00D21457" w:rsidRDefault="00BD25CD" w:rsidP="00BD25CD">
            <w:pPr>
              <w:ind w:right="-1"/>
              <w:jc w:val="both"/>
              <w:rPr>
                <w:rFonts w:ascii="Times New Roman" w:eastAsia="Times New Roman" w:hAnsi="Times New Roman" w:cs="Times New Roman"/>
                <w:sz w:val="24"/>
                <w:szCs w:val="24"/>
                <w:lang w:val="kk-KZ"/>
              </w:rPr>
            </w:pPr>
            <w:r w:rsidRPr="00D21457">
              <w:rPr>
                <w:rFonts w:ascii="Times New Roman" w:hAnsi="Times New Roman" w:cs="Times New Roman"/>
                <w:sz w:val="24"/>
                <w:szCs w:val="24"/>
              </w:rPr>
              <w:t>психологиялық қызмет мүшелері</w:t>
            </w:r>
          </w:p>
        </w:tc>
        <w:tc>
          <w:tcPr>
            <w:tcW w:w="2127"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қатысу бланкілерін толтыру</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6</w:t>
            </w:r>
          </w:p>
        </w:tc>
        <w:tc>
          <w:tcPr>
            <w:tcW w:w="3190" w:type="dxa"/>
          </w:tcPr>
          <w:p w:rsidR="00BD25CD" w:rsidRPr="00D21457" w:rsidRDefault="00BD25CD" w:rsidP="00BD25CD">
            <w:pPr>
              <w:rPr>
                <w:rFonts w:ascii="Times New Roman" w:hAnsi="Times New Roman" w:cs="Times New Roman"/>
                <w:sz w:val="24"/>
                <w:szCs w:val="24"/>
              </w:rPr>
            </w:pPr>
            <w:r w:rsidRPr="00D21457">
              <w:rPr>
                <w:rFonts w:ascii="Times New Roman" w:hAnsi="Times New Roman" w:cs="Times New Roman"/>
                <w:sz w:val="24"/>
                <w:szCs w:val="24"/>
              </w:rPr>
              <w:t>ҚР Әкімшілік және Қылмыстық кодексінің баптарындағы өзгерістермен танысу мақсатында ювеналды полиция өкілдерімен кездесулер ұйымдастыру және өткізу</w:t>
            </w:r>
          </w:p>
        </w:tc>
        <w:tc>
          <w:tcPr>
            <w:tcW w:w="1701"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колледж білім алушылары, ата-аналар, педагогтар</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қараша, наурыз</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әлеуметтік педагог</w:t>
            </w:r>
          </w:p>
        </w:tc>
        <w:tc>
          <w:tcPr>
            <w:tcW w:w="2127"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анықтамалар, фотоесеп</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7</w:t>
            </w:r>
          </w:p>
        </w:tc>
        <w:tc>
          <w:tcPr>
            <w:tcW w:w="3190" w:type="dxa"/>
          </w:tcPr>
          <w:p w:rsidR="00BD25CD" w:rsidRPr="00D21457" w:rsidRDefault="00BD25CD" w:rsidP="00BD25CD">
            <w:pPr>
              <w:rPr>
                <w:rFonts w:ascii="Times New Roman" w:eastAsia="Times New Roman" w:hAnsi="Times New Roman" w:cs="Times New Roman"/>
                <w:sz w:val="24"/>
                <w:szCs w:val="24"/>
              </w:rPr>
            </w:pPr>
            <w:r w:rsidRPr="00D21457">
              <w:rPr>
                <w:rFonts w:ascii="Times New Roman" w:hAnsi="Times New Roman" w:cs="Times New Roman"/>
                <w:sz w:val="24"/>
                <w:szCs w:val="24"/>
              </w:rPr>
              <w:t xml:space="preserve">Тәртіпті, мораль мен құқық нормаларын бұзуға бейім, оқуда артта қалған білім алушыларды анықтау. Мінез-құлық пен моральдық дамудағы ауытқу себептерін, сондай-ақ жеке тұлғаның жеке, </w:t>
            </w:r>
            <w:r w:rsidRPr="00D21457">
              <w:rPr>
                <w:rFonts w:ascii="Times New Roman" w:hAnsi="Times New Roman" w:cs="Times New Roman"/>
                <w:sz w:val="24"/>
                <w:szCs w:val="24"/>
              </w:rPr>
              <w:lastRenderedPageBreak/>
              <w:t>психологиялық ерекшеліктерін анықтау.</w:t>
            </w:r>
          </w:p>
        </w:tc>
        <w:tc>
          <w:tcPr>
            <w:tcW w:w="1701"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lastRenderedPageBreak/>
              <w:t>білім алушылар</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жыл бойы</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колледждің психологиялық қызметі</w:t>
            </w:r>
          </w:p>
        </w:tc>
        <w:tc>
          <w:tcPr>
            <w:tcW w:w="2127"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әңгімелесулер, сауалнамалар, талдамалық анықтамалар, ҚАК, ПК отырысы (хаттамалар)</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lastRenderedPageBreak/>
              <w:t>8</w:t>
            </w:r>
          </w:p>
        </w:tc>
        <w:tc>
          <w:tcPr>
            <w:tcW w:w="3190" w:type="dxa"/>
          </w:tcPr>
          <w:p w:rsidR="00BD25CD" w:rsidRPr="00D21457" w:rsidRDefault="00BD25CD" w:rsidP="00BD25CD">
            <w:pPr>
              <w:pStyle w:val="afc"/>
              <w:rPr>
                <w:rFonts w:ascii="Times New Roman" w:hAnsi="Times New Roman" w:cs="Times New Roman"/>
                <w:color w:val="000000" w:themeColor="text1"/>
              </w:rPr>
            </w:pPr>
            <w:r w:rsidRPr="00D21457">
              <w:rPr>
                <w:rFonts w:ascii="Times New Roman" w:hAnsi="Times New Roman" w:cs="Times New Roman"/>
              </w:rPr>
              <w:t>Қолайсыз отбасылармен бірлескен профилактикалық жұмыс: ТТЖ тексерулері, ата-аналармен әңгімелер.</w:t>
            </w:r>
          </w:p>
        </w:tc>
        <w:tc>
          <w:tcPr>
            <w:tcW w:w="1701" w:type="dxa"/>
          </w:tcPr>
          <w:p w:rsidR="00BD25CD" w:rsidRPr="00D21457" w:rsidRDefault="00BD25CD" w:rsidP="00BD25CD">
            <w:pPr>
              <w:pStyle w:val="afc"/>
              <w:ind w:right="-108"/>
              <w:jc w:val="center"/>
              <w:rPr>
                <w:rFonts w:ascii="Times New Roman" w:hAnsi="Times New Roman" w:cs="Times New Roman"/>
                <w:color w:val="000000" w:themeColor="text1"/>
              </w:rPr>
            </w:pPr>
            <w:r w:rsidRPr="00D21457">
              <w:rPr>
                <w:rFonts w:ascii="Times New Roman" w:hAnsi="Times New Roman" w:cs="Times New Roman"/>
              </w:rPr>
              <w:t>білім алушылар, ата-аналар</w:t>
            </w:r>
          </w:p>
        </w:tc>
        <w:tc>
          <w:tcPr>
            <w:tcW w:w="1559" w:type="dxa"/>
          </w:tcPr>
          <w:p w:rsidR="00BD25CD" w:rsidRPr="00D21457" w:rsidRDefault="00BD25CD" w:rsidP="00BD25CD">
            <w:pPr>
              <w:pStyle w:val="afc"/>
              <w:jc w:val="center"/>
              <w:rPr>
                <w:rFonts w:ascii="Times New Roman" w:hAnsi="Times New Roman" w:cs="Times New Roman"/>
                <w:color w:val="000000" w:themeColor="text1"/>
              </w:rPr>
            </w:pPr>
            <w:r w:rsidRPr="00D21457">
              <w:rPr>
                <w:rFonts w:ascii="Times New Roman" w:hAnsi="Times New Roman" w:cs="Times New Roman"/>
              </w:rPr>
              <w:t>жыл бойы (қажеттілік бойынша)</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директордың ТЖ жөніндегі орынбасары,</w:t>
            </w:r>
          </w:p>
        </w:tc>
        <w:tc>
          <w:tcPr>
            <w:tcW w:w="2127"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ТТЖ актілері, журналдар</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9</w:t>
            </w:r>
          </w:p>
        </w:tc>
        <w:tc>
          <w:tcPr>
            <w:tcW w:w="3190" w:type="dxa"/>
          </w:tcPr>
          <w:p w:rsidR="00BD25CD" w:rsidRPr="00D21457" w:rsidRDefault="00BD25CD" w:rsidP="00BD25CD">
            <w:pPr>
              <w:pStyle w:val="afc"/>
              <w:rPr>
                <w:rFonts w:ascii="Times New Roman" w:hAnsi="Times New Roman" w:cs="Times New Roman"/>
              </w:rPr>
            </w:pPr>
            <w:r w:rsidRPr="00D21457">
              <w:rPr>
                <w:rFonts w:ascii="Times New Roman" w:hAnsi="Times New Roman" w:cs="Times New Roman"/>
              </w:rPr>
              <w:t>Құқық бұзушылықтың алдын алу жөніндегі кеңестің, психологиялық қызметтің отырысы</w:t>
            </w:r>
          </w:p>
        </w:tc>
        <w:tc>
          <w:tcPr>
            <w:tcW w:w="1701" w:type="dxa"/>
          </w:tcPr>
          <w:p w:rsidR="00BD25CD" w:rsidRPr="00D21457" w:rsidRDefault="00BD25CD" w:rsidP="00BD25CD">
            <w:pPr>
              <w:pStyle w:val="afc"/>
              <w:jc w:val="center"/>
              <w:rPr>
                <w:rFonts w:ascii="Times New Roman" w:hAnsi="Times New Roman" w:cs="Times New Roman"/>
              </w:rPr>
            </w:pPr>
            <w:r w:rsidRPr="00D21457">
              <w:rPr>
                <w:rFonts w:ascii="Times New Roman" w:hAnsi="Times New Roman" w:cs="Times New Roman"/>
              </w:rPr>
              <w:t>білім алушылар, ата-аналар (қажеттілік бойынша)</w:t>
            </w:r>
          </w:p>
        </w:tc>
        <w:tc>
          <w:tcPr>
            <w:tcW w:w="1559" w:type="dxa"/>
          </w:tcPr>
          <w:p w:rsidR="00BD25CD" w:rsidRPr="00D21457" w:rsidRDefault="00BD25CD" w:rsidP="00BD25CD">
            <w:pPr>
              <w:pStyle w:val="afc"/>
              <w:jc w:val="center"/>
              <w:rPr>
                <w:rFonts w:ascii="Times New Roman" w:hAnsi="Times New Roman" w:cs="Times New Roman"/>
              </w:rPr>
            </w:pPr>
            <w:r w:rsidRPr="00D21457">
              <w:rPr>
                <w:rFonts w:ascii="Times New Roman" w:hAnsi="Times New Roman" w:cs="Times New Roman"/>
              </w:rPr>
              <w:t>ай сайын</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әлеуметтік педагог, педагог-психолог,</w:t>
            </w:r>
          </w:p>
        </w:tc>
        <w:tc>
          <w:tcPr>
            <w:tcW w:w="2127"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ҚАК, ПК хаттамалары</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10</w:t>
            </w:r>
          </w:p>
        </w:tc>
        <w:tc>
          <w:tcPr>
            <w:tcW w:w="3190" w:type="dxa"/>
          </w:tcPr>
          <w:p w:rsidR="00BD25CD" w:rsidRPr="00D21457" w:rsidRDefault="00BD25CD" w:rsidP="00BD25CD">
            <w:pPr>
              <w:pStyle w:val="afc"/>
              <w:rPr>
                <w:rFonts w:ascii="Times New Roman" w:hAnsi="Times New Roman" w:cs="Times New Roman"/>
              </w:rPr>
            </w:pPr>
            <w:r w:rsidRPr="00D21457">
              <w:rPr>
                <w:rFonts w:ascii="Times New Roman" w:hAnsi="Times New Roman" w:cs="Times New Roman"/>
              </w:rPr>
              <w:t>Колледждің әлеуметтік төлқұжатын түзету</w:t>
            </w:r>
          </w:p>
        </w:tc>
        <w:tc>
          <w:tcPr>
            <w:tcW w:w="1701" w:type="dxa"/>
          </w:tcPr>
          <w:p w:rsidR="00BD25CD" w:rsidRPr="00D21457" w:rsidRDefault="00BD25CD" w:rsidP="00BD25CD">
            <w:pPr>
              <w:pStyle w:val="afc"/>
              <w:jc w:val="center"/>
              <w:rPr>
                <w:rFonts w:ascii="Times New Roman" w:hAnsi="Times New Roman" w:cs="Times New Roman"/>
              </w:rPr>
            </w:pPr>
            <w:r w:rsidRPr="00D21457">
              <w:rPr>
                <w:rFonts w:ascii="Times New Roman" w:hAnsi="Times New Roman" w:cs="Times New Roman"/>
              </w:rPr>
              <w:t>білім алушылар, ата-аналар</w:t>
            </w:r>
          </w:p>
        </w:tc>
        <w:tc>
          <w:tcPr>
            <w:tcW w:w="1559" w:type="dxa"/>
          </w:tcPr>
          <w:p w:rsidR="00BD25CD" w:rsidRPr="00D21457" w:rsidRDefault="00BD25CD" w:rsidP="00BD25CD">
            <w:pPr>
              <w:pStyle w:val="afc"/>
              <w:jc w:val="center"/>
              <w:rPr>
                <w:rFonts w:ascii="Times New Roman" w:hAnsi="Times New Roman" w:cs="Times New Roman"/>
              </w:rPr>
            </w:pPr>
            <w:r w:rsidRPr="00D21457">
              <w:rPr>
                <w:rFonts w:ascii="Times New Roman" w:hAnsi="Times New Roman" w:cs="Times New Roman"/>
              </w:rPr>
              <w:t>15.02.2023 ж. дейін</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Рудный қ. ПБ ЖПҚ ЮПБ инспекторы</w:t>
            </w:r>
          </w:p>
        </w:tc>
        <w:tc>
          <w:tcPr>
            <w:tcW w:w="2127"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әлеуметтік төлқұжат</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11</w:t>
            </w:r>
          </w:p>
        </w:tc>
        <w:tc>
          <w:tcPr>
            <w:tcW w:w="3190" w:type="dxa"/>
          </w:tcPr>
          <w:p w:rsidR="00BD25CD" w:rsidRPr="00D21457" w:rsidRDefault="00BD25CD" w:rsidP="00BD25CD">
            <w:pPr>
              <w:rPr>
                <w:rFonts w:ascii="Times New Roman" w:eastAsia="Times New Roman" w:hAnsi="Times New Roman" w:cs="Times New Roman"/>
                <w:sz w:val="24"/>
                <w:szCs w:val="24"/>
              </w:rPr>
            </w:pPr>
            <w:r w:rsidRPr="00D21457">
              <w:rPr>
                <w:rFonts w:ascii="Times New Roman" w:hAnsi="Times New Roman" w:cs="Times New Roman"/>
                <w:sz w:val="24"/>
                <w:szCs w:val="24"/>
              </w:rPr>
              <w:t>Тұрақты жұмыс істейтін "Сен және заң" "өзіңе психолог", "Денсаулық бұрышы" ақпараттық стендін, сондай-ақ кабинеттердегі ақпараттық стендтерді толықтыру</w:t>
            </w:r>
          </w:p>
        </w:tc>
        <w:tc>
          <w:tcPr>
            <w:tcW w:w="1701"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білім алушылар, ата-аналар, педагогтар</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жыл бойы</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психологиялық қызмет</w:t>
            </w:r>
          </w:p>
        </w:tc>
        <w:tc>
          <w:tcPr>
            <w:tcW w:w="2127"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ақпараттық стендті безендіру</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12</w:t>
            </w:r>
          </w:p>
        </w:tc>
        <w:tc>
          <w:tcPr>
            <w:tcW w:w="3190" w:type="dxa"/>
          </w:tcPr>
          <w:p w:rsidR="00BD25CD" w:rsidRPr="00D21457" w:rsidRDefault="00BD25CD" w:rsidP="00BD25CD">
            <w:pPr>
              <w:rPr>
                <w:rFonts w:ascii="Times New Roman" w:eastAsia="Times New Roman" w:hAnsi="Times New Roman" w:cs="Times New Roman"/>
                <w:sz w:val="24"/>
                <w:szCs w:val="24"/>
              </w:rPr>
            </w:pPr>
            <w:r w:rsidRPr="00D21457">
              <w:rPr>
                <w:rFonts w:ascii="Times New Roman" w:hAnsi="Times New Roman" w:cs="Times New Roman"/>
                <w:sz w:val="24"/>
                <w:szCs w:val="24"/>
              </w:rPr>
              <w:t>Сенім поштасын ұйымдастыру және жұмыс істеу</w:t>
            </w:r>
          </w:p>
        </w:tc>
        <w:tc>
          <w:tcPr>
            <w:tcW w:w="1701"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білім алушылар, ата-аналар, педагогтар</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жыл бойы</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директордың ТЖ жөніндегі орынбасары, психолог</w:t>
            </w:r>
          </w:p>
        </w:tc>
        <w:tc>
          <w:tcPr>
            <w:tcW w:w="2127"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сенім поштасын тексеру, журналды толтыру</w:t>
            </w:r>
          </w:p>
        </w:tc>
      </w:tr>
      <w:tr w:rsidR="00BD25CD" w:rsidRPr="00D21457" w:rsidTr="002F4B41">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13</w:t>
            </w:r>
          </w:p>
        </w:tc>
        <w:tc>
          <w:tcPr>
            <w:tcW w:w="3190" w:type="dxa"/>
          </w:tcPr>
          <w:p w:rsidR="00BD25CD" w:rsidRPr="00D21457" w:rsidRDefault="00BD25CD" w:rsidP="00BD25CD">
            <w:pPr>
              <w:rPr>
                <w:rFonts w:ascii="Times New Roman" w:eastAsia="Times New Roman" w:hAnsi="Times New Roman" w:cs="Times New Roman"/>
                <w:sz w:val="24"/>
                <w:szCs w:val="24"/>
              </w:rPr>
            </w:pPr>
            <w:r w:rsidRPr="00D21457">
              <w:rPr>
                <w:rFonts w:ascii="Times New Roman" w:hAnsi="Times New Roman" w:cs="Times New Roman"/>
                <w:sz w:val="24"/>
                <w:szCs w:val="24"/>
              </w:rPr>
              <w:t>"Жасөспірім"рейдін өткізу</w:t>
            </w:r>
          </w:p>
        </w:tc>
        <w:tc>
          <w:tcPr>
            <w:tcW w:w="1701"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білім алушылар</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тоқсанына бір рет</w:t>
            </w:r>
          </w:p>
        </w:tc>
        <w:tc>
          <w:tcPr>
            <w:tcW w:w="1559" w:type="dxa"/>
          </w:tcPr>
          <w:p w:rsidR="00BD25CD" w:rsidRPr="00D21457" w:rsidRDefault="00BD25CD" w:rsidP="00BD25CD">
            <w:pPr>
              <w:jc w:val="center"/>
              <w:rPr>
                <w:rFonts w:ascii="Times New Roman" w:eastAsiaTheme="minorHAnsi" w:hAnsi="Times New Roman" w:cs="Times New Roman"/>
                <w:sz w:val="24"/>
                <w:szCs w:val="24"/>
              </w:rPr>
            </w:pPr>
            <w:r w:rsidRPr="00D21457">
              <w:rPr>
                <w:rFonts w:ascii="Times New Roman" w:hAnsi="Times New Roman" w:cs="Times New Roman"/>
                <w:sz w:val="24"/>
                <w:szCs w:val="24"/>
              </w:rPr>
              <w:t>әлеуметтік педагог, топ кураторлары</w:t>
            </w:r>
          </w:p>
        </w:tc>
        <w:tc>
          <w:tcPr>
            <w:tcW w:w="2127"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тұрғын үй-тұрмыстық жағдайларды тексеру актісі</w:t>
            </w:r>
          </w:p>
        </w:tc>
      </w:tr>
      <w:tr w:rsidR="00BD25CD" w:rsidRPr="00D21457" w:rsidTr="002F4B41">
        <w:trPr>
          <w:trHeight w:val="1519"/>
        </w:trPr>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14</w:t>
            </w:r>
          </w:p>
        </w:tc>
        <w:tc>
          <w:tcPr>
            <w:tcW w:w="3190" w:type="dxa"/>
          </w:tcPr>
          <w:p w:rsidR="00BD25CD" w:rsidRPr="00D21457" w:rsidRDefault="00BD25CD" w:rsidP="00BD25CD">
            <w:pPr>
              <w:rPr>
                <w:rFonts w:ascii="Times New Roman" w:eastAsia="Times New Roman" w:hAnsi="Times New Roman" w:cs="Times New Roman"/>
                <w:sz w:val="24"/>
                <w:szCs w:val="24"/>
                <w:highlight w:val="yellow"/>
              </w:rPr>
            </w:pPr>
            <w:r w:rsidRPr="00D21457">
              <w:rPr>
                <w:rFonts w:ascii="Times New Roman" w:hAnsi="Times New Roman" w:cs="Times New Roman"/>
                <w:sz w:val="24"/>
                <w:szCs w:val="24"/>
              </w:rPr>
              <w:t>"Жүректен жүрекке", "қол ұшын бер", "позитив күні" және т. б. акцияларды өткізу.</w:t>
            </w:r>
          </w:p>
        </w:tc>
        <w:tc>
          <w:tcPr>
            <w:tcW w:w="1701"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білім алушылар, ата-аналар, педагогтар</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жыл бойы</w:t>
            </w:r>
          </w:p>
        </w:tc>
        <w:tc>
          <w:tcPr>
            <w:tcW w:w="1559" w:type="dxa"/>
          </w:tcPr>
          <w:p w:rsidR="00BD25CD" w:rsidRPr="00D21457" w:rsidRDefault="00BD25CD" w:rsidP="00BD25CD">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психологиялық қызмет</w:t>
            </w:r>
          </w:p>
        </w:tc>
        <w:tc>
          <w:tcPr>
            <w:tcW w:w="2127"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ақпараттық материал, фотоесеп</w:t>
            </w:r>
          </w:p>
        </w:tc>
      </w:tr>
      <w:tr w:rsidR="00BD25CD" w:rsidRPr="00D21457" w:rsidTr="002F4B41">
        <w:trPr>
          <w:trHeight w:val="1519"/>
        </w:trPr>
        <w:tc>
          <w:tcPr>
            <w:tcW w:w="496"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15</w:t>
            </w:r>
          </w:p>
        </w:tc>
        <w:tc>
          <w:tcPr>
            <w:tcW w:w="3190" w:type="dxa"/>
          </w:tcPr>
          <w:p w:rsidR="00BD25CD" w:rsidRPr="00D21457" w:rsidRDefault="00BD25CD" w:rsidP="00BD25CD">
            <w:pPr>
              <w:rPr>
                <w:rFonts w:ascii="Times New Roman" w:hAnsi="Times New Roman" w:cs="Times New Roman"/>
                <w:sz w:val="24"/>
                <w:szCs w:val="24"/>
              </w:rPr>
            </w:pPr>
            <w:r w:rsidRPr="00D21457">
              <w:rPr>
                <w:rFonts w:ascii="Times New Roman" w:hAnsi="Times New Roman" w:cs="Times New Roman"/>
                <w:sz w:val="24"/>
                <w:szCs w:val="24"/>
              </w:rPr>
              <w:t>Білім алушыларға, олардың ата-аналарына, педагогтарға бірінші курс студенттерін бейімдеу, үлгермеу, оқу сабақтарын өткізіп жіберу, күн тәртібі, диагностикалық зерттеулердің нәтижелері және т. б. мәселелер бойынша топтық және жеке кеңес беру.</w:t>
            </w:r>
          </w:p>
        </w:tc>
        <w:tc>
          <w:tcPr>
            <w:tcW w:w="1701"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білім алушылардың, ата-аналардың, педагогтардың</w:t>
            </w:r>
          </w:p>
        </w:tc>
        <w:tc>
          <w:tcPr>
            <w:tcW w:w="1559"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1559"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психологиялық қызмет</w:t>
            </w:r>
          </w:p>
        </w:tc>
        <w:tc>
          <w:tcPr>
            <w:tcW w:w="2127" w:type="dxa"/>
          </w:tcPr>
          <w:p w:rsidR="00BD25CD" w:rsidRPr="00D21457" w:rsidRDefault="00BD25CD" w:rsidP="00BD25CD">
            <w:pPr>
              <w:jc w:val="center"/>
              <w:rPr>
                <w:rFonts w:ascii="Times New Roman" w:hAnsi="Times New Roman" w:cs="Times New Roman"/>
                <w:sz w:val="24"/>
                <w:szCs w:val="24"/>
              </w:rPr>
            </w:pPr>
            <w:r w:rsidRPr="00D21457">
              <w:rPr>
                <w:rFonts w:ascii="Times New Roman" w:hAnsi="Times New Roman" w:cs="Times New Roman"/>
                <w:sz w:val="24"/>
                <w:szCs w:val="24"/>
              </w:rPr>
              <w:t>кеңес беру журналы</w:t>
            </w:r>
          </w:p>
        </w:tc>
      </w:tr>
      <w:tr w:rsidR="00C27F89" w:rsidRPr="00D21457" w:rsidTr="002F4B41">
        <w:trPr>
          <w:trHeight w:val="1519"/>
        </w:trPr>
        <w:tc>
          <w:tcPr>
            <w:tcW w:w="496"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lastRenderedPageBreak/>
              <w:t>16</w:t>
            </w:r>
          </w:p>
        </w:tc>
        <w:tc>
          <w:tcPr>
            <w:tcW w:w="3190" w:type="dxa"/>
          </w:tcPr>
          <w:p w:rsidR="00C27F89" w:rsidRPr="00D21457" w:rsidRDefault="00C27F89" w:rsidP="00C27F89">
            <w:pPr>
              <w:rPr>
                <w:rFonts w:ascii="Times New Roman" w:hAnsi="Times New Roman" w:cs="Times New Roman"/>
                <w:sz w:val="24"/>
                <w:szCs w:val="24"/>
              </w:rPr>
            </w:pPr>
            <w:r w:rsidRPr="00D21457">
              <w:rPr>
                <w:rFonts w:ascii="Times New Roman" w:hAnsi="Times New Roman" w:cs="Times New Roman"/>
                <w:sz w:val="24"/>
                <w:szCs w:val="24"/>
              </w:rPr>
              <w:t>Профилактикалық тренингтер, интерактивті сабақтар, дөңгелек үстелдер, СӨС алдын алуға бағытталған акциялар, аутодеструктивті мінез-құлық, бейімделу және т. б. (жоспарға сәйкес)</w:t>
            </w:r>
          </w:p>
        </w:tc>
        <w:tc>
          <w:tcPr>
            <w:tcW w:w="1701"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колледж білім алушылары</w:t>
            </w:r>
          </w:p>
        </w:tc>
        <w:tc>
          <w:tcPr>
            <w:tcW w:w="1559"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1559"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психологиялық қызмет</w:t>
            </w:r>
          </w:p>
        </w:tc>
        <w:tc>
          <w:tcPr>
            <w:tcW w:w="2127"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топтық жұмыс нысандарын есепке алу журналы, фотоесептер</w:t>
            </w:r>
          </w:p>
        </w:tc>
      </w:tr>
      <w:tr w:rsidR="00C27F89" w:rsidRPr="00D21457" w:rsidTr="002F4B41">
        <w:trPr>
          <w:trHeight w:val="1519"/>
        </w:trPr>
        <w:tc>
          <w:tcPr>
            <w:tcW w:w="496" w:type="dxa"/>
          </w:tcPr>
          <w:p w:rsidR="00C27F89" w:rsidRPr="00D21457" w:rsidRDefault="00C27F89" w:rsidP="00C27F89">
            <w:pPr>
              <w:jc w:val="center"/>
              <w:rPr>
                <w:rFonts w:ascii="Times New Roman" w:hAnsi="Times New Roman" w:cs="Times New Roman"/>
                <w:sz w:val="24"/>
                <w:szCs w:val="24"/>
              </w:rPr>
            </w:pPr>
          </w:p>
        </w:tc>
        <w:tc>
          <w:tcPr>
            <w:tcW w:w="3190" w:type="dxa"/>
          </w:tcPr>
          <w:p w:rsidR="00C27F89" w:rsidRPr="00D21457" w:rsidRDefault="00C27F89" w:rsidP="00C27F89">
            <w:pPr>
              <w:rPr>
                <w:rFonts w:ascii="Times New Roman" w:hAnsi="Times New Roman" w:cs="Times New Roman"/>
                <w:sz w:val="24"/>
                <w:szCs w:val="24"/>
              </w:rPr>
            </w:pPr>
            <w:r w:rsidRPr="00D21457">
              <w:rPr>
                <w:rFonts w:ascii="Times New Roman" w:hAnsi="Times New Roman" w:cs="Times New Roman"/>
                <w:sz w:val="24"/>
                <w:szCs w:val="24"/>
              </w:rPr>
              <w:t>Құқық бұзушылықтың алдын алу, аутодеструктивті мінез-құлық, СӨС, кәсіби өсу және өзін-өзі анықтау мәселелерін шешу бойынша аралас кәсіп мамандарымен өзара іс-қимыл жасау</w:t>
            </w:r>
          </w:p>
        </w:tc>
        <w:tc>
          <w:tcPr>
            <w:tcW w:w="1701"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білім алушылар, олардың ата-аналары (немесе оларды алмастыратын адамдар), педагогтер</w:t>
            </w:r>
          </w:p>
        </w:tc>
        <w:tc>
          <w:tcPr>
            <w:tcW w:w="1559"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1559"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психологиялық қызмет</w:t>
            </w:r>
          </w:p>
        </w:tc>
        <w:tc>
          <w:tcPr>
            <w:tcW w:w="2127"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журналы</w:t>
            </w:r>
          </w:p>
        </w:tc>
      </w:tr>
      <w:tr w:rsidR="00C27F89" w:rsidRPr="00D21457" w:rsidTr="002F4B41">
        <w:trPr>
          <w:trHeight w:val="1519"/>
        </w:trPr>
        <w:tc>
          <w:tcPr>
            <w:tcW w:w="496"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17</w:t>
            </w:r>
          </w:p>
        </w:tc>
        <w:tc>
          <w:tcPr>
            <w:tcW w:w="3190" w:type="dxa"/>
          </w:tcPr>
          <w:p w:rsidR="00C27F89" w:rsidRPr="00D21457" w:rsidRDefault="00C27F89" w:rsidP="00C27F89">
            <w:pPr>
              <w:rPr>
                <w:rFonts w:ascii="Times New Roman" w:hAnsi="Times New Roman" w:cs="Times New Roman"/>
                <w:sz w:val="24"/>
                <w:szCs w:val="24"/>
              </w:rPr>
            </w:pPr>
            <w:r w:rsidRPr="00D21457">
              <w:rPr>
                <w:rFonts w:ascii="Times New Roman" w:hAnsi="Times New Roman" w:cs="Times New Roman"/>
                <w:sz w:val="24"/>
                <w:szCs w:val="24"/>
              </w:rPr>
              <w:t>"Ерекше назар" тобының білім алушыларын психологиялық сүйемелдеу</w:t>
            </w:r>
          </w:p>
        </w:tc>
        <w:tc>
          <w:tcPr>
            <w:tcW w:w="1701"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"ерекше назар"тобының білім алушылары</w:t>
            </w:r>
          </w:p>
        </w:tc>
        <w:tc>
          <w:tcPr>
            <w:tcW w:w="1559"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тұрақты негізде</w:t>
            </w:r>
          </w:p>
        </w:tc>
        <w:tc>
          <w:tcPr>
            <w:tcW w:w="1559"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әлеуметтік педагог, психолог</w:t>
            </w:r>
          </w:p>
        </w:tc>
        <w:tc>
          <w:tcPr>
            <w:tcW w:w="2127"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жеке түзету карталары</w:t>
            </w:r>
          </w:p>
        </w:tc>
      </w:tr>
      <w:tr w:rsidR="00C27F89" w:rsidRPr="00D21457" w:rsidTr="002F4B41">
        <w:trPr>
          <w:trHeight w:val="1519"/>
        </w:trPr>
        <w:tc>
          <w:tcPr>
            <w:tcW w:w="496"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18</w:t>
            </w:r>
          </w:p>
        </w:tc>
        <w:tc>
          <w:tcPr>
            <w:tcW w:w="3190" w:type="dxa"/>
          </w:tcPr>
          <w:p w:rsidR="00C27F89" w:rsidRPr="00D21457" w:rsidRDefault="00C27F89" w:rsidP="00C27F89">
            <w:pPr>
              <w:rPr>
                <w:rFonts w:ascii="Times New Roman" w:eastAsia="Times New Roman" w:hAnsi="Times New Roman" w:cs="Times New Roman"/>
                <w:sz w:val="24"/>
                <w:szCs w:val="24"/>
              </w:rPr>
            </w:pPr>
            <w:r w:rsidRPr="00D21457">
              <w:rPr>
                <w:rFonts w:ascii="Times New Roman" w:hAnsi="Times New Roman" w:cs="Times New Roman"/>
                <w:sz w:val="24"/>
                <w:szCs w:val="24"/>
              </w:rPr>
              <w:t>Жаңа жинақ білім алушыларының медициналық анықтамаларын зерделеу</w:t>
            </w:r>
          </w:p>
        </w:tc>
        <w:tc>
          <w:tcPr>
            <w:tcW w:w="1701" w:type="dxa"/>
          </w:tcPr>
          <w:p w:rsidR="00C27F89" w:rsidRPr="00D21457" w:rsidRDefault="00C27F89" w:rsidP="00C27F89">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жеке істерді зерттеу</w:t>
            </w:r>
          </w:p>
        </w:tc>
        <w:tc>
          <w:tcPr>
            <w:tcW w:w="1559" w:type="dxa"/>
          </w:tcPr>
          <w:p w:rsidR="00C27F89" w:rsidRPr="00D21457" w:rsidRDefault="00C27F89" w:rsidP="00C27F89">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қыркүйек</w:t>
            </w:r>
          </w:p>
        </w:tc>
        <w:tc>
          <w:tcPr>
            <w:tcW w:w="1559" w:type="dxa"/>
          </w:tcPr>
          <w:p w:rsidR="00C27F89" w:rsidRPr="00D21457" w:rsidRDefault="00C27F89" w:rsidP="00C27F89">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сынып жетекшілері, медицина қызметкері</w:t>
            </w:r>
          </w:p>
        </w:tc>
        <w:tc>
          <w:tcPr>
            <w:tcW w:w="2127"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ақпараттық есеп</w:t>
            </w:r>
          </w:p>
        </w:tc>
      </w:tr>
      <w:tr w:rsidR="00C27F89" w:rsidRPr="00D21457" w:rsidTr="002F4B41">
        <w:trPr>
          <w:trHeight w:val="1519"/>
        </w:trPr>
        <w:tc>
          <w:tcPr>
            <w:tcW w:w="496"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19</w:t>
            </w:r>
          </w:p>
        </w:tc>
        <w:tc>
          <w:tcPr>
            <w:tcW w:w="3190" w:type="dxa"/>
          </w:tcPr>
          <w:p w:rsidR="00C27F89" w:rsidRPr="00D21457" w:rsidRDefault="00C27F89" w:rsidP="00C27F89">
            <w:pPr>
              <w:rPr>
                <w:rFonts w:ascii="Times New Roman" w:eastAsia="Times New Roman" w:hAnsi="Times New Roman" w:cs="Times New Roman"/>
                <w:sz w:val="24"/>
                <w:szCs w:val="24"/>
              </w:rPr>
            </w:pPr>
            <w:r w:rsidRPr="00D21457">
              <w:rPr>
                <w:rFonts w:ascii="Times New Roman" w:hAnsi="Times New Roman" w:cs="Times New Roman"/>
                <w:sz w:val="24"/>
                <w:szCs w:val="24"/>
              </w:rPr>
              <w:t>Есірткі постын ұйымдастыру және оның жұмысы</w:t>
            </w:r>
          </w:p>
        </w:tc>
        <w:tc>
          <w:tcPr>
            <w:tcW w:w="1701" w:type="dxa"/>
          </w:tcPr>
          <w:p w:rsidR="00C27F89" w:rsidRPr="00D21457" w:rsidRDefault="00C27F89" w:rsidP="00C27F89">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білім алушылар</w:t>
            </w:r>
          </w:p>
        </w:tc>
        <w:tc>
          <w:tcPr>
            <w:tcW w:w="1559" w:type="dxa"/>
          </w:tcPr>
          <w:p w:rsidR="00C27F89" w:rsidRPr="00D21457" w:rsidRDefault="00C27F89" w:rsidP="00C27F89">
            <w:pPr>
              <w:rPr>
                <w:rFonts w:ascii="Times New Roman" w:eastAsia="Times New Roman" w:hAnsi="Times New Roman" w:cs="Times New Roman"/>
                <w:sz w:val="24"/>
                <w:szCs w:val="24"/>
              </w:rPr>
            </w:pPr>
            <w:r w:rsidRPr="00D21457">
              <w:rPr>
                <w:rFonts w:ascii="Times New Roman" w:hAnsi="Times New Roman" w:cs="Times New Roman"/>
                <w:sz w:val="24"/>
                <w:szCs w:val="24"/>
              </w:rPr>
              <w:t>жыл бойы</w:t>
            </w:r>
          </w:p>
        </w:tc>
        <w:tc>
          <w:tcPr>
            <w:tcW w:w="1559" w:type="dxa"/>
          </w:tcPr>
          <w:p w:rsidR="00C27F89" w:rsidRPr="00D21457" w:rsidRDefault="00C27F89" w:rsidP="00C27F89">
            <w:pPr>
              <w:jc w:val="center"/>
              <w:rPr>
                <w:rFonts w:ascii="Times New Roman" w:eastAsia="Times New Roman" w:hAnsi="Times New Roman" w:cs="Times New Roman"/>
                <w:sz w:val="24"/>
                <w:szCs w:val="24"/>
              </w:rPr>
            </w:pPr>
            <w:r w:rsidRPr="00D21457">
              <w:rPr>
                <w:rFonts w:ascii="Times New Roman" w:hAnsi="Times New Roman" w:cs="Times New Roman"/>
                <w:sz w:val="24"/>
                <w:szCs w:val="24"/>
              </w:rPr>
              <w:t>әлеуметтік педагог, медицина қызметкері</w:t>
            </w:r>
          </w:p>
        </w:tc>
        <w:tc>
          <w:tcPr>
            <w:tcW w:w="2127" w:type="dxa"/>
          </w:tcPr>
          <w:p w:rsidR="00C27F89" w:rsidRPr="00D21457" w:rsidRDefault="00C27F89" w:rsidP="00C27F89">
            <w:pPr>
              <w:jc w:val="center"/>
              <w:rPr>
                <w:rFonts w:ascii="Times New Roman" w:hAnsi="Times New Roman" w:cs="Times New Roman"/>
                <w:sz w:val="24"/>
                <w:szCs w:val="24"/>
              </w:rPr>
            </w:pPr>
            <w:r w:rsidRPr="00D21457">
              <w:rPr>
                <w:rFonts w:ascii="Times New Roman" w:hAnsi="Times New Roman" w:cs="Times New Roman"/>
                <w:sz w:val="24"/>
                <w:szCs w:val="24"/>
              </w:rPr>
              <w:t>құжаттаманы толтыру</w:t>
            </w:r>
          </w:p>
        </w:tc>
      </w:tr>
    </w:tbl>
    <w:p w:rsidR="00894060" w:rsidRPr="00D21457" w:rsidRDefault="00894060" w:rsidP="00064B57">
      <w:pPr>
        <w:tabs>
          <w:tab w:val="left" w:pos="1276"/>
          <w:tab w:val="left" w:pos="1418"/>
        </w:tabs>
        <w:jc w:val="center"/>
        <w:rPr>
          <w:rFonts w:eastAsia="SimSun"/>
          <w:b/>
          <w:sz w:val="24"/>
          <w:szCs w:val="24"/>
        </w:rPr>
      </w:pPr>
    </w:p>
    <w:p w:rsidR="00894060" w:rsidRPr="00D21457" w:rsidRDefault="00894060" w:rsidP="00064B57">
      <w:pPr>
        <w:tabs>
          <w:tab w:val="left" w:pos="1276"/>
          <w:tab w:val="left" w:pos="1418"/>
        </w:tabs>
        <w:jc w:val="center"/>
        <w:rPr>
          <w:rFonts w:eastAsia="SimSun"/>
          <w:b/>
          <w:sz w:val="24"/>
          <w:szCs w:val="24"/>
        </w:rPr>
      </w:pPr>
    </w:p>
    <w:p w:rsidR="00064B57" w:rsidRPr="00D21457" w:rsidRDefault="00E7094B" w:rsidP="00064B57">
      <w:pPr>
        <w:tabs>
          <w:tab w:val="left" w:pos="1276"/>
          <w:tab w:val="left" w:pos="1418"/>
        </w:tabs>
        <w:jc w:val="center"/>
        <w:rPr>
          <w:rFonts w:eastAsia="SimSun"/>
          <w:b/>
          <w:sz w:val="24"/>
          <w:szCs w:val="24"/>
        </w:rPr>
      </w:pPr>
      <w:r w:rsidRPr="00D21457">
        <w:rPr>
          <w:rFonts w:eastAsia="SimSun"/>
          <w:b/>
          <w:sz w:val="24"/>
          <w:szCs w:val="24"/>
        </w:rPr>
        <w:t xml:space="preserve">4.6 </w:t>
      </w:r>
      <w:r w:rsidR="00C27F89" w:rsidRPr="00D21457">
        <w:rPr>
          <w:rFonts w:eastAsia="SimSun"/>
          <w:b/>
          <w:sz w:val="24"/>
          <w:szCs w:val="24"/>
        </w:rPr>
        <w:t>Педагог-психологтың перспективалық жұмыс жоспары</w:t>
      </w:r>
    </w:p>
    <w:p w:rsidR="00064B57" w:rsidRPr="00D21457" w:rsidRDefault="00064B57" w:rsidP="00064B57">
      <w:pPr>
        <w:spacing w:after="120"/>
        <w:ind w:firstLine="709"/>
        <w:jc w:val="both"/>
        <w:rPr>
          <w:i/>
          <w:sz w:val="24"/>
          <w:szCs w:val="24"/>
        </w:rPr>
      </w:pPr>
    </w:p>
    <w:p w:rsidR="00C27F89" w:rsidRPr="00D21457" w:rsidRDefault="00C27F89" w:rsidP="002F4B41">
      <w:pPr>
        <w:spacing w:after="120"/>
        <w:ind w:firstLine="709"/>
        <w:jc w:val="both"/>
        <w:rPr>
          <w:i/>
          <w:sz w:val="24"/>
          <w:szCs w:val="24"/>
        </w:rPr>
      </w:pPr>
      <w:r w:rsidRPr="00D21457">
        <w:rPr>
          <w:i/>
          <w:sz w:val="24"/>
          <w:szCs w:val="24"/>
        </w:rPr>
        <w:t>Қостанай облысының білім беру мекемелерінің психологиялық қызметінің негізгі мақсаты-студенттердің психологиялық денсаулығы мен білім беру мүдделеріне ықпал ету.</w:t>
      </w:r>
    </w:p>
    <w:p w:rsidR="00C27F89" w:rsidRPr="00D21457" w:rsidRDefault="00C27F89" w:rsidP="00C27F89">
      <w:pPr>
        <w:spacing w:after="120"/>
        <w:jc w:val="both"/>
        <w:rPr>
          <w:sz w:val="24"/>
          <w:szCs w:val="24"/>
        </w:rPr>
      </w:pPr>
      <w:r w:rsidRPr="00D21457">
        <w:rPr>
          <w:sz w:val="24"/>
          <w:szCs w:val="24"/>
        </w:rPr>
        <w:t>қызметті ұйымдастырушылар студентті жасына сәйкес құралдармен қаруландыруы керек:</w:t>
      </w:r>
    </w:p>
    <w:p w:rsidR="00C27F89" w:rsidRPr="00D21457" w:rsidRDefault="00C27F89" w:rsidP="00C27F89">
      <w:pPr>
        <w:spacing w:after="120"/>
        <w:jc w:val="both"/>
        <w:rPr>
          <w:sz w:val="24"/>
          <w:szCs w:val="24"/>
        </w:rPr>
      </w:pPr>
      <w:r w:rsidRPr="00D21457">
        <w:rPr>
          <w:sz w:val="24"/>
          <w:szCs w:val="24"/>
        </w:rPr>
        <w:t>өзін-өзі түсіну,</w:t>
      </w:r>
    </w:p>
    <w:p w:rsidR="00C27F89" w:rsidRPr="00D21457" w:rsidRDefault="00C27F89" w:rsidP="00C27F89">
      <w:pPr>
        <w:spacing w:after="120"/>
        <w:jc w:val="both"/>
        <w:rPr>
          <w:sz w:val="24"/>
          <w:szCs w:val="24"/>
        </w:rPr>
      </w:pPr>
      <w:r w:rsidRPr="00D21457">
        <w:rPr>
          <w:sz w:val="24"/>
          <w:szCs w:val="24"/>
        </w:rPr>
        <w:t>өзін-өзі қабылдау,</w:t>
      </w:r>
    </w:p>
    <w:p w:rsidR="00C27F89" w:rsidRPr="00D21457" w:rsidRDefault="00C27F89" w:rsidP="00C27F89">
      <w:pPr>
        <w:spacing w:after="120"/>
        <w:jc w:val="both"/>
        <w:rPr>
          <w:sz w:val="24"/>
          <w:szCs w:val="24"/>
        </w:rPr>
      </w:pPr>
      <w:r w:rsidRPr="00D21457">
        <w:rPr>
          <w:sz w:val="24"/>
          <w:szCs w:val="24"/>
        </w:rPr>
        <w:t>өзін-өзі дамыту,</w:t>
      </w:r>
    </w:p>
    <w:p w:rsidR="00C27F89" w:rsidRPr="00D21457" w:rsidRDefault="00C27F89" w:rsidP="00C27F89">
      <w:pPr>
        <w:spacing w:after="120"/>
        <w:jc w:val="both"/>
        <w:rPr>
          <w:sz w:val="24"/>
          <w:szCs w:val="24"/>
        </w:rPr>
      </w:pPr>
      <w:r w:rsidRPr="00D21457">
        <w:rPr>
          <w:sz w:val="24"/>
          <w:szCs w:val="24"/>
        </w:rPr>
        <w:t>айналасындағы адамдармен өзара әрекеттесу контекстінде және қоршаған әлемнің мәдени, әлеуметтік, экономикалық және экологиялық шындықтары жағдайында.</w:t>
      </w:r>
    </w:p>
    <w:p w:rsidR="00C27F89" w:rsidRPr="00D21457" w:rsidRDefault="00C27F89" w:rsidP="00C27F89">
      <w:pPr>
        <w:spacing w:after="120"/>
        <w:jc w:val="both"/>
        <w:rPr>
          <w:sz w:val="24"/>
          <w:szCs w:val="24"/>
        </w:rPr>
      </w:pPr>
      <w:r w:rsidRPr="00D21457">
        <w:rPr>
          <w:sz w:val="24"/>
          <w:szCs w:val="24"/>
        </w:rPr>
        <w:lastRenderedPageBreak/>
        <w:t>Осыған байланысты Рудный музыкалық колледжінің педагог-психологы жұмысының мақсаты-ұйымдастырушылық-әдістемелік, ағартушылық-профилактикалық, диагностикалық, түзету-дамыту және консультациялық жұмыстардың нәтижесінде білім алушының психикалық және әлеуметтік әл-ауқатын сақтау, білім алушының қоғамға сәтті интеграциялануына көмектесетін құндылық бағдарларын дамытуға жәрдемдесу.</w:t>
      </w:r>
    </w:p>
    <w:p w:rsidR="00C27F89" w:rsidRPr="00D21457" w:rsidRDefault="00C27F89" w:rsidP="00C27F89">
      <w:pPr>
        <w:spacing w:after="120"/>
        <w:jc w:val="both"/>
        <w:rPr>
          <w:sz w:val="24"/>
          <w:szCs w:val="24"/>
        </w:rPr>
      </w:pPr>
      <w:r w:rsidRPr="00D21457">
        <w:rPr>
          <w:sz w:val="24"/>
          <w:szCs w:val="24"/>
        </w:rPr>
        <w:t>Алға қойылған мақсаттарға жету үшін келесі міндеттерді шешу қажет:</w:t>
      </w:r>
    </w:p>
    <w:p w:rsidR="00C27F89" w:rsidRPr="00D21457" w:rsidRDefault="00C27F89" w:rsidP="00C27F89">
      <w:pPr>
        <w:spacing w:after="120"/>
        <w:jc w:val="both"/>
        <w:rPr>
          <w:sz w:val="24"/>
          <w:szCs w:val="24"/>
        </w:rPr>
      </w:pPr>
      <w:r w:rsidRPr="00D21457">
        <w:rPr>
          <w:sz w:val="24"/>
          <w:szCs w:val="24"/>
        </w:rPr>
        <w:t>- білім алушылармен жұмыста әр жастағы даму мүмкіндіктерін, резервтерін іске асыру;</w:t>
      </w:r>
    </w:p>
    <w:p w:rsidR="002F4B41" w:rsidRPr="00D21457" w:rsidRDefault="00C27F89" w:rsidP="00C27F89">
      <w:pPr>
        <w:spacing w:after="120"/>
        <w:jc w:val="both"/>
        <w:rPr>
          <w:sz w:val="24"/>
          <w:szCs w:val="24"/>
        </w:rPr>
      </w:pPr>
      <w:r w:rsidRPr="00D21457">
        <w:rPr>
          <w:sz w:val="24"/>
          <w:szCs w:val="24"/>
        </w:rPr>
        <w:t>- білім алушылардың жеке ерекшеліктерін, олардың қызығушылықтарын, қабілеттерін, сезімдерін, қарым-қатынастарын, хоббилерін, өмірлік жоспарларын дамыту;</w:t>
      </w:r>
      <w:r w:rsidR="002F4B41" w:rsidRPr="00D21457">
        <w:rPr>
          <w:sz w:val="24"/>
          <w:szCs w:val="24"/>
        </w:rPr>
        <w:t>-создание благоприятного психологического климата для развития обучающихся студентов;</w:t>
      </w:r>
    </w:p>
    <w:p w:rsidR="00C27F89" w:rsidRPr="00D21457" w:rsidRDefault="00C27F89" w:rsidP="00C27F89">
      <w:pPr>
        <w:rPr>
          <w:sz w:val="24"/>
          <w:szCs w:val="24"/>
        </w:rPr>
      </w:pPr>
      <w:r w:rsidRPr="00D21457">
        <w:rPr>
          <w:sz w:val="24"/>
          <w:szCs w:val="24"/>
        </w:rPr>
        <w:t>- білім алушылардың ата-аналарымен және құрдастарымен нәтижелі қарым-қатынасы үшін қолайлы психологиялық ахуал құру;</w:t>
      </w:r>
    </w:p>
    <w:p w:rsidR="00C27F89" w:rsidRPr="00D21457" w:rsidRDefault="00C27F89" w:rsidP="00C27F89">
      <w:pPr>
        <w:rPr>
          <w:sz w:val="24"/>
          <w:szCs w:val="24"/>
        </w:rPr>
      </w:pPr>
      <w:r w:rsidRPr="00D21457">
        <w:rPr>
          <w:sz w:val="24"/>
          <w:szCs w:val="24"/>
        </w:rPr>
        <w:t>- білім алушының жеке басын әлеуметтендіру, оның құзыреттілігін дамыту;</w:t>
      </w:r>
    </w:p>
    <w:p w:rsidR="002F4B41" w:rsidRPr="00D21457" w:rsidRDefault="00C27F89" w:rsidP="00C27F89">
      <w:pPr>
        <w:rPr>
          <w:sz w:val="24"/>
          <w:szCs w:val="24"/>
        </w:rPr>
      </w:pPr>
      <w:r w:rsidRPr="00D21457">
        <w:rPr>
          <w:sz w:val="24"/>
          <w:szCs w:val="24"/>
        </w:rPr>
        <w:t>- білім алушыларға да, олардың ата-аналарына да, оқытушыларына да уақтылы психологиялық көмек және қолдау көрсету.</w:t>
      </w:r>
    </w:p>
    <w:p w:rsidR="00C27F89" w:rsidRPr="00D21457" w:rsidRDefault="00C27F89" w:rsidP="00C27F89">
      <w:pPr>
        <w:rPr>
          <w:sz w:val="24"/>
          <w:szCs w:val="24"/>
        </w:rPr>
      </w:pPr>
    </w:p>
    <w:tbl>
      <w:tblPr>
        <w:tblStyle w:val="aff0"/>
        <w:tblW w:w="10773" w:type="dxa"/>
        <w:tblInd w:w="-1026" w:type="dxa"/>
        <w:tblLayout w:type="fixed"/>
        <w:tblLook w:val="04A0"/>
      </w:tblPr>
      <w:tblGrid>
        <w:gridCol w:w="459"/>
        <w:gridCol w:w="6"/>
        <w:gridCol w:w="1662"/>
        <w:gridCol w:w="3844"/>
        <w:gridCol w:w="1823"/>
        <w:gridCol w:w="1556"/>
        <w:gridCol w:w="1423"/>
      </w:tblGrid>
      <w:tr w:rsidR="00C27F89" w:rsidRPr="00D21457" w:rsidTr="002F4B41">
        <w:tc>
          <w:tcPr>
            <w:tcW w:w="459" w:type="dxa"/>
            <w:tcBorders>
              <w:right w:val="single" w:sz="4" w:space="0" w:color="auto"/>
            </w:tcBorders>
          </w:tcPr>
          <w:p w:rsidR="00C27F89" w:rsidRPr="00D21457" w:rsidRDefault="00C27F89" w:rsidP="00C27F89">
            <w:pPr>
              <w:jc w:val="center"/>
              <w:rPr>
                <w:rFonts w:ascii="Times New Roman" w:hAnsi="Times New Roman" w:cs="Times New Roman"/>
                <w:b/>
                <w:sz w:val="24"/>
                <w:szCs w:val="24"/>
              </w:rPr>
            </w:pPr>
            <w:r w:rsidRPr="00D21457">
              <w:rPr>
                <w:rFonts w:ascii="Times New Roman" w:hAnsi="Times New Roman" w:cs="Times New Roman"/>
                <w:b/>
                <w:sz w:val="24"/>
                <w:szCs w:val="24"/>
              </w:rPr>
              <w:t>№</w:t>
            </w:r>
          </w:p>
        </w:tc>
        <w:tc>
          <w:tcPr>
            <w:tcW w:w="1668" w:type="dxa"/>
            <w:gridSpan w:val="2"/>
            <w:tcBorders>
              <w:left w:val="single" w:sz="4" w:space="0" w:color="auto"/>
            </w:tcBorders>
          </w:tcPr>
          <w:p w:rsidR="00C27F89" w:rsidRPr="00D21457" w:rsidRDefault="00C27F89" w:rsidP="00C27F89">
            <w:pPr>
              <w:jc w:val="center"/>
              <w:rPr>
                <w:rFonts w:ascii="Times New Roman" w:hAnsi="Times New Roman" w:cs="Times New Roman"/>
                <w:b/>
                <w:sz w:val="24"/>
                <w:szCs w:val="24"/>
              </w:rPr>
            </w:pPr>
            <w:r w:rsidRPr="00D21457">
              <w:rPr>
                <w:rFonts w:ascii="Times New Roman" w:hAnsi="Times New Roman" w:cs="Times New Roman"/>
                <w:b/>
                <w:sz w:val="24"/>
                <w:szCs w:val="24"/>
              </w:rPr>
              <w:t>Қызмет түрлері</w:t>
            </w:r>
          </w:p>
        </w:tc>
        <w:tc>
          <w:tcPr>
            <w:tcW w:w="3844" w:type="dxa"/>
          </w:tcPr>
          <w:p w:rsidR="00C27F89" w:rsidRPr="00D21457" w:rsidRDefault="00C27F89" w:rsidP="00C27F89">
            <w:pPr>
              <w:jc w:val="center"/>
              <w:rPr>
                <w:rFonts w:ascii="Times New Roman" w:hAnsi="Times New Roman" w:cs="Times New Roman"/>
                <w:b/>
                <w:sz w:val="24"/>
                <w:szCs w:val="24"/>
              </w:rPr>
            </w:pPr>
            <w:r w:rsidRPr="00D21457">
              <w:rPr>
                <w:rFonts w:ascii="Times New Roman" w:hAnsi="Times New Roman" w:cs="Times New Roman"/>
                <w:b/>
                <w:sz w:val="24"/>
                <w:szCs w:val="24"/>
                <w:lang w:val="kk-KZ"/>
              </w:rPr>
              <w:t>Ж</w:t>
            </w:r>
            <w:r w:rsidRPr="00D21457">
              <w:rPr>
                <w:rFonts w:ascii="Times New Roman" w:hAnsi="Times New Roman" w:cs="Times New Roman"/>
                <w:b/>
                <w:sz w:val="24"/>
                <w:szCs w:val="24"/>
              </w:rPr>
              <w:t>оспарланған іс шаралар</w:t>
            </w:r>
          </w:p>
        </w:tc>
        <w:tc>
          <w:tcPr>
            <w:tcW w:w="1823" w:type="dxa"/>
          </w:tcPr>
          <w:p w:rsidR="00C27F89" w:rsidRPr="00D21457" w:rsidRDefault="00C27F89" w:rsidP="00C27F89">
            <w:pPr>
              <w:jc w:val="center"/>
              <w:rPr>
                <w:rFonts w:ascii="Times New Roman" w:hAnsi="Times New Roman" w:cs="Times New Roman"/>
                <w:b/>
                <w:sz w:val="24"/>
                <w:szCs w:val="24"/>
              </w:rPr>
            </w:pPr>
            <w:r w:rsidRPr="00D21457">
              <w:rPr>
                <w:rFonts w:ascii="Times New Roman" w:hAnsi="Times New Roman" w:cs="Times New Roman"/>
                <w:b/>
                <w:sz w:val="24"/>
                <w:szCs w:val="24"/>
                <w:lang w:val="kk-KZ"/>
              </w:rPr>
              <w:t>Қ</w:t>
            </w:r>
            <w:r w:rsidRPr="00D21457">
              <w:rPr>
                <w:rFonts w:ascii="Times New Roman" w:hAnsi="Times New Roman" w:cs="Times New Roman"/>
                <w:b/>
                <w:sz w:val="24"/>
                <w:szCs w:val="24"/>
              </w:rPr>
              <w:t>атысушылардың санаты</w:t>
            </w:r>
          </w:p>
        </w:tc>
        <w:tc>
          <w:tcPr>
            <w:tcW w:w="1556" w:type="dxa"/>
          </w:tcPr>
          <w:p w:rsidR="00C27F89" w:rsidRPr="00D21457" w:rsidRDefault="00C27F89" w:rsidP="00C27F89">
            <w:pPr>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Ө</w:t>
            </w:r>
            <w:r w:rsidRPr="00D21457">
              <w:rPr>
                <w:rFonts w:ascii="Times New Roman" w:hAnsi="Times New Roman" w:cs="Times New Roman"/>
                <w:b/>
                <w:bCs/>
                <w:sz w:val="24"/>
                <w:szCs w:val="24"/>
              </w:rPr>
              <w:t xml:space="preserve">ткізу мерзімдері </w:t>
            </w:r>
          </w:p>
        </w:tc>
        <w:tc>
          <w:tcPr>
            <w:tcW w:w="1423" w:type="dxa"/>
          </w:tcPr>
          <w:p w:rsidR="00C27F89" w:rsidRPr="00D21457" w:rsidRDefault="00C27F89" w:rsidP="00C27F89">
            <w:pPr>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А</w:t>
            </w:r>
            <w:r w:rsidRPr="00D21457">
              <w:rPr>
                <w:rFonts w:ascii="Times New Roman" w:hAnsi="Times New Roman" w:cs="Times New Roman"/>
                <w:b/>
                <w:bCs/>
                <w:sz w:val="24"/>
                <w:szCs w:val="24"/>
              </w:rPr>
              <w:t>яқталу нысаны</w:t>
            </w:r>
          </w:p>
        </w:tc>
      </w:tr>
      <w:tr w:rsidR="003A4E0D" w:rsidRPr="00D21457" w:rsidTr="002F4B41">
        <w:tc>
          <w:tcPr>
            <w:tcW w:w="465" w:type="dxa"/>
            <w:gridSpan w:val="2"/>
            <w:vMerge w:val="restart"/>
            <w:tcBorders>
              <w:right w:val="single" w:sz="4" w:space="0" w:color="auto"/>
            </w:tcBorders>
          </w:tcPr>
          <w:p w:rsidR="003A4E0D" w:rsidRPr="00D21457" w:rsidRDefault="003A4E0D" w:rsidP="003A4E0D">
            <w:pPr>
              <w:rPr>
                <w:rFonts w:ascii="Times New Roman" w:hAnsi="Times New Roman" w:cs="Times New Roman"/>
                <w:sz w:val="24"/>
                <w:szCs w:val="24"/>
              </w:rPr>
            </w:pPr>
            <w:r w:rsidRPr="00D21457">
              <w:rPr>
                <w:rFonts w:ascii="Times New Roman" w:hAnsi="Times New Roman" w:cs="Times New Roman"/>
                <w:sz w:val="24"/>
                <w:szCs w:val="24"/>
              </w:rPr>
              <w:t>1</w:t>
            </w:r>
          </w:p>
          <w:p w:rsidR="003A4E0D" w:rsidRPr="00D21457" w:rsidRDefault="003A4E0D" w:rsidP="003A4E0D">
            <w:pPr>
              <w:rPr>
                <w:rFonts w:ascii="Times New Roman" w:hAnsi="Times New Roman" w:cs="Times New Roman"/>
                <w:sz w:val="24"/>
                <w:szCs w:val="24"/>
              </w:rPr>
            </w:pPr>
          </w:p>
        </w:tc>
        <w:tc>
          <w:tcPr>
            <w:tcW w:w="1662" w:type="dxa"/>
            <w:vMerge w:val="restart"/>
            <w:tcBorders>
              <w:left w:val="single" w:sz="4" w:space="0" w:color="auto"/>
            </w:tcBorders>
          </w:tcPr>
          <w:p w:rsidR="003A4E0D" w:rsidRPr="00D21457" w:rsidRDefault="003A4E0D" w:rsidP="003A4E0D">
            <w:pPr>
              <w:rPr>
                <w:rFonts w:ascii="Times New Roman" w:hAnsi="Times New Roman" w:cs="Times New Roman"/>
                <w:sz w:val="24"/>
                <w:szCs w:val="24"/>
              </w:rPr>
            </w:pPr>
            <w:r w:rsidRPr="00D21457">
              <w:rPr>
                <w:rFonts w:ascii="Times New Roman" w:hAnsi="Times New Roman" w:cs="Times New Roman"/>
                <w:sz w:val="24"/>
                <w:szCs w:val="24"/>
              </w:rPr>
              <w:t>Психодиагности</w:t>
            </w:r>
            <w:r w:rsidRPr="00D21457">
              <w:rPr>
                <w:rFonts w:ascii="Times New Roman" w:hAnsi="Times New Roman" w:cs="Times New Roman"/>
                <w:sz w:val="24"/>
                <w:szCs w:val="24"/>
                <w:lang w:val="kk-KZ"/>
              </w:rPr>
              <w:t>калық қызмет</w:t>
            </w:r>
          </w:p>
        </w:tc>
        <w:tc>
          <w:tcPr>
            <w:tcW w:w="3844" w:type="dxa"/>
          </w:tcPr>
          <w:p w:rsidR="003A4E0D" w:rsidRPr="00D21457" w:rsidRDefault="003A4E0D" w:rsidP="003A4E0D">
            <w:pPr>
              <w:spacing w:after="120"/>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Сауалнама</w:t>
            </w:r>
          </w:p>
          <w:p w:rsidR="003A4E0D" w:rsidRPr="00D21457" w:rsidRDefault="003A4E0D" w:rsidP="003A4E0D">
            <w:pPr>
              <w:rPr>
                <w:rFonts w:ascii="Times New Roman" w:hAnsi="Times New Roman" w:cs="Times New Roman"/>
                <w:sz w:val="24"/>
                <w:szCs w:val="24"/>
              </w:rPr>
            </w:pPr>
            <w:r w:rsidRPr="00D21457">
              <w:rPr>
                <w:rFonts w:ascii="Times New Roman" w:eastAsia="Times New Roman" w:hAnsi="Times New Roman" w:cs="Times New Roman"/>
                <w:sz w:val="24"/>
                <w:szCs w:val="24"/>
              </w:rPr>
              <w:t>"Менің таңдауым"</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 xml:space="preserve">обучающиеся </w:t>
            </w:r>
          </w:p>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 курса</w:t>
            </w:r>
          </w:p>
          <w:p w:rsidR="003A4E0D" w:rsidRPr="00D21457" w:rsidRDefault="003A4E0D" w:rsidP="003A4E0D">
            <w:pPr>
              <w:jc w:val="center"/>
              <w:rPr>
                <w:rFonts w:ascii="Times New Roman" w:hAnsi="Times New Roman" w:cs="Times New Roman"/>
                <w:sz w:val="24"/>
                <w:szCs w:val="24"/>
              </w:rPr>
            </w:pP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rPr>
                <w:rFonts w:ascii="Times New Roman" w:hAnsi="Times New Roman" w:cs="Times New Roman"/>
                <w:sz w:val="24"/>
                <w:szCs w:val="24"/>
              </w:rPr>
            </w:pPr>
            <w:r w:rsidRPr="00D21457">
              <w:rPr>
                <w:rFonts w:ascii="Times New Roman" w:eastAsia="Times New Roman" w:hAnsi="Times New Roman" w:cs="Times New Roman"/>
                <w:sz w:val="24"/>
                <w:szCs w:val="24"/>
              </w:rPr>
              <w:t>"Ерекше назар" тобының балаларын бастапқы диагностикалау және анықтау әдістемесі (М. и. Рожков, М. А. Ковальчук)</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 2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rPr>
                <w:rFonts w:ascii="Times New Roman" w:hAnsi="Times New Roman" w:cs="Times New Roman"/>
                <w:sz w:val="24"/>
                <w:szCs w:val="24"/>
              </w:rPr>
            </w:pPr>
            <w:r w:rsidRPr="00D21457">
              <w:rPr>
                <w:rFonts w:ascii="Times New Roman" w:eastAsia="Times New Roman" w:hAnsi="Times New Roman" w:cs="Times New Roman"/>
                <w:sz w:val="24"/>
                <w:szCs w:val="24"/>
              </w:rPr>
              <w:t>Ситуациялық және жеке мазасыздықты диагностикалау әдістемесі ч. Д. Спилбергер, Л. Ханин</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 2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қараша</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rPr>
                <w:rFonts w:ascii="Times New Roman" w:eastAsia="Times New Roman" w:hAnsi="Times New Roman" w:cs="Times New Roman"/>
                <w:sz w:val="24"/>
                <w:szCs w:val="24"/>
              </w:rPr>
            </w:pPr>
            <w:r w:rsidRPr="00D21457">
              <w:rPr>
                <w:rFonts w:ascii="Times New Roman" w:eastAsia="Times New Roman" w:hAnsi="Times New Roman" w:cs="Times New Roman"/>
                <w:sz w:val="24"/>
                <w:szCs w:val="24"/>
              </w:rPr>
              <w:t>"Аяқталмаған ұсыныстар"әдістемесі</w:t>
            </w:r>
          </w:p>
          <w:p w:rsidR="003A4E0D" w:rsidRPr="00D21457" w:rsidRDefault="003A4E0D" w:rsidP="003A4E0D">
            <w:pPr>
              <w:rPr>
                <w:rFonts w:ascii="Times New Roman" w:hAnsi="Times New Roman" w:cs="Times New Roman"/>
                <w:sz w:val="24"/>
                <w:szCs w:val="24"/>
              </w:rPr>
            </w:pP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 2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rPr>
                <w:rFonts w:ascii="Times New Roman" w:hAnsi="Times New Roman" w:cs="Times New Roman"/>
                <w:sz w:val="24"/>
                <w:szCs w:val="24"/>
              </w:rPr>
            </w:pPr>
            <w:r w:rsidRPr="00D21457">
              <w:rPr>
                <w:rFonts w:ascii="Times New Roman" w:hAnsi="Times New Roman" w:cs="Times New Roman"/>
                <w:sz w:val="24"/>
                <w:szCs w:val="24"/>
              </w:rPr>
              <w:t>"Бірінші курс студентінің әлеуметтік бейімделу деңгейін анықтау" қорытынды сауалнамасы</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қараша</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spacing w:after="120"/>
              <w:rPr>
                <w:rFonts w:ascii="Times New Roman" w:eastAsia="Times New Roman" w:hAnsi="Times New Roman" w:cs="Times New Roman"/>
                <w:sz w:val="24"/>
                <w:szCs w:val="24"/>
              </w:rPr>
            </w:pPr>
            <w:r w:rsidRPr="00D21457">
              <w:rPr>
                <w:rFonts w:ascii="Times New Roman" w:hAnsi="Times New Roman" w:cs="Times New Roman"/>
                <w:sz w:val="24"/>
                <w:szCs w:val="24"/>
              </w:rPr>
              <w:t>Жастар арасында нашақорлық проблемаларын анықтауға сауалнама жүргізу</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lang w:val="kk-KZ"/>
              </w:rPr>
              <w:t>3</w:t>
            </w:r>
            <w:r w:rsidRPr="00D21457">
              <w:rPr>
                <w:rFonts w:ascii="Times New Roman" w:hAnsi="Times New Roman" w:cs="Times New Roman"/>
                <w:sz w:val="24"/>
                <w:szCs w:val="24"/>
              </w:rPr>
              <w:t>,</w:t>
            </w:r>
            <w:r w:rsidRPr="00D21457">
              <w:rPr>
                <w:rFonts w:ascii="Times New Roman" w:hAnsi="Times New Roman" w:cs="Times New Roman"/>
                <w:sz w:val="24"/>
                <w:szCs w:val="24"/>
                <w:lang w:val="kk-KZ"/>
              </w:rPr>
              <w:t xml:space="preserve"> 4</w:t>
            </w:r>
            <w:r w:rsidRPr="00D21457">
              <w:rPr>
                <w:rFonts w:ascii="Times New Roman" w:hAnsi="Times New Roman" w:cs="Times New Roman"/>
                <w:sz w:val="24"/>
                <w:szCs w:val="24"/>
              </w:rPr>
              <w:t xml:space="preserve">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rPr>
                <w:rFonts w:ascii="Times New Roman" w:hAnsi="Times New Roman" w:cs="Times New Roman"/>
                <w:sz w:val="24"/>
                <w:szCs w:val="24"/>
              </w:rPr>
            </w:pPr>
            <w:r w:rsidRPr="00D21457">
              <w:rPr>
                <w:rFonts w:ascii="Times New Roman" w:hAnsi="Times New Roman" w:cs="Times New Roman"/>
                <w:sz w:val="24"/>
                <w:szCs w:val="24"/>
              </w:rPr>
              <w:t>Темекі шегуге бейім білім алушыларды анықтауға Диагностика</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lang w:val="kk-KZ"/>
              </w:rPr>
              <w:t>2</w:t>
            </w:r>
            <w:r w:rsidRPr="00D21457">
              <w:rPr>
                <w:rFonts w:ascii="Times New Roman" w:hAnsi="Times New Roman" w:cs="Times New Roman"/>
                <w:sz w:val="24"/>
                <w:szCs w:val="24"/>
              </w:rPr>
              <w:t xml:space="preserve">, </w:t>
            </w:r>
            <w:r w:rsidRPr="00D21457">
              <w:rPr>
                <w:rFonts w:ascii="Times New Roman" w:hAnsi="Times New Roman" w:cs="Times New Roman"/>
                <w:sz w:val="24"/>
                <w:szCs w:val="24"/>
                <w:lang w:val="kk-KZ"/>
              </w:rPr>
              <w:t>3</w:t>
            </w:r>
            <w:r w:rsidRPr="00D21457">
              <w:rPr>
                <w:rFonts w:ascii="Times New Roman" w:hAnsi="Times New Roman" w:cs="Times New Roman"/>
                <w:sz w:val="24"/>
                <w:szCs w:val="24"/>
              </w:rPr>
              <w:t xml:space="preserve">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қазан</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rPr>
                <w:rFonts w:ascii="Times New Roman" w:hAnsi="Times New Roman" w:cs="Times New Roman"/>
                <w:sz w:val="24"/>
                <w:szCs w:val="24"/>
              </w:rPr>
            </w:pPr>
            <w:r w:rsidRPr="00D21457">
              <w:rPr>
                <w:rFonts w:ascii="Times New Roman" w:hAnsi="Times New Roman" w:cs="Times New Roman"/>
                <w:sz w:val="24"/>
                <w:szCs w:val="24"/>
              </w:rPr>
              <w:t>Жасөспірімдер арасындағы тұлғааралық қатынастарды диагностикалау</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 2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қараша</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spacing w:after="120"/>
              <w:rPr>
                <w:rFonts w:ascii="Times New Roman" w:hAnsi="Times New Roman" w:cs="Times New Roman"/>
                <w:sz w:val="24"/>
                <w:szCs w:val="24"/>
              </w:rPr>
            </w:pPr>
            <w:r w:rsidRPr="00D21457">
              <w:rPr>
                <w:rFonts w:ascii="Times New Roman" w:hAnsi="Times New Roman" w:cs="Times New Roman"/>
                <w:sz w:val="24"/>
                <w:szCs w:val="24"/>
              </w:rPr>
              <w:t xml:space="preserve">"Алкоголизация деңгейі" </w:t>
            </w:r>
            <w:r w:rsidRPr="00D21457">
              <w:rPr>
                <w:rFonts w:ascii="Times New Roman" w:hAnsi="Times New Roman" w:cs="Times New Roman"/>
                <w:sz w:val="24"/>
                <w:szCs w:val="24"/>
              </w:rPr>
              <w:lastRenderedPageBreak/>
              <w:t>скринингтік-сауалнамасы</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lastRenderedPageBreak/>
              <w:t>1, 2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қараша</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rPr>
                <w:rFonts w:ascii="Times New Roman" w:hAnsi="Times New Roman" w:cs="Times New Roman"/>
                <w:sz w:val="24"/>
                <w:szCs w:val="24"/>
              </w:rPr>
            </w:pPr>
            <w:r w:rsidRPr="00D21457">
              <w:rPr>
                <w:rFonts w:ascii="Times New Roman" w:hAnsi="Times New Roman" w:cs="Times New Roman"/>
                <w:sz w:val="24"/>
                <w:szCs w:val="24"/>
              </w:rPr>
              <w:t>"Педагог студенттің көзімен" сауалнамасы</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w:t>
            </w:r>
            <w:r w:rsidRPr="00D21457">
              <w:rPr>
                <w:rFonts w:ascii="Times New Roman" w:hAnsi="Times New Roman" w:cs="Times New Roman"/>
                <w:sz w:val="24"/>
                <w:szCs w:val="24"/>
                <w:lang w:val="kk-KZ"/>
              </w:rPr>
              <w:t>-4</w:t>
            </w:r>
            <w:r w:rsidRPr="00D21457">
              <w:rPr>
                <w:rFonts w:ascii="Times New Roman" w:hAnsi="Times New Roman" w:cs="Times New Roman"/>
                <w:sz w:val="24"/>
                <w:szCs w:val="24"/>
              </w:rPr>
              <w:t xml:space="preserve">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желтоқсан</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spacing w:after="120"/>
              <w:rPr>
                <w:rFonts w:ascii="Times New Roman" w:eastAsia="Times New Roman" w:hAnsi="Times New Roman" w:cs="Times New Roman"/>
                <w:b/>
                <w:sz w:val="24"/>
                <w:szCs w:val="24"/>
              </w:rPr>
            </w:pPr>
            <w:r w:rsidRPr="00D21457">
              <w:rPr>
                <w:rFonts w:ascii="Times New Roman" w:hAnsi="Times New Roman" w:cs="Times New Roman"/>
                <w:sz w:val="24"/>
                <w:szCs w:val="24"/>
              </w:rPr>
              <w:t>Психикалық күйлердің өзін-өзі бағалауы (Г.Айзенк)</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 2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қаңтар</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rPr>
                <w:rFonts w:ascii="Times New Roman" w:hAnsi="Times New Roman" w:cs="Times New Roman"/>
                <w:sz w:val="24"/>
                <w:szCs w:val="24"/>
              </w:rPr>
            </w:pPr>
            <w:r w:rsidRPr="00D21457">
              <w:rPr>
                <w:rFonts w:ascii="Times New Roman" w:hAnsi="Times New Roman" w:cs="Times New Roman"/>
                <w:sz w:val="24"/>
                <w:szCs w:val="24"/>
              </w:rPr>
              <w:t>"Жастар ортасындағы аутодеструктивті мінез-құлық" сауалнамасы</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 2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ақпан, сәуір</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A4E0D" w:rsidRPr="00D21457" w:rsidTr="002F4B41">
        <w:tc>
          <w:tcPr>
            <w:tcW w:w="465" w:type="dxa"/>
            <w:gridSpan w:val="2"/>
            <w:vMerge/>
            <w:tcBorders>
              <w:right w:val="single" w:sz="4" w:space="0" w:color="auto"/>
            </w:tcBorders>
          </w:tcPr>
          <w:p w:rsidR="003A4E0D" w:rsidRPr="00D21457" w:rsidRDefault="003A4E0D" w:rsidP="003A4E0D">
            <w:pPr>
              <w:rPr>
                <w:rFonts w:ascii="Times New Roman" w:hAnsi="Times New Roman" w:cs="Times New Roman"/>
                <w:sz w:val="24"/>
                <w:szCs w:val="24"/>
              </w:rPr>
            </w:pPr>
          </w:p>
        </w:tc>
        <w:tc>
          <w:tcPr>
            <w:tcW w:w="1662" w:type="dxa"/>
            <w:vMerge/>
            <w:tcBorders>
              <w:left w:val="single" w:sz="4" w:space="0" w:color="auto"/>
            </w:tcBorders>
          </w:tcPr>
          <w:p w:rsidR="003A4E0D" w:rsidRPr="00D21457" w:rsidRDefault="003A4E0D" w:rsidP="003A4E0D">
            <w:pPr>
              <w:rPr>
                <w:rFonts w:ascii="Times New Roman" w:hAnsi="Times New Roman" w:cs="Times New Roman"/>
                <w:sz w:val="24"/>
                <w:szCs w:val="24"/>
              </w:rPr>
            </w:pPr>
          </w:p>
        </w:tc>
        <w:tc>
          <w:tcPr>
            <w:tcW w:w="3844" w:type="dxa"/>
          </w:tcPr>
          <w:p w:rsidR="003A4E0D" w:rsidRPr="00D21457" w:rsidRDefault="003A4E0D" w:rsidP="003A4E0D">
            <w:pPr>
              <w:rPr>
                <w:rFonts w:ascii="Times New Roman" w:hAnsi="Times New Roman" w:cs="Times New Roman"/>
                <w:sz w:val="24"/>
                <w:szCs w:val="24"/>
              </w:rPr>
            </w:pPr>
            <w:r w:rsidRPr="00D21457">
              <w:rPr>
                <w:rFonts w:ascii="Times New Roman" w:hAnsi="Times New Roman" w:cs="Times New Roman"/>
                <w:sz w:val="24"/>
                <w:szCs w:val="24"/>
              </w:rPr>
              <w:t>"Тұлғаның өзін-өзі бағалау деңгейін анықтау диагностикасы" (Р. В. Овчарова бойынша Тест)</w:t>
            </w:r>
          </w:p>
        </w:tc>
        <w:tc>
          <w:tcPr>
            <w:tcW w:w="18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1, 2 курс білім алушылары</w:t>
            </w:r>
          </w:p>
        </w:tc>
        <w:tc>
          <w:tcPr>
            <w:tcW w:w="1556" w:type="dxa"/>
          </w:tcPr>
          <w:p w:rsidR="003A4E0D" w:rsidRPr="00D21457" w:rsidRDefault="003A4E0D" w:rsidP="003A4E0D">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наурыз</w:t>
            </w:r>
          </w:p>
        </w:tc>
        <w:tc>
          <w:tcPr>
            <w:tcW w:w="1423" w:type="dxa"/>
          </w:tcPr>
          <w:p w:rsidR="003A4E0D" w:rsidRPr="00D21457" w:rsidRDefault="003A4E0D" w:rsidP="003A4E0D">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162EE" w:rsidRPr="00D21457" w:rsidTr="002F4B41">
        <w:tc>
          <w:tcPr>
            <w:tcW w:w="465" w:type="dxa"/>
            <w:gridSpan w:val="2"/>
            <w:vMerge/>
            <w:tcBorders>
              <w:right w:val="single" w:sz="4" w:space="0" w:color="auto"/>
            </w:tcBorders>
          </w:tcPr>
          <w:p w:rsidR="003162EE" w:rsidRPr="00D21457" w:rsidRDefault="003162EE" w:rsidP="003162EE">
            <w:pPr>
              <w:rPr>
                <w:rFonts w:ascii="Times New Roman" w:hAnsi="Times New Roman" w:cs="Times New Roman"/>
                <w:sz w:val="24"/>
                <w:szCs w:val="24"/>
              </w:rPr>
            </w:pPr>
          </w:p>
        </w:tc>
        <w:tc>
          <w:tcPr>
            <w:tcW w:w="1662" w:type="dxa"/>
            <w:vMerge/>
            <w:tcBorders>
              <w:left w:val="single" w:sz="4" w:space="0" w:color="auto"/>
            </w:tcBorders>
          </w:tcPr>
          <w:p w:rsidR="003162EE" w:rsidRPr="00D21457" w:rsidRDefault="003162EE" w:rsidP="003162EE">
            <w:pPr>
              <w:rPr>
                <w:rFonts w:ascii="Times New Roman" w:hAnsi="Times New Roman" w:cs="Times New Roman"/>
                <w:sz w:val="24"/>
                <w:szCs w:val="24"/>
              </w:rPr>
            </w:pPr>
          </w:p>
        </w:tc>
        <w:tc>
          <w:tcPr>
            <w:tcW w:w="3844" w:type="dxa"/>
          </w:tcPr>
          <w:p w:rsidR="003162EE" w:rsidRPr="00D21457" w:rsidRDefault="003162EE" w:rsidP="003162EE">
            <w:pPr>
              <w:spacing w:after="120"/>
              <w:rPr>
                <w:rFonts w:ascii="Times New Roman" w:eastAsia="Times New Roman" w:hAnsi="Times New Roman" w:cs="Times New Roman"/>
                <w:b/>
                <w:sz w:val="24"/>
                <w:szCs w:val="24"/>
              </w:rPr>
            </w:pPr>
            <w:r w:rsidRPr="00D21457">
              <w:rPr>
                <w:rFonts w:ascii="Times New Roman" w:hAnsi="Times New Roman" w:cs="Times New Roman"/>
                <w:sz w:val="24"/>
                <w:szCs w:val="24"/>
              </w:rPr>
              <w:t>АИТВ/ЖИТС мәселелері бойынша хабардарлық деңгейін анықтауға арналған диагностика</w:t>
            </w:r>
          </w:p>
        </w:tc>
        <w:tc>
          <w:tcPr>
            <w:tcW w:w="1823"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lang w:val="kk-KZ"/>
              </w:rPr>
              <w:t>3</w:t>
            </w:r>
            <w:r w:rsidRPr="00D21457">
              <w:rPr>
                <w:rFonts w:ascii="Times New Roman" w:hAnsi="Times New Roman" w:cs="Times New Roman"/>
                <w:sz w:val="24"/>
                <w:szCs w:val="24"/>
              </w:rPr>
              <w:t xml:space="preserve">, </w:t>
            </w:r>
            <w:r w:rsidRPr="00D21457">
              <w:rPr>
                <w:rFonts w:ascii="Times New Roman" w:hAnsi="Times New Roman" w:cs="Times New Roman"/>
                <w:sz w:val="24"/>
                <w:szCs w:val="24"/>
                <w:lang w:val="kk-KZ"/>
              </w:rPr>
              <w:t>4</w:t>
            </w:r>
            <w:r w:rsidRPr="00D21457">
              <w:rPr>
                <w:rFonts w:ascii="Times New Roman" w:hAnsi="Times New Roman" w:cs="Times New Roman"/>
                <w:sz w:val="24"/>
                <w:szCs w:val="24"/>
              </w:rPr>
              <w:t xml:space="preserve"> курс білім алушылары</w:t>
            </w:r>
          </w:p>
        </w:tc>
        <w:tc>
          <w:tcPr>
            <w:tcW w:w="1556"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наурыз</w:t>
            </w:r>
          </w:p>
        </w:tc>
        <w:tc>
          <w:tcPr>
            <w:tcW w:w="1423"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162EE" w:rsidRPr="00D21457" w:rsidTr="002F4B41">
        <w:tc>
          <w:tcPr>
            <w:tcW w:w="465" w:type="dxa"/>
            <w:gridSpan w:val="2"/>
            <w:vMerge/>
            <w:tcBorders>
              <w:right w:val="single" w:sz="4" w:space="0" w:color="auto"/>
            </w:tcBorders>
          </w:tcPr>
          <w:p w:rsidR="003162EE" w:rsidRPr="00D21457" w:rsidRDefault="003162EE" w:rsidP="003162EE">
            <w:pPr>
              <w:rPr>
                <w:rFonts w:ascii="Times New Roman" w:hAnsi="Times New Roman" w:cs="Times New Roman"/>
                <w:sz w:val="24"/>
                <w:szCs w:val="24"/>
              </w:rPr>
            </w:pPr>
          </w:p>
        </w:tc>
        <w:tc>
          <w:tcPr>
            <w:tcW w:w="1662" w:type="dxa"/>
            <w:vMerge/>
            <w:tcBorders>
              <w:left w:val="single" w:sz="4" w:space="0" w:color="auto"/>
            </w:tcBorders>
          </w:tcPr>
          <w:p w:rsidR="003162EE" w:rsidRPr="00D21457" w:rsidRDefault="003162EE" w:rsidP="003162EE">
            <w:pPr>
              <w:rPr>
                <w:rFonts w:ascii="Times New Roman" w:hAnsi="Times New Roman" w:cs="Times New Roman"/>
                <w:sz w:val="24"/>
                <w:szCs w:val="24"/>
              </w:rPr>
            </w:pPr>
          </w:p>
        </w:tc>
        <w:tc>
          <w:tcPr>
            <w:tcW w:w="3844" w:type="dxa"/>
          </w:tcPr>
          <w:p w:rsidR="003162EE" w:rsidRPr="00D21457" w:rsidRDefault="003162EE" w:rsidP="003162EE">
            <w:pPr>
              <w:spacing w:after="120"/>
              <w:rPr>
                <w:rFonts w:ascii="Times New Roman" w:eastAsia="Times New Roman" w:hAnsi="Times New Roman" w:cs="Times New Roman"/>
                <w:b/>
                <w:sz w:val="24"/>
                <w:szCs w:val="24"/>
              </w:rPr>
            </w:pPr>
            <w:r w:rsidRPr="00D21457">
              <w:rPr>
                <w:rFonts w:ascii="Times New Roman" w:hAnsi="Times New Roman" w:cs="Times New Roman"/>
                <w:sz w:val="24"/>
                <w:szCs w:val="24"/>
              </w:rPr>
              <w:t>ПБЗ пайдалану бойынша сауалнама</w:t>
            </w:r>
          </w:p>
        </w:tc>
        <w:tc>
          <w:tcPr>
            <w:tcW w:w="1823"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1, 2 курс білім алушылары</w:t>
            </w:r>
          </w:p>
        </w:tc>
        <w:tc>
          <w:tcPr>
            <w:tcW w:w="1556"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сәуір</w:t>
            </w:r>
          </w:p>
        </w:tc>
        <w:tc>
          <w:tcPr>
            <w:tcW w:w="1423"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162EE" w:rsidRPr="00D21457" w:rsidTr="002F4B41">
        <w:tc>
          <w:tcPr>
            <w:tcW w:w="465" w:type="dxa"/>
            <w:gridSpan w:val="2"/>
            <w:vMerge/>
            <w:tcBorders>
              <w:right w:val="single" w:sz="4" w:space="0" w:color="auto"/>
            </w:tcBorders>
          </w:tcPr>
          <w:p w:rsidR="003162EE" w:rsidRPr="00D21457" w:rsidRDefault="003162EE" w:rsidP="003162EE">
            <w:pPr>
              <w:rPr>
                <w:rFonts w:ascii="Times New Roman" w:hAnsi="Times New Roman" w:cs="Times New Roman"/>
                <w:sz w:val="24"/>
                <w:szCs w:val="24"/>
              </w:rPr>
            </w:pPr>
          </w:p>
        </w:tc>
        <w:tc>
          <w:tcPr>
            <w:tcW w:w="1662" w:type="dxa"/>
            <w:vMerge/>
            <w:tcBorders>
              <w:left w:val="single" w:sz="4" w:space="0" w:color="auto"/>
            </w:tcBorders>
          </w:tcPr>
          <w:p w:rsidR="003162EE" w:rsidRPr="00D21457" w:rsidRDefault="003162EE" w:rsidP="003162EE">
            <w:pPr>
              <w:rPr>
                <w:rFonts w:ascii="Times New Roman" w:hAnsi="Times New Roman" w:cs="Times New Roman"/>
                <w:sz w:val="24"/>
                <w:szCs w:val="24"/>
              </w:rPr>
            </w:pPr>
          </w:p>
        </w:tc>
        <w:tc>
          <w:tcPr>
            <w:tcW w:w="3844" w:type="dxa"/>
          </w:tcPr>
          <w:p w:rsidR="003162EE" w:rsidRPr="00D21457" w:rsidRDefault="003162EE" w:rsidP="003162EE">
            <w:pPr>
              <w:spacing w:after="120"/>
              <w:rPr>
                <w:rFonts w:ascii="Times New Roman" w:eastAsia="Times New Roman" w:hAnsi="Times New Roman" w:cs="Times New Roman"/>
                <w:sz w:val="24"/>
                <w:szCs w:val="24"/>
              </w:rPr>
            </w:pPr>
            <w:r w:rsidRPr="00D21457">
              <w:rPr>
                <w:rFonts w:ascii="Times New Roman" w:hAnsi="Times New Roman" w:cs="Times New Roman"/>
                <w:sz w:val="24"/>
                <w:szCs w:val="24"/>
              </w:rPr>
              <w:t>Жастар арасында нашақорлық проблемаларын анықтауға сауалнама жүргізу</w:t>
            </w:r>
          </w:p>
        </w:tc>
        <w:tc>
          <w:tcPr>
            <w:tcW w:w="1823"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1, 2 курс білім алушылары</w:t>
            </w:r>
          </w:p>
        </w:tc>
        <w:tc>
          <w:tcPr>
            <w:tcW w:w="1556"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мамыр</w:t>
            </w:r>
          </w:p>
        </w:tc>
        <w:tc>
          <w:tcPr>
            <w:tcW w:w="1423"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162EE" w:rsidRPr="00D21457" w:rsidTr="002F4B41">
        <w:tc>
          <w:tcPr>
            <w:tcW w:w="465" w:type="dxa"/>
            <w:gridSpan w:val="2"/>
            <w:vMerge/>
            <w:tcBorders>
              <w:right w:val="single" w:sz="4" w:space="0" w:color="auto"/>
            </w:tcBorders>
          </w:tcPr>
          <w:p w:rsidR="003162EE" w:rsidRPr="00D21457" w:rsidRDefault="003162EE" w:rsidP="003162EE">
            <w:pPr>
              <w:rPr>
                <w:rFonts w:ascii="Times New Roman" w:hAnsi="Times New Roman" w:cs="Times New Roman"/>
                <w:sz w:val="24"/>
                <w:szCs w:val="24"/>
              </w:rPr>
            </w:pPr>
          </w:p>
        </w:tc>
        <w:tc>
          <w:tcPr>
            <w:tcW w:w="1662" w:type="dxa"/>
            <w:vMerge/>
            <w:tcBorders>
              <w:left w:val="single" w:sz="4" w:space="0" w:color="auto"/>
            </w:tcBorders>
          </w:tcPr>
          <w:p w:rsidR="003162EE" w:rsidRPr="00D21457" w:rsidRDefault="003162EE" w:rsidP="003162EE">
            <w:pPr>
              <w:rPr>
                <w:rFonts w:ascii="Times New Roman" w:hAnsi="Times New Roman" w:cs="Times New Roman"/>
                <w:sz w:val="24"/>
                <w:szCs w:val="24"/>
              </w:rPr>
            </w:pPr>
          </w:p>
        </w:tc>
        <w:tc>
          <w:tcPr>
            <w:tcW w:w="3844" w:type="dxa"/>
          </w:tcPr>
          <w:p w:rsidR="003162EE" w:rsidRPr="00D21457" w:rsidRDefault="003162EE" w:rsidP="003162EE">
            <w:pPr>
              <w:spacing w:after="120"/>
              <w:rPr>
                <w:rFonts w:ascii="Times New Roman" w:eastAsia="Times New Roman" w:hAnsi="Times New Roman" w:cs="Times New Roman"/>
                <w:b/>
                <w:sz w:val="24"/>
                <w:szCs w:val="24"/>
              </w:rPr>
            </w:pPr>
            <w:r w:rsidRPr="00D21457">
              <w:rPr>
                <w:rFonts w:ascii="Times New Roman" w:hAnsi="Times New Roman" w:cs="Times New Roman"/>
                <w:sz w:val="24"/>
                <w:szCs w:val="24"/>
              </w:rPr>
              <w:t>"Түлектердің өзін-өзі анықтауы" сауалнамасы</w:t>
            </w:r>
          </w:p>
        </w:tc>
        <w:tc>
          <w:tcPr>
            <w:tcW w:w="1823"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lang w:val="kk-KZ"/>
              </w:rPr>
              <w:t>4</w:t>
            </w:r>
            <w:r w:rsidRPr="00D21457">
              <w:rPr>
                <w:rFonts w:ascii="Times New Roman" w:hAnsi="Times New Roman" w:cs="Times New Roman"/>
                <w:sz w:val="24"/>
                <w:szCs w:val="24"/>
              </w:rPr>
              <w:t xml:space="preserve"> курс білім алушылары</w:t>
            </w:r>
          </w:p>
        </w:tc>
        <w:tc>
          <w:tcPr>
            <w:tcW w:w="1556"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маусым</w:t>
            </w:r>
          </w:p>
        </w:tc>
        <w:tc>
          <w:tcPr>
            <w:tcW w:w="1423"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Талдамалық анықтама</w:t>
            </w:r>
          </w:p>
        </w:tc>
      </w:tr>
      <w:tr w:rsidR="003162EE" w:rsidRPr="00D21457" w:rsidTr="002F4B41">
        <w:tc>
          <w:tcPr>
            <w:tcW w:w="459" w:type="dxa"/>
            <w:vMerge w:val="restart"/>
          </w:tcPr>
          <w:p w:rsidR="003162EE" w:rsidRPr="00D21457" w:rsidRDefault="003162EE" w:rsidP="003162EE">
            <w:pPr>
              <w:rPr>
                <w:rFonts w:ascii="Times New Roman" w:hAnsi="Times New Roman" w:cs="Times New Roman"/>
                <w:sz w:val="24"/>
                <w:szCs w:val="24"/>
              </w:rPr>
            </w:pPr>
            <w:r w:rsidRPr="00D21457">
              <w:rPr>
                <w:rFonts w:ascii="Times New Roman" w:hAnsi="Times New Roman" w:cs="Times New Roman"/>
                <w:sz w:val="24"/>
                <w:szCs w:val="24"/>
              </w:rPr>
              <w:t>2</w:t>
            </w:r>
          </w:p>
        </w:tc>
        <w:tc>
          <w:tcPr>
            <w:tcW w:w="1668" w:type="dxa"/>
            <w:gridSpan w:val="2"/>
            <w:vMerge w:val="restart"/>
          </w:tcPr>
          <w:p w:rsidR="003162EE" w:rsidRPr="00D21457" w:rsidRDefault="003162EE" w:rsidP="003162EE">
            <w:pPr>
              <w:rPr>
                <w:rFonts w:ascii="Times New Roman" w:hAnsi="Times New Roman" w:cs="Times New Roman"/>
                <w:sz w:val="24"/>
                <w:szCs w:val="24"/>
              </w:rPr>
            </w:pPr>
            <w:r w:rsidRPr="00D21457">
              <w:rPr>
                <w:rFonts w:ascii="Times New Roman" w:hAnsi="Times New Roman" w:cs="Times New Roman"/>
                <w:sz w:val="24"/>
                <w:szCs w:val="24"/>
              </w:rPr>
              <w:t>К</w:t>
            </w:r>
            <w:r w:rsidRPr="00D21457">
              <w:rPr>
                <w:rFonts w:ascii="Times New Roman" w:hAnsi="Times New Roman" w:cs="Times New Roman"/>
                <w:sz w:val="24"/>
                <w:szCs w:val="24"/>
                <w:lang w:val="kk-KZ"/>
              </w:rPr>
              <w:t>еңес беру</w:t>
            </w:r>
          </w:p>
        </w:tc>
        <w:tc>
          <w:tcPr>
            <w:tcW w:w="3844" w:type="dxa"/>
          </w:tcPr>
          <w:p w:rsidR="003162EE" w:rsidRPr="00D21457" w:rsidRDefault="003162EE" w:rsidP="003162EE">
            <w:pPr>
              <w:rPr>
                <w:rFonts w:ascii="Times New Roman" w:hAnsi="Times New Roman" w:cs="Times New Roman"/>
                <w:sz w:val="24"/>
                <w:szCs w:val="24"/>
              </w:rPr>
            </w:pPr>
            <w:r w:rsidRPr="00D21457">
              <w:rPr>
                <w:rFonts w:ascii="Times New Roman" w:hAnsi="Times New Roman" w:cs="Times New Roman"/>
                <w:sz w:val="24"/>
                <w:szCs w:val="24"/>
              </w:rPr>
              <w:t>Бірінші курс студенттерін бейімдеу, үлгермеу, оқу сабақтарын өткізіп жіберу, күн тәртібі, диагностикалық зерттеулердің нәтижелері, емтихан алдындағы дайындық және т. б. мәселелері бойынша білім алушыларға топтық және жеке кеңес беру.</w:t>
            </w:r>
          </w:p>
        </w:tc>
        <w:tc>
          <w:tcPr>
            <w:tcW w:w="1823" w:type="dxa"/>
          </w:tcPr>
          <w:p w:rsidR="003162EE" w:rsidRPr="00D21457" w:rsidRDefault="003162EE" w:rsidP="003162EE">
            <w:pPr>
              <w:jc w:val="center"/>
              <w:rPr>
                <w:rFonts w:ascii="Times New Roman" w:hAnsi="Times New Roman" w:cs="Times New Roman"/>
                <w:sz w:val="24"/>
                <w:szCs w:val="24"/>
              </w:rPr>
            </w:pPr>
            <w:r w:rsidRPr="00D21457">
              <w:rPr>
                <w:rFonts w:ascii="Times New Roman" w:hAnsi="Times New Roman" w:cs="Times New Roman"/>
                <w:sz w:val="24"/>
                <w:szCs w:val="24"/>
              </w:rPr>
              <w:t>колледж білім алушылары</w:t>
            </w:r>
          </w:p>
        </w:tc>
        <w:tc>
          <w:tcPr>
            <w:tcW w:w="1556" w:type="dxa"/>
          </w:tcPr>
          <w:p w:rsidR="003162EE" w:rsidRPr="00D21457" w:rsidRDefault="00C11A6A" w:rsidP="003162EE">
            <w:pPr>
              <w:jc w:val="center"/>
              <w:rPr>
                <w:rFonts w:ascii="Times New Roman" w:hAnsi="Times New Roman" w:cs="Times New Roman"/>
                <w:sz w:val="24"/>
                <w:szCs w:val="24"/>
              </w:rPr>
            </w:pPr>
            <w:r w:rsidRPr="00D21457">
              <w:rPr>
                <w:rFonts w:ascii="Times New Roman" w:hAnsi="Times New Roman" w:cs="Times New Roman"/>
                <w:sz w:val="24"/>
                <w:szCs w:val="24"/>
              </w:rPr>
              <w:t>тұрақты негізде (жыл ішінде, сұраныс бойынша)</w:t>
            </w:r>
          </w:p>
        </w:tc>
        <w:tc>
          <w:tcPr>
            <w:tcW w:w="1423" w:type="dxa"/>
          </w:tcPr>
          <w:p w:rsidR="003162EE" w:rsidRPr="00D21457" w:rsidRDefault="00C11A6A" w:rsidP="003162EE">
            <w:pPr>
              <w:jc w:val="center"/>
              <w:rPr>
                <w:rFonts w:ascii="Times New Roman" w:hAnsi="Times New Roman" w:cs="Times New Roman"/>
                <w:sz w:val="24"/>
                <w:szCs w:val="24"/>
              </w:rPr>
            </w:pPr>
            <w:r w:rsidRPr="00D21457">
              <w:rPr>
                <w:rFonts w:ascii="Times New Roman" w:hAnsi="Times New Roman" w:cs="Times New Roman"/>
                <w:sz w:val="24"/>
                <w:szCs w:val="24"/>
              </w:rPr>
              <w:t>педагог-психологтың консультациялар журналы</w:t>
            </w:r>
          </w:p>
        </w:tc>
      </w:tr>
      <w:tr w:rsidR="00C11A6A" w:rsidRPr="00D21457" w:rsidTr="002F4B41">
        <w:tc>
          <w:tcPr>
            <w:tcW w:w="459" w:type="dxa"/>
            <w:vMerge/>
          </w:tcPr>
          <w:p w:rsidR="00C11A6A" w:rsidRPr="00D21457" w:rsidRDefault="00C11A6A" w:rsidP="00C11A6A">
            <w:pPr>
              <w:rPr>
                <w:rFonts w:ascii="Times New Roman" w:hAnsi="Times New Roman" w:cs="Times New Roman"/>
                <w:sz w:val="24"/>
                <w:szCs w:val="24"/>
              </w:rPr>
            </w:pPr>
          </w:p>
        </w:tc>
        <w:tc>
          <w:tcPr>
            <w:tcW w:w="1668" w:type="dxa"/>
            <w:gridSpan w:val="2"/>
            <w:vMerge/>
          </w:tcPr>
          <w:p w:rsidR="00C11A6A" w:rsidRPr="00D21457" w:rsidRDefault="00C11A6A" w:rsidP="00C11A6A">
            <w:pPr>
              <w:rPr>
                <w:rFonts w:ascii="Times New Roman" w:hAnsi="Times New Roman" w:cs="Times New Roman"/>
                <w:sz w:val="24"/>
                <w:szCs w:val="24"/>
              </w:rPr>
            </w:pPr>
          </w:p>
        </w:tc>
        <w:tc>
          <w:tcPr>
            <w:tcW w:w="3844" w:type="dxa"/>
          </w:tcPr>
          <w:p w:rsidR="00C11A6A" w:rsidRPr="00D21457" w:rsidRDefault="00C11A6A" w:rsidP="00C11A6A">
            <w:pPr>
              <w:rPr>
                <w:rFonts w:ascii="Times New Roman" w:hAnsi="Times New Roman" w:cs="Times New Roman"/>
                <w:sz w:val="24"/>
                <w:szCs w:val="24"/>
              </w:rPr>
            </w:pPr>
            <w:r w:rsidRPr="00D21457">
              <w:rPr>
                <w:rFonts w:ascii="Times New Roman" w:hAnsi="Times New Roman" w:cs="Times New Roman"/>
                <w:sz w:val="24"/>
                <w:szCs w:val="24"/>
              </w:rPr>
              <w:t>Сынып жетекшілеріне, арнайы пәндер бойынша оқытушыларға топтық және жеке кеңес беру. ПЦК бірінші курс студенттерін бейімдеу, үлгермеу, оқу сабақтарын өткізіп жіберу, диагностикалық зерттеулердің нәтижелері, кәмелетке толмағандардың аутодеструктивті мінез-құлқының алдын алу және т. б. мәселелері бойынша.</w:t>
            </w:r>
          </w:p>
        </w:tc>
        <w:tc>
          <w:tcPr>
            <w:tcW w:w="18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колледж педагогикалық ұжымы</w:t>
            </w:r>
          </w:p>
        </w:tc>
        <w:tc>
          <w:tcPr>
            <w:tcW w:w="1556"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тұрақты негізде (жыл ішінде, сұраныс бойынша</w:t>
            </w:r>
          </w:p>
        </w:tc>
        <w:tc>
          <w:tcPr>
            <w:tcW w:w="14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психологтың консультациялар журналы</w:t>
            </w:r>
          </w:p>
        </w:tc>
      </w:tr>
      <w:tr w:rsidR="00C11A6A" w:rsidRPr="00D21457" w:rsidTr="002F4B41">
        <w:tc>
          <w:tcPr>
            <w:tcW w:w="459" w:type="dxa"/>
            <w:vMerge/>
          </w:tcPr>
          <w:p w:rsidR="00C11A6A" w:rsidRPr="00D21457" w:rsidRDefault="00C11A6A" w:rsidP="00C11A6A">
            <w:pPr>
              <w:rPr>
                <w:rFonts w:ascii="Times New Roman" w:hAnsi="Times New Roman" w:cs="Times New Roman"/>
                <w:sz w:val="24"/>
                <w:szCs w:val="24"/>
              </w:rPr>
            </w:pPr>
          </w:p>
        </w:tc>
        <w:tc>
          <w:tcPr>
            <w:tcW w:w="1668" w:type="dxa"/>
            <w:gridSpan w:val="2"/>
            <w:vMerge/>
          </w:tcPr>
          <w:p w:rsidR="00C11A6A" w:rsidRPr="00D21457" w:rsidRDefault="00C11A6A" w:rsidP="00C11A6A">
            <w:pPr>
              <w:rPr>
                <w:rFonts w:ascii="Times New Roman" w:hAnsi="Times New Roman" w:cs="Times New Roman"/>
                <w:sz w:val="24"/>
                <w:szCs w:val="24"/>
              </w:rPr>
            </w:pPr>
          </w:p>
        </w:tc>
        <w:tc>
          <w:tcPr>
            <w:tcW w:w="3844" w:type="dxa"/>
          </w:tcPr>
          <w:p w:rsidR="00C11A6A" w:rsidRPr="00D21457" w:rsidRDefault="00C11A6A" w:rsidP="00C11A6A">
            <w:pPr>
              <w:rPr>
                <w:rFonts w:ascii="Times New Roman" w:hAnsi="Times New Roman" w:cs="Times New Roman"/>
                <w:sz w:val="24"/>
                <w:szCs w:val="24"/>
              </w:rPr>
            </w:pPr>
            <w:r w:rsidRPr="00D21457">
              <w:rPr>
                <w:rFonts w:ascii="Times New Roman" w:hAnsi="Times New Roman" w:cs="Times New Roman"/>
                <w:sz w:val="24"/>
                <w:szCs w:val="24"/>
              </w:rPr>
              <w:t xml:space="preserve">Кәмелетке толмағандардың аутодеструктивті мінез-құлқы, кәмелетке толмағандарға қатысты тұрмыстық және физикалық зорлық-зомбылық, бірінші курс </w:t>
            </w:r>
            <w:r w:rsidRPr="00D21457">
              <w:rPr>
                <w:rFonts w:ascii="Times New Roman" w:hAnsi="Times New Roman" w:cs="Times New Roman"/>
                <w:sz w:val="24"/>
                <w:szCs w:val="24"/>
              </w:rPr>
              <w:lastRenderedPageBreak/>
              <w:t>студенттерінің бейімделуі және т. б. мәселелері бойынша оқитын ата-аналарға (немесе оларды алмастыратын адамдарға) топтық және жеке кеңес беру.</w:t>
            </w:r>
          </w:p>
        </w:tc>
        <w:tc>
          <w:tcPr>
            <w:tcW w:w="18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lastRenderedPageBreak/>
              <w:t>ата-аналар (немесе оларды алмастыратын адамдар)</w:t>
            </w:r>
          </w:p>
        </w:tc>
        <w:tc>
          <w:tcPr>
            <w:tcW w:w="1556"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тұрақты негізде (жыл ішінде, сұраныс бойынша</w:t>
            </w:r>
          </w:p>
        </w:tc>
        <w:tc>
          <w:tcPr>
            <w:tcW w:w="14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психологтың консультациялар журналы</w:t>
            </w:r>
          </w:p>
        </w:tc>
      </w:tr>
      <w:tr w:rsidR="00C11A6A" w:rsidRPr="00D21457" w:rsidTr="002F4B41">
        <w:tc>
          <w:tcPr>
            <w:tcW w:w="459" w:type="dxa"/>
            <w:vMerge/>
          </w:tcPr>
          <w:p w:rsidR="00C11A6A" w:rsidRPr="00D21457" w:rsidRDefault="00C11A6A" w:rsidP="00C11A6A">
            <w:pPr>
              <w:rPr>
                <w:rFonts w:ascii="Times New Roman" w:hAnsi="Times New Roman" w:cs="Times New Roman"/>
                <w:sz w:val="24"/>
                <w:szCs w:val="24"/>
              </w:rPr>
            </w:pPr>
          </w:p>
        </w:tc>
        <w:tc>
          <w:tcPr>
            <w:tcW w:w="1668" w:type="dxa"/>
            <w:gridSpan w:val="2"/>
            <w:vMerge/>
          </w:tcPr>
          <w:p w:rsidR="00C11A6A" w:rsidRPr="00D21457" w:rsidRDefault="00C11A6A" w:rsidP="00C11A6A">
            <w:pPr>
              <w:rPr>
                <w:rFonts w:ascii="Times New Roman" w:hAnsi="Times New Roman" w:cs="Times New Roman"/>
                <w:sz w:val="24"/>
                <w:szCs w:val="24"/>
              </w:rPr>
            </w:pPr>
          </w:p>
        </w:tc>
        <w:tc>
          <w:tcPr>
            <w:tcW w:w="3844" w:type="dxa"/>
          </w:tcPr>
          <w:p w:rsidR="00C11A6A" w:rsidRPr="00D21457" w:rsidRDefault="00C11A6A" w:rsidP="00C11A6A">
            <w:pPr>
              <w:rPr>
                <w:rFonts w:ascii="Times New Roman" w:hAnsi="Times New Roman" w:cs="Times New Roman"/>
                <w:sz w:val="24"/>
                <w:szCs w:val="24"/>
              </w:rPr>
            </w:pPr>
            <w:r w:rsidRPr="00D21457">
              <w:rPr>
                <w:rFonts w:ascii="Times New Roman" w:hAnsi="Times New Roman" w:cs="Times New Roman"/>
                <w:sz w:val="24"/>
                <w:szCs w:val="24"/>
              </w:rPr>
              <w:t>Колледж әкімшілігіне колледждің педагогикалық ұжымымен қарым-қатынас мәселелері бойынша топтық және жеке кеңес беру</w:t>
            </w:r>
          </w:p>
        </w:tc>
        <w:tc>
          <w:tcPr>
            <w:tcW w:w="18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колледж әкімшілігі</w:t>
            </w:r>
          </w:p>
        </w:tc>
        <w:tc>
          <w:tcPr>
            <w:tcW w:w="1556"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тұрақты негізде (жыл ішінде, сұраныс бойынша</w:t>
            </w:r>
          </w:p>
        </w:tc>
        <w:tc>
          <w:tcPr>
            <w:tcW w:w="14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психологтың консультациялар журналы</w:t>
            </w:r>
          </w:p>
        </w:tc>
      </w:tr>
      <w:tr w:rsidR="002F4B41" w:rsidRPr="00D21457" w:rsidTr="002F4B41">
        <w:tc>
          <w:tcPr>
            <w:tcW w:w="459" w:type="dxa"/>
            <w:vMerge/>
          </w:tcPr>
          <w:p w:rsidR="002F4B41" w:rsidRPr="00D21457" w:rsidRDefault="002F4B41" w:rsidP="002F4B41">
            <w:pPr>
              <w:rPr>
                <w:rFonts w:ascii="Times New Roman" w:hAnsi="Times New Roman" w:cs="Times New Roman"/>
                <w:sz w:val="24"/>
                <w:szCs w:val="24"/>
              </w:rPr>
            </w:pPr>
          </w:p>
        </w:tc>
        <w:tc>
          <w:tcPr>
            <w:tcW w:w="1668" w:type="dxa"/>
            <w:gridSpan w:val="2"/>
            <w:vMerge/>
          </w:tcPr>
          <w:p w:rsidR="002F4B41" w:rsidRPr="00D21457" w:rsidRDefault="002F4B41" w:rsidP="002F4B41">
            <w:pPr>
              <w:rPr>
                <w:rFonts w:ascii="Times New Roman" w:hAnsi="Times New Roman" w:cs="Times New Roman"/>
                <w:sz w:val="24"/>
                <w:szCs w:val="24"/>
              </w:rPr>
            </w:pPr>
          </w:p>
        </w:tc>
        <w:tc>
          <w:tcPr>
            <w:tcW w:w="3844" w:type="dxa"/>
          </w:tcPr>
          <w:p w:rsidR="002F4B41" w:rsidRPr="00D21457" w:rsidRDefault="00C11A6A" w:rsidP="002F4B41">
            <w:pPr>
              <w:rPr>
                <w:rFonts w:ascii="Times New Roman" w:hAnsi="Times New Roman" w:cs="Times New Roman"/>
                <w:sz w:val="24"/>
                <w:szCs w:val="24"/>
              </w:rPr>
            </w:pPr>
            <w:r w:rsidRPr="00D21457">
              <w:rPr>
                <w:rFonts w:ascii="Times New Roman" w:hAnsi="Times New Roman" w:cs="Times New Roman"/>
                <w:sz w:val="24"/>
                <w:szCs w:val="24"/>
              </w:rPr>
              <w:t>Стресс, жанжал, күшті эмоционалды тәжірибе жағдайында білім алушыларға психологиялық көмек көрсету</w:t>
            </w:r>
          </w:p>
        </w:tc>
        <w:tc>
          <w:tcPr>
            <w:tcW w:w="1823" w:type="dxa"/>
          </w:tcPr>
          <w:p w:rsidR="002F4B41" w:rsidRPr="00D21457" w:rsidRDefault="00C11A6A" w:rsidP="002F4B41">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к</w:t>
            </w:r>
            <w:r w:rsidR="002F4B41" w:rsidRPr="00D21457">
              <w:rPr>
                <w:rFonts w:ascii="Times New Roman" w:hAnsi="Times New Roman" w:cs="Times New Roman"/>
                <w:sz w:val="24"/>
                <w:szCs w:val="24"/>
              </w:rPr>
              <w:t>олледж</w:t>
            </w:r>
            <w:r w:rsidRPr="00D21457">
              <w:rPr>
                <w:rFonts w:ascii="Times New Roman" w:hAnsi="Times New Roman" w:cs="Times New Roman"/>
                <w:sz w:val="24"/>
                <w:szCs w:val="24"/>
                <w:lang w:val="kk-KZ"/>
              </w:rPr>
              <w:t xml:space="preserve"> білім алушылары</w:t>
            </w:r>
          </w:p>
        </w:tc>
        <w:tc>
          <w:tcPr>
            <w:tcW w:w="1556" w:type="dxa"/>
          </w:tcPr>
          <w:p w:rsidR="002F4B41" w:rsidRPr="00D21457" w:rsidRDefault="00C11A6A" w:rsidP="002F4B41">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жыл бойы</w:t>
            </w:r>
          </w:p>
        </w:tc>
        <w:tc>
          <w:tcPr>
            <w:tcW w:w="1423" w:type="dxa"/>
          </w:tcPr>
          <w:p w:rsidR="002F4B41" w:rsidRPr="00D21457" w:rsidRDefault="00C11A6A" w:rsidP="002F4B41">
            <w:pPr>
              <w:jc w:val="center"/>
              <w:rPr>
                <w:rFonts w:ascii="Times New Roman" w:hAnsi="Times New Roman" w:cs="Times New Roman"/>
                <w:sz w:val="24"/>
                <w:szCs w:val="24"/>
              </w:rPr>
            </w:pPr>
            <w:r w:rsidRPr="00D21457">
              <w:rPr>
                <w:rFonts w:ascii="Times New Roman" w:hAnsi="Times New Roman" w:cs="Times New Roman"/>
                <w:sz w:val="24"/>
                <w:szCs w:val="24"/>
              </w:rPr>
              <w:t>психологтың консультациялар журналы</w:t>
            </w:r>
          </w:p>
        </w:tc>
      </w:tr>
      <w:tr w:rsidR="00C11A6A" w:rsidRPr="00D21457" w:rsidTr="002F4B41">
        <w:tc>
          <w:tcPr>
            <w:tcW w:w="459" w:type="dxa"/>
            <w:vMerge w:val="restart"/>
          </w:tcPr>
          <w:p w:rsidR="00C11A6A" w:rsidRPr="00D21457" w:rsidRDefault="00C11A6A" w:rsidP="00C11A6A">
            <w:pPr>
              <w:rPr>
                <w:rFonts w:ascii="Times New Roman" w:hAnsi="Times New Roman" w:cs="Times New Roman"/>
                <w:sz w:val="24"/>
                <w:szCs w:val="24"/>
              </w:rPr>
            </w:pPr>
            <w:r w:rsidRPr="00D21457">
              <w:rPr>
                <w:rFonts w:ascii="Times New Roman" w:hAnsi="Times New Roman" w:cs="Times New Roman"/>
                <w:sz w:val="24"/>
                <w:szCs w:val="24"/>
              </w:rPr>
              <w:t>3</w:t>
            </w:r>
          </w:p>
        </w:tc>
        <w:tc>
          <w:tcPr>
            <w:tcW w:w="1668" w:type="dxa"/>
            <w:gridSpan w:val="2"/>
            <w:vMerge w:val="restart"/>
          </w:tcPr>
          <w:p w:rsidR="00C11A6A" w:rsidRPr="00D21457" w:rsidRDefault="00C11A6A" w:rsidP="00C11A6A">
            <w:pPr>
              <w:rPr>
                <w:rFonts w:ascii="Times New Roman" w:hAnsi="Times New Roman" w:cs="Times New Roman"/>
                <w:sz w:val="24"/>
                <w:szCs w:val="24"/>
              </w:rPr>
            </w:pPr>
            <w:r w:rsidRPr="00D21457">
              <w:rPr>
                <w:rFonts w:ascii="Times New Roman" w:hAnsi="Times New Roman" w:cs="Times New Roman"/>
                <w:sz w:val="24"/>
                <w:szCs w:val="24"/>
              </w:rPr>
              <w:t>Ағартушылық-профилактикалық жұмыс</w:t>
            </w:r>
          </w:p>
        </w:tc>
        <w:tc>
          <w:tcPr>
            <w:tcW w:w="3844" w:type="dxa"/>
          </w:tcPr>
          <w:p w:rsidR="00C11A6A" w:rsidRPr="00D21457" w:rsidRDefault="00C11A6A" w:rsidP="00C11A6A">
            <w:pPr>
              <w:rPr>
                <w:rFonts w:ascii="Times New Roman" w:hAnsi="Times New Roman" w:cs="Times New Roman"/>
                <w:sz w:val="24"/>
                <w:szCs w:val="24"/>
              </w:rPr>
            </w:pPr>
            <w:r w:rsidRPr="00D21457">
              <w:rPr>
                <w:rFonts w:ascii="Times New Roman" w:hAnsi="Times New Roman" w:cs="Times New Roman"/>
                <w:sz w:val="24"/>
                <w:szCs w:val="24"/>
              </w:rPr>
              <w:t>СӨС алдын алуға бағытталған профилактикалық тренингтер, интерактивті сабақтар, дөңгелек үстелдер, акциялар (жоспарға сәйкес)</w:t>
            </w:r>
          </w:p>
        </w:tc>
        <w:tc>
          <w:tcPr>
            <w:tcW w:w="18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lang w:val="kk-KZ"/>
              </w:rPr>
              <w:t>к</w:t>
            </w:r>
            <w:r w:rsidRPr="00D21457">
              <w:rPr>
                <w:rFonts w:ascii="Times New Roman" w:hAnsi="Times New Roman" w:cs="Times New Roman"/>
                <w:sz w:val="24"/>
                <w:szCs w:val="24"/>
              </w:rPr>
              <w:t>олледж</w:t>
            </w:r>
            <w:r w:rsidRPr="00D21457">
              <w:rPr>
                <w:rFonts w:ascii="Times New Roman" w:hAnsi="Times New Roman" w:cs="Times New Roman"/>
                <w:sz w:val="24"/>
                <w:szCs w:val="24"/>
                <w:lang w:val="kk-KZ"/>
              </w:rPr>
              <w:t xml:space="preserve"> білім алушылары</w:t>
            </w:r>
          </w:p>
        </w:tc>
        <w:tc>
          <w:tcPr>
            <w:tcW w:w="1556"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lang w:val="kk-KZ"/>
              </w:rPr>
              <w:t>жыл бойы</w:t>
            </w:r>
          </w:p>
        </w:tc>
        <w:tc>
          <w:tcPr>
            <w:tcW w:w="14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топтық жұмыс нысандарын есепке алу журналы</w:t>
            </w:r>
          </w:p>
        </w:tc>
      </w:tr>
      <w:tr w:rsidR="00C11A6A" w:rsidRPr="00D21457" w:rsidTr="002F4B41">
        <w:tc>
          <w:tcPr>
            <w:tcW w:w="459" w:type="dxa"/>
            <w:vMerge/>
          </w:tcPr>
          <w:p w:rsidR="00C11A6A" w:rsidRPr="00D21457" w:rsidRDefault="00C11A6A" w:rsidP="00C11A6A">
            <w:pPr>
              <w:rPr>
                <w:rFonts w:ascii="Times New Roman" w:hAnsi="Times New Roman" w:cs="Times New Roman"/>
                <w:sz w:val="24"/>
                <w:szCs w:val="24"/>
              </w:rPr>
            </w:pPr>
          </w:p>
        </w:tc>
        <w:tc>
          <w:tcPr>
            <w:tcW w:w="1668" w:type="dxa"/>
            <w:gridSpan w:val="2"/>
            <w:vMerge/>
          </w:tcPr>
          <w:p w:rsidR="00C11A6A" w:rsidRPr="00D21457" w:rsidRDefault="00C11A6A" w:rsidP="00C11A6A">
            <w:pPr>
              <w:rPr>
                <w:rFonts w:ascii="Times New Roman" w:hAnsi="Times New Roman" w:cs="Times New Roman"/>
                <w:sz w:val="24"/>
                <w:szCs w:val="24"/>
              </w:rPr>
            </w:pPr>
          </w:p>
        </w:tc>
        <w:tc>
          <w:tcPr>
            <w:tcW w:w="3844" w:type="dxa"/>
          </w:tcPr>
          <w:p w:rsidR="00C11A6A" w:rsidRPr="00D21457" w:rsidRDefault="00C11A6A" w:rsidP="00C11A6A">
            <w:pPr>
              <w:rPr>
                <w:rFonts w:ascii="Times New Roman" w:hAnsi="Times New Roman" w:cs="Times New Roman"/>
                <w:sz w:val="24"/>
                <w:szCs w:val="24"/>
              </w:rPr>
            </w:pPr>
            <w:r w:rsidRPr="00D21457">
              <w:rPr>
                <w:rFonts w:ascii="Times New Roman" w:hAnsi="Times New Roman" w:cs="Times New Roman"/>
                <w:sz w:val="24"/>
                <w:szCs w:val="24"/>
              </w:rPr>
              <w:t>Автодеструктивті мінез-құлықтың алдын алуға бағытталған профилактикалық тренингтер, интерактивті сабақтар, дөңгелек үстелдер, акциялар, ата-аналар дәрістері (жоспарға сәйкес)</w:t>
            </w:r>
          </w:p>
        </w:tc>
        <w:tc>
          <w:tcPr>
            <w:tcW w:w="18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білім алушылар, олардың ата-аналары (немесе оларды алмастыратын адамдар), педагогтер</w:t>
            </w:r>
          </w:p>
        </w:tc>
        <w:tc>
          <w:tcPr>
            <w:tcW w:w="1556"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lang w:val="kk-KZ"/>
              </w:rPr>
              <w:t>жыл бойы</w:t>
            </w:r>
          </w:p>
        </w:tc>
        <w:tc>
          <w:tcPr>
            <w:tcW w:w="14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топтық жұмыс нысандарын есепке алу журналы, білім алушылардың ата-аналарымен жұмысты есепке алу журналы</w:t>
            </w:r>
          </w:p>
        </w:tc>
      </w:tr>
      <w:tr w:rsidR="00C11A6A" w:rsidRPr="00D21457" w:rsidTr="002F4B41">
        <w:tc>
          <w:tcPr>
            <w:tcW w:w="459" w:type="dxa"/>
            <w:vMerge/>
          </w:tcPr>
          <w:p w:rsidR="00C11A6A" w:rsidRPr="00D21457" w:rsidRDefault="00C11A6A" w:rsidP="00C11A6A">
            <w:pPr>
              <w:rPr>
                <w:rFonts w:ascii="Times New Roman" w:hAnsi="Times New Roman" w:cs="Times New Roman"/>
                <w:sz w:val="24"/>
                <w:szCs w:val="24"/>
              </w:rPr>
            </w:pPr>
          </w:p>
        </w:tc>
        <w:tc>
          <w:tcPr>
            <w:tcW w:w="1668" w:type="dxa"/>
            <w:gridSpan w:val="2"/>
            <w:vMerge/>
          </w:tcPr>
          <w:p w:rsidR="00C11A6A" w:rsidRPr="00D21457" w:rsidRDefault="00C11A6A" w:rsidP="00C11A6A">
            <w:pPr>
              <w:rPr>
                <w:rFonts w:ascii="Times New Roman" w:hAnsi="Times New Roman" w:cs="Times New Roman"/>
                <w:sz w:val="24"/>
                <w:szCs w:val="24"/>
              </w:rPr>
            </w:pPr>
          </w:p>
        </w:tc>
        <w:tc>
          <w:tcPr>
            <w:tcW w:w="3844" w:type="dxa"/>
          </w:tcPr>
          <w:p w:rsidR="00C11A6A" w:rsidRPr="00D21457" w:rsidRDefault="00C11A6A" w:rsidP="00C11A6A">
            <w:pPr>
              <w:rPr>
                <w:rFonts w:ascii="Times New Roman" w:hAnsi="Times New Roman" w:cs="Times New Roman"/>
                <w:sz w:val="24"/>
                <w:szCs w:val="24"/>
              </w:rPr>
            </w:pPr>
            <w:r w:rsidRPr="00D21457">
              <w:rPr>
                <w:rFonts w:ascii="Times New Roman" w:hAnsi="Times New Roman" w:cs="Times New Roman"/>
                <w:sz w:val="24"/>
                <w:szCs w:val="24"/>
              </w:rPr>
              <w:t>Бірінші курс студенттерін сәтті бейімдеуге бағытталған профилактикалық тренингтер, интерактивті сабақтар, дөңгелек үстелдер, акциялар</w:t>
            </w:r>
          </w:p>
        </w:tc>
        <w:tc>
          <w:tcPr>
            <w:tcW w:w="18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lang w:val="kk-KZ"/>
              </w:rPr>
              <w:t>к</w:t>
            </w:r>
            <w:r w:rsidRPr="00D21457">
              <w:rPr>
                <w:rFonts w:ascii="Times New Roman" w:hAnsi="Times New Roman" w:cs="Times New Roman"/>
                <w:sz w:val="24"/>
                <w:szCs w:val="24"/>
              </w:rPr>
              <w:t>олледж</w:t>
            </w:r>
            <w:r w:rsidRPr="00D21457">
              <w:rPr>
                <w:rFonts w:ascii="Times New Roman" w:hAnsi="Times New Roman" w:cs="Times New Roman"/>
                <w:sz w:val="24"/>
                <w:szCs w:val="24"/>
                <w:lang w:val="kk-KZ"/>
              </w:rPr>
              <w:t xml:space="preserve"> білім алушылары</w:t>
            </w:r>
          </w:p>
        </w:tc>
        <w:tc>
          <w:tcPr>
            <w:tcW w:w="1556"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lang w:val="kk-KZ"/>
              </w:rPr>
              <w:t>қыркүйек-қазан</w:t>
            </w:r>
          </w:p>
        </w:tc>
        <w:tc>
          <w:tcPr>
            <w:tcW w:w="14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топтық жұмыс нысандарын есепке алу журналы</w:t>
            </w:r>
          </w:p>
        </w:tc>
      </w:tr>
      <w:tr w:rsidR="00C11A6A" w:rsidRPr="00D21457" w:rsidTr="002F4B41">
        <w:tc>
          <w:tcPr>
            <w:tcW w:w="459" w:type="dxa"/>
            <w:vMerge/>
          </w:tcPr>
          <w:p w:rsidR="00C11A6A" w:rsidRPr="00D21457" w:rsidRDefault="00C11A6A" w:rsidP="00C11A6A">
            <w:pPr>
              <w:rPr>
                <w:rFonts w:ascii="Times New Roman" w:hAnsi="Times New Roman" w:cs="Times New Roman"/>
                <w:sz w:val="24"/>
                <w:szCs w:val="24"/>
              </w:rPr>
            </w:pPr>
          </w:p>
        </w:tc>
        <w:tc>
          <w:tcPr>
            <w:tcW w:w="1668" w:type="dxa"/>
            <w:gridSpan w:val="2"/>
            <w:vMerge/>
          </w:tcPr>
          <w:p w:rsidR="00C11A6A" w:rsidRPr="00D21457" w:rsidRDefault="00C11A6A" w:rsidP="00C11A6A">
            <w:pPr>
              <w:rPr>
                <w:rFonts w:ascii="Times New Roman" w:hAnsi="Times New Roman" w:cs="Times New Roman"/>
                <w:sz w:val="24"/>
                <w:szCs w:val="24"/>
              </w:rPr>
            </w:pPr>
          </w:p>
        </w:tc>
        <w:tc>
          <w:tcPr>
            <w:tcW w:w="3844" w:type="dxa"/>
          </w:tcPr>
          <w:p w:rsidR="00C11A6A" w:rsidRPr="00D21457" w:rsidRDefault="00C11A6A" w:rsidP="00C11A6A">
            <w:pPr>
              <w:rPr>
                <w:rFonts w:ascii="Times New Roman" w:hAnsi="Times New Roman" w:cs="Times New Roman"/>
                <w:sz w:val="24"/>
                <w:szCs w:val="24"/>
              </w:rPr>
            </w:pPr>
            <w:r w:rsidRPr="00D21457">
              <w:rPr>
                <w:rFonts w:ascii="Times New Roman" w:hAnsi="Times New Roman" w:cs="Times New Roman"/>
                <w:sz w:val="24"/>
                <w:szCs w:val="24"/>
              </w:rPr>
              <w:t>Құқық бұзушылықтың алдын алу, аутодеструктивті мінез-құлық, СӨС, кәсіби өсу және өзін-өзі анықтау мәселелерін шешу бойынша аралас кәсіп мамандарымен өзара іс-қимыл жасау</w:t>
            </w:r>
          </w:p>
        </w:tc>
        <w:tc>
          <w:tcPr>
            <w:tcW w:w="18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білім алушылар, олардың ата-аналары (немесе оларды алмастыратын адамдар), педагогтер</w:t>
            </w:r>
          </w:p>
        </w:tc>
        <w:tc>
          <w:tcPr>
            <w:tcW w:w="1556"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lang w:val="kk-KZ"/>
              </w:rPr>
              <w:t>жыл бойы</w:t>
            </w:r>
          </w:p>
        </w:tc>
        <w:tc>
          <w:tcPr>
            <w:tcW w:w="1423" w:type="dxa"/>
          </w:tcPr>
          <w:p w:rsidR="00C11A6A" w:rsidRPr="00D21457" w:rsidRDefault="00C11A6A" w:rsidP="00C11A6A">
            <w:pPr>
              <w:jc w:val="center"/>
              <w:rPr>
                <w:rFonts w:ascii="Times New Roman" w:hAnsi="Times New Roman" w:cs="Times New Roman"/>
                <w:sz w:val="24"/>
                <w:szCs w:val="24"/>
              </w:rPr>
            </w:pPr>
            <w:r w:rsidRPr="00D21457">
              <w:rPr>
                <w:rFonts w:ascii="Times New Roman" w:hAnsi="Times New Roman" w:cs="Times New Roman"/>
                <w:sz w:val="24"/>
                <w:szCs w:val="24"/>
              </w:rPr>
              <w:t>топтық жұмыс нысандарын есепке алу журналы, білім алушылардың ата-</w:t>
            </w:r>
            <w:r w:rsidRPr="00D21457">
              <w:rPr>
                <w:rFonts w:ascii="Times New Roman" w:hAnsi="Times New Roman" w:cs="Times New Roman"/>
                <w:sz w:val="24"/>
                <w:szCs w:val="24"/>
              </w:rPr>
              <w:lastRenderedPageBreak/>
              <w:t>аналарымен жұмыс журналы, педагогикалық ұжыммен жұмыс журналы</w:t>
            </w:r>
          </w:p>
        </w:tc>
      </w:tr>
      <w:tr w:rsidR="00A244FF" w:rsidRPr="00D21457" w:rsidTr="002F4B41">
        <w:tc>
          <w:tcPr>
            <w:tcW w:w="459" w:type="dxa"/>
            <w:vMerge/>
          </w:tcPr>
          <w:p w:rsidR="00A244FF" w:rsidRPr="00D21457" w:rsidRDefault="00A244FF" w:rsidP="00A244FF">
            <w:pPr>
              <w:rPr>
                <w:rFonts w:ascii="Times New Roman" w:hAnsi="Times New Roman" w:cs="Times New Roman"/>
                <w:sz w:val="24"/>
                <w:szCs w:val="24"/>
              </w:rPr>
            </w:pPr>
          </w:p>
        </w:tc>
        <w:tc>
          <w:tcPr>
            <w:tcW w:w="1668" w:type="dxa"/>
            <w:gridSpan w:val="2"/>
            <w:vMerge/>
          </w:tcPr>
          <w:p w:rsidR="00A244FF" w:rsidRPr="00D21457" w:rsidRDefault="00A244FF" w:rsidP="00A244FF">
            <w:pPr>
              <w:rPr>
                <w:rFonts w:ascii="Times New Roman" w:hAnsi="Times New Roman" w:cs="Times New Roman"/>
                <w:sz w:val="24"/>
                <w:szCs w:val="24"/>
              </w:rPr>
            </w:pP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"Жастар ортасындағы аутодеструктивті мінез-құлықтың, тұрмыстық зорлық-зомбылықтың, қорқытудың және кибербуллингтің алдын алу"; "Педагогтың кәсіби шалдығуы" Семинар-практикумы</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колледж педагогтары</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семестрде бір рет</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педагогикалық ұжыммен жұмыс журналы</w:t>
            </w:r>
          </w:p>
        </w:tc>
      </w:tr>
      <w:tr w:rsidR="00A244FF" w:rsidRPr="00D21457" w:rsidTr="002F4B41">
        <w:tc>
          <w:tcPr>
            <w:tcW w:w="459" w:type="dxa"/>
            <w:vMerge/>
          </w:tcPr>
          <w:p w:rsidR="00A244FF" w:rsidRPr="00D21457" w:rsidRDefault="00A244FF" w:rsidP="00A244FF">
            <w:pPr>
              <w:rPr>
                <w:rFonts w:ascii="Times New Roman" w:hAnsi="Times New Roman" w:cs="Times New Roman"/>
                <w:sz w:val="24"/>
                <w:szCs w:val="24"/>
              </w:rPr>
            </w:pPr>
          </w:p>
        </w:tc>
        <w:tc>
          <w:tcPr>
            <w:tcW w:w="1668" w:type="dxa"/>
            <w:gridSpan w:val="2"/>
            <w:vMerge/>
          </w:tcPr>
          <w:p w:rsidR="00A244FF" w:rsidRPr="00D21457" w:rsidRDefault="00A244FF" w:rsidP="00A244FF">
            <w:pPr>
              <w:rPr>
                <w:rFonts w:ascii="Times New Roman" w:hAnsi="Times New Roman" w:cs="Times New Roman"/>
                <w:sz w:val="24"/>
                <w:szCs w:val="24"/>
              </w:rPr>
            </w:pP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"Жасөспірім" Рейд (тұрғылықты жері бойынша кәмелетке толмаған білім алушыларға бару)</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кәмелетке толмаған білім алушылар</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тоқсанына бір рет</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ТТЖ актісі</w:t>
            </w:r>
          </w:p>
        </w:tc>
      </w:tr>
      <w:tr w:rsidR="00A244FF" w:rsidRPr="00D21457" w:rsidTr="002F4B41">
        <w:tc>
          <w:tcPr>
            <w:tcW w:w="459" w:type="dxa"/>
            <w:vMerge w:val="restart"/>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4</w:t>
            </w:r>
          </w:p>
        </w:tc>
        <w:tc>
          <w:tcPr>
            <w:tcW w:w="1668" w:type="dxa"/>
            <w:gridSpan w:val="2"/>
            <w:vMerge w:val="restart"/>
          </w:tcPr>
          <w:p w:rsidR="00A244FF" w:rsidRPr="00D21457" w:rsidRDefault="00A244FF" w:rsidP="00A244FF">
            <w:pPr>
              <w:rPr>
                <w:rFonts w:ascii="Times New Roman" w:hAnsi="Times New Roman" w:cs="Times New Roman"/>
                <w:sz w:val="24"/>
                <w:szCs w:val="24"/>
                <w:lang w:val="kk-KZ"/>
              </w:rPr>
            </w:pPr>
            <w:r w:rsidRPr="00D21457">
              <w:rPr>
                <w:rFonts w:ascii="Times New Roman" w:hAnsi="Times New Roman" w:cs="Times New Roman"/>
                <w:sz w:val="24"/>
                <w:szCs w:val="24"/>
                <w:lang w:val="kk-KZ"/>
              </w:rPr>
              <w:t>Түзете-дамыту жұмысы</w:t>
            </w: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Білім алушыларды психологиялық сүйемелдеу "ерекше назар"тобы</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w:t>
            </w:r>
            <w:r w:rsidRPr="00D21457">
              <w:rPr>
                <w:rFonts w:ascii="Times New Roman" w:hAnsi="Times New Roman" w:cs="Times New Roman"/>
                <w:sz w:val="24"/>
                <w:szCs w:val="24"/>
                <w:lang w:val="kk-KZ"/>
              </w:rPr>
              <w:t>Е</w:t>
            </w:r>
            <w:r w:rsidRPr="00D21457">
              <w:rPr>
                <w:rFonts w:ascii="Times New Roman" w:hAnsi="Times New Roman" w:cs="Times New Roman"/>
                <w:sz w:val="24"/>
                <w:szCs w:val="24"/>
              </w:rPr>
              <w:t>рекше назар аударатын топ" білім алушылары</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тұрақты негізде</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жеке түзету карталары</w:t>
            </w:r>
          </w:p>
        </w:tc>
      </w:tr>
      <w:tr w:rsidR="00A244FF" w:rsidRPr="00D21457" w:rsidTr="002F4B41">
        <w:tc>
          <w:tcPr>
            <w:tcW w:w="459" w:type="dxa"/>
            <w:vMerge/>
          </w:tcPr>
          <w:p w:rsidR="00A244FF" w:rsidRPr="00D21457" w:rsidRDefault="00A244FF" w:rsidP="00A244FF">
            <w:pPr>
              <w:rPr>
                <w:rFonts w:ascii="Times New Roman" w:hAnsi="Times New Roman" w:cs="Times New Roman"/>
                <w:sz w:val="24"/>
                <w:szCs w:val="24"/>
              </w:rPr>
            </w:pPr>
          </w:p>
        </w:tc>
        <w:tc>
          <w:tcPr>
            <w:tcW w:w="1668" w:type="dxa"/>
            <w:gridSpan w:val="2"/>
            <w:vMerge/>
          </w:tcPr>
          <w:p w:rsidR="00A244FF" w:rsidRPr="00D21457" w:rsidRDefault="00A244FF" w:rsidP="00A244FF">
            <w:pPr>
              <w:rPr>
                <w:rFonts w:ascii="Times New Roman" w:hAnsi="Times New Roman" w:cs="Times New Roman"/>
                <w:sz w:val="24"/>
                <w:szCs w:val="24"/>
              </w:rPr>
            </w:pP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Диагностикалық зерттеулердің нәтижелері бойынша топтық және жеке түзете-дамыту сабақтары, тренингтер</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колледж білім алушылары</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қажеттілік бойынша (жыл бойы)</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жеке түзету карталары</w:t>
            </w:r>
          </w:p>
        </w:tc>
      </w:tr>
      <w:tr w:rsidR="00A244FF" w:rsidRPr="00D21457" w:rsidTr="002F4B41">
        <w:tc>
          <w:tcPr>
            <w:tcW w:w="459" w:type="dxa"/>
            <w:vMerge w:val="restart"/>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5</w:t>
            </w:r>
          </w:p>
        </w:tc>
        <w:tc>
          <w:tcPr>
            <w:tcW w:w="1668" w:type="dxa"/>
            <w:gridSpan w:val="2"/>
            <w:vMerge w:val="restart"/>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Ұйымдастыру-әдістемелік жұмыс</w:t>
            </w: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Білім алушыларды тәрбиелеу және әлеуметтендіру мәселелері бойынша семинарларға, практикумдарға, конференцияларға, онлайн-вебинарларға қатысу</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психолог</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тұрақты негізде</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жұмыс түрлерін есепке алу журналы (тіркеу)</w:t>
            </w:r>
          </w:p>
        </w:tc>
      </w:tr>
      <w:tr w:rsidR="00A244FF" w:rsidRPr="00D21457" w:rsidTr="002F4B41">
        <w:tc>
          <w:tcPr>
            <w:tcW w:w="459" w:type="dxa"/>
            <w:vMerge/>
          </w:tcPr>
          <w:p w:rsidR="00A244FF" w:rsidRPr="00D21457" w:rsidRDefault="00A244FF" w:rsidP="00A244FF">
            <w:pPr>
              <w:rPr>
                <w:rFonts w:ascii="Times New Roman" w:hAnsi="Times New Roman" w:cs="Times New Roman"/>
                <w:sz w:val="24"/>
                <w:szCs w:val="24"/>
              </w:rPr>
            </w:pPr>
          </w:p>
        </w:tc>
        <w:tc>
          <w:tcPr>
            <w:tcW w:w="1668" w:type="dxa"/>
            <w:gridSpan w:val="2"/>
            <w:vMerge/>
          </w:tcPr>
          <w:p w:rsidR="00A244FF" w:rsidRPr="00D21457" w:rsidRDefault="00A244FF" w:rsidP="00A244FF">
            <w:pPr>
              <w:rPr>
                <w:rFonts w:ascii="Times New Roman" w:hAnsi="Times New Roman" w:cs="Times New Roman"/>
                <w:sz w:val="24"/>
                <w:szCs w:val="24"/>
              </w:rPr>
            </w:pP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Кәмелетке толмағандардың істері жөніндегі комиссияларға құқық бұзушылықтың алдын алу жөніндегі кеңеске, психологиялық қызмет отырыстарына қатысу</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lang w:val="kk-KZ"/>
              </w:rPr>
              <w:t xml:space="preserve">колледждің </w:t>
            </w:r>
            <w:r w:rsidRPr="00D21457">
              <w:rPr>
                <w:rFonts w:ascii="Times New Roman" w:hAnsi="Times New Roman" w:cs="Times New Roman"/>
                <w:sz w:val="24"/>
                <w:szCs w:val="24"/>
              </w:rPr>
              <w:t>психологи</w:t>
            </w:r>
            <w:r w:rsidRPr="00D21457">
              <w:rPr>
                <w:rFonts w:ascii="Times New Roman" w:hAnsi="Times New Roman" w:cs="Times New Roman"/>
                <w:sz w:val="24"/>
                <w:szCs w:val="24"/>
                <w:lang w:val="kk-KZ"/>
              </w:rPr>
              <w:t>ялық қызметі</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ай сайын</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ПК, ҚАК хаттамалары</w:t>
            </w:r>
          </w:p>
        </w:tc>
      </w:tr>
      <w:tr w:rsidR="00A244FF" w:rsidRPr="00D21457" w:rsidTr="002F4B41">
        <w:tc>
          <w:tcPr>
            <w:tcW w:w="459" w:type="dxa"/>
            <w:vMerge/>
          </w:tcPr>
          <w:p w:rsidR="00A244FF" w:rsidRPr="00D21457" w:rsidRDefault="00A244FF" w:rsidP="00A244FF">
            <w:pPr>
              <w:rPr>
                <w:rFonts w:ascii="Times New Roman" w:hAnsi="Times New Roman" w:cs="Times New Roman"/>
                <w:sz w:val="24"/>
                <w:szCs w:val="24"/>
              </w:rPr>
            </w:pPr>
          </w:p>
        </w:tc>
        <w:tc>
          <w:tcPr>
            <w:tcW w:w="1668" w:type="dxa"/>
            <w:gridSpan w:val="2"/>
            <w:vMerge/>
          </w:tcPr>
          <w:p w:rsidR="00A244FF" w:rsidRPr="00D21457" w:rsidRDefault="00A244FF" w:rsidP="00A244FF">
            <w:pPr>
              <w:rPr>
                <w:rFonts w:ascii="Times New Roman" w:hAnsi="Times New Roman" w:cs="Times New Roman"/>
                <w:sz w:val="24"/>
                <w:szCs w:val="24"/>
              </w:rPr>
            </w:pP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Психологтың 2023-2024 оқу жылындағы (жартыжылдық, жылдық)жұмысына талдау дайындау</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психолог</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жартыжылдық</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жұмысты талдау</w:t>
            </w:r>
          </w:p>
        </w:tc>
      </w:tr>
      <w:tr w:rsidR="00A244FF" w:rsidRPr="00D21457" w:rsidTr="002F4B41">
        <w:tc>
          <w:tcPr>
            <w:tcW w:w="459" w:type="dxa"/>
            <w:vMerge/>
          </w:tcPr>
          <w:p w:rsidR="00A244FF" w:rsidRPr="00D21457" w:rsidRDefault="00A244FF" w:rsidP="00A244FF">
            <w:pPr>
              <w:rPr>
                <w:rFonts w:ascii="Times New Roman" w:hAnsi="Times New Roman" w:cs="Times New Roman"/>
                <w:sz w:val="24"/>
                <w:szCs w:val="24"/>
              </w:rPr>
            </w:pPr>
          </w:p>
        </w:tc>
        <w:tc>
          <w:tcPr>
            <w:tcW w:w="1668" w:type="dxa"/>
            <w:gridSpan w:val="2"/>
            <w:vMerge/>
          </w:tcPr>
          <w:p w:rsidR="00A244FF" w:rsidRPr="00D21457" w:rsidRDefault="00A244FF" w:rsidP="00A244FF">
            <w:pPr>
              <w:rPr>
                <w:rFonts w:ascii="Times New Roman" w:hAnsi="Times New Roman" w:cs="Times New Roman"/>
                <w:sz w:val="24"/>
                <w:szCs w:val="24"/>
              </w:rPr>
            </w:pP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Әдістемелік материалмен "Өзіне-өзі психолог"стендін ресімдеу</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психолог</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жылдық</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консультациялар буклеттер, брошюралар, снім телефондары</w:t>
            </w:r>
          </w:p>
        </w:tc>
      </w:tr>
      <w:tr w:rsidR="00A244FF" w:rsidRPr="00D21457" w:rsidTr="002F4B41">
        <w:tc>
          <w:tcPr>
            <w:tcW w:w="459" w:type="dxa"/>
            <w:vMerge/>
          </w:tcPr>
          <w:p w:rsidR="00A244FF" w:rsidRPr="00D21457" w:rsidRDefault="00A244FF" w:rsidP="00A244FF">
            <w:pPr>
              <w:rPr>
                <w:rFonts w:ascii="Times New Roman" w:hAnsi="Times New Roman" w:cs="Times New Roman"/>
                <w:sz w:val="24"/>
                <w:szCs w:val="24"/>
              </w:rPr>
            </w:pPr>
          </w:p>
        </w:tc>
        <w:tc>
          <w:tcPr>
            <w:tcW w:w="1668" w:type="dxa"/>
            <w:gridSpan w:val="2"/>
            <w:vMerge/>
          </w:tcPr>
          <w:p w:rsidR="00A244FF" w:rsidRPr="00D21457" w:rsidRDefault="00A244FF" w:rsidP="00A244FF">
            <w:pPr>
              <w:rPr>
                <w:rFonts w:ascii="Times New Roman" w:hAnsi="Times New Roman" w:cs="Times New Roman"/>
                <w:sz w:val="24"/>
                <w:szCs w:val="24"/>
              </w:rPr>
            </w:pP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 xml:space="preserve">"Сенім жәшігінің" жұмысын </w:t>
            </w:r>
            <w:r w:rsidRPr="00D21457">
              <w:rPr>
                <w:rFonts w:ascii="Times New Roman" w:hAnsi="Times New Roman" w:cs="Times New Roman"/>
                <w:sz w:val="24"/>
                <w:szCs w:val="24"/>
              </w:rPr>
              <w:lastRenderedPageBreak/>
              <w:t>бақылау және ұйымдастыру</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lang w:val="kk-KZ"/>
              </w:rPr>
              <w:lastRenderedPageBreak/>
              <w:t xml:space="preserve">Директордың </w:t>
            </w:r>
            <w:r w:rsidRPr="00D21457">
              <w:rPr>
                <w:rFonts w:ascii="Times New Roman" w:hAnsi="Times New Roman" w:cs="Times New Roman"/>
                <w:sz w:val="24"/>
                <w:szCs w:val="24"/>
                <w:lang w:val="kk-KZ"/>
              </w:rPr>
              <w:lastRenderedPageBreak/>
              <w:t>ТЖ бойына орынб</w:t>
            </w:r>
            <w:r w:rsidRPr="00D21457">
              <w:rPr>
                <w:rFonts w:ascii="Times New Roman" w:hAnsi="Times New Roman" w:cs="Times New Roman"/>
                <w:sz w:val="24"/>
                <w:szCs w:val="24"/>
              </w:rPr>
              <w:t>, психолог</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lastRenderedPageBreak/>
              <w:t>апта сайын</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 xml:space="preserve">"Сенім </w:t>
            </w:r>
            <w:r w:rsidRPr="00D21457">
              <w:rPr>
                <w:rFonts w:ascii="Times New Roman" w:hAnsi="Times New Roman" w:cs="Times New Roman"/>
                <w:sz w:val="24"/>
                <w:szCs w:val="24"/>
              </w:rPr>
              <w:lastRenderedPageBreak/>
              <w:t>жәшігі" өтініштерін есепке алу журналы</w:t>
            </w:r>
          </w:p>
        </w:tc>
      </w:tr>
      <w:tr w:rsidR="00A244FF" w:rsidRPr="00D21457" w:rsidTr="002F4B41">
        <w:tc>
          <w:tcPr>
            <w:tcW w:w="459" w:type="dxa"/>
            <w:vMerge/>
          </w:tcPr>
          <w:p w:rsidR="00A244FF" w:rsidRPr="00D21457" w:rsidRDefault="00A244FF" w:rsidP="00A244FF">
            <w:pPr>
              <w:rPr>
                <w:rFonts w:ascii="Times New Roman" w:hAnsi="Times New Roman" w:cs="Times New Roman"/>
                <w:sz w:val="24"/>
                <w:szCs w:val="24"/>
              </w:rPr>
            </w:pPr>
          </w:p>
        </w:tc>
        <w:tc>
          <w:tcPr>
            <w:tcW w:w="1668" w:type="dxa"/>
            <w:gridSpan w:val="2"/>
            <w:vMerge/>
          </w:tcPr>
          <w:p w:rsidR="00A244FF" w:rsidRPr="00D21457" w:rsidRDefault="00A244FF" w:rsidP="00A244FF">
            <w:pPr>
              <w:rPr>
                <w:rFonts w:ascii="Times New Roman" w:hAnsi="Times New Roman" w:cs="Times New Roman"/>
                <w:sz w:val="24"/>
                <w:szCs w:val="24"/>
              </w:rPr>
            </w:pPr>
          </w:p>
        </w:tc>
        <w:tc>
          <w:tcPr>
            <w:tcW w:w="3844" w:type="dxa"/>
          </w:tcPr>
          <w:p w:rsidR="00A244FF" w:rsidRPr="00D21457" w:rsidRDefault="00A244FF" w:rsidP="00A244FF">
            <w:pPr>
              <w:rPr>
                <w:rFonts w:ascii="Times New Roman" w:hAnsi="Times New Roman" w:cs="Times New Roman"/>
                <w:sz w:val="24"/>
                <w:szCs w:val="24"/>
              </w:rPr>
            </w:pPr>
            <w:r w:rsidRPr="00D21457">
              <w:rPr>
                <w:rFonts w:ascii="Times New Roman" w:hAnsi="Times New Roman" w:cs="Times New Roman"/>
                <w:sz w:val="24"/>
                <w:szCs w:val="24"/>
              </w:rPr>
              <w:t>Буклеттер, брошюралар әзірлеу, диагностикалық жұмысқа бланкілерді дайындау, психологтың әдістемелік қоржынын жинақтау және жаңарту</w:t>
            </w:r>
          </w:p>
        </w:tc>
        <w:tc>
          <w:tcPr>
            <w:tcW w:w="18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психолог</w:t>
            </w:r>
          </w:p>
        </w:tc>
        <w:tc>
          <w:tcPr>
            <w:tcW w:w="1556"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тұрақты негізде</w:t>
            </w:r>
          </w:p>
        </w:tc>
        <w:tc>
          <w:tcPr>
            <w:tcW w:w="1423" w:type="dxa"/>
          </w:tcPr>
          <w:p w:rsidR="00A244FF" w:rsidRPr="00D21457" w:rsidRDefault="00A244FF" w:rsidP="00A244FF">
            <w:pPr>
              <w:jc w:val="center"/>
              <w:rPr>
                <w:rFonts w:ascii="Times New Roman" w:hAnsi="Times New Roman" w:cs="Times New Roman"/>
                <w:sz w:val="24"/>
                <w:szCs w:val="24"/>
              </w:rPr>
            </w:pPr>
            <w:r w:rsidRPr="00D21457">
              <w:rPr>
                <w:rFonts w:ascii="Times New Roman" w:hAnsi="Times New Roman" w:cs="Times New Roman"/>
                <w:sz w:val="24"/>
                <w:szCs w:val="24"/>
              </w:rPr>
              <w:t>әдістемелік жинақ қобдишасы</w:t>
            </w:r>
          </w:p>
        </w:tc>
      </w:tr>
      <w:tr w:rsidR="00F72DDA" w:rsidRPr="00D21457" w:rsidTr="002F4B41">
        <w:tc>
          <w:tcPr>
            <w:tcW w:w="459" w:type="dxa"/>
          </w:tcPr>
          <w:p w:rsidR="00F72DDA" w:rsidRPr="00D21457" w:rsidRDefault="00F72DDA" w:rsidP="00F72DDA">
            <w:pPr>
              <w:rPr>
                <w:rFonts w:ascii="Times New Roman" w:hAnsi="Times New Roman" w:cs="Times New Roman"/>
                <w:sz w:val="24"/>
                <w:szCs w:val="24"/>
                <w:lang w:val="en-US"/>
              </w:rPr>
            </w:pPr>
            <w:r w:rsidRPr="00D21457">
              <w:rPr>
                <w:rFonts w:ascii="Times New Roman" w:hAnsi="Times New Roman" w:cs="Times New Roman"/>
                <w:sz w:val="24"/>
                <w:szCs w:val="24"/>
                <w:lang w:val="en-US"/>
              </w:rPr>
              <w:t>6</w:t>
            </w:r>
          </w:p>
        </w:tc>
        <w:tc>
          <w:tcPr>
            <w:tcW w:w="1668" w:type="dxa"/>
            <w:gridSpan w:val="2"/>
          </w:tcPr>
          <w:p w:rsidR="00F72DDA" w:rsidRPr="00D21457" w:rsidRDefault="00F72DDA" w:rsidP="00F72DDA">
            <w:pPr>
              <w:rPr>
                <w:rFonts w:ascii="Times New Roman" w:hAnsi="Times New Roman" w:cs="Times New Roman"/>
                <w:sz w:val="24"/>
                <w:szCs w:val="24"/>
              </w:rPr>
            </w:pPr>
          </w:p>
        </w:tc>
        <w:tc>
          <w:tcPr>
            <w:tcW w:w="3844" w:type="dxa"/>
          </w:tcPr>
          <w:p w:rsidR="00F72DDA" w:rsidRPr="00D21457" w:rsidRDefault="00F72DDA" w:rsidP="00F72DDA">
            <w:pPr>
              <w:rPr>
                <w:rFonts w:ascii="Times New Roman" w:hAnsi="Times New Roman" w:cs="Times New Roman"/>
                <w:sz w:val="24"/>
                <w:szCs w:val="24"/>
              </w:rPr>
            </w:pPr>
            <w:r w:rsidRPr="00D21457">
              <w:rPr>
                <w:rFonts w:ascii="Times New Roman" w:hAnsi="Times New Roman" w:cs="Times New Roman"/>
                <w:sz w:val="24"/>
                <w:szCs w:val="24"/>
              </w:rPr>
              <w:t>Есептік құжаттаманы ресімдеу, диагностикалық зерттеулердің нәтижелері бойынша талдамалық анықтамалар жасау, диагностикалық әдістемелерді өңдеу</w:t>
            </w:r>
          </w:p>
        </w:tc>
        <w:tc>
          <w:tcPr>
            <w:tcW w:w="1823" w:type="dxa"/>
          </w:tcPr>
          <w:p w:rsidR="00F72DDA" w:rsidRPr="00D21457" w:rsidRDefault="00F72DDA" w:rsidP="00F72DDA">
            <w:pPr>
              <w:jc w:val="center"/>
              <w:rPr>
                <w:rFonts w:ascii="Times New Roman" w:hAnsi="Times New Roman" w:cs="Times New Roman"/>
                <w:sz w:val="24"/>
                <w:szCs w:val="24"/>
              </w:rPr>
            </w:pPr>
            <w:r w:rsidRPr="00D21457">
              <w:rPr>
                <w:rFonts w:ascii="Times New Roman" w:hAnsi="Times New Roman" w:cs="Times New Roman"/>
                <w:sz w:val="24"/>
                <w:szCs w:val="24"/>
              </w:rPr>
              <w:t>психолог</w:t>
            </w:r>
          </w:p>
        </w:tc>
        <w:tc>
          <w:tcPr>
            <w:tcW w:w="1556" w:type="dxa"/>
          </w:tcPr>
          <w:p w:rsidR="00F72DDA" w:rsidRPr="00D21457" w:rsidRDefault="00F72DDA" w:rsidP="00F72DDA">
            <w:pPr>
              <w:jc w:val="center"/>
              <w:rPr>
                <w:rFonts w:ascii="Times New Roman" w:hAnsi="Times New Roman" w:cs="Times New Roman"/>
                <w:sz w:val="24"/>
                <w:szCs w:val="24"/>
              </w:rPr>
            </w:pPr>
            <w:r w:rsidRPr="00D21457">
              <w:rPr>
                <w:rFonts w:ascii="Times New Roman" w:hAnsi="Times New Roman" w:cs="Times New Roman"/>
                <w:sz w:val="24"/>
                <w:szCs w:val="24"/>
              </w:rPr>
              <w:t>тұрақты негізде</w:t>
            </w:r>
          </w:p>
        </w:tc>
        <w:tc>
          <w:tcPr>
            <w:tcW w:w="1423" w:type="dxa"/>
          </w:tcPr>
          <w:p w:rsidR="00F72DDA" w:rsidRPr="00D21457" w:rsidRDefault="00F72DDA" w:rsidP="00F72DDA">
            <w:pPr>
              <w:jc w:val="center"/>
              <w:rPr>
                <w:rFonts w:ascii="Times New Roman" w:hAnsi="Times New Roman" w:cs="Times New Roman"/>
                <w:sz w:val="24"/>
                <w:szCs w:val="24"/>
              </w:rPr>
            </w:pPr>
            <w:r w:rsidRPr="00D21457">
              <w:rPr>
                <w:rFonts w:ascii="Times New Roman" w:hAnsi="Times New Roman" w:cs="Times New Roman"/>
                <w:sz w:val="24"/>
                <w:szCs w:val="24"/>
              </w:rPr>
              <w:t>психологтың құжаттамасы</w:t>
            </w:r>
          </w:p>
        </w:tc>
      </w:tr>
      <w:tr w:rsidR="00F72DDA" w:rsidRPr="00D21457" w:rsidTr="002F4B41">
        <w:tc>
          <w:tcPr>
            <w:tcW w:w="459" w:type="dxa"/>
          </w:tcPr>
          <w:p w:rsidR="00F72DDA" w:rsidRPr="00D21457" w:rsidRDefault="00F72DDA" w:rsidP="00F72DDA">
            <w:pPr>
              <w:rPr>
                <w:rFonts w:ascii="Times New Roman" w:hAnsi="Times New Roman" w:cs="Times New Roman"/>
                <w:sz w:val="24"/>
                <w:szCs w:val="24"/>
                <w:lang w:val="en-US"/>
              </w:rPr>
            </w:pPr>
            <w:r w:rsidRPr="00D21457">
              <w:rPr>
                <w:rFonts w:ascii="Times New Roman" w:hAnsi="Times New Roman" w:cs="Times New Roman"/>
                <w:sz w:val="24"/>
                <w:szCs w:val="24"/>
                <w:lang w:val="en-US"/>
              </w:rPr>
              <w:t>7</w:t>
            </w:r>
          </w:p>
        </w:tc>
        <w:tc>
          <w:tcPr>
            <w:tcW w:w="1668" w:type="dxa"/>
            <w:gridSpan w:val="2"/>
          </w:tcPr>
          <w:p w:rsidR="00F72DDA" w:rsidRPr="00D21457" w:rsidRDefault="00F72DDA" w:rsidP="00F72DDA">
            <w:pPr>
              <w:rPr>
                <w:rFonts w:ascii="Times New Roman" w:hAnsi="Times New Roman" w:cs="Times New Roman"/>
                <w:sz w:val="24"/>
                <w:szCs w:val="24"/>
              </w:rPr>
            </w:pPr>
          </w:p>
        </w:tc>
        <w:tc>
          <w:tcPr>
            <w:tcW w:w="3844" w:type="dxa"/>
          </w:tcPr>
          <w:p w:rsidR="00F72DDA" w:rsidRPr="00D21457" w:rsidRDefault="00F72DDA" w:rsidP="00F72DDA">
            <w:pPr>
              <w:rPr>
                <w:rFonts w:ascii="Times New Roman" w:hAnsi="Times New Roman" w:cs="Times New Roman"/>
                <w:sz w:val="24"/>
                <w:szCs w:val="24"/>
              </w:rPr>
            </w:pPr>
            <w:r w:rsidRPr="00D21457">
              <w:rPr>
                <w:rFonts w:ascii="Times New Roman" w:hAnsi="Times New Roman" w:cs="Times New Roman"/>
                <w:sz w:val="24"/>
                <w:szCs w:val="24"/>
              </w:rPr>
              <w:t>Оқу сабағында сәттілік жағдайын жасау бойынша оқытушының жұмысын зерделеу мақсатында студенттердің оқу сабақтарына қатысу</w:t>
            </w:r>
          </w:p>
        </w:tc>
        <w:tc>
          <w:tcPr>
            <w:tcW w:w="1823" w:type="dxa"/>
          </w:tcPr>
          <w:p w:rsidR="00F72DDA" w:rsidRPr="00D21457" w:rsidRDefault="00F72DDA" w:rsidP="00F72DDA">
            <w:pPr>
              <w:jc w:val="center"/>
              <w:rPr>
                <w:rFonts w:ascii="Times New Roman" w:hAnsi="Times New Roman" w:cs="Times New Roman"/>
                <w:sz w:val="24"/>
                <w:szCs w:val="24"/>
              </w:rPr>
            </w:pPr>
            <w:r w:rsidRPr="00D21457">
              <w:rPr>
                <w:rFonts w:ascii="Times New Roman" w:hAnsi="Times New Roman" w:cs="Times New Roman"/>
                <w:sz w:val="24"/>
                <w:szCs w:val="24"/>
              </w:rPr>
              <w:t>психолог</w:t>
            </w:r>
          </w:p>
        </w:tc>
        <w:tc>
          <w:tcPr>
            <w:tcW w:w="1556" w:type="dxa"/>
          </w:tcPr>
          <w:p w:rsidR="00F72DDA" w:rsidRPr="00D21457" w:rsidRDefault="00F72DDA" w:rsidP="00F72DDA">
            <w:pPr>
              <w:jc w:val="center"/>
              <w:rPr>
                <w:rFonts w:ascii="Times New Roman" w:hAnsi="Times New Roman" w:cs="Times New Roman"/>
                <w:sz w:val="24"/>
                <w:szCs w:val="24"/>
                <w:lang w:val="kk-KZ"/>
              </w:rPr>
            </w:pPr>
            <w:r w:rsidRPr="00D21457">
              <w:rPr>
                <w:rFonts w:ascii="Times New Roman" w:hAnsi="Times New Roman" w:cs="Times New Roman"/>
                <w:sz w:val="24"/>
                <w:szCs w:val="24"/>
                <w:lang w:val="kk-KZ"/>
              </w:rPr>
              <w:t>Сұрау бойынша</w:t>
            </w:r>
          </w:p>
        </w:tc>
        <w:tc>
          <w:tcPr>
            <w:tcW w:w="1423" w:type="dxa"/>
          </w:tcPr>
          <w:p w:rsidR="00F72DDA" w:rsidRPr="00D21457" w:rsidRDefault="00F72DDA" w:rsidP="00F72DDA">
            <w:pPr>
              <w:jc w:val="center"/>
              <w:rPr>
                <w:rFonts w:ascii="Times New Roman" w:hAnsi="Times New Roman" w:cs="Times New Roman"/>
                <w:sz w:val="24"/>
                <w:szCs w:val="24"/>
              </w:rPr>
            </w:pPr>
          </w:p>
        </w:tc>
      </w:tr>
    </w:tbl>
    <w:p w:rsidR="00D07BDA" w:rsidRPr="00D21457" w:rsidRDefault="00D07BDA" w:rsidP="00D07BDA">
      <w:pPr>
        <w:tabs>
          <w:tab w:val="left" w:pos="1276"/>
          <w:tab w:val="left" w:pos="1418"/>
        </w:tabs>
        <w:jc w:val="center"/>
        <w:rPr>
          <w:rFonts w:eastAsia="SimSun"/>
          <w:b/>
          <w:sz w:val="24"/>
          <w:szCs w:val="24"/>
        </w:rPr>
      </w:pPr>
    </w:p>
    <w:p w:rsidR="00894060" w:rsidRPr="00D21457" w:rsidRDefault="00E7094B" w:rsidP="00894060">
      <w:pPr>
        <w:jc w:val="center"/>
        <w:rPr>
          <w:rFonts w:eastAsia="SimSun"/>
          <w:b/>
          <w:sz w:val="24"/>
          <w:szCs w:val="24"/>
          <w:lang w:eastAsia="zh-CN"/>
        </w:rPr>
      </w:pPr>
      <w:r w:rsidRPr="00D21457">
        <w:rPr>
          <w:rFonts w:eastAsia="SimSun"/>
          <w:b/>
          <w:sz w:val="24"/>
          <w:szCs w:val="24"/>
          <w:lang w:eastAsia="zh-CN"/>
        </w:rPr>
        <w:t xml:space="preserve">4.7 </w:t>
      </w:r>
      <w:r w:rsidR="003C1A3C" w:rsidRPr="00D21457">
        <w:rPr>
          <w:rFonts w:eastAsia="SimSun"/>
          <w:b/>
          <w:sz w:val="24"/>
          <w:szCs w:val="24"/>
          <w:lang w:eastAsia="zh-CN"/>
        </w:rPr>
        <w:t xml:space="preserve">Жас педагог мектебінің (ЖПМ)жұмыс жоспары </w:t>
      </w:r>
    </w:p>
    <w:p w:rsidR="002F4B41" w:rsidRPr="00D21457" w:rsidRDefault="002F4B41" w:rsidP="002F4B41">
      <w:pPr>
        <w:rPr>
          <w:rFonts w:eastAsia="SimSun"/>
          <w:sz w:val="24"/>
          <w:szCs w:val="24"/>
          <w:lang w:eastAsia="zh-CN"/>
        </w:rPr>
      </w:pPr>
    </w:p>
    <w:tbl>
      <w:tblPr>
        <w:tblStyle w:val="aff0"/>
        <w:tblW w:w="10773" w:type="dxa"/>
        <w:tblInd w:w="-1026" w:type="dxa"/>
        <w:tblLayout w:type="fixed"/>
        <w:tblLook w:val="04A0"/>
      </w:tblPr>
      <w:tblGrid>
        <w:gridCol w:w="567"/>
        <w:gridCol w:w="4719"/>
        <w:gridCol w:w="2511"/>
        <w:gridCol w:w="2976"/>
      </w:tblGrid>
      <w:tr w:rsidR="002F4B41" w:rsidRPr="00D21457" w:rsidTr="0001572D">
        <w:tc>
          <w:tcPr>
            <w:tcW w:w="567" w:type="dxa"/>
          </w:tcPr>
          <w:p w:rsidR="002F4B41" w:rsidRPr="00D21457" w:rsidRDefault="002F4B41" w:rsidP="002F4B41">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w:t>
            </w:r>
          </w:p>
        </w:tc>
        <w:tc>
          <w:tcPr>
            <w:tcW w:w="4719" w:type="dxa"/>
          </w:tcPr>
          <w:p w:rsidR="002F4B41" w:rsidRPr="00D21457" w:rsidRDefault="003C1A3C" w:rsidP="002F4B41">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Жұмыстың мазмұны</w:t>
            </w:r>
          </w:p>
        </w:tc>
        <w:tc>
          <w:tcPr>
            <w:tcW w:w="2511" w:type="dxa"/>
          </w:tcPr>
          <w:p w:rsidR="002F4B41" w:rsidRPr="00D21457" w:rsidRDefault="003C1A3C" w:rsidP="002F4B41">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 xml:space="preserve">Күні </w:t>
            </w:r>
          </w:p>
        </w:tc>
        <w:tc>
          <w:tcPr>
            <w:tcW w:w="2976" w:type="dxa"/>
          </w:tcPr>
          <w:p w:rsidR="002F4B41" w:rsidRPr="00D21457" w:rsidRDefault="003C1A3C" w:rsidP="002F4B41">
            <w:pPr>
              <w:rPr>
                <w:rFonts w:ascii="Times New Roman" w:hAnsi="Times New Roman" w:cs="Times New Roman"/>
                <w:sz w:val="24"/>
                <w:szCs w:val="24"/>
                <w:lang w:eastAsia="zh-CN"/>
              </w:rPr>
            </w:pPr>
            <w:r w:rsidRPr="00D21457">
              <w:rPr>
                <w:rFonts w:ascii="Times New Roman" w:hAnsi="Times New Roman" w:cs="Times New Roman"/>
                <w:sz w:val="24"/>
                <w:szCs w:val="24"/>
                <w:lang w:val="kk-KZ" w:eastAsia="zh-CN"/>
              </w:rPr>
              <w:t>Жауапты</w:t>
            </w:r>
            <w:r w:rsidR="002F4B41" w:rsidRPr="00D21457">
              <w:rPr>
                <w:rFonts w:ascii="Times New Roman" w:hAnsi="Times New Roman" w:cs="Times New Roman"/>
                <w:sz w:val="24"/>
                <w:szCs w:val="24"/>
                <w:lang w:eastAsia="zh-CN"/>
              </w:rPr>
              <w:t xml:space="preserve"> </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1</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Жас педагогты тәжірибелі педагогтар қатарынан тәлімгерлерге бекіту</w:t>
            </w:r>
          </w:p>
        </w:tc>
        <w:tc>
          <w:tcPr>
            <w:tcW w:w="2511"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тамыз</w:t>
            </w:r>
          </w:p>
        </w:tc>
        <w:tc>
          <w:tcPr>
            <w:tcW w:w="2976"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 xml:space="preserve">Әдіскер </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2</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Жас оқытушыларды колледж жұмысының негізгі бағыттарымен, нормативтік құжаттармен (оқу жоспары, ОЖЖ, оқу сабағының жоспары, пәндер ОӘК)таныстыру</w:t>
            </w:r>
          </w:p>
        </w:tc>
        <w:tc>
          <w:tcPr>
            <w:tcW w:w="2511"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04.09.2023</w:t>
            </w:r>
          </w:p>
        </w:tc>
        <w:tc>
          <w:tcPr>
            <w:tcW w:w="2976"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Директордың ОІ жөнд.орынб.</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3</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ЖОЖ әзірлеу, ПОӘК құру. Жаңадан келген жас педагогтарды колледж жұмысының негізгі бағыттарымен және қызмет функциясына қойылатын талаптармен таныстыру</w:t>
            </w:r>
          </w:p>
        </w:tc>
        <w:tc>
          <w:tcPr>
            <w:tcW w:w="2511"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04-11.09.2023</w:t>
            </w:r>
          </w:p>
        </w:tc>
        <w:tc>
          <w:tcPr>
            <w:tcW w:w="2976"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 xml:space="preserve">Әдіскер </w:t>
            </w:r>
          </w:p>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eastAsia="zh-CN"/>
              </w:rPr>
              <w:t>ПЦК</w:t>
            </w:r>
            <w:r w:rsidRPr="00D21457">
              <w:rPr>
                <w:rFonts w:ascii="Times New Roman" w:hAnsi="Times New Roman" w:cs="Times New Roman"/>
                <w:sz w:val="24"/>
                <w:szCs w:val="24"/>
                <w:lang w:val="kk-KZ" w:eastAsia="zh-CN"/>
              </w:rPr>
              <w:t xml:space="preserve"> жетекшісі</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4</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Жас педагогтармен жеке жұмыс</w:t>
            </w:r>
          </w:p>
        </w:tc>
        <w:tc>
          <w:tcPr>
            <w:tcW w:w="2511"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Қыркүйек-маусым</w:t>
            </w:r>
          </w:p>
        </w:tc>
        <w:tc>
          <w:tcPr>
            <w:tcW w:w="2976"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 xml:space="preserve">Әдіскер </w:t>
            </w:r>
          </w:p>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ПЦК</w:t>
            </w:r>
            <w:r w:rsidRPr="00D21457">
              <w:rPr>
                <w:rFonts w:ascii="Times New Roman" w:hAnsi="Times New Roman" w:cs="Times New Roman"/>
                <w:sz w:val="24"/>
                <w:szCs w:val="24"/>
                <w:lang w:val="kk-KZ" w:eastAsia="zh-CN"/>
              </w:rPr>
              <w:t xml:space="preserve"> жетекшісі</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5</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Үлкен тәжірибесі, практикалық және педагогикалық тәжірибесі бар мұғалімдердің сабақтарына қатысу</w:t>
            </w:r>
          </w:p>
        </w:tc>
        <w:tc>
          <w:tcPr>
            <w:tcW w:w="2511"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 xml:space="preserve">Қараша </w:t>
            </w:r>
          </w:p>
        </w:tc>
        <w:tc>
          <w:tcPr>
            <w:tcW w:w="2976"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val="kk-KZ" w:eastAsia="zh-CN"/>
              </w:rPr>
              <w:t xml:space="preserve">Әдіскер </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6</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Оқу сабағын жобалау: оқу материалының мазмұнын таңдау, оқытудың тиімді әдістерін таңдау</w:t>
            </w:r>
          </w:p>
        </w:tc>
        <w:tc>
          <w:tcPr>
            <w:tcW w:w="2511"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20.11.2023</w:t>
            </w:r>
          </w:p>
        </w:tc>
        <w:tc>
          <w:tcPr>
            <w:tcW w:w="2976"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Директордың ОІ жөнд.орынб.</w:t>
            </w:r>
          </w:p>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val="kk-KZ" w:eastAsia="zh-CN"/>
              </w:rPr>
              <w:t>Әдіскер</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7</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Пәндерді оқу-әдістемелік қамтамасыз ету бойынша жұмыс (ОӘК құру, практикалық және өзіндік жұмыстарды орындау бойынша әдістемелік нұсқаулар әзірлеу)</w:t>
            </w:r>
          </w:p>
        </w:tc>
        <w:tc>
          <w:tcPr>
            <w:tcW w:w="2511"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eastAsia="zh-CN"/>
              </w:rPr>
              <w:t>ПЦК</w:t>
            </w:r>
            <w:r w:rsidRPr="00D21457">
              <w:rPr>
                <w:rFonts w:ascii="Times New Roman" w:hAnsi="Times New Roman" w:cs="Times New Roman"/>
                <w:sz w:val="24"/>
                <w:szCs w:val="24"/>
                <w:lang w:val="kk-KZ" w:eastAsia="zh-CN"/>
              </w:rPr>
              <w:t xml:space="preserve"> отырысының шеңберінде</w:t>
            </w:r>
          </w:p>
        </w:tc>
        <w:tc>
          <w:tcPr>
            <w:tcW w:w="2976"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ПЦК</w:t>
            </w:r>
            <w:r w:rsidRPr="00D21457">
              <w:rPr>
                <w:rFonts w:ascii="Times New Roman" w:hAnsi="Times New Roman" w:cs="Times New Roman"/>
                <w:sz w:val="24"/>
                <w:szCs w:val="24"/>
                <w:lang w:val="kk-KZ" w:eastAsia="zh-CN"/>
              </w:rPr>
              <w:t xml:space="preserve"> жетекшісі</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8</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 xml:space="preserve">1 жартыжылдықтағы қызметті талдау және </w:t>
            </w:r>
            <w:r w:rsidRPr="00D21457">
              <w:rPr>
                <w:rFonts w:ascii="Times New Roman" w:hAnsi="Times New Roman" w:cs="Times New Roman"/>
                <w:sz w:val="24"/>
                <w:szCs w:val="24"/>
              </w:rPr>
              <w:lastRenderedPageBreak/>
              <w:t>өзін-өзі талдау.</w:t>
            </w:r>
          </w:p>
        </w:tc>
        <w:tc>
          <w:tcPr>
            <w:tcW w:w="2511"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lastRenderedPageBreak/>
              <w:t>22.01.2024</w:t>
            </w:r>
          </w:p>
        </w:tc>
        <w:tc>
          <w:tcPr>
            <w:tcW w:w="2976"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 xml:space="preserve">Әдіскер </w:t>
            </w:r>
          </w:p>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val="kk-KZ" w:eastAsia="zh-CN"/>
              </w:rPr>
              <w:lastRenderedPageBreak/>
              <w:t>Жас педагогтар</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lastRenderedPageBreak/>
              <w:t>9</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Ашық сабақты көрсету. Оқу сабағын талдау және интроспекциялау</w:t>
            </w:r>
          </w:p>
        </w:tc>
        <w:tc>
          <w:tcPr>
            <w:tcW w:w="2511"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15-29.04.2024</w:t>
            </w:r>
          </w:p>
        </w:tc>
        <w:tc>
          <w:tcPr>
            <w:tcW w:w="2976"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 xml:space="preserve">Әдіскер </w:t>
            </w:r>
          </w:p>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val="kk-KZ" w:eastAsia="zh-CN"/>
              </w:rPr>
              <w:t>Жас педагогтар</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10</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Жас оқытушылардың практикалық қызметін талдау.</w:t>
            </w:r>
          </w:p>
        </w:tc>
        <w:tc>
          <w:tcPr>
            <w:tcW w:w="2511"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29.04.2024</w:t>
            </w:r>
          </w:p>
        </w:tc>
        <w:tc>
          <w:tcPr>
            <w:tcW w:w="2976"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Әдіскер</w:t>
            </w:r>
            <w:r w:rsidRPr="00D21457">
              <w:rPr>
                <w:rFonts w:ascii="Times New Roman" w:hAnsi="Times New Roman" w:cs="Times New Roman"/>
                <w:sz w:val="24"/>
                <w:szCs w:val="24"/>
                <w:lang w:eastAsia="zh-CN"/>
              </w:rPr>
              <w:t xml:space="preserve">, </w:t>
            </w:r>
            <w:r w:rsidRPr="00D21457">
              <w:rPr>
                <w:rFonts w:ascii="Times New Roman" w:hAnsi="Times New Roman" w:cs="Times New Roman"/>
                <w:sz w:val="24"/>
                <w:szCs w:val="24"/>
                <w:lang w:val="kk-KZ" w:eastAsia="zh-CN"/>
              </w:rPr>
              <w:t>тәлімгерлер</w:t>
            </w:r>
          </w:p>
        </w:tc>
      </w:tr>
      <w:tr w:rsidR="003C1A3C" w:rsidRPr="00D21457" w:rsidTr="0001572D">
        <w:tc>
          <w:tcPr>
            <w:tcW w:w="567"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eastAsia="zh-CN"/>
              </w:rPr>
              <w:t>11</w:t>
            </w:r>
          </w:p>
        </w:tc>
        <w:tc>
          <w:tcPr>
            <w:tcW w:w="4719"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rPr>
              <w:t>Мектеп жұмысын қорытындылау</w:t>
            </w:r>
          </w:p>
        </w:tc>
        <w:tc>
          <w:tcPr>
            <w:tcW w:w="2511" w:type="dxa"/>
          </w:tcPr>
          <w:p w:rsidR="003C1A3C" w:rsidRPr="00D21457" w:rsidRDefault="003C1A3C" w:rsidP="003C1A3C">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маусым</w:t>
            </w:r>
          </w:p>
        </w:tc>
        <w:tc>
          <w:tcPr>
            <w:tcW w:w="2976" w:type="dxa"/>
          </w:tcPr>
          <w:p w:rsidR="003C1A3C" w:rsidRPr="00D21457" w:rsidRDefault="003C1A3C" w:rsidP="003C1A3C">
            <w:pPr>
              <w:rPr>
                <w:rFonts w:ascii="Times New Roman" w:hAnsi="Times New Roman" w:cs="Times New Roman"/>
                <w:sz w:val="24"/>
                <w:szCs w:val="24"/>
                <w:lang w:eastAsia="zh-CN"/>
              </w:rPr>
            </w:pPr>
            <w:r w:rsidRPr="00D21457">
              <w:rPr>
                <w:rFonts w:ascii="Times New Roman" w:hAnsi="Times New Roman" w:cs="Times New Roman"/>
                <w:sz w:val="24"/>
                <w:szCs w:val="24"/>
                <w:lang w:val="kk-KZ" w:eastAsia="zh-CN"/>
              </w:rPr>
              <w:t>Әдіскер</w:t>
            </w:r>
          </w:p>
        </w:tc>
      </w:tr>
    </w:tbl>
    <w:p w:rsidR="00894060" w:rsidRPr="00D21457" w:rsidRDefault="00894060" w:rsidP="00D07BDA">
      <w:pPr>
        <w:tabs>
          <w:tab w:val="left" w:pos="1276"/>
          <w:tab w:val="left" w:pos="1418"/>
        </w:tabs>
        <w:jc w:val="center"/>
        <w:rPr>
          <w:rFonts w:eastAsia="SimSun"/>
          <w:b/>
          <w:sz w:val="24"/>
          <w:szCs w:val="24"/>
        </w:rPr>
      </w:pPr>
    </w:p>
    <w:p w:rsidR="00E7094B" w:rsidRPr="00D21457" w:rsidRDefault="00E7094B" w:rsidP="00112B97">
      <w:pPr>
        <w:jc w:val="center"/>
        <w:rPr>
          <w:b/>
          <w:bCs/>
          <w:sz w:val="24"/>
          <w:szCs w:val="24"/>
        </w:rPr>
      </w:pPr>
    </w:p>
    <w:p w:rsidR="003C1A3C" w:rsidRPr="00D21457" w:rsidRDefault="00E7094B" w:rsidP="003C1A3C">
      <w:pPr>
        <w:jc w:val="center"/>
        <w:rPr>
          <w:b/>
          <w:bCs/>
          <w:sz w:val="24"/>
          <w:szCs w:val="24"/>
        </w:rPr>
      </w:pPr>
      <w:r w:rsidRPr="00D21457">
        <w:rPr>
          <w:b/>
          <w:bCs/>
          <w:sz w:val="24"/>
          <w:szCs w:val="24"/>
        </w:rPr>
        <w:t xml:space="preserve">4.8 </w:t>
      </w:r>
    </w:p>
    <w:p w:rsidR="003C1A3C" w:rsidRPr="00D21457" w:rsidRDefault="003C1A3C" w:rsidP="003C1A3C">
      <w:pPr>
        <w:jc w:val="center"/>
        <w:rPr>
          <w:b/>
          <w:bCs/>
          <w:sz w:val="24"/>
          <w:szCs w:val="24"/>
        </w:rPr>
      </w:pPr>
      <w:r w:rsidRPr="00D21457">
        <w:rPr>
          <w:b/>
          <w:bCs/>
          <w:sz w:val="24"/>
          <w:szCs w:val="24"/>
        </w:rPr>
        <w:t xml:space="preserve">2023-2024 оқу жылына </w:t>
      </w:r>
    </w:p>
    <w:p w:rsidR="003C1A3C" w:rsidRPr="00D21457" w:rsidRDefault="003C1A3C" w:rsidP="003C1A3C">
      <w:pPr>
        <w:jc w:val="center"/>
        <w:rPr>
          <w:b/>
          <w:bCs/>
          <w:sz w:val="24"/>
          <w:szCs w:val="24"/>
          <w:lang w:val="kk-KZ"/>
        </w:rPr>
      </w:pPr>
      <w:r w:rsidRPr="00D21457">
        <w:rPr>
          <w:b/>
          <w:bCs/>
          <w:sz w:val="24"/>
          <w:szCs w:val="24"/>
          <w:lang w:val="kk-KZ"/>
        </w:rPr>
        <w:t>м</w:t>
      </w:r>
      <w:r w:rsidRPr="00D21457">
        <w:rPr>
          <w:b/>
          <w:bCs/>
          <w:sz w:val="24"/>
          <w:szCs w:val="24"/>
        </w:rPr>
        <w:t xml:space="preserve">едициналық кабинеттің жұмысы </w:t>
      </w:r>
      <w:r w:rsidRPr="00D21457">
        <w:rPr>
          <w:b/>
          <w:bCs/>
          <w:sz w:val="24"/>
          <w:szCs w:val="24"/>
          <w:lang w:val="kk-KZ"/>
        </w:rPr>
        <w:t>ж</w:t>
      </w:r>
      <w:r w:rsidRPr="00D21457">
        <w:rPr>
          <w:b/>
          <w:bCs/>
          <w:sz w:val="24"/>
          <w:szCs w:val="24"/>
        </w:rPr>
        <w:t>оспар</w:t>
      </w:r>
      <w:r w:rsidRPr="00D21457">
        <w:rPr>
          <w:b/>
          <w:bCs/>
          <w:sz w:val="24"/>
          <w:szCs w:val="24"/>
          <w:lang w:val="kk-KZ"/>
        </w:rPr>
        <w:t>ы</w:t>
      </w:r>
    </w:p>
    <w:p w:rsidR="002024F9" w:rsidRPr="00D21457" w:rsidRDefault="002024F9" w:rsidP="003C1A3C">
      <w:pPr>
        <w:jc w:val="center"/>
        <w:rPr>
          <w:b/>
          <w:sz w:val="24"/>
          <w:szCs w:val="24"/>
        </w:rPr>
      </w:pPr>
    </w:p>
    <w:tbl>
      <w:tblPr>
        <w:tblStyle w:val="aff0"/>
        <w:tblW w:w="10632" w:type="dxa"/>
        <w:tblInd w:w="-1026" w:type="dxa"/>
        <w:tblLayout w:type="fixed"/>
        <w:tblLook w:val="04A0"/>
      </w:tblPr>
      <w:tblGrid>
        <w:gridCol w:w="3686"/>
        <w:gridCol w:w="29"/>
        <w:gridCol w:w="4649"/>
        <w:gridCol w:w="2233"/>
        <w:gridCol w:w="35"/>
      </w:tblGrid>
      <w:tr w:rsidR="0001572D" w:rsidRPr="00D21457" w:rsidTr="0001572D">
        <w:tc>
          <w:tcPr>
            <w:tcW w:w="3715" w:type="dxa"/>
            <w:gridSpan w:val="2"/>
          </w:tcPr>
          <w:p w:rsidR="0001572D" w:rsidRPr="00D21457" w:rsidRDefault="0001572D" w:rsidP="00C75635">
            <w:pPr>
              <w:rPr>
                <w:rFonts w:ascii="Times New Roman" w:hAnsi="Times New Roman" w:cs="Times New Roman"/>
                <w:sz w:val="24"/>
                <w:szCs w:val="24"/>
                <w:lang w:val="kk-KZ"/>
              </w:rPr>
            </w:pPr>
            <w:r w:rsidRPr="00D21457">
              <w:rPr>
                <w:rFonts w:ascii="Times New Roman" w:hAnsi="Times New Roman" w:cs="Times New Roman"/>
                <w:sz w:val="24"/>
                <w:szCs w:val="24"/>
              </w:rPr>
              <w:t xml:space="preserve">      </w:t>
            </w:r>
            <w:r w:rsidR="003C1A3C" w:rsidRPr="00D21457">
              <w:rPr>
                <w:rFonts w:ascii="Times New Roman" w:hAnsi="Times New Roman" w:cs="Times New Roman"/>
                <w:sz w:val="24"/>
                <w:szCs w:val="24"/>
                <w:lang w:val="kk-KZ"/>
              </w:rPr>
              <w:t>Іс-шара</w:t>
            </w:r>
          </w:p>
        </w:tc>
        <w:tc>
          <w:tcPr>
            <w:tcW w:w="4649" w:type="dxa"/>
          </w:tcPr>
          <w:p w:rsidR="0001572D" w:rsidRPr="00D21457" w:rsidRDefault="003C1A3C" w:rsidP="00C75635">
            <w:pPr>
              <w:rPr>
                <w:rFonts w:ascii="Times New Roman" w:hAnsi="Times New Roman" w:cs="Times New Roman"/>
                <w:sz w:val="24"/>
                <w:szCs w:val="24"/>
                <w:lang w:val="kk-KZ"/>
              </w:rPr>
            </w:pPr>
            <w:r w:rsidRPr="00D21457">
              <w:rPr>
                <w:rFonts w:ascii="Times New Roman" w:hAnsi="Times New Roman" w:cs="Times New Roman"/>
                <w:sz w:val="24"/>
                <w:szCs w:val="24"/>
                <w:lang w:val="kk-KZ"/>
              </w:rPr>
              <w:t>Мерзімдер</w:t>
            </w:r>
          </w:p>
        </w:tc>
        <w:tc>
          <w:tcPr>
            <w:tcW w:w="2268" w:type="dxa"/>
            <w:gridSpan w:val="2"/>
          </w:tcPr>
          <w:p w:rsidR="0001572D" w:rsidRPr="00D21457" w:rsidRDefault="003C1A3C" w:rsidP="00C75635">
            <w:pPr>
              <w:rPr>
                <w:rFonts w:ascii="Times New Roman" w:hAnsi="Times New Roman" w:cs="Times New Roman"/>
                <w:sz w:val="24"/>
                <w:szCs w:val="24"/>
                <w:lang w:val="kk-KZ"/>
              </w:rPr>
            </w:pPr>
            <w:r w:rsidRPr="00D21457">
              <w:rPr>
                <w:rFonts w:ascii="Times New Roman" w:hAnsi="Times New Roman" w:cs="Times New Roman"/>
                <w:sz w:val="24"/>
                <w:szCs w:val="24"/>
                <w:lang w:val="kk-KZ"/>
              </w:rPr>
              <w:t xml:space="preserve">Жауаптылар </w:t>
            </w:r>
          </w:p>
        </w:tc>
      </w:tr>
      <w:tr w:rsidR="0001572D" w:rsidRPr="00D21457" w:rsidTr="0001572D">
        <w:trPr>
          <w:trHeight w:val="702"/>
        </w:trPr>
        <w:tc>
          <w:tcPr>
            <w:tcW w:w="3715" w:type="dxa"/>
            <w:gridSpan w:val="2"/>
          </w:tcPr>
          <w:p w:rsidR="0001572D" w:rsidRPr="00D21457" w:rsidRDefault="0001572D" w:rsidP="00C75635">
            <w:pPr>
              <w:rPr>
                <w:rFonts w:ascii="Times New Roman" w:hAnsi="Times New Roman" w:cs="Times New Roman"/>
                <w:sz w:val="24"/>
                <w:szCs w:val="24"/>
              </w:rPr>
            </w:pPr>
          </w:p>
        </w:tc>
        <w:tc>
          <w:tcPr>
            <w:tcW w:w="4649" w:type="dxa"/>
          </w:tcPr>
          <w:p w:rsidR="0001572D" w:rsidRPr="00D21457" w:rsidRDefault="0001572D" w:rsidP="00C75635">
            <w:pPr>
              <w:rPr>
                <w:rFonts w:ascii="Times New Roman" w:hAnsi="Times New Roman" w:cs="Times New Roman"/>
                <w:sz w:val="24"/>
                <w:szCs w:val="24"/>
              </w:rPr>
            </w:pPr>
            <w:r w:rsidRPr="00D21457">
              <w:rPr>
                <w:rFonts w:ascii="Times New Roman" w:hAnsi="Times New Roman" w:cs="Times New Roman"/>
                <w:sz w:val="24"/>
                <w:szCs w:val="24"/>
              </w:rPr>
              <w:t xml:space="preserve"> 1.</w:t>
            </w:r>
            <w:r w:rsidR="003C1A3C" w:rsidRPr="00D21457">
              <w:rPr>
                <w:rFonts w:ascii="Times New Roman" w:hAnsi="Times New Roman" w:cs="Times New Roman"/>
                <w:sz w:val="24"/>
                <w:szCs w:val="24"/>
              </w:rPr>
              <w:t xml:space="preserve"> ҰЙЫМДАСТЫРУ ЖҰМЫСЫ</w:t>
            </w:r>
          </w:p>
        </w:tc>
        <w:tc>
          <w:tcPr>
            <w:tcW w:w="2268" w:type="dxa"/>
            <w:gridSpan w:val="2"/>
          </w:tcPr>
          <w:p w:rsidR="0001572D" w:rsidRPr="00D21457" w:rsidRDefault="0001572D" w:rsidP="00C75635">
            <w:pPr>
              <w:rPr>
                <w:rFonts w:ascii="Times New Roman" w:hAnsi="Times New Roman" w:cs="Times New Roman"/>
                <w:sz w:val="24"/>
                <w:szCs w:val="24"/>
              </w:rPr>
            </w:pPr>
          </w:p>
        </w:tc>
      </w:tr>
      <w:tr w:rsidR="00E137C3" w:rsidRPr="00D21457" w:rsidTr="0001572D">
        <w:trPr>
          <w:trHeight w:val="853"/>
        </w:trPr>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СанЕжН талаптарын сақтау мақсатында барлық оқу үй-жайларын тексеру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Медициналық кабинеттің жылдық жұмыс жоспарын жасау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Кабинетті медициналық мүкәммалмен және дәрі дәрмектермен қамтамасыз ету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lang w:val="kk-KZ"/>
              </w:rPr>
            </w:pPr>
            <w:r w:rsidRPr="00D21457">
              <w:rPr>
                <w:rFonts w:ascii="Times New Roman" w:hAnsi="Times New Roman" w:cs="Times New Roman"/>
                <w:sz w:val="24"/>
                <w:szCs w:val="24"/>
              </w:rPr>
              <w:t>Мерзімді медициналық тексеруден өту үшін қызметкерлердің тізімін жаса</w:t>
            </w:r>
            <w:r w:rsidRPr="00D21457">
              <w:rPr>
                <w:rFonts w:ascii="Times New Roman" w:hAnsi="Times New Roman" w:cs="Times New Roman"/>
                <w:sz w:val="24"/>
                <w:szCs w:val="24"/>
                <w:lang w:val="kk-KZ"/>
              </w:rPr>
              <w:t>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Ақпан</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01572D" w:rsidRPr="00D21457" w:rsidTr="0001572D">
        <w:trPr>
          <w:trHeight w:val="795"/>
        </w:trPr>
        <w:tc>
          <w:tcPr>
            <w:tcW w:w="3715" w:type="dxa"/>
            <w:gridSpan w:val="2"/>
          </w:tcPr>
          <w:p w:rsidR="0001572D" w:rsidRPr="00D21457" w:rsidRDefault="0001572D" w:rsidP="00C75635">
            <w:pPr>
              <w:rPr>
                <w:rFonts w:ascii="Times New Roman" w:hAnsi="Times New Roman" w:cs="Times New Roman"/>
                <w:sz w:val="24"/>
                <w:szCs w:val="24"/>
              </w:rPr>
            </w:pPr>
          </w:p>
        </w:tc>
        <w:tc>
          <w:tcPr>
            <w:tcW w:w="4649" w:type="dxa"/>
          </w:tcPr>
          <w:p w:rsidR="0001572D" w:rsidRPr="00D21457" w:rsidRDefault="0001572D" w:rsidP="00C75635">
            <w:pPr>
              <w:rPr>
                <w:rFonts w:ascii="Times New Roman" w:hAnsi="Times New Roman" w:cs="Times New Roman"/>
                <w:sz w:val="24"/>
                <w:szCs w:val="24"/>
              </w:rPr>
            </w:pPr>
            <w:r w:rsidRPr="00D21457">
              <w:rPr>
                <w:rFonts w:ascii="Times New Roman" w:hAnsi="Times New Roman" w:cs="Times New Roman"/>
                <w:sz w:val="24"/>
                <w:szCs w:val="24"/>
              </w:rPr>
              <w:t>2.</w:t>
            </w:r>
            <w:r w:rsidR="00E137C3" w:rsidRPr="00D21457">
              <w:rPr>
                <w:rFonts w:ascii="Times New Roman" w:hAnsi="Times New Roman" w:cs="Times New Roman"/>
                <w:sz w:val="24"/>
                <w:szCs w:val="24"/>
              </w:rPr>
              <w:t xml:space="preserve"> Емдеу-профилактикалық және санитарлық-гигиеналық</w:t>
            </w:r>
          </w:p>
        </w:tc>
        <w:tc>
          <w:tcPr>
            <w:tcW w:w="2268" w:type="dxa"/>
            <w:gridSpan w:val="2"/>
          </w:tcPr>
          <w:p w:rsidR="0001572D" w:rsidRPr="00D21457" w:rsidRDefault="0001572D" w:rsidP="00C75635">
            <w:pPr>
              <w:rPr>
                <w:rFonts w:ascii="Times New Roman" w:hAnsi="Times New Roman" w:cs="Times New Roman"/>
                <w:sz w:val="24"/>
                <w:szCs w:val="24"/>
              </w:rPr>
            </w:pP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Оқытушыларды жеке гигиена,педикулезге тексеру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Демалыстан кейін</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"Жіті" науқастарға шұғыл көмек көрсету, амбулаториялық қабылдау жүргізу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Білім алушылардың денсаулығын сақтау мәселелері бойынша педагогикалық кеңес пен ата аналар жиналысының отырысына қатысу және санитарлық нормаларды орындау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Колледждің жұмыс жоспары бойынша</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rPr>
          <w:trHeight w:val="711"/>
        </w:trPr>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Мәдени - бұқаралық іс-шараларға қатысу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rPr>
          <w:trHeight w:val="693"/>
        </w:trPr>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Проф. вакцинацияларды жоспарлау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rPr>
          <w:trHeight w:val="864"/>
        </w:trPr>
        <w:tc>
          <w:tcPr>
            <w:tcW w:w="3715" w:type="dxa"/>
            <w:gridSpan w:val="2"/>
          </w:tcPr>
          <w:p w:rsidR="00E137C3" w:rsidRPr="00D21457" w:rsidRDefault="00E137C3" w:rsidP="00E137C3">
            <w:pPr>
              <w:rPr>
                <w:rFonts w:ascii="Times New Roman" w:hAnsi="Times New Roman" w:cs="Times New Roman"/>
                <w:sz w:val="24"/>
                <w:szCs w:val="24"/>
              </w:rPr>
            </w:pP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3. Тамақтану режимін бақылау</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lastRenderedPageBreak/>
              <w:t>Білім алушылардың тамақтану сапасын бақылау жөніндегі комиссияның жұмысы</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E137C3" w:rsidRPr="00D21457" w:rsidRDefault="00E137C3" w:rsidP="00E137C3">
            <w:pPr>
              <w:rPr>
                <w:rFonts w:ascii="Times New Roman" w:hAnsi="Times New Roman" w:cs="Times New Roman"/>
                <w:sz w:val="24"/>
                <w:szCs w:val="24"/>
                <w:lang w:val="kk-KZ"/>
              </w:rPr>
            </w:pPr>
            <w:r w:rsidRPr="00D21457">
              <w:rPr>
                <w:rFonts w:ascii="Times New Roman" w:hAnsi="Times New Roman" w:cs="Times New Roman"/>
                <w:sz w:val="24"/>
                <w:szCs w:val="24"/>
                <w:lang w:val="kk-KZ"/>
              </w:rPr>
              <w:t>К</w:t>
            </w:r>
            <w:r w:rsidRPr="00D21457">
              <w:rPr>
                <w:rFonts w:ascii="Times New Roman" w:hAnsi="Times New Roman" w:cs="Times New Roman"/>
                <w:sz w:val="24"/>
                <w:szCs w:val="24"/>
              </w:rPr>
              <w:t>олледж</w:t>
            </w:r>
            <w:r w:rsidRPr="00D21457">
              <w:rPr>
                <w:rFonts w:ascii="Times New Roman" w:hAnsi="Times New Roman" w:cs="Times New Roman"/>
                <w:sz w:val="24"/>
                <w:szCs w:val="24"/>
                <w:lang w:val="kk-KZ"/>
              </w:rPr>
              <w:t xml:space="preserve"> әкімшілігі</w:t>
            </w:r>
          </w:p>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lang w:val="kk-KZ"/>
              </w:rPr>
              <w:t>м</w:t>
            </w:r>
            <w:r w:rsidRPr="00D21457">
              <w:rPr>
                <w:rFonts w:ascii="Times New Roman" w:hAnsi="Times New Roman" w:cs="Times New Roman"/>
                <w:sz w:val="24"/>
                <w:szCs w:val="24"/>
              </w:rPr>
              <w:t>ед</w:t>
            </w:r>
            <w:r w:rsidRPr="00D21457">
              <w:rPr>
                <w:rFonts w:ascii="Times New Roman" w:hAnsi="Times New Roman" w:cs="Times New Roman"/>
                <w:sz w:val="24"/>
                <w:szCs w:val="24"/>
                <w:lang w:val="kk-KZ"/>
              </w:rPr>
              <w:t>бике</w:t>
            </w:r>
            <w:r w:rsidRPr="00D21457">
              <w:rPr>
                <w:rFonts w:ascii="Times New Roman" w:hAnsi="Times New Roman" w:cs="Times New Roman"/>
                <w:sz w:val="24"/>
                <w:szCs w:val="24"/>
              </w:rPr>
              <w:t xml:space="preserve"> </w:t>
            </w:r>
          </w:p>
          <w:p w:rsidR="00E137C3" w:rsidRPr="00D21457" w:rsidRDefault="00E137C3" w:rsidP="00E137C3">
            <w:pPr>
              <w:rPr>
                <w:rFonts w:ascii="Times New Roman" w:hAnsi="Times New Roman" w:cs="Times New Roman"/>
                <w:sz w:val="24"/>
                <w:szCs w:val="24"/>
              </w:rPr>
            </w:pP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Ас блогы қызметкерлерінің жеке гигиена ережелерінің сақталуын бақылау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Күнделікті</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Ас блогының жай-күйін және ыдыс жуу сапасын бақылау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Күнделікті</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Өнімдердің қатерсіздігін,олардың дайын өнімді өткізу мерзімдерін бақылау.Бракераж журналын жүргізу.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Күнделікті</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E137C3" w:rsidRPr="00D21457" w:rsidTr="0001572D">
        <w:tc>
          <w:tcPr>
            <w:tcW w:w="3715"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Тәуліктік сынама алуды бақылау.</w:t>
            </w:r>
          </w:p>
        </w:tc>
        <w:tc>
          <w:tcPr>
            <w:tcW w:w="4649" w:type="dxa"/>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Күнделікті</w:t>
            </w:r>
          </w:p>
        </w:tc>
        <w:tc>
          <w:tcPr>
            <w:tcW w:w="2268" w:type="dxa"/>
            <w:gridSpan w:val="2"/>
          </w:tcPr>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01572D" w:rsidRPr="00D21457" w:rsidTr="0001572D">
        <w:trPr>
          <w:trHeight w:val="1064"/>
        </w:trPr>
        <w:tc>
          <w:tcPr>
            <w:tcW w:w="3715" w:type="dxa"/>
            <w:gridSpan w:val="2"/>
          </w:tcPr>
          <w:p w:rsidR="0001572D" w:rsidRPr="00D21457" w:rsidRDefault="0001572D" w:rsidP="00C75635">
            <w:pPr>
              <w:rPr>
                <w:rFonts w:ascii="Times New Roman" w:hAnsi="Times New Roman" w:cs="Times New Roman"/>
                <w:sz w:val="24"/>
                <w:szCs w:val="24"/>
              </w:rPr>
            </w:pPr>
          </w:p>
        </w:tc>
        <w:tc>
          <w:tcPr>
            <w:tcW w:w="4649" w:type="dxa"/>
          </w:tcPr>
          <w:p w:rsidR="0001572D" w:rsidRPr="00D21457" w:rsidRDefault="0001572D" w:rsidP="00C75635">
            <w:pPr>
              <w:rPr>
                <w:rFonts w:ascii="Times New Roman" w:hAnsi="Times New Roman" w:cs="Times New Roman"/>
                <w:sz w:val="24"/>
                <w:szCs w:val="24"/>
              </w:rPr>
            </w:pPr>
            <w:r w:rsidRPr="00D21457">
              <w:rPr>
                <w:rFonts w:ascii="Times New Roman" w:hAnsi="Times New Roman" w:cs="Times New Roman"/>
                <w:sz w:val="24"/>
                <w:szCs w:val="24"/>
              </w:rPr>
              <w:t xml:space="preserve">4. </w:t>
            </w:r>
            <w:r w:rsidR="00E137C3" w:rsidRPr="00D21457">
              <w:rPr>
                <w:rFonts w:ascii="Times New Roman" w:hAnsi="Times New Roman" w:cs="Times New Roman"/>
                <w:sz w:val="24"/>
                <w:szCs w:val="24"/>
              </w:rPr>
              <w:t>Білім алушының дене тәрбиесін ұйымдастыруды бақылау</w:t>
            </w:r>
          </w:p>
        </w:tc>
        <w:tc>
          <w:tcPr>
            <w:tcW w:w="2268" w:type="dxa"/>
            <w:gridSpan w:val="2"/>
          </w:tcPr>
          <w:p w:rsidR="0001572D" w:rsidRPr="00D21457" w:rsidRDefault="0001572D" w:rsidP="00C75635">
            <w:pPr>
              <w:rPr>
                <w:rFonts w:ascii="Times New Roman" w:hAnsi="Times New Roman" w:cs="Times New Roman"/>
                <w:sz w:val="24"/>
                <w:szCs w:val="24"/>
              </w:rPr>
            </w:pPr>
          </w:p>
        </w:tc>
      </w:tr>
      <w:tr w:rsidR="0001572D" w:rsidRPr="00D21457" w:rsidTr="0001572D">
        <w:tc>
          <w:tcPr>
            <w:tcW w:w="3715" w:type="dxa"/>
            <w:gridSpan w:val="2"/>
          </w:tcPr>
          <w:p w:rsidR="0001572D" w:rsidRPr="00D21457" w:rsidRDefault="00614F64" w:rsidP="00C75635">
            <w:pPr>
              <w:rPr>
                <w:rFonts w:ascii="Times New Roman" w:hAnsi="Times New Roman" w:cs="Times New Roman"/>
                <w:sz w:val="24"/>
                <w:szCs w:val="24"/>
              </w:rPr>
            </w:pPr>
            <w:r w:rsidRPr="00D21457">
              <w:rPr>
                <w:rFonts w:ascii="Times New Roman" w:hAnsi="Times New Roman" w:cs="Times New Roman"/>
                <w:sz w:val="24"/>
                <w:szCs w:val="24"/>
              </w:rPr>
              <w:t>Колледж әкімшілігімен бірлесіп жарақаттанудың алдын алу жөніндегі іс-шаралардың өткізілуін бақылау.</w:t>
            </w:r>
          </w:p>
        </w:tc>
        <w:tc>
          <w:tcPr>
            <w:tcW w:w="4649" w:type="dxa"/>
          </w:tcPr>
          <w:p w:rsidR="0001572D" w:rsidRPr="00D21457" w:rsidRDefault="00614F64" w:rsidP="00C75635">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E137C3" w:rsidRPr="00D21457" w:rsidRDefault="00E137C3" w:rsidP="00E137C3">
            <w:pPr>
              <w:rPr>
                <w:rFonts w:ascii="Times New Roman" w:hAnsi="Times New Roman" w:cs="Times New Roman"/>
                <w:sz w:val="24"/>
                <w:szCs w:val="24"/>
                <w:lang w:val="kk-KZ"/>
              </w:rPr>
            </w:pPr>
            <w:r w:rsidRPr="00D21457">
              <w:rPr>
                <w:rFonts w:ascii="Times New Roman" w:hAnsi="Times New Roman" w:cs="Times New Roman"/>
                <w:sz w:val="24"/>
                <w:szCs w:val="24"/>
                <w:lang w:val="kk-KZ"/>
              </w:rPr>
              <w:t>К</w:t>
            </w:r>
            <w:r w:rsidRPr="00D21457">
              <w:rPr>
                <w:rFonts w:ascii="Times New Roman" w:hAnsi="Times New Roman" w:cs="Times New Roman"/>
                <w:sz w:val="24"/>
                <w:szCs w:val="24"/>
              </w:rPr>
              <w:t>олледж</w:t>
            </w:r>
            <w:r w:rsidRPr="00D21457">
              <w:rPr>
                <w:rFonts w:ascii="Times New Roman" w:hAnsi="Times New Roman" w:cs="Times New Roman"/>
                <w:sz w:val="24"/>
                <w:szCs w:val="24"/>
                <w:lang w:val="kk-KZ"/>
              </w:rPr>
              <w:t xml:space="preserve"> әкімшілігі</w:t>
            </w:r>
          </w:p>
          <w:p w:rsidR="00E137C3" w:rsidRPr="00D21457" w:rsidRDefault="00E137C3" w:rsidP="00E137C3">
            <w:pPr>
              <w:rPr>
                <w:rFonts w:ascii="Times New Roman" w:hAnsi="Times New Roman" w:cs="Times New Roman"/>
                <w:sz w:val="24"/>
                <w:szCs w:val="24"/>
              </w:rPr>
            </w:pPr>
            <w:r w:rsidRPr="00D21457">
              <w:rPr>
                <w:rFonts w:ascii="Times New Roman" w:hAnsi="Times New Roman" w:cs="Times New Roman"/>
                <w:sz w:val="24"/>
                <w:szCs w:val="24"/>
                <w:lang w:val="kk-KZ"/>
              </w:rPr>
              <w:t>м</w:t>
            </w:r>
            <w:r w:rsidRPr="00D21457">
              <w:rPr>
                <w:rFonts w:ascii="Times New Roman" w:hAnsi="Times New Roman" w:cs="Times New Roman"/>
                <w:sz w:val="24"/>
                <w:szCs w:val="24"/>
              </w:rPr>
              <w:t>ед</w:t>
            </w:r>
            <w:r w:rsidRPr="00D21457">
              <w:rPr>
                <w:rFonts w:ascii="Times New Roman" w:hAnsi="Times New Roman" w:cs="Times New Roman"/>
                <w:sz w:val="24"/>
                <w:szCs w:val="24"/>
                <w:lang w:val="kk-KZ"/>
              </w:rPr>
              <w:t>бике</w:t>
            </w:r>
            <w:r w:rsidRPr="00D21457">
              <w:rPr>
                <w:rFonts w:ascii="Times New Roman" w:hAnsi="Times New Roman" w:cs="Times New Roman"/>
                <w:sz w:val="24"/>
                <w:szCs w:val="24"/>
              </w:rPr>
              <w:t xml:space="preserve"> </w:t>
            </w:r>
          </w:p>
          <w:p w:rsidR="0001572D" w:rsidRPr="00D21457" w:rsidRDefault="0001572D" w:rsidP="00C75635">
            <w:pPr>
              <w:rPr>
                <w:rFonts w:ascii="Times New Roman" w:hAnsi="Times New Roman" w:cs="Times New Roman"/>
                <w:sz w:val="24"/>
                <w:szCs w:val="24"/>
              </w:rPr>
            </w:pPr>
          </w:p>
        </w:tc>
      </w:tr>
      <w:tr w:rsidR="0001572D" w:rsidRPr="00D21457" w:rsidTr="0001572D">
        <w:trPr>
          <w:trHeight w:val="769"/>
        </w:trPr>
        <w:tc>
          <w:tcPr>
            <w:tcW w:w="3715" w:type="dxa"/>
            <w:gridSpan w:val="2"/>
          </w:tcPr>
          <w:p w:rsidR="0001572D" w:rsidRPr="00D21457" w:rsidRDefault="0001572D" w:rsidP="00C75635">
            <w:pPr>
              <w:rPr>
                <w:rFonts w:ascii="Times New Roman" w:hAnsi="Times New Roman" w:cs="Times New Roman"/>
                <w:sz w:val="24"/>
                <w:szCs w:val="24"/>
              </w:rPr>
            </w:pPr>
          </w:p>
        </w:tc>
        <w:tc>
          <w:tcPr>
            <w:tcW w:w="4649" w:type="dxa"/>
          </w:tcPr>
          <w:p w:rsidR="0001572D" w:rsidRPr="00D21457" w:rsidRDefault="0001572D" w:rsidP="00C75635">
            <w:pPr>
              <w:rPr>
                <w:rFonts w:ascii="Times New Roman" w:hAnsi="Times New Roman" w:cs="Times New Roman"/>
                <w:sz w:val="24"/>
                <w:szCs w:val="24"/>
              </w:rPr>
            </w:pPr>
            <w:r w:rsidRPr="00D21457">
              <w:rPr>
                <w:rFonts w:ascii="Times New Roman" w:hAnsi="Times New Roman" w:cs="Times New Roman"/>
                <w:sz w:val="24"/>
                <w:szCs w:val="24"/>
              </w:rPr>
              <w:t xml:space="preserve">5. </w:t>
            </w:r>
            <w:r w:rsidR="00614F64" w:rsidRPr="00D21457">
              <w:rPr>
                <w:rFonts w:ascii="Times New Roman" w:hAnsi="Times New Roman" w:cs="Times New Roman"/>
                <w:sz w:val="24"/>
                <w:szCs w:val="24"/>
              </w:rPr>
              <w:t>Эпидемияға қарсы іс-шаралар</w:t>
            </w:r>
          </w:p>
        </w:tc>
        <w:tc>
          <w:tcPr>
            <w:tcW w:w="2268" w:type="dxa"/>
            <w:gridSpan w:val="2"/>
          </w:tcPr>
          <w:p w:rsidR="0001572D" w:rsidRPr="00D21457" w:rsidRDefault="0001572D" w:rsidP="00C75635">
            <w:pPr>
              <w:rPr>
                <w:rFonts w:ascii="Times New Roman" w:hAnsi="Times New Roman" w:cs="Times New Roman"/>
                <w:sz w:val="24"/>
                <w:szCs w:val="24"/>
              </w:rPr>
            </w:pPr>
          </w:p>
        </w:tc>
      </w:tr>
      <w:tr w:rsidR="00614F64" w:rsidRPr="00D21457" w:rsidTr="0001572D">
        <w:trPr>
          <w:trHeight w:val="863"/>
        </w:trPr>
        <w:tc>
          <w:tcPr>
            <w:tcW w:w="3715"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Егу жоспарын құру.</w:t>
            </w:r>
          </w:p>
        </w:tc>
        <w:tc>
          <w:tcPr>
            <w:tcW w:w="4649" w:type="dxa"/>
          </w:tcPr>
          <w:p w:rsidR="00614F64" w:rsidRPr="00D21457" w:rsidRDefault="00265E7E" w:rsidP="00614F64">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c>
          <w:tcPr>
            <w:tcW w:w="3715"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Білім алушыларды флюорографиялық тексеруді ұйымдастыру.</w:t>
            </w:r>
          </w:p>
        </w:tc>
        <w:tc>
          <w:tcPr>
            <w:tcW w:w="4649"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Кесте бойынша</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c>
          <w:tcPr>
            <w:tcW w:w="3715"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Ата анасының келісімі болған кезде тұмауға қарсы маусымдық вакцинация жүргізуді бақылау</w:t>
            </w:r>
          </w:p>
        </w:tc>
        <w:tc>
          <w:tcPr>
            <w:tcW w:w="4649"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Қыркүйек-қазан</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trHeight w:val="687"/>
        </w:trPr>
        <w:tc>
          <w:tcPr>
            <w:tcW w:w="3715"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Егуден медициналық бағыттарды ресімдеу</w:t>
            </w:r>
          </w:p>
        </w:tc>
        <w:tc>
          <w:tcPr>
            <w:tcW w:w="4649"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c>
          <w:tcPr>
            <w:tcW w:w="3715"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Сырқаттанушылыққа сандық және сапалық талдау жүргізу</w:t>
            </w:r>
          </w:p>
        </w:tc>
        <w:tc>
          <w:tcPr>
            <w:tcW w:w="4649"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Тоқсан сайын</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trHeight w:val="980"/>
        </w:trPr>
        <w:tc>
          <w:tcPr>
            <w:tcW w:w="3715"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Білім алушылар арасында инфекциялық сырқаттанушылықты есепке алу және талдау</w:t>
            </w:r>
          </w:p>
        </w:tc>
        <w:tc>
          <w:tcPr>
            <w:tcW w:w="4649"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Тұрақты</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Инфекциялық жағдай туындаған жағдайда эпидемияға қарсы іс-шаралардың қажетті кешені</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trHeight w:val="897"/>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Таңертеңгі термометрия</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 xml:space="preserve">Анықтама болған жағдайда ғана </w:t>
            </w:r>
            <w:r w:rsidRPr="00D21457">
              <w:rPr>
                <w:rFonts w:ascii="Times New Roman" w:hAnsi="Times New Roman" w:cs="Times New Roman"/>
                <w:sz w:val="24"/>
                <w:szCs w:val="24"/>
              </w:rPr>
              <w:lastRenderedPageBreak/>
              <w:t>білім алушыларды сабаққа жіберуді ұйымдастыру</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lastRenderedPageBreak/>
              <w:t>Жыл бойы</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01572D" w:rsidRPr="00D21457" w:rsidTr="0001572D">
        <w:trPr>
          <w:trHeight w:val="1158"/>
        </w:trPr>
        <w:tc>
          <w:tcPr>
            <w:tcW w:w="3686" w:type="dxa"/>
          </w:tcPr>
          <w:p w:rsidR="0001572D" w:rsidRPr="00D21457" w:rsidRDefault="0001572D" w:rsidP="00C75635">
            <w:pPr>
              <w:rPr>
                <w:rFonts w:ascii="Times New Roman" w:hAnsi="Times New Roman" w:cs="Times New Roman"/>
                <w:sz w:val="24"/>
                <w:szCs w:val="24"/>
              </w:rPr>
            </w:pPr>
          </w:p>
        </w:tc>
        <w:tc>
          <w:tcPr>
            <w:tcW w:w="4678" w:type="dxa"/>
            <w:gridSpan w:val="2"/>
          </w:tcPr>
          <w:p w:rsidR="0001572D" w:rsidRPr="00D21457" w:rsidRDefault="0001572D" w:rsidP="00C75635">
            <w:pPr>
              <w:rPr>
                <w:rFonts w:ascii="Times New Roman" w:hAnsi="Times New Roman" w:cs="Times New Roman"/>
                <w:sz w:val="24"/>
                <w:szCs w:val="24"/>
                <w:lang w:val="kk-KZ"/>
              </w:rPr>
            </w:pPr>
            <w:r w:rsidRPr="00D21457">
              <w:rPr>
                <w:rFonts w:ascii="Times New Roman" w:hAnsi="Times New Roman" w:cs="Times New Roman"/>
                <w:sz w:val="24"/>
                <w:szCs w:val="24"/>
              </w:rPr>
              <w:t xml:space="preserve">6. </w:t>
            </w:r>
            <w:r w:rsidR="00265E7E" w:rsidRPr="00D21457">
              <w:rPr>
                <w:rFonts w:ascii="Times New Roman" w:hAnsi="Times New Roman" w:cs="Times New Roman"/>
                <w:sz w:val="24"/>
                <w:szCs w:val="24"/>
              </w:rPr>
              <w:t>Колледждің санитарлық-гигиеналық режимін бақылау</w:t>
            </w:r>
            <w:r w:rsidR="00265E7E" w:rsidRPr="00D21457">
              <w:rPr>
                <w:rFonts w:ascii="Times New Roman" w:hAnsi="Times New Roman" w:cs="Times New Roman"/>
                <w:sz w:val="24"/>
                <w:szCs w:val="24"/>
                <w:lang w:val="kk-KZ"/>
              </w:rPr>
              <w:t>.</w:t>
            </w:r>
          </w:p>
        </w:tc>
        <w:tc>
          <w:tcPr>
            <w:tcW w:w="2268" w:type="dxa"/>
            <w:gridSpan w:val="2"/>
          </w:tcPr>
          <w:p w:rsidR="0001572D" w:rsidRPr="00D21457" w:rsidRDefault="0001572D" w:rsidP="00C75635">
            <w:pPr>
              <w:rPr>
                <w:rFonts w:ascii="Times New Roman" w:hAnsi="Times New Roman" w:cs="Times New Roman"/>
                <w:sz w:val="24"/>
                <w:szCs w:val="24"/>
              </w:rPr>
            </w:pPr>
          </w:p>
        </w:tc>
      </w:tr>
      <w:tr w:rsidR="00614F64" w:rsidRPr="00D21457" w:rsidTr="0001572D">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Кабинеттердің, дәліздердің, спорт залының санитарлық жағдайын бақылау.</w:t>
            </w:r>
          </w:p>
        </w:tc>
        <w:tc>
          <w:tcPr>
            <w:tcW w:w="4678" w:type="dxa"/>
            <w:gridSpan w:val="2"/>
          </w:tcPr>
          <w:p w:rsidR="00614F64" w:rsidRPr="00D21457" w:rsidRDefault="00614F64" w:rsidP="00614F64">
            <w:pPr>
              <w:rPr>
                <w:rFonts w:ascii="Times New Roman" w:hAnsi="Times New Roman" w:cs="Times New Roman"/>
                <w:sz w:val="24"/>
                <w:szCs w:val="24"/>
                <w:lang w:val="kk-KZ"/>
              </w:rPr>
            </w:pPr>
            <w:r w:rsidRPr="00D21457">
              <w:rPr>
                <w:rFonts w:ascii="Times New Roman" w:hAnsi="Times New Roman" w:cs="Times New Roman"/>
                <w:sz w:val="24"/>
                <w:szCs w:val="24"/>
                <w:lang w:val="kk-KZ"/>
              </w:rPr>
              <w:t>Күнделікті</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trHeight w:val="751"/>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Дезқұралдары бар дәретханаларды тазалауды бақылау.</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lang w:val="kk-KZ"/>
              </w:rPr>
              <w:t>Күнделікті</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trHeight w:val="695"/>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Кабинеттің,физ. залының температуралық режимін бақылау</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lang w:val="kk-KZ"/>
              </w:rPr>
              <w:t>Күнделікті</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trHeight w:val="856"/>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Кабинеттерде жарықтандыру нормативтерін бақылау</w:t>
            </w:r>
          </w:p>
        </w:tc>
        <w:tc>
          <w:tcPr>
            <w:tcW w:w="4678" w:type="dxa"/>
            <w:gridSpan w:val="2"/>
          </w:tcPr>
          <w:p w:rsidR="00614F64" w:rsidRPr="00D21457" w:rsidRDefault="00614F64" w:rsidP="00614F64">
            <w:pPr>
              <w:rPr>
                <w:rFonts w:ascii="Times New Roman" w:hAnsi="Times New Roman" w:cs="Times New Roman"/>
                <w:sz w:val="24"/>
                <w:szCs w:val="24"/>
                <w:lang w:val="kk-KZ"/>
              </w:rPr>
            </w:pPr>
            <w:r w:rsidRPr="00D21457">
              <w:rPr>
                <w:rFonts w:ascii="Times New Roman" w:hAnsi="Times New Roman" w:cs="Times New Roman"/>
                <w:sz w:val="24"/>
                <w:szCs w:val="24"/>
                <w:lang w:val="kk-KZ"/>
              </w:rPr>
              <w:t>Жыл бойы</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Колледжде санитарлық-гигиеналық режимді сақтау ережелері бойынша нұсқаулықтар өткізу.</w:t>
            </w:r>
          </w:p>
        </w:tc>
        <w:tc>
          <w:tcPr>
            <w:tcW w:w="4678" w:type="dxa"/>
            <w:gridSpan w:val="2"/>
          </w:tcPr>
          <w:p w:rsidR="00614F64" w:rsidRPr="00D21457" w:rsidRDefault="00614F64" w:rsidP="00614F64">
            <w:pPr>
              <w:rPr>
                <w:rFonts w:ascii="Times New Roman" w:hAnsi="Times New Roman" w:cs="Times New Roman"/>
                <w:sz w:val="24"/>
                <w:szCs w:val="24"/>
                <w:lang w:val="kk-KZ"/>
              </w:rPr>
            </w:pPr>
            <w:r w:rsidRPr="00D21457">
              <w:rPr>
                <w:rFonts w:ascii="Times New Roman" w:hAnsi="Times New Roman" w:cs="Times New Roman"/>
                <w:sz w:val="24"/>
                <w:szCs w:val="24"/>
                <w:lang w:val="kk-KZ"/>
              </w:rPr>
              <w:t>Тоқсан сайын</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01572D" w:rsidRPr="00D21457" w:rsidTr="0001572D">
        <w:trPr>
          <w:trHeight w:val="960"/>
        </w:trPr>
        <w:tc>
          <w:tcPr>
            <w:tcW w:w="3686" w:type="dxa"/>
          </w:tcPr>
          <w:p w:rsidR="0001572D" w:rsidRPr="00D21457" w:rsidRDefault="0001572D" w:rsidP="00C75635">
            <w:pPr>
              <w:rPr>
                <w:rFonts w:ascii="Times New Roman" w:hAnsi="Times New Roman" w:cs="Times New Roman"/>
                <w:sz w:val="24"/>
                <w:szCs w:val="24"/>
              </w:rPr>
            </w:pPr>
          </w:p>
        </w:tc>
        <w:tc>
          <w:tcPr>
            <w:tcW w:w="4678" w:type="dxa"/>
            <w:gridSpan w:val="2"/>
          </w:tcPr>
          <w:p w:rsidR="0001572D" w:rsidRPr="00D21457" w:rsidRDefault="0001572D" w:rsidP="00C75635">
            <w:pPr>
              <w:rPr>
                <w:rFonts w:ascii="Times New Roman" w:hAnsi="Times New Roman" w:cs="Times New Roman"/>
                <w:sz w:val="24"/>
                <w:szCs w:val="24"/>
              </w:rPr>
            </w:pPr>
            <w:r w:rsidRPr="00D21457">
              <w:rPr>
                <w:rFonts w:ascii="Times New Roman" w:hAnsi="Times New Roman" w:cs="Times New Roman"/>
                <w:sz w:val="24"/>
                <w:szCs w:val="24"/>
              </w:rPr>
              <w:t>7.</w:t>
            </w:r>
            <w:r w:rsidR="00614F64" w:rsidRPr="00D21457">
              <w:rPr>
                <w:rFonts w:ascii="Times New Roman" w:hAnsi="Times New Roman" w:cs="Times New Roman"/>
                <w:sz w:val="24"/>
                <w:szCs w:val="24"/>
              </w:rPr>
              <w:t xml:space="preserve"> Санитарлық-ағарту жұмыстары</w:t>
            </w:r>
          </w:p>
        </w:tc>
        <w:tc>
          <w:tcPr>
            <w:tcW w:w="2268" w:type="dxa"/>
            <w:gridSpan w:val="2"/>
          </w:tcPr>
          <w:p w:rsidR="0001572D" w:rsidRPr="00D21457" w:rsidRDefault="0001572D" w:rsidP="00C75635">
            <w:pPr>
              <w:rPr>
                <w:rFonts w:ascii="Times New Roman" w:hAnsi="Times New Roman" w:cs="Times New Roman"/>
                <w:sz w:val="24"/>
                <w:szCs w:val="24"/>
              </w:rPr>
            </w:pPr>
          </w:p>
        </w:tc>
      </w:tr>
      <w:tr w:rsidR="00614F64" w:rsidRPr="00D21457" w:rsidTr="0001572D">
        <w:trPr>
          <w:trHeight w:val="1056"/>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Денсаулық бұрышын безендіру</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68" w:type="dxa"/>
            <w:gridSpan w:val="2"/>
          </w:tcPr>
          <w:p w:rsidR="00614F64" w:rsidRPr="00D21457" w:rsidRDefault="00614F64" w:rsidP="00614F64">
            <w:pPr>
              <w:rPr>
                <w:rFonts w:ascii="Times New Roman" w:hAnsi="Times New Roman" w:cs="Times New Roman"/>
                <w:sz w:val="24"/>
                <w:szCs w:val="24"/>
                <w:lang w:val="kk-KZ" w:eastAsia="zh-CN"/>
              </w:rPr>
            </w:pPr>
            <w:r w:rsidRPr="00D21457">
              <w:rPr>
                <w:rFonts w:ascii="Times New Roman" w:hAnsi="Times New Roman" w:cs="Times New Roman"/>
                <w:sz w:val="24"/>
                <w:szCs w:val="24"/>
                <w:lang w:val="kk-KZ" w:eastAsia="zh-CN"/>
              </w:rPr>
              <w:t>Директордың ТІ жөнд.орынб. медбике</w:t>
            </w:r>
          </w:p>
          <w:p w:rsidR="00614F64" w:rsidRPr="00D21457" w:rsidRDefault="00614F64" w:rsidP="00614F64">
            <w:pPr>
              <w:rPr>
                <w:rFonts w:ascii="Times New Roman" w:hAnsi="Times New Roman" w:cs="Times New Roman"/>
                <w:sz w:val="24"/>
                <w:szCs w:val="24"/>
              </w:rPr>
            </w:pPr>
          </w:p>
        </w:tc>
      </w:tr>
      <w:tr w:rsidR="00614F64" w:rsidRPr="00D21457" w:rsidTr="0001572D">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Оқытушыларға, асхана қызметкерлеріне санитарлық – гигиеналық оқыту жүргізу</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Тұрақты</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trHeight w:val="996"/>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Туберкулездің алдын алу егу аурулардан қорғау</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Қыркүйек-қазан</w:t>
            </w:r>
          </w:p>
        </w:tc>
        <w:tc>
          <w:tcPr>
            <w:tcW w:w="226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gridAfter w:val="1"/>
          <w:wAfter w:w="35" w:type="dxa"/>
          <w:trHeight w:val="853"/>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ЖРВИ мен тұмаудың алдын алу</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Қыркүйек</w:t>
            </w:r>
          </w:p>
        </w:tc>
        <w:tc>
          <w:tcPr>
            <w:tcW w:w="2233"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gridAfter w:val="1"/>
          <w:wAfter w:w="35" w:type="dxa"/>
          <w:trHeight w:val="696"/>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"Темекі шегу тәуелділік немесе Тәуелсіздік"</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33"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gridAfter w:val="1"/>
          <w:wAfter w:w="35" w:type="dxa"/>
          <w:trHeight w:val="563"/>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"Сыртқы орта гигиенасы"</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33"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gridAfter w:val="1"/>
          <w:wAfter w:w="35" w:type="dxa"/>
          <w:trHeight w:val="543"/>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"Дұрыс тамақтану"</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33"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gridAfter w:val="1"/>
          <w:wAfter w:w="35" w:type="dxa"/>
          <w:trHeight w:val="423"/>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"Жол – көлік жарақаттануының алдын алу "</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Жыл бойы</w:t>
            </w:r>
          </w:p>
        </w:tc>
        <w:tc>
          <w:tcPr>
            <w:tcW w:w="2233"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r w:rsidR="00614F64" w:rsidRPr="00D21457" w:rsidTr="0001572D">
        <w:trPr>
          <w:gridAfter w:val="1"/>
          <w:wAfter w:w="35" w:type="dxa"/>
          <w:trHeight w:val="445"/>
        </w:trPr>
        <w:tc>
          <w:tcPr>
            <w:tcW w:w="3686"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lastRenderedPageBreak/>
              <w:t>"Жастарға адамгершілік – жыныстық тәрбие беру"</w:t>
            </w:r>
          </w:p>
        </w:tc>
        <w:tc>
          <w:tcPr>
            <w:tcW w:w="4678" w:type="dxa"/>
            <w:gridSpan w:val="2"/>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Қыркүйек, Қазан, Наурыз, Сәуір.</w:t>
            </w:r>
          </w:p>
        </w:tc>
        <w:tc>
          <w:tcPr>
            <w:tcW w:w="2233" w:type="dxa"/>
          </w:tcPr>
          <w:p w:rsidR="00614F64" w:rsidRPr="00D21457" w:rsidRDefault="00614F64" w:rsidP="00614F64">
            <w:pPr>
              <w:rPr>
                <w:rFonts w:ascii="Times New Roman" w:hAnsi="Times New Roman" w:cs="Times New Roman"/>
                <w:sz w:val="24"/>
                <w:szCs w:val="24"/>
              </w:rPr>
            </w:pPr>
            <w:r w:rsidRPr="00D21457">
              <w:rPr>
                <w:rFonts w:ascii="Times New Roman" w:hAnsi="Times New Roman" w:cs="Times New Roman"/>
                <w:sz w:val="24"/>
                <w:szCs w:val="24"/>
              </w:rPr>
              <w:t>Мед</w:t>
            </w:r>
            <w:r w:rsidRPr="00D21457">
              <w:rPr>
                <w:rFonts w:ascii="Times New Roman" w:hAnsi="Times New Roman" w:cs="Times New Roman"/>
                <w:sz w:val="24"/>
                <w:szCs w:val="24"/>
                <w:lang w:val="kk-KZ"/>
              </w:rPr>
              <w:t>бике</w:t>
            </w:r>
          </w:p>
        </w:tc>
      </w:tr>
    </w:tbl>
    <w:p w:rsidR="0001572D" w:rsidRPr="00D21457" w:rsidRDefault="0001572D" w:rsidP="009802F2">
      <w:pPr>
        <w:tabs>
          <w:tab w:val="left" w:pos="1560"/>
        </w:tabs>
        <w:spacing w:line="216" w:lineRule="auto"/>
        <w:jc w:val="center"/>
        <w:rPr>
          <w:b/>
          <w:bCs/>
          <w:sz w:val="24"/>
          <w:szCs w:val="24"/>
          <w:lang w:val="en-US"/>
        </w:rPr>
      </w:pPr>
    </w:p>
    <w:p w:rsidR="0001572D" w:rsidRPr="00D21457" w:rsidRDefault="0001572D" w:rsidP="009802F2">
      <w:pPr>
        <w:tabs>
          <w:tab w:val="left" w:pos="1560"/>
        </w:tabs>
        <w:spacing w:line="216" w:lineRule="auto"/>
        <w:jc w:val="center"/>
        <w:rPr>
          <w:b/>
          <w:bCs/>
          <w:sz w:val="24"/>
          <w:szCs w:val="24"/>
          <w:lang w:val="en-US"/>
        </w:rPr>
      </w:pPr>
    </w:p>
    <w:p w:rsidR="00E62D31" w:rsidRPr="00D21457" w:rsidRDefault="00E7094B" w:rsidP="00E62D31">
      <w:pPr>
        <w:tabs>
          <w:tab w:val="left" w:pos="1560"/>
        </w:tabs>
        <w:spacing w:line="216" w:lineRule="auto"/>
        <w:jc w:val="center"/>
        <w:rPr>
          <w:b/>
          <w:bCs/>
          <w:sz w:val="24"/>
          <w:szCs w:val="24"/>
        </w:rPr>
      </w:pPr>
      <w:r w:rsidRPr="00D21457">
        <w:rPr>
          <w:b/>
          <w:bCs/>
          <w:sz w:val="24"/>
          <w:szCs w:val="24"/>
        </w:rPr>
        <w:t xml:space="preserve">4.9 </w:t>
      </w:r>
      <w:r w:rsidR="00E62D31" w:rsidRPr="00D21457">
        <w:rPr>
          <w:b/>
          <w:bCs/>
          <w:sz w:val="24"/>
          <w:szCs w:val="24"/>
        </w:rPr>
        <w:t>КЕЗЕКТІ АТТЕСТАТТАУДЫҢ ПЕРСПЕКТИВАЛЫҚ ЖОСПАРЫ</w:t>
      </w:r>
    </w:p>
    <w:p w:rsidR="00E62D31" w:rsidRPr="00D21457" w:rsidRDefault="00E62D31" w:rsidP="00E62D31">
      <w:pPr>
        <w:tabs>
          <w:tab w:val="left" w:pos="1560"/>
        </w:tabs>
        <w:spacing w:line="216" w:lineRule="auto"/>
        <w:jc w:val="center"/>
        <w:rPr>
          <w:b/>
          <w:bCs/>
          <w:sz w:val="24"/>
          <w:szCs w:val="24"/>
          <w:lang w:val="kk-KZ"/>
        </w:rPr>
      </w:pPr>
      <w:r w:rsidRPr="00D21457">
        <w:rPr>
          <w:b/>
          <w:bCs/>
          <w:sz w:val="24"/>
          <w:szCs w:val="24"/>
          <w:lang w:val="kk-KZ"/>
        </w:rPr>
        <w:t>«</w:t>
      </w:r>
      <w:r w:rsidRPr="00D21457">
        <w:rPr>
          <w:b/>
          <w:bCs/>
          <w:sz w:val="24"/>
          <w:szCs w:val="24"/>
        </w:rPr>
        <w:t>РУДНЫЙ МУЗЫКАЛЫҚ КОЛЛЕДЖІ</w:t>
      </w:r>
      <w:r w:rsidRPr="00D21457">
        <w:rPr>
          <w:b/>
          <w:bCs/>
          <w:sz w:val="24"/>
          <w:szCs w:val="24"/>
          <w:lang w:val="kk-KZ"/>
        </w:rPr>
        <w:t>»</w:t>
      </w:r>
      <w:r w:rsidRPr="00D21457">
        <w:rPr>
          <w:b/>
          <w:bCs/>
          <w:sz w:val="24"/>
          <w:szCs w:val="24"/>
        </w:rPr>
        <w:t xml:space="preserve"> КМҚК</w:t>
      </w:r>
      <w:r w:rsidRPr="00D21457">
        <w:rPr>
          <w:b/>
          <w:bCs/>
          <w:sz w:val="24"/>
          <w:szCs w:val="24"/>
          <w:lang w:val="kk-KZ"/>
        </w:rPr>
        <w:t xml:space="preserve"> </w:t>
      </w:r>
    </w:p>
    <w:p w:rsidR="00E62D31" w:rsidRPr="00D21457" w:rsidRDefault="00E62D31" w:rsidP="00E62D31">
      <w:pPr>
        <w:tabs>
          <w:tab w:val="left" w:pos="1560"/>
        </w:tabs>
        <w:spacing w:line="216" w:lineRule="auto"/>
        <w:jc w:val="center"/>
        <w:rPr>
          <w:b/>
          <w:bCs/>
          <w:sz w:val="24"/>
          <w:szCs w:val="24"/>
          <w:lang w:val="kk-KZ"/>
        </w:rPr>
      </w:pPr>
      <w:r w:rsidRPr="00D21457">
        <w:rPr>
          <w:b/>
          <w:bCs/>
          <w:sz w:val="24"/>
          <w:szCs w:val="24"/>
          <w:lang w:val="kk-KZ"/>
        </w:rPr>
        <w:t>ОҚЫТУШЫЛАРЫ МЕН КОНЦЕРТМЕЙСТЕРЛЕРІНІҢ</w:t>
      </w:r>
    </w:p>
    <w:p w:rsidR="00C75635" w:rsidRPr="00D21457" w:rsidRDefault="00E62D31" w:rsidP="00416D50">
      <w:pPr>
        <w:tabs>
          <w:tab w:val="left" w:pos="1560"/>
        </w:tabs>
        <w:spacing w:line="216" w:lineRule="auto"/>
        <w:jc w:val="center"/>
        <w:rPr>
          <w:b/>
          <w:bCs/>
          <w:sz w:val="24"/>
          <w:szCs w:val="24"/>
          <w:lang w:val="kk-KZ"/>
        </w:rPr>
      </w:pPr>
      <w:r w:rsidRPr="00D21457">
        <w:rPr>
          <w:b/>
          <w:bCs/>
          <w:sz w:val="24"/>
          <w:szCs w:val="24"/>
          <w:lang w:val="kk-KZ"/>
        </w:rPr>
        <w:t>КЕЗЕКТІ АТТЕСТАТТАУДЫҢ ПЕРСПЕКТИВАЛЫҚ ЖОСПАРЫ</w:t>
      </w:r>
    </w:p>
    <w:tbl>
      <w:tblPr>
        <w:tblStyle w:val="14"/>
        <w:tblW w:w="10402" w:type="dxa"/>
        <w:jc w:val="right"/>
        <w:tblLayout w:type="fixed"/>
        <w:tblLook w:val="04A0"/>
      </w:tblPr>
      <w:tblGrid>
        <w:gridCol w:w="620"/>
        <w:gridCol w:w="3261"/>
        <w:gridCol w:w="1418"/>
        <w:gridCol w:w="1417"/>
        <w:gridCol w:w="1418"/>
        <w:gridCol w:w="1275"/>
        <w:gridCol w:w="993"/>
      </w:tblGrid>
      <w:tr w:rsidR="00416D50" w:rsidRPr="00D21457" w:rsidTr="00416D50">
        <w:trPr>
          <w:trHeight w:val="144"/>
          <w:jc w:val="right"/>
        </w:trPr>
        <w:tc>
          <w:tcPr>
            <w:tcW w:w="620"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tabs>
                <w:tab w:val="left" w:pos="1560"/>
              </w:tabs>
              <w:jc w:val="center"/>
              <w:rPr>
                <w:rFonts w:ascii="Times New Roman" w:hAnsi="Times New Roman" w:cs="Times New Roman"/>
                <w:b/>
                <w:sz w:val="24"/>
                <w:szCs w:val="24"/>
              </w:rPr>
            </w:pPr>
            <w:r w:rsidRPr="00D21457">
              <w:rPr>
                <w:rFonts w:ascii="Times New Roman" w:hAnsi="Times New Roman" w:cs="Times New Roman"/>
                <w:b/>
                <w:sz w:val="24"/>
                <w:szCs w:val="24"/>
              </w:rPr>
              <w:t>№</w:t>
            </w:r>
          </w:p>
        </w:tc>
        <w:tc>
          <w:tcPr>
            <w:tcW w:w="326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C75635">
            <w:pPr>
              <w:tabs>
                <w:tab w:val="left" w:pos="1560"/>
              </w:tabs>
              <w:jc w:val="center"/>
              <w:rPr>
                <w:rFonts w:ascii="Times New Roman" w:hAnsi="Times New Roman" w:cs="Times New Roman"/>
                <w:b/>
                <w:sz w:val="24"/>
                <w:szCs w:val="24"/>
                <w:lang w:val="kk-KZ"/>
              </w:rPr>
            </w:pPr>
            <w:r w:rsidRPr="00D21457">
              <w:rPr>
                <w:rFonts w:ascii="Times New Roman" w:hAnsi="Times New Roman" w:cs="Times New Roman"/>
                <w:b/>
                <w:sz w:val="24"/>
                <w:szCs w:val="24"/>
                <w:lang w:val="kk-KZ"/>
              </w:rPr>
              <w:t xml:space="preserve">Оқытушының </w:t>
            </w:r>
          </w:p>
          <w:p w:rsidR="00416D50" w:rsidRPr="00D21457" w:rsidRDefault="00E62D31" w:rsidP="00C75635">
            <w:pPr>
              <w:tabs>
                <w:tab w:val="left" w:pos="1560"/>
              </w:tabs>
              <w:jc w:val="center"/>
              <w:rPr>
                <w:rFonts w:ascii="Times New Roman" w:hAnsi="Times New Roman" w:cs="Times New Roman"/>
                <w:b/>
                <w:sz w:val="24"/>
                <w:szCs w:val="24"/>
                <w:lang w:val="kk-KZ"/>
              </w:rPr>
            </w:pPr>
            <w:r w:rsidRPr="00D21457">
              <w:rPr>
                <w:rFonts w:ascii="Times New Roman" w:hAnsi="Times New Roman" w:cs="Times New Roman"/>
                <w:b/>
                <w:sz w:val="24"/>
                <w:szCs w:val="24"/>
                <w:lang w:val="kk-KZ"/>
              </w:rPr>
              <w:t>ТАӘ</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 xml:space="preserve">2022 2023 </w:t>
            </w: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2023 2024</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en-US"/>
              </w:rPr>
              <w:t>20</w:t>
            </w:r>
            <w:r w:rsidRPr="00D21457">
              <w:rPr>
                <w:rFonts w:ascii="Times New Roman" w:hAnsi="Times New Roman" w:cs="Times New Roman"/>
                <w:b/>
                <w:bCs/>
                <w:sz w:val="24"/>
                <w:szCs w:val="24"/>
              </w:rPr>
              <w:t>24</w:t>
            </w:r>
          </w:p>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en-US"/>
              </w:rPr>
              <w:t>202</w:t>
            </w:r>
            <w:r w:rsidRPr="00D21457">
              <w:rPr>
                <w:rFonts w:ascii="Times New Roman" w:hAnsi="Times New Roman" w:cs="Times New Roman"/>
                <w:b/>
                <w:bCs/>
                <w:sz w:val="24"/>
                <w:szCs w:val="24"/>
              </w:rPr>
              <w:t>5</w:t>
            </w: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2025</w:t>
            </w:r>
          </w:p>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2026</w:t>
            </w: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2026</w:t>
            </w:r>
          </w:p>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2027</w:t>
            </w:r>
          </w:p>
        </w:tc>
      </w:tr>
      <w:tr w:rsidR="00416D50" w:rsidRPr="00D21457" w:rsidTr="00416D50">
        <w:trPr>
          <w:trHeight w:val="144"/>
          <w:jc w:val="right"/>
        </w:trPr>
        <w:tc>
          <w:tcPr>
            <w:tcW w:w="620"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tabs>
                <w:tab w:val="left" w:pos="1560"/>
              </w:tabs>
              <w:rPr>
                <w:rFonts w:ascii="Times New Roman" w:hAnsi="Times New Roman" w:cs="Times New Roman"/>
                <w:sz w:val="24"/>
                <w:szCs w:val="24"/>
              </w:rPr>
            </w:pPr>
            <w:r w:rsidRPr="00D21457">
              <w:rPr>
                <w:rFonts w:ascii="Times New Roman" w:hAnsi="Times New Roman" w:cs="Times New Roman"/>
                <w:sz w:val="24"/>
                <w:szCs w:val="24"/>
              </w:rPr>
              <w:t>Абикеев Кайрат Ойратович</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p w:rsidR="00416D50" w:rsidRPr="00D21457" w:rsidRDefault="00E62D31" w:rsidP="00C75635">
            <w:pPr>
              <w:tabs>
                <w:tab w:val="left" w:pos="1560"/>
              </w:tabs>
              <w:jc w:val="center"/>
              <w:rPr>
                <w:rFonts w:ascii="Times New Roman" w:hAnsi="Times New Roman" w:cs="Times New Roman"/>
                <w:b/>
                <w:bCs/>
                <w:sz w:val="24"/>
                <w:szCs w:val="24"/>
                <w:lang w:val="kk-KZ"/>
              </w:rPr>
            </w:pPr>
            <w:r w:rsidRPr="00D21457">
              <w:rPr>
                <w:rFonts w:ascii="Times New Roman" w:hAnsi="Times New Roman" w:cs="Times New Roman"/>
                <w:b/>
                <w:bCs/>
                <w:sz w:val="24"/>
                <w:szCs w:val="24"/>
                <w:lang w:val="kk-KZ"/>
              </w:rPr>
              <w:t>Орынб</w:t>
            </w: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lang w:val="kk-KZ"/>
              </w:rPr>
            </w:pPr>
            <w:r w:rsidRPr="00D21457">
              <w:rPr>
                <w:rFonts w:ascii="Times New Roman" w:hAnsi="Times New Roman" w:cs="Times New Roman"/>
                <w:b/>
                <w:bCs/>
                <w:sz w:val="24"/>
                <w:szCs w:val="24"/>
              </w:rPr>
              <w:t>К,</w:t>
            </w:r>
            <w:r w:rsidR="00E62D31" w:rsidRPr="00D21457">
              <w:rPr>
                <w:rFonts w:ascii="Times New Roman" w:hAnsi="Times New Roman" w:cs="Times New Roman"/>
                <w:b/>
                <w:bCs/>
                <w:sz w:val="24"/>
                <w:szCs w:val="24"/>
                <w:lang w:val="kk-KZ"/>
              </w:rPr>
              <w:t>О</w:t>
            </w:r>
          </w:p>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2</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tabs>
                <w:tab w:val="left" w:pos="1560"/>
              </w:tabs>
              <w:rPr>
                <w:rFonts w:ascii="Times New Roman" w:hAnsi="Times New Roman" w:cs="Times New Roman"/>
                <w:sz w:val="24"/>
                <w:szCs w:val="24"/>
              </w:rPr>
            </w:pPr>
            <w:r w:rsidRPr="00D21457">
              <w:rPr>
                <w:rFonts w:ascii="Times New Roman" w:hAnsi="Times New Roman" w:cs="Times New Roman"/>
                <w:sz w:val="24"/>
                <w:szCs w:val="24"/>
              </w:rPr>
              <w:t xml:space="preserve">Алимбаева Диана Сериковна </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3</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color w:val="000000"/>
                <w:sz w:val="24"/>
                <w:szCs w:val="24"/>
              </w:rPr>
            </w:pPr>
            <w:r w:rsidRPr="00D21457">
              <w:rPr>
                <w:rFonts w:ascii="Times New Roman" w:hAnsi="Times New Roman" w:cs="Times New Roman"/>
                <w:color w:val="000000"/>
                <w:sz w:val="24"/>
                <w:szCs w:val="24"/>
              </w:rPr>
              <w:t>Бижанова Махаббат Даниловна</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К</w:t>
            </w:r>
          </w:p>
          <w:p w:rsidR="00416D50" w:rsidRPr="00D21457" w:rsidRDefault="00416D50" w:rsidP="00C75635">
            <w:pPr>
              <w:tabs>
                <w:tab w:val="left" w:pos="1560"/>
              </w:tabs>
              <w:jc w:val="center"/>
              <w:rPr>
                <w:rFonts w:ascii="Times New Roman" w:hAnsi="Times New Roman" w:cs="Times New Roman"/>
                <w:b/>
                <w:bCs/>
                <w:sz w:val="24"/>
                <w:szCs w:val="24"/>
              </w:rPr>
            </w:pPr>
          </w:p>
        </w:tc>
      </w:tr>
      <w:tr w:rsidR="00E62D31" w:rsidRPr="00D21457" w:rsidTr="00416D50">
        <w:trPr>
          <w:trHeight w:val="144"/>
          <w:jc w:val="right"/>
        </w:trPr>
        <w:tc>
          <w:tcPr>
            <w:tcW w:w="620"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 xml:space="preserve">Белгибаева Баян Жумагалиевна </w:t>
            </w:r>
          </w:p>
        </w:tc>
        <w:tc>
          <w:tcPr>
            <w:tcW w:w="1418"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1417"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1418"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1275"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993"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r>
      <w:tr w:rsidR="00E62D31" w:rsidRPr="00D21457" w:rsidTr="00416D50">
        <w:trPr>
          <w:trHeight w:val="144"/>
          <w:jc w:val="right"/>
        </w:trPr>
        <w:tc>
          <w:tcPr>
            <w:tcW w:w="620"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Бурыгин Никита Александрович</w:t>
            </w:r>
          </w:p>
        </w:tc>
        <w:tc>
          <w:tcPr>
            <w:tcW w:w="1418"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1417"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1418"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1275"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993"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r>
      <w:tr w:rsidR="00416D50" w:rsidRPr="00D21457" w:rsidTr="00416D50">
        <w:trPr>
          <w:trHeight w:val="144"/>
          <w:jc w:val="right"/>
        </w:trPr>
        <w:tc>
          <w:tcPr>
            <w:tcW w:w="620"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6</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Владимирцева Людмила Владимировна</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7</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Гришина Людмила Анатольевна</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К</w:t>
            </w:r>
          </w:p>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8</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Джамбурчина Карлыгаш Умирбековна</w:t>
            </w:r>
          </w:p>
        </w:tc>
        <w:tc>
          <w:tcPr>
            <w:tcW w:w="1418"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9</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color w:val="000000"/>
                <w:sz w:val="24"/>
                <w:szCs w:val="24"/>
              </w:rPr>
            </w:pPr>
            <w:r w:rsidRPr="00D21457">
              <w:rPr>
                <w:rFonts w:ascii="Times New Roman" w:hAnsi="Times New Roman" w:cs="Times New Roman"/>
                <w:color w:val="000000"/>
                <w:sz w:val="24"/>
                <w:szCs w:val="24"/>
              </w:rPr>
              <w:t>Есжанов Ыбырай Ауезханович</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10</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 xml:space="preserve">Есьман Анна Александровна </w:t>
            </w:r>
          </w:p>
        </w:tc>
        <w:tc>
          <w:tcPr>
            <w:tcW w:w="1418"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11</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color w:val="000000"/>
                <w:sz w:val="24"/>
                <w:szCs w:val="24"/>
              </w:rPr>
            </w:pPr>
            <w:r w:rsidRPr="00D21457">
              <w:rPr>
                <w:rFonts w:ascii="Times New Roman" w:hAnsi="Times New Roman" w:cs="Times New Roman"/>
                <w:color w:val="000000"/>
                <w:sz w:val="24"/>
                <w:szCs w:val="24"/>
              </w:rPr>
              <w:t>Жантулина Динара Закариевна</w:t>
            </w:r>
          </w:p>
        </w:tc>
        <w:tc>
          <w:tcPr>
            <w:tcW w:w="1418"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E62D31" w:rsidP="00C75635">
            <w:pPr>
              <w:tabs>
                <w:tab w:val="left" w:pos="1560"/>
              </w:tabs>
              <w:jc w:val="center"/>
              <w:rPr>
                <w:rFonts w:ascii="Times New Roman" w:hAnsi="Times New Roman" w:cs="Times New Roman"/>
                <w:b/>
                <w:bCs/>
                <w:sz w:val="24"/>
                <w:szCs w:val="24"/>
                <w:lang w:val="kk-KZ"/>
              </w:rPr>
            </w:pPr>
            <w:r w:rsidRPr="00D21457">
              <w:rPr>
                <w:rFonts w:ascii="Times New Roman" w:hAnsi="Times New Roman" w:cs="Times New Roman"/>
                <w:b/>
                <w:bCs/>
                <w:sz w:val="24"/>
                <w:szCs w:val="24"/>
                <w:lang w:val="kk-KZ"/>
              </w:rPr>
              <w:t xml:space="preserve">Орынб </w:t>
            </w: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E62D31" w:rsidRPr="00D21457" w:rsidTr="00416D50">
        <w:trPr>
          <w:trHeight w:val="144"/>
          <w:jc w:val="right"/>
        </w:trPr>
        <w:tc>
          <w:tcPr>
            <w:tcW w:w="620" w:type="dxa"/>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12</w:t>
            </w:r>
          </w:p>
        </w:tc>
        <w:tc>
          <w:tcPr>
            <w:tcW w:w="326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Закиров Радик Радикович</w:t>
            </w:r>
          </w:p>
        </w:tc>
        <w:tc>
          <w:tcPr>
            <w:tcW w:w="1418"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К</w:t>
            </w:r>
          </w:p>
          <w:p w:rsidR="00E62D31" w:rsidRPr="00D21457" w:rsidRDefault="00E62D31" w:rsidP="00E62D31">
            <w:pPr>
              <w:tabs>
                <w:tab w:val="left" w:pos="1560"/>
              </w:tabs>
              <w:jc w:val="center"/>
              <w:rPr>
                <w:rFonts w:ascii="Times New Roman" w:hAnsi="Times New Roman" w:cs="Times New Roman"/>
                <w:b/>
                <w:bCs/>
                <w:sz w:val="24"/>
                <w:szCs w:val="24"/>
              </w:rPr>
            </w:pPr>
          </w:p>
        </w:tc>
        <w:tc>
          <w:tcPr>
            <w:tcW w:w="1417"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1418"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1275"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993"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416D50">
        <w:trPr>
          <w:trHeight w:val="144"/>
          <w:jc w:val="right"/>
        </w:trPr>
        <w:tc>
          <w:tcPr>
            <w:tcW w:w="620" w:type="dxa"/>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13</w:t>
            </w:r>
          </w:p>
        </w:tc>
        <w:tc>
          <w:tcPr>
            <w:tcW w:w="326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Ибрагимов Танатар Уалиевич</w:t>
            </w:r>
          </w:p>
        </w:tc>
        <w:tc>
          <w:tcPr>
            <w:tcW w:w="1418"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1417"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1418"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1275"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993"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14</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Исмухамедова Гульмира Касымбековна</w:t>
            </w:r>
          </w:p>
        </w:tc>
        <w:tc>
          <w:tcPr>
            <w:tcW w:w="1418"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15</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color w:val="FF0000"/>
                <w:sz w:val="24"/>
                <w:szCs w:val="24"/>
              </w:rPr>
            </w:pPr>
            <w:r w:rsidRPr="00D21457">
              <w:rPr>
                <w:rFonts w:ascii="Times New Roman" w:hAnsi="Times New Roman" w:cs="Times New Roman"/>
                <w:color w:val="FF0000"/>
                <w:sz w:val="24"/>
                <w:szCs w:val="24"/>
              </w:rPr>
              <w:t>Боярская Евгения Владимировна (отпуск по уходу за ребёнком)</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16</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Карбушева Людмила Владимировна</w:t>
            </w:r>
          </w:p>
        </w:tc>
        <w:tc>
          <w:tcPr>
            <w:tcW w:w="1418"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17</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Кин Лариса Ивановна</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18</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 xml:space="preserve">Кельбатырова Аида Диасовна  </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К,</w:t>
            </w:r>
            <w:r w:rsidR="00E62D31" w:rsidRPr="00D21457">
              <w:rPr>
                <w:rFonts w:ascii="Times New Roman" w:hAnsi="Times New Roman" w:cs="Times New Roman"/>
                <w:b/>
                <w:bCs/>
                <w:sz w:val="24"/>
                <w:szCs w:val="24"/>
                <w:lang w:val="kk-KZ"/>
              </w:rPr>
              <w:t xml:space="preserve"> О</w:t>
            </w:r>
            <w:r w:rsidR="00E62D31" w:rsidRPr="00D21457">
              <w:rPr>
                <w:rFonts w:ascii="Times New Roman" w:hAnsi="Times New Roman" w:cs="Times New Roman"/>
                <w:b/>
                <w:bCs/>
                <w:sz w:val="24"/>
                <w:szCs w:val="24"/>
              </w:rPr>
              <w:t xml:space="preserve"> </w:t>
            </w:r>
          </w:p>
        </w:tc>
      </w:tr>
      <w:tr w:rsidR="00416D50" w:rsidRPr="00D21457" w:rsidTr="00416D50">
        <w:trPr>
          <w:trHeight w:val="144"/>
          <w:jc w:val="right"/>
        </w:trPr>
        <w:tc>
          <w:tcPr>
            <w:tcW w:w="620" w:type="dxa"/>
            <w:vAlign w:val="center"/>
          </w:tcPr>
          <w:p w:rsidR="00416D50" w:rsidRPr="00D21457" w:rsidRDefault="00416D50" w:rsidP="00C75635">
            <w:pPr>
              <w:tabs>
                <w:tab w:val="left" w:pos="140"/>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19</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Колесник Галина Николаевна</w:t>
            </w:r>
          </w:p>
        </w:tc>
        <w:tc>
          <w:tcPr>
            <w:tcW w:w="1418"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5"/>
                <w:tab w:val="left" w:pos="317"/>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20</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Краснова Татьяна Николаевна</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p w:rsidR="00416D50" w:rsidRPr="00D21457" w:rsidRDefault="00416D50" w:rsidP="00C75635">
            <w:pPr>
              <w:tabs>
                <w:tab w:val="left" w:pos="1560"/>
              </w:tabs>
              <w:jc w:val="center"/>
              <w:rPr>
                <w:rFonts w:ascii="Times New Roman" w:hAnsi="Times New Roman" w:cs="Times New Roman"/>
                <w:b/>
                <w:bCs/>
                <w:sz w:val="24"/>
                <w:szCs w:val="24"/>
                <w:lang w:val="kk-KZ"/>
              </w:rPr>
            </w:pPr>
            <w:r w:rsidRPr="00D21457">
              <w:rPr>
                <w:rFonts w:ascii="Times New Roman" w:hAnsi="Times New Roman" w:cs="Times New Roman"/>
                <w:b/>
                <w:bCs/>
                <w:sz w:val="24"/>
                <w:szCs w:val="24"/>
              </w:rPr>
              <w:t>ма</w:t>
            </w:r>
            <w:r w:rsidR="00E62D31" w:rsidRPr="00D21457">
              <w:rPr>
                <w:rFonts w:ascii="Times New Roman" w:hAnsi="Times New Roman" w:cs="Times New Roman"/>
                <w:b/>
                <w:bCs/>
                <w:sz w:val="24"/>
                <w:szCs w:val="24"/>
                <w:lang w:val="kk-KZ"/>
              </w:rPr>
              <w:t>мыр</w:t>
            </w:r>
            <w:r w:rsidRPr="00D21457">
              <w:rPr>
                <w:rFonts w:ascii="Times New Roman" w:hAnsi="Times New Roman" w:cs="Times New Roman"/>
                <w:b/>
                <w:bCs/>
                <w:sz w:val="24"/>
                <w:szCs w:val="24"/>
              </w:rPr>
              <w:t>-</w:t>
            </w:r>
            <w:r w:rsidR="00E62D31" w:rsidRPr="00D21457">
              <w:rPr>
                <w:rFonts w:ascii="Times New Roman" w:hAnsi="Times New Roman" w:cs="Times New Roman"/>
                <w:b/>
                <w:bCs/>
                <w:sz w:val="24"/>
                <w:szCs w:val="24"/>
                <w:lang w:val="kk-KZ"/>
              </w:rPr>
              <w:lastRenderedPageBreak/>
              <w:t xml:space="preserve">орынб </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lastRenderedPageBreak/>
              <w:t>21</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Кречетова Юлия Андреевна</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E62D31" w:rsidP="00C75635">
            <w:pPr>
              <w:tabs>
                <w:tab w:val="left" w:pos="1560"/>
              </w:tabs>
              <w:jc w:val="center"/>
              <w:rPr>
                <w:rFonts w:ascii="Times New Roman" w:hAnsi="Times New Roman" w:cs="Times New Roman"/>
                <w:b/>
                <w:bCs/>
                <w:sz w:val="24"/>
                <w:szCs w:val="24"/>
                <w:lang w:val="kk-KZ"/>
              </w:rPr>
            </w:pPr>
            <w:r w:rsidRPr="00D21457">
              <w:rPr>
                <w:rFonts w:ascii="Times New Roman" w:hAnsi="Times New Roman" w:cs="Times New Roman"/>
                <w:b/>
                <w:bCs/>
                <w:sz w:val="24"/>
                <w:szCs w:val="24"/>
                <w:lang w:val="kk-KZ"/>
              </w:rPr>
              <w:t>О</w:t>
            </w:r>
            <w:r w:rsidR="00416D50" w:rsidRPr="00D21457">
              <w:rPr>
                <w:rFonts w:ascii="Times New Roman" w:hAnsi="Times New Roman" w:cs="Times New Roman"/>
                <w:b/>
                <w:bCs/>
                <w:sz w:val="24"/>
                <w:szCs w:val="24"/>
              </w:rPr>
              <w:t xml:space="preserve">, </w:t>
            </w:r>
            <w:r w:rsidRPr="00D21457">
              <w:rPr>
                <w:rFonts w:ascii="Times New Roman" w:hAnsi="Times New Roman" w:cs="Times New Roman"/>
                <w:b/>
                <w:bCs/>
                <w:sz w:val="24"/>
                <w:szCs w:val="24"/>
                <w:lang w:val="kk-KZ"/>
              </w:rPr>
              <w:t>Ә</w:t>
            </w:r>
          </w:p>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22</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Литовка Елена Григорьевна</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23</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Манабаева Айгуль Кадыбиковна</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 xml:space="preserve">К, </w:t>
            </w:r>
            <w:r w:rsidR="00E62D31" w:rsidRPr="00D21457">
              <w:rPr>
                <w:rFonts w:ascii="Times New Roman" w:hAnsi="Times New Roman" w:cs="Times New Roman"/>
                <w:b/>
                <w:bCs/>
                <w:sz w:val="24"/>
                <w:szCs w:val="24"/>
                <w:lang w:val="kk-KZ"/>
              </w:rPr>
              <w:t>О</w:t>
            </w:r>
          </w:p>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24</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Мартыненко Светлана Сергеевна</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25</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 xml:space="preserve">Мусапирова Алуа Маратовна </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26</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Новикова Елена Владимировна</w:t>
            </w:r>
          </w:p>
          <w:p w:rsidR="00C75635" w:rsidRPr="00D21457" w:rsidRDefault="00C75635" w:rsidP="00C75635">
            <w:pPr>
              <w:rPr>
                <w:rFonts w:ascii="Times New Roman" w:hAnsi="Times New Roman" w:cs="Times New Roman"/>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К</w:t>
            </w:r>
          </w:p>
          <w:p w:rsidR="00416D50" w:rsidRPr="00D21457" w:rsidRDefault="00416D50" w:rsidP="00C75635">
            <w:pPr>
              <w:tabs>
                <w:tab w:val="left" w:pos="1560"/>
              </w:tabs>
              <w:jc w:val="center"/>
              <w:rPr>
                <w:rFonts w:ascii="Times New Roman" w:hAnsi="Times New Roman" w:cs="Times New Roman"/>
                <w:b/>
                <w:bCs/>
                <w:sz w:val="24"/>
                <w:szCs w:val="24"/>
              </w:rPr>
            </w:pPr>
          </w:p>
        </w:tc>
        <w:tc>
          <w:tcPr>
            <w:tcW w:w="1417"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ind w:left="34"/>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27</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rPr>
                <w:rFonts w:ascii="Times New Roman" w:hAnsi="Times New Roman" w:cs="Times New Roman"/>
                <w:sz w:val="24"/>
                <w:szCs w:val="24"/>
              </w:rPr>
            </w:pPr>
            <w:r w:rsidRPr="00D21457">
              <w:rPr>
                <w:rFonts w:ascii="Times New Roman" w:hAnsi="Times New Roman" w:cs="Times New Roman"/>
                <w:sz w:val="24"/>
                <w:szCs w:val="24"/>
              </w:rPr>
              <w:t>Нуртазина Меруерт Шариповна</w:t>
            </w:r>
          </w:p>
        </w:tc>
        <w:tc>
          <w:tcPr>
            <w:tcW w:w="1418" w:type="dxa"/>
          </w:tcPr>
          <w:p w:rsidR="00416D50" w:rsidRPr="00D21457" w:rsidRDefault="00E62D31" w:rsidP="00C75635">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7"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jc w:val="center"/>
              <w:rPr>
                <w:rFonts w:ascii="Times New Roman" w:hAnsi="Times New Roman" w:cs="Times New Roman"/>
                <w:b/>
                <w:bCs/>
                <w:sz w:val="24"/>
                <w:szCs w:val="24"/>
              </w:rPr>
            </w:pPr>
          </w:p>
        </w:tc>
      </w:tr>
      <w:tr w:rsidR="00416D50" w:rsidRPr="00D21457" w:rsidTr="00416D50">
        <w:trPr>
          <w:trHeight w:val="144"/>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28</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Мензарипов Азамат Таскалиевич</w:t>
            </w:r>
          </w:p>
        </w:tc>
        <w:tc>
          <w:tcPr>
            <w:tcW w:w="1418"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r w:rsidR="00416D50" w:rsidRPr="00D21457" w:rsidTr="00416D50">
        <w:trPr>
          <w:trHeight w:val="554"/>
          <w:jc w:val="right"/>
        </w:trPr>
        <w:tc>
          <w:tcPr>
            <w:tcW w:w="620" w:type="dxa"/>
            <w:vAlign w:val="center"/>
          </w:tcPr>
          <w:p w:rsidR="00416D50" w:rsidRPr="00D21457" w:rsidRDefault="00416D50" w:rsidP="00C75635">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29</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Молдагалиев Талгат Назарханович</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r>
      <w:tr w:rsidR="00416D50" w:rsidRPr="00D21457" w:rsidTr="00416D50">
        <w:trPr>
          <w:trHeight w:val="554"/>
          <w:jc w:val="right"/>
        </w:trPr>
        <w:tc>
          <w:tcPr>
            <w:tcW w:w="620" w:type="dxa"/>
            <w:vAlign w:val="center"/>
          </w:tcPr>
          <w:p w:rsidR="00416D50" w:rsidRPr="00D21457" w:rsidRDefault="00416D50" w:rsidP="00C75635">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30</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Сагнаев Арман Аманжолович</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r w:rsidR="00E62D31" w:rsidRPr="00D21457" w:rsidTr="00416D50">
        <w:trPr>
          <w:trHeight w:val="701"/>
          <w:jc w:val="right"/>
        </w:trPr>
        <w:tc>
          <w:tcPr>
            <w:tcW w:w="620" w:type="dxa"/>
            <w:vAlign w:val="center"/>
          </w:tcPr>
          <w:p w:rsidR="00E62D31" w:rsidRPr="00D21457" w:rsidRDefault="00E62D31" w:rsidP="00E62D31">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31</w:t>
            </w:r>
          </w:p>
        </w:tc>
        <w:tc>
          <w:tcPr>
            <w:tcW w:w="326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Сарсимбаева Зульфия Давлетхановна</w:t>
            </w:r>
          </w:p>
        </w:tc>
        <w:tc>
          <w:tcPr>
            <w:tcW w:w="1418"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275"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993"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r>
      <w:tr w:rsidR="00E62D31" w:rsidRPr="00D21457" w:rsidTr="00416D50">
        <w:trPr>
          <w:trHeight w:val="414"/>
          <w:jc w:val="right"/>
        </w:trPr>
        <w:tc>
          <w:tcPr>
            <w:tcW w:w="620" w:type="dxa"/>
            <w:vAlign w:val="center"/>
          </w:tcPr>
          <w:p w:rsidR="00E62D31" w:rsidRPr="00D21457" w:rsidRDefault="00E62D31" w:rsidP="00E62D31">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32</w:t>
            </w:r>
          </w:p>
        </w:tc>
        <w:tc>
          <w:tcPr>
            <w:tcW w:w="326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Саулина Наталья Викторовна</w:t>
            </w:r>
          </w:p>
        </w:tc>
        <w:tc>
          <w:tcPr>
            <w:tcW w:w="1418"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275"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993"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r>
      <w:tr w:rsidR="00416D50" w:rsidRPr="00D21457" w:rsidTr="00416D50">
        <w:trPr>
          <w:trHeight w:val="406"/>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33</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Сафонова Татьяна Николаевна</w:t>
            </w:r>
          </w:p>
        </w:tc>
        <w:tc>
          <w:tcPr>
            <w:tcW w:w="1418" w:type="dxa"/>
            <w:vAlign w:val="center"/>
          </w:tcPr>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К</w:t>
            </w:r>
          </w:p>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r w:rsidR="00416D50" w:rsidRPr="00D21457" w:rsidTr="00416D50">
        <w:trPr>
          <w:trHeight w:val="425"/>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34</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 xml:space="preserve">Севрюгин Артем Дмитриевич </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r>
      <w:tr w:rsidR="00416D50" w:rsidRPr="00D21457" w:rsidTr="00416D50">
        <w:trPr>
          <w:trHeight w:val="425"/>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35</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Сергеева Татьяна Владимировна</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П</w:t>
            </w:r>
          </w:p>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r w:rsidR="00416D50" w:rsidRPr="00D21457" w:rsidTr="00416D50">
        <w:trPr>
          <w:trHeight w:val="417"/>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36</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 xml:space="preserve">Турганбаева Балауса Маратовна </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18"/>
          <w:jc w:val="right"/>
        </w:trPr>
        <w:tc>
          <w:tcPr>
            <w:tcW w:w="620" w:type="dxa"/>
            <w:vAlign w:val="center"/>
          </w:tcPr>
          <w:p w:rsidR="00E62D31" w:rsidRPr="00D21457" w:rsidRDefault="00E62D31" w:rsidP="00E62D31">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37</w:t>
            </w:r>
          </w:p>
        </w:tc>
        <w:tc>
          <w:tcPr>
            <w:tcW w:w="326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 xml:space="preserve">Утебаев Аслан Бауржанович </w:t>
            </w:r>
          </w:p>
        </w:tc>
        <w:tc>
          <w:tcPr>
            <w:tcW w:w="1418"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1417"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275"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993"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21"/>
          <w:jc w:val="right"/>
        </w:trPr>
        <w:tc>
          <w:tcPr>
            <w:tcW w:w="620" w:type="dxa"/>
            <w:vAlign w:val="center"/>
          </w:tcPr>
          <w:p w:rsidR="00E62D31" w:rsidRPr="00D21457" w:rsidRDefault="00E62D31" w:rsidP="00E62D31">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38</w:t>
            </w:r>
          </w:p>
        </w:tc>
        <w:tc>
          <w:tcPr>
            <w:tcW w:w="326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color w:val="000000"/>
                <w:sz w:val="24"/>
                <w:szCs w:val="24"/>
              </w:rPr>
            </w:pPr>
            <w:r w:rsidRPr="00D21457">
              <w:rPr>
                <w:rFonts w:ascii="Times New Roman" w:hAnsi="Times New Roman" w:cs="Times New Roman"/>
                <w:color w:val="000000"/>
                <w:sz w:val="24"/>
                <w:szCs w:val="24"/>
              </w:rPr>
              <w:t>Хамитов Мурат Сабитович</w:t>
            </w:r>
            <w:r w:rsidRPr="00D21457">
              <w:rPr>
                <w:rFonts w:ascii="Times New Roman" w:hAnsi="Times New Roman" w:cs="Times New Roman"/>
                <w:b/>
                <w:bCs/>
                <w:color w:val="000000"/>
                <w:sz w:val="24"/>
                <w:szCs w:val="24"/>
              </w:rPr>
              <w:t xml:space="preserve"> </w:t>
            </w:r>
          </w:p>
        </w:tc>
        <w:tc>
          <w:tcPr>
            <w:tcW w:w="1418"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1417"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1275"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993"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416D50" w:rsidRPr="00D21457" w:rsidTr="00416D50">
        <w:trPr>
          <w:trHeight w:val="549"/>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39</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Царенкова Светлана Владимировна</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r w:rsidR="00416D50" w:rsidRPr="00D21457" w:rsidTr="00416D50">
        <w:trPr>
          <w:trHeight w:val="409"/>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40</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Шинтемирова Зауреш Бакитжановна</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К,</w:t>
            </w:r>
            <w:r w:rsidR="00E62D31" w:rsidRPr="00D21457">
              <w:rPr>
                <w:rFonts w:ascii="Times New Roman" w:hAnsi="Times New Roman" w:cs="Times New Roman"/>
                <w:b/>
                <w:bCs/>
                <w:sz w:val="24"/>
                <w:szCs w:val="24"/>
                <w:lang w:val="kk-KZ"/>
              </w:rPr>
              <w:t xml:space="preserve"> О</w:t>
            </w:r>
          </w:p>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r w:rsidR="00416D50" w:rsidRPr="00D21457" w:rsidTr="00416D50">
        <w:trPr>
          <w:trHeight w:val="573"/>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41</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Штульберг Татьяна Викторовна</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r w:rsidR="00416D50" w:rsidRPr="00D21457" w:rsidTr="00416D50">
        <w:trPr>
          <w:trHeight w:val="411"/>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42</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Шутов Илья Вячеславович</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r>
      <w:tr w:rsidR="00416D50" w:rsidRPr="00D21457" w:rsidTr="00416D50">
        <w:trPr>
          <w:trHeight w:val="411"/>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43</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Эльшайдт Маргарита Леонидовна</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К</w:t>
            </w:r>
          </w:p>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r w:rsidR="00416D50" w:rsidRPr="00D21457" w:rsidTr="00416D50">
        <w:trPr>
          <w:trHeight w:val="411"/>
          <w:jc w:val="right"/>
        </w:trPr>
        <w:tc>
          <w:tcPr>
            <w:tcW w:w="620" w:type="dxa"/>
            <w:vAlign w:val="center"/>
          </w:tcPr>
          <w:p w:rsidR="00416D50" w:rsidRPr="00D21457" w:rsidRDefault="00416D50" w:rsidP="00C75635">
            <w:pPr>
              <w:tabs>
                <w:tab w:val="left" w:pos="1560"/>
              </w:tabs>
              <w:contextualSpacing/>
              <w:mirrorIndents/>
              <w:rPr>
                <w:rFonts w:ascii="Times New Roman" w:hAnsi="Times New Roman" w:cs="Times New Roman"/>
                <w:bCs/>
                <w:sz w:val="24"/>
                <w:szCs w:val="24"/>
              </w:rPr>
            </w:pPr>
            <w:r w:rsidRPr="00D21457">
              <w:rPr>
                <w:rFonts w:ascii="Times New Roman" w:hAnsi="Times New Roman" w:cs="Times New Roman"/>
                <w:bCs/>
                <w:sz w:val="24"/>
                <w:szCs w:val="24"/>
              </w:rPr>
              <w:t>44</w:t>
            </w:r>
          </w:p>
        </w:tc>
        <w:tc>
          <w:tcPr>
            <w:tcW w:w="3261" w:type="dxa"/>
            <w:tcBorders>
              <w:top w:val="single" w:sz="4" w:space="0" w:color="auto"/>
              <w:left w:val="single" w:sz="4" w:space="0" w:color="auto"/>
              <w:bottom w:val="single" w:sz="4" w:space="0" w:color="auto"/>
              <w:right w:val="single" w:sz="4" w:space="0" w:color="auto"/>
            </w:tcBorders>
            <w:vAlign w:val="center"/>
          </w:tcPr>
          <w:p w:rsidR="00416D50" w:rsidRPr="00D21457" w:rsidRDefault="00416D50" w:rsidP="00C75635">
            <w:pPr>
              <w:contextualSpacing/>
              <w:mirrorIndents/>
              <w:rPr>
                <w:rFonts w:ascii="Times New Roman" w:hAnsi="Times New Roman" w:cs="Times New Roman"/>
                <w:sz w:val="24"/>
                <w:szCs w:val="24"/>
              </w:rPr>
            </w:pPr>
            <w:r w:rsidRPr="00D21457">
              <w:rPr>
                <w:rFonts w:ascii="Times New Roman" w:hAnsi="Times New Roman" w:cs="Times New Roman"/>
                <w:sz w:val="24"/>
                <w:szCs w:val="24"/>
              </w:rPr>
              <w:t>Ямаева Зарина Юрьевна</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417" w:type="dxa"/>
            <w:vAlign w:val="center"/>
          </w:tcPr>
          <w:p w:rsidR="00416D50" w:rsidRPr="00D21457" w:rsidRDefault="00E62D31" w:rsidP="00C75635">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lang w:val="kk-KZ"/>
              </w:rPr>
              <w:t>О</w:t>
            </w:r>
            <w:r w:rsidRPr="00D21457">
              <w:rPr>
                <w:rFonts w:ascii="Times New Roman" w:hAnsi="Times New Roman" w:cs="Times New Roman"/>
                <w:b/>
                <w:bCs/>
                <w:sz w:val="24"/>
                <w:szCs w:val="24"/>
              </w:rPr>
              <w:t xml:space="preserve"> </w:t>
            </w:r>
          </w:p>
        </w:tc>
        <w:tc>
          <w:tcPr>
            <w:tcW w:w="1418" w:type="dxa"/>
            <w:vAlign w:val="center"/>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1275"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c>
          <w:tcPr>
            <w:tcW w:w="993" w:type="dxa"/>
          </w:tcPr>
          <w:p w:rsidR="00416D50" w:rsidRPr="00D21457" w:rsidRDefault="00416D50" w:rsidP="00C75635">
            <w:pPr>
              <w:tabs>
                <w:tab w:val="left" w:pos="1560"/>
              </w:tabs>
              <w:contextualSpacing/>
              <w:mirrorIndents/>
              <w:jc w:val="center"/>
              <w:rPr>
                <w:rFonts w:ascii="Times New Roman" w:hAnsi="Times New Roman" w:cs="Times New Roman"/>
                <w:b/>
                <w:bCs/>
                <w:sz w:val="24"/>
                <w:szCs w:val="24"/>
              </w:rPr>
            </w:pPr>
          </w:p>
        </w:tc>
      </w:tr>
    </w:tbl>
    <w:p w:rsidR="00894060" w:rsidRPr="00D21457" w:rsidRDefault="00894060" w:rsidP="0082519E">
      <w:pPr>
        <w:tabs>
          <w:tab w:val="left" w:pos="1560"/>
        </w:tabs>
        <w:spacing w:line="216" w:lineRule="auto"/>
        <w:jc w:val="center"/>
        <w:rPr>
          <w:b/>
          <w:bCs/>
          <w:sz w:val="24"/>
          <w:szCs w:val="24"/>
        </w:rPr>
      </w:pPr>
    </w:p>
    <w:p w:rsidR="00E62D31" w:rsidRPr="00D21457" w:rsidRDefault="00E7094B" w:rsidP="00E62D31">
      <w:pPr>
        <w:tabs>
          <w:tab w:val="left" w:pos="1560"/>
        </w:tabs>
        <w:spacing w:line="216" w:lineRule="auto"/>
        <w:jc w:val="center"/>
        <w:rPr>
          <w:b/>
          <w:bCs/>
          <w:sz w:val="24"/>
          <w:szCs w:val="24"/>
        </w:rPr>
      </w:pPr>
      <w:r w:rsidRPr="00D21457">
        <w:rPr>
          <w:b/>
          <w:bCs/>
          <w:sz w:val="24"/>
          <w:szCs w:val="24"/>
        </w:rPr>
        <w:lastRenderedPageBreak/>
        <w:t xml:space="preserve">4.10 </w:t>
      </w:r>
      <w:r w:rsidR="00E62D31" w:rsidRPr="00D21457">
        <w:rPr>
          <w:b/>
          <w:bCs/>
          <w:sz w:val="24"/>
          <w:szCs w:val="24"/>
          <w:lang w:val="kk-KZ"/>
        </w:rPr>
        <w:t>«</w:t>
      </w:r>
      <w:r w:rsidR="00E62D31" w:rsidRPr="00D21457">
        <w:rPr>
          <w:b/>
          <w:bCs/>
          <w:sz w:val="24"/>
          <w:szCs w:val="24"/>
        </w:rPr>
        <w:t>РУДНЫЙ МУЗЫКАЛЫҚ КОЛЛЕДЖІ</w:t>
      </w:r>
      <w:r w:rsidR="00E62D31" w:rsidRPr="00D21457">
        <w:rPr>
          <w:b/>
          <w:bCs/>
          <w:sz w:val="24"/>
          <w:szCs w:val="24"/>
          <w:lang w:val="kk-KZ"/>
        </w:rPr>
        <w:t>»</w:t>
      </w:r>
      <w:r w:rsidR="00E62D31" w:rsidRPr="00D21457">
        <w:rPr>
          <w:b/>
          <w:bCs/>
          <w:sz w:val="24"/>
          <w:szCs w:val="24"/>
        </w:rPr>
        <w:t xml:space="preserve"> КМҚК</w:t>
      </w:r>
    </w:p>
    <w:p w:rsidR="00E62D31" w:rsidRPr="00D21457" w:rsidRDefault="00E62D31" w:rsidP="00E62D31">
      <w:pPr>
        <w:tabs>
          <w:tab w:val="left" w:pos="1560"/>
        </w:tabs>
        <w:spacing w:line="216" w:lineRule="auto"/>
        <w:jc w:val="center"/>
        <w:rPr>
          <w:b/>
          <w:bCs/>
          <w:sz w:val="24"/>
          <w:szCs w:val="24"/>
        </w:rPr>
      </w:pPr>
      <w:r w:rsidRPr="00D21457">
        <w:rPr>
          <w:b/>
          <w:bCs/>
          <w:sz w:val="24"/>
          <w:szCs w:val="24"/>
        </w:rPr>
        <w:t>ОҚЫТУШЫЛАР МЕН КОНЦЕРТМЕЙСТЕРЛЕРДІ ДАЯРЛАУ ЖӘНЕ ОЛАРДЫҢ БІЛІКТІЛІГІН АРТТЫРУ ЖӨНІНДЕГІ ПЕРСПЕКТИВАЛЫҚ ЖОСПАР</w:t>
      </w:r>
    </w:p>
    <w:p w:rsidR="00E62D31" w:rsidRPr="00D21457" w:rsidRDefault="00E62D31" w:rsidP="00E62D31">
      <w:pPr>
        <w:tabs>
          <w:tab w:val="left" w:pos="1560"/>
        </w:tabs>
        <w:spacing w:line="216" w:lineRule="auto"/>
        <w:jc w:val="center"/>
        <w:rPr>
          <w:b/>
          <w:bCs/>
          <w:sz w:val="24"/>
          <w:szCs w:val="24"/>
        </w:rPr>
      </w:pPr>
      <w:r w:rsidRPr="00D21457">
        <w:rPr>
          <w:b/>
          <w:bCs/>
          <w:sz w:val="24"/>
          <w:szCs w:val="24"/>
        </w:rPr>
        <w:t>КӘСІБИ ӨСУ ҮШІН</w:t>
      </w:r>
    </w:p>
    <w:p w:rsidR="00894060" w:rsidRPr="00D21457" w:rsidRDefault="00894060" w:rsidP="00894060">
      <w:pPr>
        <w:tabs>
          <w:tab w:val="left" w:pos="1560"/>
        </w:tabs>
        <w:spacing w:line="216" w:lineRule="auto"/>
        <w:jc w:val="center"/>
        <w:rPr>
          <w:b/>
          <w:bCs/>
          <w:sz w:val="24"/>
          <w:szCs w:val="24"/>
        </w:rPr>
      </w:pPr>
    </w:p>
    <w:tbl>
      <w:tblPr>
        <w:tblStyle w:val="14"/>
        <w:tblW w:w="10632" w:type="dxa"/>
        <w:tblInd w:w="-1026" w:type="dxa"/>
        <w:tblLayout w:type="fixed"/>
        <w:tblLook w:val="04A0"/>
      </w:tblPr>
      <w:tblGrid>
        <w:gridCol w:w="708"/>
        <w:gridCol w:w="2411"/>
        <w:gridCol w:w="1843"/>
        <w:gridCol w:w="1984"/>
        <w:gridCol w:w="709"/>
        <w:gridCol w:w="850"/>
        <w:gridCol w:w="709"/>
        <w:gridCol w:w="709"/>
        <w:gridCol w:w="709"/>
      </w:tblGrid>
      <w:tr w:rsidR="00894060" w:rsidRPr="00D21457" w:rsidTr="0001572D">
        <w:trPr>
          <w:trHeight w:val="144"/>
        </w:trPr>
        <w:tc>
          <w:tcPr>
            <w:tcW w:w="708"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tabs>
                <w:tab w:val="left" w:pos="1560"/>
              </w:tabs>
              <w:jc w:val="center"/>
              <w:rPr>
                <w:rFonts w:ascii="Times New Roman" w:hAnsi="Times New Roman" w:cs="Times New Roman"/>
                <w:b/>
                <w:sz w:val="24"/>
                <w:szCs w:val="24"/>
              </w:rPr>
            </w:pPr>
            <w:r w:rsidRPr="00D21457">
              <w:rPr>
                <w:rFonts w:ascii="Times New Roman" w:hAnsi="Times New Roman" w:cs="Times New Roman"/>
                <w:b/>
                <w:sz w:val="24"/>
                <w:szCs w:val="24"/>
              </w:rPr>
              <w:t>№</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E62D31" w:rsidP="00E7482A">
            <w:pPr>
              <w:tabs>
                <w:tab w:val="left" w:pos="1560"/>
              </w:tabs>
              <w:jc w:val="center"/>
              <w:rPr>
                <w:rFonts w:ascii="Times New Roman" w:hAnsi="Times New Roman" w:cs="Times New Roman"/>
                <w:b/>
                <w:sz w:val="24"/>
                <w:szCs w:val="24"/>
                <w:lang w:val="kk-KZ"/>
              </w:rPr>
            </w:pPr>
            <w:r w:rsidRPr="00D21457">
              <w:rPr>
                <w:rFonts w:ascii="Times New Roman" w:hAnsi="Times New Roman" w:cs="Times New Roman"/>
                <w:b/>
                <w:sz w:val="24"/>
                <w:szCs w:val="24"/>
                <w:lang w:val="kk-KZ"/>
              </w:rPr>
              <w:t>Оқытушының ТАӘ</w:t>
            </w:r>
          </w:p>
        </w:tc>
        <w:tc>
          <w:tcPr>
            <w:tcW w:w="1843" w:type="dxa"/>
            <w:noWrap/>
            <w:vAlign w:val="center"/>
          </w:tcPr>
          <w:p w:rsidR="00894060" w:rsidRPr="00D21457" w:rsidRDefault="00E62D31" w:rsidP="00E7482A">
            <w:pPr>
              <w:tabs>
                <w:tab w:val="left" w:pos="1560"/>
              </w:tabs>
              <w:jc w:val="center"/>
              <w:rPr>
                <w:rFonts w:ascii="Times New Roman" w:hAnsi="Times New Roman" w:cs="Times New Roman"/>
                <w:b/>
                <w:bCs/>
                <w:sz w:val="24"/>
                <w:szCs w:val="24"/>
                <w:lang w:val="kk-KZ"/>
              </w:rPr>
            </w:pPr>
            <w:r w:rsidRPr="00D21457">
              <w:rPr>
                <w:rFonts w:ascii="Times New Roman" w:hAnsi="Times New Roman" w:cs="Times New Roman"/>
                <w:b/>
                <w:bCs/>
                <w:sz w:val="24"/>
                <w:szCs w:val="24"/>
                <w:lang w:val="kk-KZ"/>
              </w:rPr>
              <w:t xml:space="preserve">Лауазымы </w:t>
            </w:r>
          </w:p>
        </w:tc>
        <w:tc>
          <w:tcPr>
            <w:tcW w:w="1984" w:type="dxa"/>
            <w:vAlign w:val="center"/>
          </w:tcPr>
          <w:p w:rsidR="00894060" w:rsidRPr="00D21457" w:rsidRDefault="00E62D31" w:rsidP="00E7482A">
            <w:pPr>
              <w:tabs>
                <w:tab w:val="left" w:pos="1560"/>
              </w:tabs>
              <w:jc w:val="center"/>
              <w:rPr>
                <w:rFonts w:ascii="Times New Roman" w:hAnsi="Times New Roman" w:cs="Times New Roman"/>
                <w:b/>
                <w:bCs/>
                <w:sz w:val="24"/>
                <w:szCs w:val="24"/>
                <w:lang w:val="kk-KZ"/>
              </w:rPr>
            </w:pPr>
            <w:r w:rsidRPr="00D21457">
              <w:rPr>
                <w:rFonts w:ascii="Times New Roman" w:hAnsi="Times New Roman" w:cs="Times New Roman"/>
                <w:b/>
                <w:bCs/>
                <w:sz w:val="24"/>
                <w:szCs w:val="24"/>
                <w:lang w:val="kk-KZ"/>
              </w:rPr>
              <w:t>Оқытатын пәндер</w:t>
            </w:r>
          </w:p>
        </w:tc>
        <w:tc>
          <w:tcPr>
            <w:tcW w:w="709" w:type="dxa"/>
            <w:vAlign w:val="center"/>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2022 2023</w:t>
            </w:r>
          </w:p>
        </w:tc>
        <w:tc>
          <w:tcPr>
            <w:tcW w:w="850" w:type="dxa"/>
            <w:vAlign w:val="center"/>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2023 2024</w:t>
            </w:r>
          </w:p>
        </w:tc>
        <w:tc>
          <w:tcPr>
            <w:tcW w:w="709" w:type="dxa"/>
            <w:vAlign w:val="center"/>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en-US"/>
              </w:rPr>
              <w:t>20</w:t>
            </w:r>
            <w:r w:rsidRPr="00D21457">
              <w:rPr>
                <w:rFonts w:ascii="Times New Roman" w:hAnsi="Times New Roman" w:cs="Times New Roman"/>
                <w:b/>
                <w:bCs/>
                <w:sz w:val="24"/>
                <w:szCs w:val="24"/>
              </w:rPr>
              <w:t>24</w:t>
            </w:r>
          </w:p>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lang w:val="en-US"/>
              </w:rPr>
              <w:t>202</w:t>
            </w:r>
            <w:r w:rsidRPr="00D21457">
              <w:rPr>
                <w:rFonts w:ascii="Times New Roman" w:hAnsi="Times New Roman" w:cs="Times New Roman"/>
                <w:b/>
                <w:bCs/>
                <w:sz w:val="24"/>
                <w:szCs w:val="24"/>
              </w:rPr>
              <w:t>5</w:t>
            </w:r>
          </w:p>
        </w:tc>
        <w:tc>
          <w:tcPr>
            <w:tcW w:w="709" w:type="dxa"/>
            <w:vAlign w:val="center"/>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2025</w:t>
            </w:r>
          </w:p>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2026</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2026</w:t>
            </w:r>
          </w:p>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2027</w:t>
            </w:r>
          </w:p>
        </w:tc>
      </w:tr>
      <w:tr w:rsidR="00894060" w:rsidRPr="00D21457" w:rsidTr="0001572D">
        <w:trPr>
          <w:trHeight w:val="144"/>
        </w:trPr>
        <w:tc>
          <w:tcPr>
            <w:tcW w:w="708"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1</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tabs>
                <w:tab w:val="left" w:pos="1560"/>
              </w:tabs>
              <w:rPr>
                <w:rFonts w:ascii="Times New Roman" w:hAnsi="Times New Roman" w:cs="Times New Roman"/>
                <w:sz w:val="24"/>
                <w:szCs w:val="24"/>
              </w:rPr>
            </w:pPr>
            <w:r w:rsidRPr="00D21457">
              <w:rPr>
                <w:rFonts w:ascii="Times New Roman" w:hAnsi="Times New Roman" w:cs="Times New Roman"/>
                <w:sz w:val="24"/>
                <w:szCs w:val="24"/>
              </w:rPr>
              <w:t>Абикеев Кайрат Ойратович</w:t>
            </w:r>
          </w:p>
        </w:tc>
        <w:tc>
          <w:tcPr>
            <w:tcW w:w="1843" w:type="dxa"/>
            <w:noWrap/>
            <w:vAlign w:val="center"/>
          </w:tcPr>
          <w:p w:rsidR="00894060" w:rsidRPr="00D21457" w:rsidRDefault="00E62D31" w:rsidP="00E7482A">
            <w:pPr>
              <w:tabs>
                <w:tab w:val="left" w:pos="1560"/>
              </w:tab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ОІ жөнд.орынб</w:t>
            </w:r>
            <w:r w:rsidR="00894060" w:rsidRPr="00D21457">
              <w:rPr>
                <w:rFonts w:ascii="Times New Roman" w:hAnsi="Times New Roman" w:cs="Times New Roman"/>
                <w:bCs/>
                <w:sz w:val="24"/>
                <w:szCs w:val="24"/>
              </w:rPr>
              <w:t xml:space="preserve">/ </w:t>
            </w:r>
            <w:r w:rsidRPr="00D21457">
              <w:rPr>
                <w:rFonts w:ascii="Times New Roman" w:hAnsi="Times New Roman" w:cs="Times New Roman"/>
                <w:bCs/>
                <w:sz w:val="24"/>
                <w:szCs w:val="24"/>
                <w:lang w:val="kk-KZ"/>
              </w:rPr>
              <w:t>оқытушы</w:t>
            </w:r>
          </w:p>
        </w:tc>
        <w:tc>
          <w:tcPr>
            <w:tcW w:w="1984" w:type="dxa"/>
            <w:vAlign w:val="center"/>
          </w:tcPr>
          <w:p w:rsidR="00894060" w:rsidRPr="00D21457" w:rsidRDefault="00E62D31" w:rsidP="00E7482A">
            <w:pPr>
              <w:tabs>
                <w:tab w:val="left" w:pos="1560"/>
              </w:tab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арнайы пәндер</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850" w:type="dxa"/>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r>
      <w:tr w:rsidR="00894060" w:rsidRPr="00D21457" w:rsidTr="0001572D">
        <w:trPr>
          <w:trHeight w:val="144"/>
        </w:trPr>
        <w:tc>
          <w:tcPr>
            <w:tcW w:w="708"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2</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tabs>
                <w:tab w:val="left" w:pos="1560"/>
              </w:tabs>
              <w:rPr>
                <w:rFonts w:ascii="Times New Roman" w:hAnsi="Times New Roman" w:cs="Times New Roman"/>
                <w:sz w:val="24"/>
                <w:szCs w:val="24"/>
              </w:rPr>
            </w:pPr>
            <w:r w:rsidRPr="00D21457">
              <w:rPr>
                <w:rFonts w:ascii="Times New Roman" w:hAnsi="Times New Roman" w:cs="Times New Roman"/>
                <w:sz w:val="24"/>
                <w:szCs w:val="24"/>
              </w:rPr>
              <w:t xml:space="preserve">Алимбаева Диана Сериковна </w:t>
            </w:r>
          </w:p>
        </w:tc>
        <w:tc>
          <w:tcPr>
            <w:tcW w:w="1843" w:type="dxa"/>
            <w:noWrap/>
            <w:vAlign w:val="center"/>
          </w:tcPr>
          <w:p w:rsidR="00894060" w:rsidRPr="00D21457" w:rsidRDefault="00894060" w:rsidP="00E7482A">
            <w:pPr>
              <w:tabs>
                <w:tab w:val="left" w:pos="1560"/>
              </w:tabs>
              <w:jc w:val="center"/>
              <w:rPr>
                <w:rFonts w:ascii="Times New Roman" w:hAnsi="Times New Roman" w:cs="Times New Roman"/>
                <w:bCs/>
                <w:sz w:val="24"/>
                <w:szCs w:val="24"/>
                <w:lang w:val="kk-KZ"/>
              </w:rPr>
            </w:pPr>
            <w:r w:rsidRPr="00D21457">
              <w:rPr>
                <w:rFonts w:ascii="Times New Roman" w:hAnsi="Times New Roman" w:cs="Times New Roman"/>
                <w:bCs/>
                <w:sz w:val="24"/>
                <w:szCs w:val="24"/>
              </w:rPr>
              <w:t xml:space="preserve">психолог/ </w:t>
            </w:r>
            <w:r w:rsidR="00E62D31" w:rsidRPr="00D21457">
              <w:rPr>
                <w:rFonts w:ascii="Times New Roman" w:hAnsi="Times New Roman" w:cs="Times New Roman"/>
                <w:bCs/>
                <w:sz w:val="24"/>
                <w:szCs w:val="24"/>
                <w:lang w:val="kk-KZ"/>
              </w:rPr>
              <w:t>оқытушы</w:t>
            </w:r>
          </w:p>
        </w:tc>
        <w:tc>
          <w:tcPr>
            <w:tcW w:w="1984" w:type="dxa"/>
            <w:vAlign w:val="center"/>
          </w:tcPr>
          <w:p w:rsidR="00894060" w:rsidRPr="00D21457" w:rsidRDefault="00E62D31" w:rsidP="00E7482A">
            <w:pPr>
              <w:tabs>
                <w:tab w:val="left" w:pos="1560"/>
              </w:tab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ЖБП</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850" w:type="dxa"/>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r>
      <w:tr w:rsidR="00894060" w:rsidRPr="00D21457" w:rsidTr="0001572D">
        <w:trPr>
          <w:trHeight w:val="144"/>
        </w:trPr>
        <w:tc>
          <w:tcPr>
            <w:tcW w:w="708"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3</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Бижанова Махаббат Даниловна</w:t>
            </w:r>
          </w:p>
        </w:tc>
        <w:tc>
          <w:tcPr>
            <w:tcW w:w="1843" w:type="dxa"/>
            <w:noWrap/>
            <w:vAlign w:val="center"/>
          </w:tcPr>
          <w:p w:rsidR="00894060" w:rsidRPr="00D21457" w:rsidRDefault="00894060" w:rsidP="00E7482A">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rPr>
              <w:t>концертмейстер</w:t>
            </w:r>
          </w:p>
        </w:tc>
        <w:tc>
          <w:tcPr>
            <w:tcW w:w="1984" w:type="dxa"/>
            <w:vAlign w:val="center"/>
          </w:tcPr>
          <w:p w:rsidR="00894060" w:rsidRPr="00D21457" w:rsidRDefault="00894060" w:rsidP="00E7482A">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rPr>
              <w:t>-</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850"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4</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 xml:space="preserve">Белгибаева Баян Жумагалиевна </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5</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Боярская Евгения Владимировна (отпуск по уходу за ребёнком)</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tabs>
                <w:tab w:val="left" w:pos="1560"/>
              </w:tabs>
              <w:ind w:left="34"/>
              <w:jc w:val="center"/>
              <w:rPr>
                <w:rFonts w:ascii="Times New Roman" w:hAnsi="Times New Roman" w:cs="Times New Roman"/>
                <w:sz w:val="24"/>
                <w:szCs w:val="24"/>
              </w:rPr>
            </w:pPr>
            <w:r w:rsidRPr="00D21457">
              <w:rPr>
                <w:rFonts w:ascii="Times New Roman" w:hAnsi="Times New Roman" w:cs="Times New Roman"/>
                <w:sz w:val="24"/>
                <w:szCs w:val="24"/>
              </w:rPr>
              <w:t>6</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Бурыгин Никита Александрович</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7</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Владимирцева Людмила Владимировна</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894060" w:rsidRPr="00D21457" w:rsidTr="0001572D">
        <w:trPr>
          <w:trHeight w:val="144"/>
        </w:trPr>
        <w:tc>
          <w:tcPr>
            <w:tcW w:w="708" w:type="dxa"/>
            <w:vAlign w:val="center"/>
          </w:tcPr>
          <w:p w:rsidR="00894060" w:rsidRPr="00D21457" w:rsidRDefault="00894060" w:rsidP="00E7482A">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8</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Гришина Людмила Анатольевна</w:t>
            </w:r>
          </w:p>
        </w:tc>
        <w:tc>
          <w:tcPr>
            <w:tcW w:w="1843" w:type="dxa"/>
            <w:noWrap/>
            <w:vAlign w:val="center"/>
          </w:tcPr>
          <w:p w:rsidR="00894060" w:rsidRPr="00D21457" w:rsidRDefault="00894060" w:rsidP="00E7482A">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rPr>
              <w:t>концертмейстер</w:t>
            </w:r>
          </w:p>
        </w:tc>
        <w:tc>
          <w:tcPr>
            <w:tcW w:w="1984" w:type="dxa"/>
            <w:vAlign w:val="center"/>
          </w:tcPr>
          <w:p w:rsidR="00894060" w:rsidRPr="00D21457" w:rsidRDefault="00894060" w:rsidP="00E7482A">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rPr>
              <w:t>-</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r>
      <w:tr w:rsidR="007D1FEB" w:rsidRPr="00D21457" w:rsidTr="00693B9C">
        <w:trPr>
          <w:trHeight w:val="144"/>
        </w:trPr>
        <w:tc>
          <w:tcPr>
            <w:tcW w:w="708" w:type="dxa"/>
            <w:vAlign w:val="center"/>
          </w:tcPr>
          <w:p w:rsidR="007D1FEB" w:rsidRPr="00D21457" w:rsidRDefault="007D1FEB" w:rsidP="007D1FEB">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9</w:t>
            </w:r>
          </w:p>
        </w:tc>
        <w:tc>
          <w:tcPr>
            <w:tcW w:w="2411" w:type="dxa"/>
            <w:tcBorders>
              <w:top w:val="single" w:sz="4" w:space="0" w:color="auto"/>
              <w:left w:val="single" w:sz="4" w:space="0" w:color="auto"/>
              <w:bottom w:val="single" w:sz="4" w:space="0" w:color="auto"/>
              <w:right w:val="single" w:sz="4" w:space="0" w:color="auto"/>
            </w:tcBorders>
            <w:vAlign w:val="center"/>
          </w:tcPr>
          <w:p w:rsidR="007D1FEB" w:rsidRPr="00D21457" w:rsidRDefault="007D1FEB" w:rsidP="007D1FEB">
            <w:pPr>
              <w:rPr>
                <w:rFonts w:ascii="Times New Roman" w:hAnsi="Times New Roman" w:cs="Times New Roman"/>
                <w:sz w:val="24"/>
                <w:szCs w:val="24"/>
              </w:rPr>
            </w:pPr>
            <w:r w:rsidRPr="00D21457">
              <w:rPr>
                <w:rFonts w:ascii="Times New Roman" w:hAnsi="Times New Roman" w:cs="Times New Roman"/>
                <w:sz w:val="24"/>
                <w:szCs w:val="24"/>
              </w:rPr>
              <w:t>Джамбурчина Карлыгаш Умирбековна</w:t>
            </w:r>
          </w:p>
        </w:tc>
        <w:tc>
          <w:tcPr>
            <w:tcW w:w="1843" w:type="dxa"/>
            <w:noWrap/>
          </w:tcPr>
          <w:p w:rsidR="007D1FEB" w:rsidRPr="00D21457" w:rsidRDefault="007D1FEB" w:rsidP="007D1FEB">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vAlign w:val="center"/>
          </w:tcPr>
          <w:p w:rsidR="007D1FEB" w:rsidRPr="00D21457" w:rsidRDefault="007D1FEB" w:rsidP="007D1FEB">
            <w:pPr>
              <w:tabs>
                <w:tab w:val="left" w:pos="1560"/>
              </w:tab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ЖБП</w:t>
            </w: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c>
          <w:tcPr>
            <w:tcW w:w="850" w:type="dxa"/>
          </w:tcPr>
          <w:p w:rsidR="007D1FEB" w:rsidRPr="00D21457" w:rsidRDefault="007D1FEB" w:rsidP="007D1FEB">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r>
      <w:tr w:rsidR="007D1FEB" w:rsidRPr="00D21457" w:rsidTr="00693B9C">
        <w:trPr>
          <w:trHeight w:val="144"/>
        </w:trPr>
        <w:tc>
          <w:tcPr>
            <w:tcW w:w="708" w:type="dxa"/>
            <w:vAlign w:val="center"/>
          </w:tcPr>
          <w:p w:rsidR="007D1FEB" w:rsidRPr="00D21457" w:rsidRDefault="007D1FEB" w:rsidP="007D1FEB">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10</w:t>
            </w:r>
          </w:p>
        </w:tc>
        <w:tc>
          <w:tcPr>
            <w:tcW w:w="2411" w:type="dxa"/>
            <w:tcBorders>
              <w:top w:val="single" w:sz="4" w:space="0" w:color="auto"/>
              <w:left w:val="single" w:sz="4" w:space="0" w:color="auto"/>
              <w:bottom w:val="single" w:sz="4" w:space="0" w:color="auto"/>
              <w:right w:val="single" w:sz="4" w:space="0" w:color="auto"/>
            </w:tcBorders>
            <w:vAlign w:val="center"/>
          </w:tcPr>
          <w:p w:rsidR="007D1FEB" w:rsidRPr="00D21457" w:rsidRDefault="007D1FEB" w:rsidP="007D1FEB">
            <w:pPr>
              <w:rPr>
                <w:rFonts w:ascii="Times New Roman" w:hAnsi="Times New Roman" w:cs="Times New Roman"/>
                <w:sz w:val="24"/>
                <w:szCs w:val="24"/>
              </w:rPr>
            </w:pPr>
            <w:r w:rsidRPr="00D21457">
              <w:rPr>
                <w:rFonts w:ascii="Times New Roman" w:hAnsi="Times New Roman" w:cs="Times New Roman"/>
                <w:sz w:val="24"/>
                <w:szCs w:val="24"/>
              </w:rPr>
              <w:t>Есжанов Ыбырай Ауезханович</w:t>
            </w:r>
          </w:p>
        </w:tc>
        <w:tc>
          <w:tcPr>
            <w:tcW w:w="1843" w:type="dxa"/>
            <w:noWrap/>
          </w:tcPr>
          <w:p w:rsidR="007D1FEB" w:rsidRPr="00D21457" w:rsidRDefault="007D1FEB" w:rsidP="007D1FEB">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7D1FEB" w:rsidRPr="00D21457" w:rsidRDefault="007D1FEB" w:rsidP="007D1FEB">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c>
          <w:tcPr>
            <w:tcW w:w="850" w:type="dxa"/>
          </w:tcPr>
          <w:p w:rsidR="007D1FEB" w:rsidRPr="00D21457" w:rsidRDefault="007D1FEB" w:rsidP="007D1FEB">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r>
      <w:tr w:rsidR="007D1FEB" w:rsidRPr="00D21457" w:rsidTr="00693B9C">
        <w:trPr>
          <w:trHeight w:val="144"/>
        </w:trPr>
        <w:tc>
          <w:tcPr>
            <w:tcW w:w="708" w:type="dxa"/>
            <w:vAlign w:val="center"/>
          </w:tcPr>
          <w:p w:rsidR="007D1FEB" w:rsidRPr="00D21457" w:rsidRDefault="007D1FEB" w:rsidP="007D1FEB">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11</w:t>
            </w:r>
          </w:p>
        </w:tc>
        <w:tc>
          <w:tcPr>
            <w:tcW w:w="2411" w:type="dxa"/>
            <w:tcBorders>
              <w:top w:val="single" w:sz="4" w:space="0" w:color="auto"/>
              <w:left w:val="single" w:sz="4" w:space="0" w:color="auto"/>
              <w:bottom w:val="single" w:sz="4" w:space="0" w:color="auto"/>
              <w:right w:val="single" w:sz="4" w:space="0" w:color="auto"/>
            </w:tcBorders>
            <w:vAlign w:val="center"/>
          </w:tcPr>
          <w:p w:rsidR="007D1FEB" w:rsidRPr="00D21457" w:rsidRDefault="007D1FEB" w:rsidP="007D1FEB">
            <w:pPr>
              <w:rPr>
                <w:rFonts w:ascii="Times New Roman" w:hAnsi="Times New Roman" w:cs="Times New Roman"/>
                <w:sz w:val="24"/>
                <w:szCs w:val="24"/>
              </w:rPr>
            </w:pPr>
            <w:r w:rsidRPr="00D21457">
              <w:rPr>
                <w:rFonts w:ascii="Times New Roman" w:hAnsi="Times New Roman" w:cs="Times New Roman"/>
                <w:sz w:val="24"/>
                <w:szCs w:val="24"/>
              </w:rPr>
              <w:t xml:space="preserve">Есьман Анна Александровна </w:t>
            </w:r>
          </w:p>
        </w:tc>
        <w:tc>
          <w:tcPr>
            <w:tcW w:w="1843" w:type="dxa"/>
            <w:noWrap/>
          </w:tcPr>
          <w:p w:rsidR="007D1FEB" w:rsidRPr="00D21457" w:rsidRDefault="007D1FEB" w:rsidP="007D1FEB">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7D1FEB" w:rsidRPr="00D21457" w:rsidRDefault="007D1FEB" w:rsidP="007D1FEB">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7D1FEB" w:rsidRPr="00D21457" w:rsidRDefault="007D1FEB" w:rsidP="007D1FEB">
            <w:pPr>
              <w:tabs>
                <w:tab w:val="left" w:pos="1560"/>
              </w:tabs>
              <w:jc w:val="center"/>
              <w:rPr>
                <w:rFonts w:ascii="Times New Roman" w:hAnsi="Times New Roman" w:cs="Times New Roman"/>
                <w:b/>
                <w:bCs/>
                <w:sz w:val="24"/>
                <w:szCs w:val="24"/>
              </w:rPr>
            </w:pP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c>
          <w:tcPr>
            <w:tcW w:w="709" w:type="dxa"/>
          </w:tcPr>
          <w:p w:rsidR="007D1FEB" w:rsidRPr="00D21457" w:rsidRDefault="007D1FEB" w:rsidP="007D1FEB">
            <w:pPr>
              <w:tabs>
                <w:tab w:val="left" w:pos="1560"/>
              </w:tabs>
              <w:jc w:val="center"/>
              <w:rPr>
                <w:rFonts w:ascii="Times New Roman" w:hAnsi="Times New Roman" w:cs="Times New Roman"/>
                <w:b/>
                <w:bCs/>
                <w:sz w:val="24"/>
                <w:szCs w:val="24"/>
              </w:rPr>
            </w:pPr>
          </w:p>
        </w:tc>
      </w:tr>
      <w:tr w:rsidR="00894060" w:rsidRPr="00D21457" w:rsidTr="0001572D">
        <w:trPr>
          <w:trHeight w:val="144"/>
        </w:trPr>
        <w:tc>
          <w:tcPr>
            <w:tcW w:w="708" w:type="dxa"/>
            <w:vAlign w:val="center"/>
          </w:tcPr>
          <w:p w:rsidR="00894060" w:rsidRPr="00D21457" w:rsidRDefault="00894060" w:rsidP="00E7482A">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12</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Жантулина Динара Закариевна</w:t>
            </w:r>
          </w:p>
        </w:tc>
        <w:tc>
          <w:tcPr>
            <w:tcW w:w="1843" w:type="dxa"/>
            <w:noWrap/>
            <w:vAlign w:val="center"/>
          </w:tcPr>
          <w:p w:rsidR="00894060" w:rsidRPr="00D21457" w:rsidRDefault="007D1FEB" w:rsidP="00E7482A">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ТІ жөнд.орынб</w:t>
            </w:r>
            <w:r w:rsidR="00894060" w:rsidRPr="00D21457">
              <w:rPr>
                <w:rFonts w:ascii="Times New Roman" w:hAnsi="Times New Roman" w:cs="Times New Roman"/>
                <w:bCs/>
                <w:sz w:val="24"/>
                <w:szCs w:val="24"/>
              </w:rPr>
              <w:t>/</w:t>
            </w:r>
          </w:p>
          <w:p w:rsidR="00894060" w:rsidRPr="00D21457" w:rsidRDefault="007D1FEB" w:rsidP="00E7482A">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vAlign w:val="center"/>
          </w:tcPr>
          <w:p w:rsidR="00894060" w:rsidRPr="00D21457" w:rsidRDefault="007D1FEB" w:rsidP="00E7482A">
            <w:pPr>
              <w:tabs>
                <w:tab w:val="left" w:pos="1560"/>
              </w:tab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ЖБП</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850"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r>
      <w:tr w:rsidR="00894060" w:rsidRPr="00D21457" w:rsidTr="0001572D">
        <w:trPr>
          <w:trHeight w:val="144"/>
        </w:trPr>
        <w:tc>
          <w:tcPr>
            <w:tcW w:w="708" w:type="dxa"/>
            <w:vAlign w:val="center"/>
          </w:tcPr>
          <w:p w:rsidR="00894060" w:rsidRPr="00D21457" w:rsidRDefault="00894060" w:rsidP="00E7482A">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13</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Закиров Радик Радикович</w:t>
            </w:r>
          </w:p>
        </w:tc>
        <w:tc>
          <w:tcPr>
            <w:tcW w:w="1843" w:type="dxa"/>
            <w:noWrap/>
            <w:vAlign w:val="center"/>
          </w:tcPr>
          <w:p w:rsidR="00894060" w:rsidRPr="00D21457" w:rsidRDefault="00894060" w:rsidP="00E7482A">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rPr>
              <w:t>директор/</w:t>
            </w:r>
          </w:p>
          <w:p w:rsidR="00894060" w:rsidRPr="00D21457" w:rsidRDefault="007D1FEB" w:rsidP="00E7482A">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vAlign w:val="center"/>
          </w:tcPr>
          <w:p w:rsidR="00894060" w:rsidRPr="00D21457" w:rsidRDefault="00E62D31" w:rsidP="00E7482A">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r w:rsidRPr="00D21457">
              <w:rPr>
                <w:rFonts w:ascii="Times New Roman" w:hAnsi="Times New Roman" w:cs="Times New Roman"/>
                <w:bCs/>
                <w:sz w:val="24"/>
                <w:szCs w:val="24"/>
              </w:rPr>
              <w:t xml:space="preserve"> </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850" w:type="dxa"/>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r>
      <w:tr w:rsidR="00894060" w:rsidRPr="00D21457" w:rsidTr="0001572D">
        <w:trPr>
          <w:trHeight w:val="144"/>
        </w:trPr>
        <w:tc>
          <w:tcPr>
            <w:tcW w:w="708" w:type="dxa"/>
            <w:vAlign w:val="center"/>
          </w:tcPr>
          <w:p w:rsidR="00894060" w:rsidRPr="00D21457" w:rsidRDefault="00894060" w:rsidP="00E7482A">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14</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Ибрагимов Танатар Уалиевич</w:t>
            </w:r>
          </w:p>
        </w:tc>
        <w:tc>
          <w:tcPr>
            <w:tcW w:w="1843" w:type="dxa"/>
            <w:noWrap/>
            <w:vAlign w:val="center"/>
          </w:tcPr>
          <w:p w:rsidR="00894060" w:rsidRPr="00D21457" w:rsidRDefault="007D1FEB" w:rsidP="00E7482A">
            <w:pPr>
              <w:jc w:val="center"/>
              <w:rPr>
                <w:rFonts w:ascii="Times New Roman" w:hAnsi="Times New Roman" w:cs="Times New Roman"/>
                <w:sz w:val="24"/>
                <w:szCs w:val="24"/>
              </w:rPr>
            </w:pPr>
            <w:r w:rsidRPr="00D21457">
              <w:rPr>
                <w:rFonts w:ascii="Times New Roman" w:hAnsi="Times New Roman" w:cs="Times New Roman"/>
                <w:bCs/>
                <w:sz w:val="24"/>
                <w:szCs w:val="24"/>
                <w:lang w:val="kk-KZ"/>
              </w:rPr>
              <w:t>оқытушы</w:t>
            </w:r>
          </w:p>
        </w:tc>
        <w:tc>
          <w:tcPr>
            <w:tcW w:w="1984" w:type="dxa"/>
            <w:vAlign w:val="center"/>
          </w:tcPr>
          <w:p w:rsidR="00894060" w:rsidRPr="00D21457" w:rsidRDefault="007D1FEB" w:rsidP="00E7482A">
            <w:pPr>
              <w:jc w:val="center"/>
              <w:rPr>
                <w:rFonts w:ascii="Times New Roman" w:hAnsi="Times New Roman" w:cs="Times New Roman"/>
                <w:sz w:val="24"/>
                <w:szCs w:val="24"/>
                <w:lang w:val="kk-KZ"/>
              </w:rPr>
            </w:pPr>
            <w:r w:rsidRPr="00D21457">
              <w:rPr>
                <w:rFonts w:ascii="Times New Roman" w:hAnsi="Times New Roman" w:cs="Times New Roman"/>
                <w:bCs/>
                <w:sz w:val="24"/>
                <w:szCs w:val="24"/>
                <w:lang w:val="kk-KZ"/>
              </w:rPr>
              <w:t>ЖБП</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850" w:type="dxa"/>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15</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Исмухамедова Гульмира Касымбековна</w:t>
            </w:r>
          </w:p>
        </w:tc>
        <w:tc>
          <w:tcPr>
            <w:tcW w:w="1843" w:type="dxa"/>
            <w:noWrap/>
          </w:tcPr>
          <w:p w:rsidR="00E62D31" w:rsidRPr="00D21457" w:rsidRDefault="00E62D31" w:rsidP="00E62D31">
            <w:pPr>
              <w:jc w:val="center"/>
              <w:rPr>
                <w:rFonts w:ascii="Times New Roman" w:hAnsi="Times New Roman" w:cs="Times New Roman"/>
                <w:sz w:val="24"/>
                <w:szCs w:val="24"/>
              </w:rPr>
            </w:pPr>
            <w:r w:rsidRPr="00D21457">
              <w:rPr>
                <w:rFonts w:ascii="Times New Roman" w:hAnsi="Times New Roman" w:cs="Times New Roman"/>
                <w:bCs/>
                <w:sz w:val="24"/>
                <w:szCs w:val="24"/>
                <w:lang w:val="kk-KZ"/>
              </w:rPr>
              <w:t>оқытушы</w:t>
            </w:r>
          </w:p>
        </w:tc>
        <w:tc>
          <w:tcPr>
            <w:tcW w:w="1984" w:type="dxa"/>
            <w:vAlign w:val="center"/>
          </w:tcPr>
          <w:p w:rsidR="00E62D31" w:rsidRPr="00D21457" w:rsidRDefault="007D1FEB" w:rsidP="00E62D31">
            <w:pPr>
              <w:jc w:val="center"/>
              <w:rPr>
                <w:rFonts w:ascii="Times New Roman" w:hAnsi="Times New Roman" w:cs="Times New Roman"/>
                <w:sz w:val="24"/>
                <w:szCs w:val="24"/>
                <w:lang w:val="kk-KZ"/>
              </w:rPr>
            </w:pPr>
            <w:r w:rsidRPr="00D21457">
              <w:rPr>
                <w:rFonts w:ascii="Times New Roman" w:hAnsi="Times New Roman" w:cs="Times New Roman"/>
                <w:bCs/>
                <w:sz w:val="24"/>
                <w:szCs w:val="24"/>
                <w:lang w:val="kk-KZ"/>
              </w:rPr>
              <w:t>ЖБП</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16</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Карбушева Людмила Владимировна</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17</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Кин Лариса Ивановна</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18</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 xml:space="preserve">Кельбатырова Аида Диасовна  </w:t>
            </w:r>
          </w:p>
        </w:tc>
        <w:tc>
          <w:tcPr>
            <w:tcW w:w="1843" w:type="dxa"/>
            <w:noWrap/>
            <w:vAlign w:val="center"/>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r w:rsidRPr="00D21457">
              <w:rPr>
                <w:rFonts w:ascii="Times New Roman" w:hAnsi="Times New Roman" w:cs="Times New Roman"/>
                <w:bCs/>
                <w:sz w:val="24"/>
                <w:szCs w:val="24"/>
              </w:rPr>
              <w:t xml:space="preserve"> / концертмейсте</w:t>
            </w:r>
            <w:r w:rsidRPr="00D21457">
              <w:rPr>
                <w:rFonts w:ascii="Times New Roman" w:hAnsi="Times New Roman" w:cs="Times New Roman"/>
                <w:bCs/>
                <w:sz w:val="24"/>
                <w:szCs w:val="24"/>
              </w:rPr>
              <w:lastRenderedPageBreak/>
              <w:t>р</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lastRenderedPageBreak/>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40"/>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lastRenderedPageBreak/>
              <w:t>19</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Колесник Галина Николаевна</w:t>
            </w:r>
          </w:p>
        </w:tc>
        <w:tc>
          <w:tcPr>
            <w:tcW w:w="1843" w:type="dxa"/>
            <w:noWrap/>
            <w:vAlign w:val="center"/>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5"/>
                <w:tab w:val="left" w:pos="317"/>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20</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Краснова Татьяна Николаевна</w:t>
            </w:r>
          </w:p>
        </w:tc>
        <w:tc>
          <w:tcPr>
            <w:tcW w:w="1843" w:type="dxa"/>
            <w:noWrap/>
            <w:vAlign w:val="center"/>
          </w:tcPr>
          <w:p w:rsidR="00E62D31" w:rsidRPr="00D21457" w:rsidRDefault="00E62D31" w:rsidP="00E62D31">
            <w:pPr>
              <w:tabs>
                <w:tab w:val="left" w:pos="1560"/>
              </w:tab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ӨОІ жөнд.орынб.</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21</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Кречетова Юлия Андреевна</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22</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Литовка Елена Григорьевна</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ind w:left="34"/>
              <w:jc w:val="center"/>
              <w:rPr>
                <w:rFonts w:ascii="Times New Roman" w:hAnsi="Times New Roman" w:cs="Times New Roman"/>
                <w:bCs/>
                <w:sz w:val="24"/>
                <w:szCs w:val="24"/>
              </w:rPr>
            </w:pPr>
            <w:r w:rsidRPr="00D21457">
              <w:rPr>
                <w:rFonts w:ascii="Times New Roman" w:hAnsi="Times New Roman" w:cs="Times New Roman"/>
                <w:bCs/>
                <w:sz w:val="24"/>
                <w:szCs w:val="24"/>
              </w:rPr>
              <w:t>23</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Манабаева Айгуль Кадыбиковна</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ind w:left="34"/>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24</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Мартыненко Светлана Сергеевна</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ind w:left="34"/>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25</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Мусапирова Алуа Маратовна</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26</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Мухиядинов Ербол Ишанбекович</w:t>
            </w:r>
          </w:p>
        </w:tc>
        <w:tc>
          <w:tcPr>
            <w:tcW w:w="1843" w:type="dxa"/>
            <w:noWrap/>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E62D31" w:rsidRPr="00D21457" w:rsidTr="00693B9C">
        <w:trPr>
          <w:trHeight w:val="144"/>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27</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Мензарипов Азамат Таскалиевич</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554"/>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28</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Молдагалиев Талгат Назарханович</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554"/>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29</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rPr>
                <w:rFonts w:ascii="Times New Roman" w:hAnsi="Times New Roman" w:cs="Times New Roman"/>
                <w:sz w:val="24"/>
                <w:szCs w:val="24"/>
              </w:rPr>
            </w:pPr>
            <w:r w:rsidRPr="00D21457">
              <w:rPr>
                <w:rFonts w:ascii="Times New Roman" w:hAnsi="Times New Roman" w:cs="Times New Roman"/>
                <w:sz w:val="24"/>
                <w:szCs w:val="24"/>
              </w:rPr>
              <w:t>Новикова Елена Владимировна</w:t>
            </w:r>
          </w:p>
        </w:tc>
        <w:tc>
          <w:tcPr>
            <w:tcW w:w="1843" w:type="dxa"/>
            <w:noWrap/>
            <w:vAlign w:val="center"/>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r w:rsidRPr="00D21457">
              <w:rPr>
                <w:rFonts w:ascii="Times New Roman" w:hAnsi="Times New Roman" w:cs="Times New Roman"/>
                <w:bCs/>
                <w:sz w:val="24"/>
                <w:szCs w:val="24"/>
              </w:rPr>
              <w:t xml:space="preserve"> / концертмейстер</w:t>
            </w:r>
          </w:p>
        </w:tc>
        <w:tc>
          <w:tcPr>
            <w:tcW w:w="1984" w:type="dxa"/>
          </w:tcPr>
          <w:p w:rsidR="00E62D31" w:rsidRPr="00D21457" w:rsidRDefault="00E62D31" w:rsidP="00E62D31">
            <w:pPr>
              <w:tabs>
                <w:tab w:val="left" w:pos="1560"/>
              </w:tab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jc w:val="center"/>
              <w:rPr>
                <w:rFonts w:ascii="Times New Roman" w:hAnsi="Times New Roman" w:cs="Times New Roman"/>
                <w:b/>
                <w:bCs/>
                <w:sz w:val="24"/>
                <w:szCs w:val="24"/>
              </w:rPr>
            </w:pPr>
          </w:p>
        </w:tc>
      </w:tr>
      <w:tr w:rsidR="00894060" w:rsidRPr="00D21457" w:rsidTr="0001572D">
        <w:trPr>
          <w:trHeight w:val="554"/>
        </w:trPr>
        <w:tc>
          <w:tcPr>
            <w:tcW w:w="708" w:type="dxa"/>
            <w:vAlign w:val="center"/>
          </w:tcPr>
          <w:p w:rsidR="00894060" w:rsidRPr="00D21457" w:rsidRDefault="00894060"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30</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rPr>
                <w:rFonts w:ascii="Times New Roman" w:hAnsi="Times New Roman" w:cs="Times New Roman"/>
                <w:sz w:val="24"/>
                <w:szCs w:val="24"/>
              </w:rPr>
            </w:pPr>
            <w:r w:rsidRPr="00D21457">
              <w:rPr>
                <w:rFonts w:ascii="Times New Roman" w:hAnsi="Times New Roman" w:cs="Times New Roman"/>
                <w:sz w:val="24"/>
                <w:szCs w:val="24"/>
              </w:rPr>
              <w:t>Нуртазина Меруерт Шариповна</w:t>
            </w:r>
          </w:p>
        </w:tc>
        <w:tc>
          <w:tcPr>
            <w:tcW w:w="1843" w:type="dxa"/>
            <w:noWrap/>
            <w:vAlign w:val="center"/>
          </w:tcPr>
          <w:p w:rsidR="00894060" w:rsidRPr="00D21457" w:rsidRDefault="00E62D31"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әлеуметтік</w:t>
            </w:r>
            <w:r w:rsidR="00894060" w:rsidRPr="00D21457">
              <w:rPr>
                <w:rFonts w:ascii="Times New Roman" w:hAnsi="Times New Roman" w:cs="Times New Roman"/>
                <w:bCs/>
                <w:sz w:val="24"/>
                <w:szCs w:val="24"/>
              </w:rPr>
              <w:t xml:space="preserve"> педагог/</w:t>
            </w:r>
          </w:p>
          <w:p w:rsidR="00894060" w:rsidRPr="00D21457" w:rsidRDefault="00E62D31"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r w:rsidRPr="00D21457">
              <w:rPr>
                <w:rFonts w:ascii="Times New Roman" w:hAnsi="Times New Roman" w:cs="Times New Roman"/>
                <w:bCs/>
                <w:sz w:val="24"/>
                <w:szCs w:val="24"/>
              </w:rPr>
              <w:t xml:space="preserve"> </w:t>
            </w:r>
            <w:r w:rsidR="00894060" w:rsidRPr="00D21457">
              <w:rPr>
                <w:rFonts w:ascii="Times New Roman" w:hAnsi="Times New Roman" w:cs="Times New Roman"/>
                <w:bCs/>
                <w:sz w:val="24"/>
                <w:szCs w:val="24"/>
              </w:rPr>
              <w:t>ь</w:t>
            </w:r>
          </w:p>
        </w:tc>
        <w:tc>
          <w:tcPr>
            <w:tcW w:w="1984" w:type="dxa"/>
            <w:vAlign w:val="center"/>
          </w:tcPr>
          <w:p w:rsidR="00894060" w:rsidRPr="00D21457" w:rsidRDefault="007D1FEB"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ЖБП</w:t>
            </w:r>
            <w:r w:rsidR="00894060" w:rsidRPr="00D21457">
              <w:rPr>
                <w:rFonts w:ascii="Times New Roman" w:hAnsi="Times New Roman" w:cs="Times New Roman"/>
                <w:bCs/>
                <w:sz w:val="24"/>
                <w:szCs w:val="24"/>
              </w:rPr>
              <w:t>/</w:t>
            </w:r>
          </w:p>
          <w:p w:rsidR="00894060" w:rsidRPr="00D21457" w:rsidRDefault="00E62D31"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jc w:val="center"/>
              <w:rPr>
                <w:rFonts w:ascii="Times New Roman" w:hAnsi="Times New Roman" w:cs="Times New Roman"/>
                <w:b/>
                <w:bCs/>
                <w:sz w:val="24"/>
                <w:szCs w:val="24"/>
              </w:rPr>
            </w:pPr>
          </w:p>
        </w:tc>
      </w:tr>
      <w:tr w:rsidR="00E62D31" w:rsidRPr="00D21457" w:rsidTr="00693B9C">
        <w:trPr>
          <w:trHeight w:val="554"/>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31</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Сагнаев Арман Аманжолович</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vAlign w:val="center"/>
          </w:tcPr>
          <w:p w:rsidR="00E62D31" w:rsidRPr="00D21457" w:rsidRDefault="007D1FEB" w:rsidP="00E62D31">
            <w:pPr>
              <w:tabs>
                <w:tab w:val="left" w:pos="1560"/>
              </w:tabs>
              <w:contextualSpacing/>
              <w:mirrorIndent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ЖБП</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701"/>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32</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Сарсимбаева Зульфия Давлетхановна</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14"/>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33</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Саулина Наталья Викторовна</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06"/>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34</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Сафонова Татьяна Николаевна</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25"/>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35</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 xml:space="preserve">Севрюгин Артем Дмитриевич </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25"/>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36</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Сергеева Татьяна Владимировна</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оқытушы</w:t>
            </w:r>
          </w:p>
        </w:tc>
        <w:tc>
          <w:tcPr>
            <w:tcW w:w="1984" w:type="dxa"/>
            <w:vAlign w:val="center"/>
          </w:tcPr>
          <w:p w:rsidR="00E62D31" w:rsidRPr="00D21457" w:rsidRDefault="007D1FEB" w:rsidP="00E62D31">
            <w:pPr>
              <w:tabs>
                <w:tab w:val="left" w:pos="1560"/>
              </w:tabs>
              <w:contextualSpacing/>
              <w:mirrorIndent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ЖБП</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894060" w:rsidRPr="00D21457" w:rsidTr="0001572D">
        <w:trPr>
          <w:trHeight w:val="417"/>
        </w:trPr>
        <w:tc>
          <w:tcPr>
            <w:tcW w:w="708" w:type="dxa"/>
            <w:vAlign w:val="center"/>
          </w:tcPr>
          <w:p w:rsidR="00894060" w:rsidRPr="00D21457" w:rsidRDefault="00894060"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37</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contextualSpacing/>
              <w:mirrorIndents/>
              <w:rPr>
                <w:rFonts w:ascii="Times New Roman" w:hAnsi="Times New Roman" w:cs="Times New Roman"/>
                <w:sz w:val="24"/>
                <w:szCs w:val="24"/>
              </w:rPr>
            </w:pPr>
            <w:r w:rsidRPr="00D21457">
              <w:rPr>
                <w:rFonts w:ascii="Times New Roman" w:hAnsi="Times New Roman" w:cs="Times New Roman"/>
                <w:sz w:val="24"/>
                <w:szCs w:val="24"/>
              </w:rPr>
              <w:t xml:space="preserve">Турганбаева Балауса Маратовна </w:t>
            </w:r>
          </w:p>
        </w:tc>
        <w:tc>
          <w:tcPr>
            <w:tcW w:w="1843" w:type="dxa"/>
            <w:noWrap/>
            <w:vAlign w:val="center"/>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Cs/>
                <w:sz w:val="24"/>
                <w:szCs w:val="24"/>
              </w:rPr>
              <w:t>концертмейстер</w:t>
            </w:r>
          </w:p>
        </w:tc>
        <w:tc>
          <w:tcPr>
            <w:tcW w:w="1984" w:type="dxa"/>
            <w:vAlign w:val="center"/>
          </w:tcPr>
          <w:p w:rsidR="00894060" w:rsidRPr="00D21457" w:rsidRDefault="00894060"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w:t>
            </w: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18"/>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38</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 xml:space="preserve">Утебаев Аслан Бауржанович </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21"/>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39</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Хамитов Мурат Сабитович</w:t>
            </w:r>
            <w:r w:rsidRPr="00D21457">
              <w:rPr>
                <w:rFonts w:ascii="Times New Roman" w:hAnsi="Times New Roman" w:cs="Times New Roman"/>
                <w:b/>
                <w:bCs/>
                <w:sz w:val="24"/>
                <w:szCs w:val="24"/>
              </w:rPr>
              <w:t xml:space="preserve"> </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549"/>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40</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Царенкова Светлана Владимировна</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09"/>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lastRenderedPageBreak/>
              <w:t>41</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Шинтемирова Зауреш Бакитжановна</w:t>
            </w:r>
          </w:p>
        </w:tc>
        <w:tc>
          <w:tcPr>
            <w:tcW w:w="1843" w:type="dxa"/>
            <w:noWrap/>
            <w:vAlign w:val="center"/>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Cs/>
                <w:sz w:val="24"/>
                <w:szCs w:val="24"/>
                <w:lang w:val="kk-KZ"/>
              </w:rPr>
              <w:t>оқытушы</w:t>
            </w:r>
            <w:r w:rsidRPr="00D21457">
              <w:rPr>
                <w:rFonts w:ascii="Times New Roman" w:hAnsi="Times New Roman" w:cs="Times New Roman"/>
                <w:bCs/>
                <w:sz w:val="24"/>
                <w:szCs w:val="24"/>
              </w:rPr>
              <w:t xml:space="preserve"> / концертмейстер</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573"/>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42</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Штульберг Татьяна Викторовна</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E62D31" w:rsidRPr="00D21457" w:rsidTr="00693B9C">
        <w:trPr>
          <w:trHeight w:val="411"/>
        </w:trPr>
        <w:tc>
          <w:tcPr>
            <w:tcW w:w="708" w:type="dxa"/>
            <w:vAlign w:val="center"/>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43</w:t>
            </w:r>
          </w:p>
        </w:tc>
        <w:tc>
          <w:tcPr>
            <w:tcW w:w="2411" w:type="dxa"/>
            <w:tcBorders>
              <w:top w:val="single" w:sz="4" w:space="0" w:color="auto"/>
              <w:left w:val="single" w:sz="4" w:space="0" w:color="auto"/>
              <w:bottom w:val="single" w:sz="4" w:space="0" w:color="auto"/>
              <w:right w:val="single" w:sz="4" w:space="0" w:color="auto"/>
            </w:tcBorders>
            <w:vAlign w:val="center"/>
          </w:tcPr>
          <w:p w:rsidR="00E62D31" w:rsidRPr="00D21457" w:rsidRDefault="00E62D31" w:rsidP="00E62D31">
            <w:pPr>
              <w:contextualSpacing/>
              <w:mirrorIndents/>
              <w:rPr>
                <w:rFonts w:ascii="Times New Roman" w:hAnsi="Times New Roman" w:cs="Times New Roman"/>
                <w:sz w:val="24"/>
                <w:szCs w:val="24"/>
              </w:rPr>
            </w:pPr>
            <w:r w:rsidRPr="00D21457">
              <w:rPr>
                <w:rFonts w:ascii="Times New Roman" w:hAnsi="Times New Roman" w:cs="Times New Roman"/>
                <w:sz w:val="24"/>
                <w:szCs w:val="24"/>
              </w:rPr>
              <w:t>Шутов Илья Вячеславович</w:t>
            </w:r>
          </w:p>
        </w:tc>
        <w:tc>
          <w:tcPr>
            <w:tcW w:w="1843" w:type="dxa"/>
            <w:noWrap/>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Cs/>
                <w:sz w:val="24"/>
                <w:szCs w:val="24"/>
                <w:lang w:val="kk-KZ"/>
              </w:rPr>
              <w:t>оқытушы</w:t>
            </w:r>
          </w:p>
        </w:tc>
        <w:tc>
          <w:tcPr>
            <w:tcW w:w="1984" w:type="dxa"/>
          </w:tcPr>
          <w:p w:rsidR="00E62D31" w:rsidRPr="00D21457" w:rsidRDefault="00E62D31" w:rsidP="00E62D31">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арнайы пәндер</w:t>
            </w: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850"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c>
          <w:tcPr>
            <w:tcW w:w="709" w:type="dxa"/>
          </w:tcPr>
          <w:p w:rsidR="00E62D31" w:rsidRPr="00D21457" w:rsidRDefault="00E62D31" w:rsidP="00E62D31">
            <w:pPr>
              <w:tabs>
                <w:tab w:val="left" w:pos="1560"/>
              </w:tabs>
              <w:contextualSpacing/>
              <w:mirrorIndents/>
              <w:jc w:val="center"/>
              <w:rPr>
                <w:rFonts w:ascii="Times New Roman" w:hAnsi="Times New Roman" w:cs="Times New Roman"/>
                <w:b/>
                <w:bCs/>
                <w:sz w:val="24"/>
                <w:szCs w:val="24"/>
              </w:rPr>
            </w:pPr>
          </w:p>
        </w:tc>
      </w:tr>
      <w:tr w:rsidR="00894060" w:rsidRPr="00D21457" w:rsidTr="0001572D">
        <w:trPr>
          <w:trHeight w:val="411"/>
        </w:trPr>
        <w:tc>
          <w:tcPr>
            <w:tcW w:w="708" w:type="dxa"/>
            <w:vAlign w:val="center"/>
          </w:tcPr>
          <w:p w:rsidR="00894060" w:rsidRPr="00D21457" w:rsidRDefault="00894060"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44</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contextualSpacing/>
              <w:mirrorIndents/>
              <w:rPr>
                <w:rFonts w:ascii="Times New Roman" w:hAnsi="Times New Roman" w:cs="Times New Roman"/>
                <w:sz w:val="24"/>
                <w:szCs w:val="24"/>
              </w:rPr>
            </w:pPr>
            <w:r w:rsidRPr="00D21457">
              <w:rPr>
                <w:rFonts w:ascii="Times New Roman" w:hAnsi="Times New Roman" w:cs="Times New Roman"/>
                <w:sz w:val="24"/>
                <w:szCs w:val="24"/>
              </w:rPr>
              <w:t>Эльшайдт Маргарита Леонидовна</w:t>
            </w:r>
          </w:p>
        </w:tc>
        <w:tc>
          <w:tcPr>
            <w:tcW w:w="1843" w:type="dxa"/>
            <w:noWrap/>
            <w:vAlign w:val="center"/>
          </w:tcPr>
          <w:p w:rsidR="00894060" w:rsidRPr="00D21457" w:rsidRDefault="00894060"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концертмейстер</w:t>
            </w:r>
          </w:p>
        </w:tc>
        <w:tc>
          <w:tcPr>
            <w:tcW w:w="1984" w:type="dxa"/>
            <w:vAlign w:val="center"/>
          </w:tcPr>
          <w:p w:rsidR="00894060" w:rsidRPr="00D21457" w:rsidRDefault="00894060"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w:t>
            </w: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850"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r>
      <w:tr w:rsidR="00894060" w:rsidRPr="00D21457" w:rsidTr="0001572D">
        <w:trPr>
          <w:trHeight w:val="411"/>
        </w:trPr>
        <w:tc>
          <w:tcPr>
            <w:tcW w:w="708" w:type="dxa"/>
            <w:vAlign w:val="center"/>
          </w:tcPr>
          <w:p w:rsidR="00894060" w:rsidRPr="00D21457" w:rsidRDefault="00894060"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rPr>
              <w:t>45</w:t>
            </w:r>
          </w:p>
        </w:tc>
        <w:tc>
          <w:tcPr>
            <w:tcW w:w="2411" w:type="dxa"/>
            <w:tcBorders>
              <w:top w:val="single" w:sz="4" w:space="0" w:color="auto"/>
              <w:left w:val="single" w:sz="4" w:space="0" w:color="auto"/>
              <w:bottom w:val="single" w:sz="4" w:space="0" w:color="auto"/>
              <w:right w:val="single" w:sz="4" w:space="0" w:color="auto"/>
            </w:tcBorders>
            <w:vAlign w:val="center"/>
          </w:tcPr>
          <w:p w:rsidR="00894060" w:rsidRPr="00D21457" w:rsidRDefault="00894060" w:rsidP="00E7482A">
            <w:pPr>
              <w:contextualSpacing/>
              <w:mirrorIndents/>
              <w:rPr>
                <w:rFonts w:ascii="Times New Roman" w:hAnsi="Times New Roman" w:cs="Times New Roman"/>
                <w:sz w:val="24"/>
                <w:szCs w:val="24"/>
              </w:rPr>
            </w:pPr>
            <w:r w:rsidRPr="00D21457">
              <w:rPr>
                <w:rFonts w:ascii="Times New Roman" w:hAnsi="Times New Roman" w:cs="Times New Roman"/>
                <w:sz w:val="24"/>
                <w:szCs w:val="24"/>
              </w:rPr>
              <w:t>Ямаева Зарина Юрьевна</w:t>
            </w:r>
          </w:p>
        </w:tc>
        <w:tc>
          <w:tcPr>
            <w:tcW w:w="1843" w:type="dxa"/>
            <w:noWrap/>
            <w:vAlign w:val="center"/>
          </w:tcPr>
          <w:p w:rsidR="00894060" w:rsidRPr="00D21457" w:rsidRDefault="00E62D31" w:rsidP="00E7482A">
            <w:pPr>
              <w:tabs>
                <w:tab w:val="left" w:pos="1560"/>
              </w:tabs>
              <w:contextualSpacing/>
              <w:mirrorIndents/>
              <w:jc w:val="center"/>
              <w:rPr>
                <w:rFonts w:ascii="Times New Roman" w:hAnsi="Times New Roman" w:cs="Times New Roman"/>
                <w:bCs/>
                <w:sz w:val="24"/>
                <w:szCs w:val="24"/>
              </w:rPr>
            </w:pPr>
            <w:r w:rsidRPr="00D21457">
              <w:rPr>
                <w:rFonts w:ascii="Times New Roman" w:hAnsi="Times New Roman" w:cs="Times New Roman"/>
                <w:bCs/>
                <w:sz w:val="24"/>
                <w:szCs w:val="24"/>
                <w:lang w:val="kk-KZ"/>
              </w:rPr>
              <w:t>хатшы</w:t>
            </w:r>
            <w:r w:rsidR="00894060" w:rsidRPr="00D21457">
              <w:rPr>
                <w:rFonts w:ascii="Times New Roman" w:hAnsi="Times New Roman" w:cs="Times New Roman"/>
                <w:bCs/>
                <w:sz w:val="24"/>
                <w:szCs w:val="24"/>
              </w:rPr>
              <w:t xml:space="preserve">, </w:t>
            </w:r>
            <w:r w:rsidRPr="00D21457">
              <w:rPr>
                <w:rFonts w:ascii="Times New Roman" w:hAnsi="Times New Roman" w:cs="Times New Roman"/>
                <w:bCs/>
                <w:sz w:val="24"/>
                <w:szCs w:val="24"/>
                <w:lang w:val="kk-KZ"/>
              </w:rPr>
              <w:t xml:space="preserve">КБ </w:t>
            </w:r>
            <w:r w:rsidR="00894060" w:rsidRPr="00D21457">
              <w:rPr>
                <w:rFonts w:ascii="Times New Roman" w:hAnsi="Times New Roman" w:cs="Times New Roman"/>
                <w:bCs/>
                <w:sz w:val="24"/>
                <w:szCs w:val="24"/>
              </w:rPr>
              <w:t>инспектор</w:t>
            </w:r>
            <w:r w:rsidRPr="00D21457">
              <w:rPr>
                <w:rFonts w:ascii="Times New Roman" w:hAnsi="Times New Roman" w:cs="Times New Roman"/>
                <w:bCs/>
                <w:sz w:val="24"/>
                <w:szCs w:val="24"/>
                <w:lang w:val="kk-KZ"/>
              </w:rPr>
              <w:t>ы</w:t>
            </w:r>
            <w:r w:rsidR="00894060" w:rsidRPr="00D21457">
              <w:rPr>
                <w:rFonts w:ascii="Times New Roman" w:hAnsi="Times New Roman" w:cs="Times New Roman"/>
                <w:bCs/>
                <w:sz w:val="24"/>
                <w:szCs w:val="24"/>
              </w:rPr>
              <w:t>/</w:t>
            </w:r>
          </w:p>
          <w:p w:rsidR="00894060" w:rsidRPr="00D21457" w:rsidRDefault="00E62D31" w:rsidP="00E7482A">
            <w:pPr>
              <w:tabs>
                <w:tab w:val="left" w:pos="1560"/>
              </w:tabs>
              <w:contextualSpacing/>
              <w:mirrorIndent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оқытушы</w:t>
            </w:r>
          </w:p>
        </w:tc>
        <w:tc>
          <w:tcPr>
            <w:tcW w:w="1984" w:type="dxa"/>
            <w:vAlign w:val="center"/>
          </w:tcPr>
          <w:p w:rsidR="00894060" w:rsidRPr="00D21457" w:rsidRDefault="00E62D31" w:rsidP="00E7482A">
            <w:pPr>
              <w:tabs>
                <w:tab w:val="left" w:pos="1560"/>
              </w:tabs>
              <w:contextualSpacing/>
              <w:mirrorIndents/>
              <w:jc w:val="center"/>
              <w:rPr>
                <w:rFonts w:ascii="Times New Roman" w:hAnsi="Times New Roman" w:cs="Times New Roman"/>
                <w:bCs/>
                <w:sz w:val="24"/>
                <w:szCs w:val="24"/>
                <w:lang w:val="kk-KZ"/>
              </w:rPr>
            </w:pPr>
            <w:r w:rsidRPr="00D21457">
              <w:rPr>
                <w:rFonts w:ascii="Times New Roman" w:hAnsi="Times New Roman" w:cs="Times New Roman"/>
                <w:bCs/>
                <w:sz w:val="24"/>
                <w:szCs w:val="24"/>
                <w:lang w:val="kk-KZ"/>
              </w:rPr>
              <w:t>ЖБП</w:t>
            </w: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c>
          <w:tcPr>
            <w:tcW w:w="850"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r w:rsidRPr="00D21457">
              <w:rPr>
                <w:rFonts w:ascii="Times New Roman" w:hAnsi="Times New Roman" w:cs="Times New Roman"/>
                <w:b/>
                <w:bCs/>
                <w:sz w:val="24"/>
                <w:szCs w:val="24"/>
              </w:rPr>
              <w:t>+</w:t>
            </w: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c>
          <w:tcPr>
            <w:tcW w:w="709" w:type="dxa"/>
          </w:tcPr>
          <w:p w:rsidR="00894060" w:rsidRPr="00D21457" w:rsidRDefault="00894060" w:rsidP="00E7482A">
            <w:pPr>
              <w:tabs>
                <w:tab w:val="left" w:pos="1560"/>
              </w:tabs>
              <w:contextualSpacing/>
              <w:mirrorIndents/>
              <w:jc w:val="center"/>
              <w:rPr>
                <w:rFonts w:ascii="Times New Roman" w:hAnsi="Times New Roman" w:cs="Times New Roman"/>
                <w:b/>
                <w:bCs/>
                <w:sz w:val="24"/>
                <w:szCs w:val="24"/>
              </w:rPr>
            </w:pPr>
          </w:p>
        </w:tc>
      </w:tr>
    </w:tbl>
    <w:p w:rsidR="00894060" w:rsidRPr="00D21457" w:rsidRDefault="00894060" w:rsidP="00894060">
      <w:pPr>
        <w:contextualSpacing/>
        <w:mirrorIndents/>
        <w:rPr>
          <w:sz w:val="24"/>
          <w:szCs w:val="24"/>
        </w:rPr>
      </w:pPr>
      <w:r w:rsidRPr="00D21457">
        <w:rPr>
          <w:sz w:val="24"/>
          <w:szCs w:val="24"/>
        </w:rPr>
        <w:t xml:space="preserve"> </w:t>
      </w:r>
    </w:p>
    <w:p w:rsidR="00E7482A" w:rsidRPr="00AD2EE8" w:rsidRDefault="00E7094B" w:rsidP="00AA27BE">
      <w:pPr>
        <w:spacing w:line="216" w:lineRule="auto"/>
        <w:jc w:val="center"/>
        <w:rPr>
          <w:b/>
          <w:bCs/>
          <w:sz w:val="24"/>
          <w:szCs w:val="24"/>
        </w:rPr>
      </w:pPr>
      <w:r w:rsidRPr="00AD2EE8">
        <w:rPr>
          <w:b/>
          <w:bCs/>
          <w:sz w:val="24"/>
          <w:szCs w:val="24"/>
        </w:rPr>
        <w:t xml:space="preserve">4.11 </w:t>
      </w:r>
      <w:r w:rsidR="007D1FEB" w:rsidRPr="00AD2EE8">
        <w:rPr>
          <w:b/>
          <w:bCs/>
          <w:sz w:val="24"/>
          <w:szCs w:val="24"/>
        </w:rPr>
        <w:t>ПӘНДІК-ЦИКЛДІК КОМИССИЯЛАРДЫҢ ЖҰМЫС ЖОСПАРЛАРЫ</w:t>
      </w:r>
    </w:p>
    <w:p w:rsidR="00E7482A" w:rsidRPr="00AD2EE8" w:rsidRDefault="001D36E8" w:rsidP="00AA27BE">
      <w:pPr>
        <w:spacing w:line="216" w:lineRule="auto"/>
        <w:jc w:val="center"/>
        <w:rPr>
          <w:rFonts w:eastAsia="Times New Roman"/>
          <w:b/>
          <w:sz w:val="24"/>
          <w:szCs w:val="24"/>
        </w:rPr>
      </w:pPr>
      <w:r w:rsidRPr="00AD2EE8">
        <w:rPr>
          <w:b/>
          <w:bCs/>
          <w:sz w:val="24"/>
          <w:szCs w:val="24"/>
        </w:rPr>
        <w:t xml:space="preserve"> </w:t>
      </w:r>
      <w:r w:rsidR="00E7482A" w:rsidRPr="00AD2EE8">
        <w:rPr>
          <w:b/>
          <w:bCs/>
          <w:sz w:val="24"/>
          <w:szCs w:val="24"/>
        </w:rPr>
        <w:t>«Хор</w:t>
      </w:r>
      <w:r w:rsidR="007D1FEB" w:rsidRPr="00AD2EE8">
        <w:rPr>
          <w:b/>
          <w:bCs/>
          <w:sz w:val="24"/>
          <w:szCs w:val="24"/>
          <w:lang w:val="kk-KZ"/>
        </w:rPr>
        <w:t>ды</w:t>
      </w:r>
      <w:r w:rsidR="00E7482A" w:rsidRPr="00AD2EE8">
        <w:rPr>
          <w:b/>
          <w:bCs/>
          <w:sz w:val="24"/>
          <w:szCs w:val="24"/>
        </w:rPr>
        <w:t xml:space="preserve"> дирижир</w:t>
      </w:r>
      <w:r w:rsidR="007D1FEB" w:rsidRPr="00AD2EE8">
        <w:rPr>
          <w:b/>
          <w:bCs/>
          <w:sz w:val="24"/>
          <w:szCs w:val="24"/>
          <w:lang w:val="kk-KZ"/>
        </w:rPr>
        <w:t>леу</w:t>
      </w:r>
      <w:r w:rsidR="00E7482A" w:rsidRPr="00AD2EE8">
        <w:rPr>
          <w:b/>
          <w:bCs/>
          <w:sz w:val="24"/>
          <w:szCs w:val="24"/>
        </w:rPr>
        <w:t>»</w:t>
      </w:r>
      <w:r w:rsidR="007D1FEB" w:rsidRPr="00AD2EE8">
        <w:rPr>
          <w:b/>
          <w:bCs/>
          <w:sz w:val="24"/>
          <w:szCs w:val="24"/>
        </w:rPr>
        <w:t xml:space="preserve"> ПЦК</w:t>
      </w:r>
    </w:p>
    <w:p w:rsidR="00743987" w:rsidRPr="00AD2EE8" w:rsidRDefault="00743987" w:rsidP="00AA27BE">
      <w:pPr>
        <w:spacing w:line="216" w:lineRule="auto"/>
        <w:jc w:val="center"/>
        <w:rPr>
          <w:rFonts w:eastAsia="Times New Roman"/>
          <w:b/>
          <w:sz w:val="24"/>
          <w:szCs w:val="24"/>
        </w:rPr>
      </w:pPr>
    </w:p>
    <w:p w:rsidR="007D1FEB" w:rsidRPr="00AD2EE8" w:rsidRDefault="007D1FEB" w:rsidP="007D1FEB">
      <w:pPr>
        <w:rPr>
          <w:bCs/>
          <w:sz w:val="24"/>
          <w:szCs w:val="24"/>
        </w:rPr>
      </w:pPr>
      <w:r w:rsidRPr="00AD2EE8">
        <w:rPr>
          <w:b/>
          <w:sz w:val="24"/>
          <w:szCs w:val="24"/>
        </w:rPr>
        <w:t>Колледждің әдістемелік тақырыбы</w:t>
      </w:r>
      <w:r w:rsidRPr="00AD2EE8">
        <w:rPr>
          <w:bCs/>
          <w:sz w:val="24"/>
          <w:szCs w:val="24"/>
        </w:rPr>
        <w:t>:</w:t>
      </w:r>
      <w:r w:rsidR="00D82ABF" w:rsidRPr="00AD2EE8">
        <w:rPr>
          <w:bCs/>
          <w:sz w:val="24"/>
          <w:szCs w:val="24"/>
          <w:lang w:val="kk-KZ"/>
        </w:rPr>
        <w:t xml:space="preserve"> «</w:t>
      </w:r>
      <w:r w:rsidRPr="00AD2EE8">
        <w:rPr>
          <w:bCs/>
          <w:sz w:val="24"/>
          <w:szCs w:val="24"/>
        </w:rPr>
        <w:t>Заманауи білім беру технологияларын қолдану арқылы музыкалық және көркемдік білім беру саласында жоғары білікті бәсекеге қабілетті мамандарды даярлау жүйесінің тиімділігін арттыру</w:t>
      </w:r>
      <w:r w:rsidR="00D82ABF" w:rsidRPr="00AD2EE8">
        <w:rPr>
          <w:bCs/>
          <w:sz w:val="24"/>
          <w:szCs w:val="24"/>
          <w:lang w:val="kk-KZ"/>
        </w:rPr>
        <w:t>»</w:t>
      </w:r>
      <w:r w:rsidRPr="00AD2EE8">
        <w:rPr>
          <w:bCs/>
          <w:sz w:val="24"/>
          <w:szCs w:val="24"/>
        </w:rPr>
        <w:t>.</w:t>
      </w:r>
    </w:p>
    <w:p w:rsidR="00C75635" w:rsidRPr="00AD2EE8" w:rsidRDefault="00D82ABF" w:rsidP="007D1FEB">
      <w:pPr>
        <w:rPr>
          <w:bCs/>
          <w:sz w:val="24"/>
          <w:szCs w:val="24"/>
        </w:rPr>
      </w:pPr>
      <w:r w:rsidRPr="00AD2EE8">
        <w:rPr>
          <w:b/>
          <w:sz w:val="24"/>
          <w:szCs w:val="24"/>
          <w:lang w:val="kk-KZ"/>
        </w:rPr>
        <w:t>«</w:t>
      </w:r>
      <w:r w:rsidR="007D1FEB" w:rsidRPr="00AD2EE8">
        <w:rPr>
          <w:b/>
          <w:sz w:val="24"/>
          <w:szCs w:val="24"/>
        </w:rPr>
        <w:t>Хор</w:t>
      </w:r>
      <w:r w:rsidR="007D1FEB" w:rsidRPr="00AD2EE8">
        <w:rPr>
          <w:b/>
          <w:sz w:val="24"/>
          <w:szCs w:val="24"/>
          <w:lang w:val="kk-KZ"/>
        </w:rPr>
        <w:t>ды</w:t>
      </w:r>
      <w:r w:rsidR="007D1FEB" w:rsidRPr="00AD2EE8">
        <w:rPr>
          <w:b/>
          <w:sz w:val="24"/>
          <w:szCs w:val="24"/>
        </w:rPr>
        <w:t xml:space="preserve"> дириж</w:t>
      </w:r>
      <w:r w:rsidRPr="00AD2EE8">
        <w:rPr>
          <w:b/>
          <w:sz w:val="24"/>
          <w:szCs w:val="24"/>
          <w:lang w:val="kk-KZ"/>
        </w:rPr>
        <w:t>и</w:t>
      </w:r>
      <w:r w:rsidR="007D1FEB" w:rsidRPr="00AD2EE8">
        <w:rPr>
          <w:b/>
          <w:sz w:val="24"/>
          <w:szCs w:val="24"/>
        </w:rPr>
        <w:t>р</w:t>
      </w:r>
      <w:r w:rsidRPr="00AD2EE8">
        <w:rPr>
          <w:b/>
          <w:sz w:val="24"/>
          <w:szCs w:val="24"/>
          <w:lang w:val="kk-KZ"/>
        </w:rPr>
        <w:t>леу»</w:t>
      </w:r>
      <w:r w:rsidR="007D1FEB" w:rsidRPr="00AD2EE8">
        <w:rPr>
          <w:b/>
          <w:sz w:val="24"/>
          <w:szCs w:val="24"/>
        </w:rPr>
        <w:t xml:space="preserve"> және </w:t>
      </w:r>
      <w:r w:rsidRPr="00AD2EE8">
        <w:rPr>
          <w:b/>
          <w:sz w:val="24"/>
          <w:szCs w:val="24"/>
          <w:lang w:val="kk-KZ"/>
        </w:rPr>
        <w:t>«В</w:t>
      </w:r>
      <w:r w:rsidR="007D1FEB" w:rsidRPr="00AD2EE8">
        <w:rPr>
          <w:b/>
          <w:sz w:val="24"/>
          <w:szCs w:val="24"/>
        </w:rPr>
        <w:t>окалды</w:t>
      </w:r>
      <w:r w:rsidRPr="00AD2EE8">
        <w:rPr>
          <w:b/>
          <w:sz w:val="24"/>
          <w:szCs w:val="24"/>
          <w:lang w:val="kk-KZ"/>
        </w:rPr>
        <w:t>қ</w:t>
      </w:r>
      <w:r w:rsidR="007D1FEB" w:rsidRPr="00AD2EE8">
        <w:rPr>
          <w:b/>
          <w:sz w:val="24"/>
          <w:szCs w:val="24"/>
        </w:rPr>
        <w:t xml:space="preserve"> орындау</w:t>
      </w:r>
      <w:r w:rsidRPr="00AD2EE8">
        <w:rPr>
          <w:b/>
          <w:sz w:val="24"/>
          <w:szCs w:val="24"/>
          <w:lang w:val="kk-KZ"/>
        </w:rPr>
        <w:t>»</w:t>
      </w:r>
      <w:r w:rsidR="007D1FEB" w:rsidRPr="00AD2EE8">
        <w:rPr>
          <w:b/>
          <w:sz w:val="24"/>
          <w:szCs w:val="24"/>
        </w:rPr>
        <w:t xml:space="preserve"> ПЦК әдістемелік тақырыбы: </w:t>
      </w:r>
      <w:r w:rsidRPr="00AD2EE8">
        <w:rPr>
          <w:bCs/>
          <w:sz w:val="24"/>
          <w:szCs w:val="24"/>
          <w:lang w:val="kk-KZ"/>
        </w:rPr>
        <w:t xml:space="preserve">білім алушының </w:t>
      </w:r>
      <w:r w:rsidR="007D1FEB" w:rsidRPr="00AD2EE8">
        <w:rPr>
          <w:bCs/>
          <w:sz w:val="24"/>
          <w:szCs w:val="24"/>
        </w:rPr>
        <w:t>әлеуетін дамыту арқылы шығармашылық ойлайтын, белсенді әрекет ететін тұлғаны қалыптастыру.</w:t>
      </w:r>
    </w:p>
    <w:tbl>
      <w:tblPr>
        <w:tblStyle w:val="aff0"/>
        <w:tblW w:w="10632" w:type="dxa"/>
        <w:tblInd w:w="-1026" w:type="dxa"/>
        <w:tblLayout w:type="fixed"/>
        <w:tblLook w:val="04A0"/>
      </w:tblPr>
      <w:tblGrid>
        <w:gridCol w:w="1584"/>
        <w:gridCol w:w="2777"/>
        <w:gridCol w:w="1843"/>
        <w:gridCol w:w="2552"/>
        <w:gridCol w:w="1876"/>
      </w:tblGrid>
      <w:tr w:rsidR="00C75635" w:rsidRPr="003D229E" w:rsidTr="00C75635">
        <w:tc>
          <w:tcPr>
            <w:tcW w:w="1584" w:type="dxa"/>
            <w:vAlign w:val="center"/>
          </w:tcPr>
          <w:p w:rsidR="00C75635" w:rsidRPr="00AD2EE8" w:rsidRDefault="00D82ABF" w:rsidP="00C75635">
            <w:pPr>
              <w:jc w:val="center"/>
              <w:rPr>
                <w:rFonts w:ascii="Times New Roman" w:hAnsi="Times New Roman" w:cs="Times New Roman"/>
                <w:sz w:val="24"/>
                <w:szCs w:val="24"/>
              </w:rPr>
            </w:pPr>
            <w:r w:rsidRPr="00AD2EE8">
              <w:rPr>
                <w:rFonts w:ascii="Times New Roman" w:hAnsi="Times New Roman" w:cs="Times New Roman"/>
                <w:sz w:val="24"/>
                <w:szCs w:val="24"/>
              </w:rPr>
              <w:t>Қызмет бағыттары</w:t>
            </w:r>
          </w:p>
        </w:tc>
        <w:tc>
          <w:tcPr>
            <w:tcW w:w="2777" w:type="dxa"/>
            <w:vAlign w:val="center"/>
          </w:tcPr>
          <w:p w:rsidR="00C75635" w:rsidRPr="00AD2EE8" w:rsidRDefault="00D82ABF" w:rsidP="00C75635">
            <w:pPr>
              <w:jc w:val="center"/>
              <w:rPr>
                <w:rFonts w:ascii="Times New Roman" w:hAnsi="Times New Roman" w:cs="Times New Roman"/>
                <w:sz w:val="24"/>
                <w:szCs w:val="24"/>
              </w:rPr>
            </w:pPr>
            <w:r w:rsidRPr="00AD2EE8">
              <w:rPr>
                <w:rFonts w:ascii="Times New Roman" w:hAnsi="Times New Roman" w:cs="Times New Roman"/>
                <w:sz w:val="24"/>
                <w:szCs w:val="24"/>
              </w:rPr>
              <w:t>Жұмыстың қысқаша мазмұны. Шешілетін міндеттер, сұрақтар.</w:t>
            </w:r>
          </w:p>
        </w:tc>
        <w:tc>
          <w:tcPr>
            <w:tcW w:w="1843" w:type="dxa"/>
            <w:vAlign w:val="center"/>
          </w:tcPr>
          <w:p w:rsidR="00C75635" w:rsidRPr="00AD2EE8" w:rsidRDefault="00D82ABF"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Мерзімдер </w:t>
            </w:r>
          </w:p>
        </w:tc>
        <w:tc>
          <w:tcPr>
            <w:tcW w:w="2552" w:type="dxa"/>
            <w:vAlign w:val="center"/>
          </w:tcPr>
          <w:p w:rsidR="00C75635" w:rsidRPr="00AD2EE8" w:rsidRDefault="00D82ABF"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Жауаптылар </w:t>
            </w:r>
          </w:p>
        </w:tc>
        <w:tc>
          <w:tcPr>
            <w:tcW w:w="1876" w:type="dxa"/>
            <w:vAlign w:val="center"/>
          </w:tcPr>
          <w:p w:rsidR="00C75635" w:rsidRPr="00AD2EE8" w:rsidRDefault="00D82ABF"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Ақпараттық қамтамасыз ету. Күтілетін нәтиже.</w:t>
            </w:r>
          </w:p>
        </w:tc>
      </w:tr>
      <w:tr w:rsidR="00C75635" w:rsidRPr="00AD2EE8" w:rsidTr="00C75635">
        <w:trPr>
          <w:trHeight w:val="423"/>
        </w:trPr>
        <w:tc>
          <w:tcPr>
            <w:tcW w:w="10632" w:type="dxa"/>
            <w:gridSpan w:val="5"/>
            <w:vAlign w:val="center"/>
          </w:tcPr>
          <w:p w:rsidR="00C75635" w:rsidRPr="00AD2EE8" w:rsidRDefault="00D82ABF"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Тамыз </w:t>
            </w:r>
          </w:p>
        </w:tc>
      </w:tr>
      <w:tr w:rsidR="00D82ABF" w:rsidRPr="00AD2EE8" w:rsidTr="00D82ABF">
        <w:trPr>
          <w:cantSplit/>
          <w:trHeight w:val="1134"/>
        </w:trPr>
        <w:tc>
          <w:tcPr>
            <w:tcW w:w="1584" w:type="dxa"/>
            <w:textDirection w:val="btLr"/>
          </w:tcPr>
          <w:p w:rsidR="00D82ABF" w:rsidRPr="00AD2EE8" w:rsidRDefault="00D82ABF" w:rsidP="00D82ABF">
            <w:pPr>
              <w:ind w:left="113" w:right="113"/>
              <w:jc w:val="center"/>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ПЦК отырысы: 1 жартыжылдыққа арналған жұмыс жоспарын бекіту</w:t>
            </w:r>
          </w:p>
        </w:tc>
        <w:tc>
          <w:tcPr>
            <w:tcW w:w="1843"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29.08.23</w:t>
            </w:r>
          </w:p>
        </w:tc>
        <w:tc>
          <w:tcPr>
            <w:tcW w:w="2552" w:type="dxa"/>
          </w:tcPr>
          <w:p w:rsidR="00D82ABF" w:rsidRPr="00AD2EE8" w:rsidRDefault="00D82ABF" w:rsidP="00D82ABF">
            <w:pPr>
              <w:pStyle w:val="afc"/>
              <w:ind w:firstLine="34"/>
              <w:rPr>
                <w:rFonts w:ascii="Times New Roman" w:hAnsi="Times New Roman" w:cs="Times New Roman"/>
                <w:lang w:val="kk-KZ"/>
              </w:rPr>
            </w:pPr>
            <w:r w:rsidRPr="00AD2EE8">
              <w:rPr>
                <w:rFonts w:ascii="Times New Roman" w:hAnsi="Times New Roman" w:cs="Times New Roman"/>
              </w:rPr>
              <w:t>ПЦК</w:t>
            </w:r>
            <w:r w:rsidRPr="00AD2EE8">
              <w:rPr>
                <w:rFonts w:ascii="Times New Roman" w:hAnsi="Times New Roman" w:cs="Times New Roman"/>
                <w:lang w:val="kk-KZ"/>
              </w:rPr>
              <w:t xml:space="preserve"> жетекшісі</w:t>
            </w:r>
          </w:p>
        </w:tc>
        <w:tc>
          <w:tcPr>
            <w:tcW w:w="1876"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хаттама</w:t>
            </w:r>
          </w:p>
        </w:tc>
      </w:tr>
      <w:tr w:rsidR="00D82ABF" w:rsidRPr="00AD2EE8" w:rsidTr="00D82ABF">
        <w:trPr>
          <w:cantSplit/>
          <w:trHeight w:val="1176"/>
        </w:trPr>
        <w:tc>
          <w:tcPr>
            <w:tcW w:w="1584" w:type="dxa"/>
            <w:textDirection w:val="btLr"/>
          </w:tcPr>
          <w:p w:rsidR="00D82ABF" w:rsidRPr="00AD2EE8" w:rsidRDefault="00D82ABF" w:rsidP="00D82ABF">
            <w:pPr>
              <w:ind w:left="113" w:right="113"/>
              <w:jc w:val="center"/>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Техникалық сынақтардың, академиялық тыңдаулардың, емтихандардың мерзімдері.</w:t>
            </w:r>
          </w:p>
        </w:tc>
        <w:tc>
          <w:tcPr>
            <w:tcW w:w="1843"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1 қыркүйекке дейін</w:t>
            </w:r>
          </w:p>
        </w:tc>
        <w:tc>
          <w:tcPr>
            <w:tcW w:w="2552"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Тыңдау кестесі</w:t>
            </w:r>
          </w:p>
        </w:tc>
      </w:tr>
      <w:tr w:rsidR="00D82ABF" w:rsidRPr="00AD2EE8" w:rsidTr="00D82ABF">
        <w:trPr>
          <w:cantSplit/>
          <w:trHeight w:val="1134"/>
        </w:trPr>
        <w:tc>
          <w:tcPr>
            <w:tcW w:w="1584" w:type="dxa"/>
            <w:textDirection w:val="btLr"/>
          </w:tcPr>
          <w:p w:rsidR="00D82ABF" w:rsidRPr="00AD2EE8" w:rsidRDefault="00D82ABF" w:rsidP="00D82ABF">
            <w:pPr>
              <w:ind w:left="113" w:right="113"/>
              <w:jc w:val="center"/>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Әдістемелік әдебиеттерді зерттеу</w:t>
            </w:r>
          </w:p>
        </w:tc>
        <w:tc>
          <w:tcPr>
            <w:tcW w:w="1843"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Жыл бойы</w:t>
            </w:r>
          </w:p>
        </w:tc>
        <w:tc>
          <w:tcPr>
            <w:tcW w:w="2552"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Әдістемелік әдебиет</w:t>
            </w:r>
          </w:p>
        </w:tc>
      </w:tr>
      <w:tr w:rsidR="00D82ABF" w:rsidRPr="00AD2EE8" w:rsidTr="00D82ABF">
        <w:trPr>
          <w:cantSplit/>
          <w:trHeight w:val="1134"/>
        </w:trPr>
        <w:tc>
          <w:tcPr>
            <w:tcW w:w="1584" w:type="dxa"/>
            <w:textDirection w:val="btLr"/>
          </w:tcPr>
          <w:p w:rsidR="00D82ABF" w:rsidRPr="00AD2EE8" w:rsidRDefault="00D82ABF" w:rsidP="00D82ABF">
            <w:pPr>
              <w:ind w:left="113" w:right="113"/>
              <w:jc w:val="center"/>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Жоспарланбаған</w:t>
            </w:r>
          </w:p>
        </w:tc>
        <w:tc>
          <w:tcPr>
            <w:tcW w:w="1843" w:type="dxa"/>
          </w:tcPr>
          <w:p w:rsidR="00D82ABF" w:rsidRPr="00AD2EE8" w:rsidRDefault="00D82ABF" w:rsidP="00D82ABF">
            <w:pPr>
              <w:pStyle w:val="afc"/>
              <w:ind w:firstLine="34"/>
              <w:rPr>
                <w:rFonts w:ascii="Times New Roman" w:hAnsi="Times New Roman" w:cs="Times New Roman"/>
              </w:rPr>
            </w:pPr>
          </w:p>
        </w:tc>
        <w:tc>
          <w:tcPr>
            <w:tcW w:w="2552" w:type="dxa"/>
          </w:tcPr>
          <w:p w:rsidR="00D82ABF" w:rsidRPr="00AD2EE8" w:rsidRDefault="00D82ABF" w:rsidP="00D82ABF">
            <w:pPr>
              <w:pStyle w:val="afc"/>
              <w:ind w:firstLine="34"/>
              <w:rPr>
                <w:rFonts w:ascii="Times New Roman" w:hAnsi="Times New Roman" w:cs="Times New Roman"/>
              </w:rPr>
            </w:pPr>
          </w:p>
        </w:tc>
        <w:tc>
          <w:tcPr>
            <w:tcW w:w="1876" w:type="dxa"/>
          </w:tcPr>
          <w:p w:rsidR="00D82ABF" w:rsidRPr="00AD2EE8" w:rsidRDefault="00D82ABF" w:rsidP="00D82ABF">
            <w:pPr>
              <w:pStyle w:val="afc"/>
              <w:ind w:firstLine="34"/>
              <w:rPr>
                <w:rFonts w:ascii="Times New Roman" w:hAnsi="Times New Roman" w:cs="Times New Roman"/>
              </w:rPr>
            </w:pPr>
          </w:p>
        </w:tc>
      </w:tr>
      <w:tr w:rsidR="00D82ABF" w:rsidRPr="00AD2EE8" w:rsidTr="00D82ABF">
        <w:trPr>
          <w:cantSplit/>
          <w:trHeight w:val="1134"/>
        </w:trPr>
        <w:tc>
          <w:tcPr>
            <w:tcW w:w="1584" w:type="dxa"/>
            <w:textDirection w:val="btLr"/>
          </w:tcPr>
          <w:p w:rsidR="00D82ABF" w:rsidRPr="00AD2EE8" w:rsidRDefault="00D82ABF" w:rsidP="00D82ABF">
            <w:pPr>
              <w:ind w:left="113" w:right="113"/>
              <w:jc w:val="center"/>
              <w:rPr>
                <w:rFonts w:ascii="Times New Roman" w:hAnsi="Times New Roman" w:cs="Times New Roman"/>
                <w:sz w:val="24"/>
                <w:szCs w:val="24"/>
              </w:rPr>
            </w:pPr>
            <w:r w:rsidRPr="00AD2EE8">
              <w:rPr>
                <w:rFonts w:ascii="Times New Roman" w:hAnsi="Times New Roman" w:cs="Times New Roman"/>
                <w:sz w:val="24"/>
                <w:szCs w:val="24"/>
              </w:rPr>
              <w:lastRenderedPageBreak/>
              <w:t>Оқытушылардың кәсіби құзыреттілігін арттыру (аттестаттау, өзара қатысу).</w:t>
            </w:r>
          </w:p>
        </w:tc>
        <w:tc>
          <w:tcPr>
            <w:tcW w:w="2777"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Оқытушылардың өзара са</w:t>
            </w:r>
            <w:r w:rsidR="00C62FF3" w:rsidRPr="00AD2EE8">
              <w:rPr>
                <w:rFonts w:ascii="Times New Roman" w:hAnsi="Times New Roman" w:cs="Times New Roman"/>
                <w:lang w:val="kk-KZ"/>
              </w:rPr>
              <w:t>бақтарға қатысуын</w:t>
            </w:r>
            <w:r w:rsidRPr="00AD2EE8">
              <w:rPr>
                <w:rFonts w:ascii="Times New Roman" w:hAnsi="Times New Roman" w:cs="Times New Roman"/>
              </w:rPr>
              <w:t xml:space="preserve"> жоспарлау</w:t>
            </w:r>
          </w:p>
        </w:tc>
        <w:tc>
          <w:tcPr>
            <w:tcW w:w="1843"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1 қыркүйекке дейін</w:t>
            </w:r>
          </w:p>
        </w:tc>
        <w:tc>
          <w:tcPr>
            <w:tcW w:w="2552" w:type="dxa"/>
          </w:tcPr>
          <w:p w:rsidR="00D82ABF" w:rsidRPr="00AD2EE8" w:rsidRDefault="00D82ABF" w:rsidP="00D82ABF">
            <w:pPr>
              <w:pStyle w:val="afc"/>
              <w:ind w:firstLine="34"/>
              <w:rPr>
                <w:rFonts w:ascii="Times New Roman" w:hAnsi="Times New Roman" w:cs="Times New Roman"/>
                <w:lang w:val="kk-KZ"/>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D82ABF" w:rsidRPr="00AD2EE8" w:rsidRDefault="00D82ABF" w:rsidP="00D82ABF">
            <w:pPr>
              <w:pStyle w:val="afc"/>
              <w:ind w:firstLine="34"/>
              <w:rPr>
                <w:rFonts w:ascii="Times New Roman" w:hAnsi="Times New Roman" w:cs="Times New Roman"/>
              </w:rPr>
            </w:pPr>
            <w:r w:rsidRPr="00AD2EE8">
              <w:rPr>
                <w:rFonts w:ascii="Times New Roman" w:hAnsi="Times New Roman" w:cs="Times New Roman"/>
              </w:rPr>
              <w:t>Өзара қатысу кестесі</w:t>
            </w:r>
          </w:p>
        </w:tc>
      </w:tr>
      <w:tr w:rsidR="00D82ABF" w:rsidRPr="00AD2EE8" w:rsidTr="00D82ABF">
        <w:trPr>
          <w:trHeight w:val="420"/>
        </w:trPr>
        <w:tc>
          <w:tcPr>
            <w:tcW w:w="10632" w:type="dxa"/>
            <w:gridSpan w:val="5"/>
          </w:tcPr>
          <w:p w:rsidR="00D82ABF" w:rsidRPr="00AD2EE8" w:rsidRDefault="00D82ABF" w:rsidP="00D82ABF">
            <w:pPr>
              <w:pStyle w:val="afc"/>
              <w:jc w:val="center"/>
              <w:rPr>
                <w:rFonts w:ascii="Times New Roman" w:hAnsi="Times New Roman" w:cs="Times New Roman"/>
                <w:lang w:val="kk-KZ"/>
              </w:rPr>
            </w:pPr>
            <w:r w:rsidRPr="00AD2EE8">
              <w:rPr>
                <w:rFonts w:ascii="Times New Roman" w:hAnsi="Times New Roman" w:cs="Times New Roman"/>
                <w:lang w:val="kk-KZ"/>
              </w:rPr>
              <w:t xml:space="preserve">Қыркүйек </w:t>
            </w:r>
          </w:p>
        </w:tc>
      </w:tr>
      <w:tr w:rsidR="00C62FF3" w:rsidRPr="00AD2EE8" w:rsidTr="00D82ABF">
        <w:trPr>
          <w:trHeight w:val="1000"/>
        </w:trPr>
        <w:tc>
          <w:tcPr>
            <w:tcW w:w="1584" w:type="dxa"/>
          </w:tcPr>
          <w:p w:rsidR="00C62FF3" w:rsidRPr="00AD2EE8" w:rsidRDefault="00C62FF3" w:rsidP="00C62FF3">
            <w:pPr>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ПЦК отырысы: Жеке жоспарларды тексеру.</w:t>
            </w:r>
          </w:p>
        </w:tc>
        <w:tc>
          <w:tcPr>
            <w:tcW w:w="1843"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04.09.23</w:t>
            </w:r>
          </w:p>
        </w:tc>
        <w:tc>
          <w:tcPr>
            <w:tcW w:w="2552"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жетекшісі</w:t>
            </w:r>
          </w:p>
        </w:tc>
        <w:tc>
          <w:tcPr>
            <w:tcW w:w="1876"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хаттама</w:t>
            </w:r>
          </w:p>
        </w:tc>
      </w:tr>
      <w:tr w:rsidR="00C62FF3" w:rsidRPr="00AD2EE8" w:rsidTr="00C75635">
        <w:trPr>
          <w:trHeight w:val="1000"/>
        </w:trPr>
        <w:tc>
          <w:tcPr>
            <w:tcW w:w="1584" w:type="dxa"/>
            <w:textDirection w:val="btLr"/>
          </w:tcPr>
          <w:p w:rsidR="00C62FF3" w:rsidRPr="00AD2EE8" w:rsidRDefault="00C62FF3" w:rsidP="00C62FF3">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Мектептегі сүйемелдеуді тыңдауға дайындық; 2-3 к ХЖ және ВО 1-4 курстарды академиялық тыңдау .</w:t>
            </w:r>
          </w:p>
        </w:tc>
        <w:tc>
          <w:tcPr>
            <w:tcW w:w="1843" w:type="dxa"/>
          </w:tcPr>
          <w:p w:rsidR="00C62FF3" w:rsidRPr="00AD2EE8" w:rsidRDefault="00C62FF3" w:rsidP="00C62FF3">
            <w:pPr>
              <w:pStyle w:val="afc"/>
              <w:ind w:firstLine="34"/>
              <w:rPr>
                <w:rFonts w:ascii="Times New Roman" w:hAnsi="Times New Roman" w:cs="Times New Roman"/>
                <w:lang w:val="kk-KZ"/>
              </w:rPr>
            </w:pPr>
            <w:r w:rsidRPr="00AD2EE8">
              <w:rPr>
                <w:rFonts w:ascii="Times New Roman" w:hAnsi="Times New Roman" w:cs="Times New Roman"/>
              </w:rPr>
              <w:t>15.10.22</w:t>
            </w:r>
            <w:r w:rsidRPr="00AD2EE8">
              <w:rPr>
                <w:rFonts w:ascii="Times New Roman" w:hAnsi="Times New Roman" w:cs="Times New Roman"/>
                <w:lang w:val="kk-KZ"/>
              </w:rPr>
              <w:t xml:space="preserve"> дейін</w:t>
            </w:r>
          </w:p>
          <w:p w:rsidR="00C62FF3" w:rsidRPr="00AD2EE8" w:rsidRDefault="00C62FF3" w:rsidP="00C62FF3">
            <w:pPr>
              <w:pStyle w:val="afc"/>
              <w:ind w:firstLine="34"/>
              <w:rPr>
                <w:rFonts w:ascii="Times New Roman" w:hAnsi="Times New Roman" w:cs="Times New Roman"/>
              </w:rPr>
            </w:pPr>
          </w:p>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27.10.23</w:t>
            </w:r>
          </w:p>
        </w:tc>
        <w:tc>
          <w:tcPr>
            <w:tcW w:w="2552"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C62FF3" w:rsidRPr="00AD2EE8" w:rsidRDefault="00C62FF3" w:rsidP="00C62FF3">
            <w:pPr>
              <w:pStyle w:val="afc"/>
              <w:ind w:firstLine="34"/>
              <w:rPr>
                <w:rFonts w:ascii="Times New Roman" w:hAnsi="Times New Roman" w:cs="Times New Roman"/>
                <w:lang w:val="kk-KZ"/>
              </w:rPr>
            </w:pPr>
            <w:r w:rsidRPr="00AD2EE8">
              <w:rPr>
                <w:rFonts w:ascii="Times New Roman" w:hAnsi="Times New Roman" w:cs="Times New Roman"/>
                <w:lang w:val="kk-KZ"/>
              </w:rPr>
              <w:t>Жеке жоспарлары</w:t>
            </w:r>
          </w:p>
        </w:tc>
      </w:tr>
      <w:tr w:rsidR="00C62FF3" w:rsidRPr="00AD2EE8" w:rsidTr="00C75635">
        <w:trPr>
          <w:trHeight w:val="1000"/>
        </w:trPr>
        <w:tc>
          <w:tcPr>
            <w:tcW w:w="1584" w:type="dxa"/>
            <w:textDirection w:val="btLr"/>
          </w:tcPr>
          <w:p w:rsidR="00C62FF3" w:rsidRPr="00AD2EE8" w:rsidRDefault="00C62FF3" w:rsidP="00C62FF3">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Оқытушылардың өздігінен білім алуының әдістемелік тақырыптарын жоспарлау</w:t>
            </w:r>
          </w:p>
        </w:tc>
        <w:tc>
          <w:tcPr>
            <w:tcW w:w="1843" w:type="dxa"/>
          </w:tcPr>
          <w:p w:rsidR="00C62FF3" w:rsidRPr="00AD2EE8" w:rsidRDefault="00C62FF3" w:rsidP="00C62FF3">
            <w:pPr>
              <w:pStyle w:val="afc"/>
              <w:ind w:firstLine="34"/>
              <w:rPr>
                <w:rFonts w:ascii="Times New Roman" w:hAnsi="Times New Roman" w:cs="Times New Roman"/>
                <w:lang w:val="kk-KZ"/>
              </w:rPr>
            </w:pPr>
            <w:r w:rsidRPr="00AD2EE8">
              <w:rPr>
                <w:rFonts w:ascii="Times New Roman" w:hAnsi="Times New Roman" w:cs="Times New Roman"/>
                <w:lang w:val="kk-KZ"/>
              </w:rPr>
              <w:t>қазан</w:t>
            </w:r>
          </w:p>
        </w:tc>
        <w:tc>
          <w:tcPr>
            <w:tcW w:w="2552"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Әдістемелік әдебиет</w:t>
            </w:r>
          </w:p>
        </w:tc>
      </w:tr>
      <w:tr w:rsidR="00C62FF3" w:rsidRPr="00AD2EE8" w:rsidTr="00C75635">
        <w:trPr>
          <w:trHeight w:val="1000"/>
        </w:trPr>
        <w:tc>
          <w:tcPr>
            <w:tcW w:w="1584" w:type="dxa"/>
            <w:textDirection w:val="btLr"/>
          </w:tcPr>
          <w:p w:rsidR="00C62FF3" w:rsidRPr="00AD2EE8" w:rsidRDefault="00C62FF3" w:rsidP="00C62FF3">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Жоспарланбаған</w:t>
            </w:r>
          </w:p>
        </w:tc>
        <w:tc>
          <w:tcPr>
            <w:tcW w:w="1843" w:type="dxa"/>
          </w:tcPr>
          <w:p w:rsidR="00C62FF3" w:rsidRPr="00AD2EE8" w:rsidRDefault="00C62FF3" w:rsidP="00C62FF3">
            <w:pPr>
              <w:pStyle w:val="afc"/>
              <w:ind w:firstLine="34"/>
              <w:rPr>
                <w:rFonts w:ascii="Times New Roman" w:hAnsi="Times New Roman" w:cs="Times New Roman"/>
              </w:rPr>
            </w:pPr>
          </w:p>
        </w:tc>
        <w:tc>
          <w:tcPr>
            <w:tcW w:w="2552" w:type="dxa"/>
          </w:tcPr>
          <w:p w:rsidR="00C62FF3" w:rsidRPr="00AD2EE8" w:rsidRDefault="00C62FF3" w:rsidP="00C62FF3">
            <w:pPr>
              <w:pStyle w:val="afc"/>
              <w:ind w:firstLine="34"/>
              <w:rPr>
                <w:rFonts w:ascii="Times New Roman" w:hAnsi="Times New Roman" w:cs="Times New Roman"/>
              </w:rPr>
            </w:pPr>
          </w:p>
        </w:tc>
        <w:tc>
          <w:tcPr>
            <w:tcW w:w="1876" w:type="dxa"/>
          </w:tcPr>
          <w:p w:rsidR="00C62FF3" w:rsidRPr="00AD2EE8" w:rsidRDefault="00C62FF3" w:rsidP="00C62FF3">
            <w:pPr>
              <w:pStyle w:val="afc"/>
              <w:ind w:firstLine="34"/>
              <w:rPr>
                <w:rFonts w:ascii="Times New Roman" w:hAnsi="Times New Roman" w:cs="Times New Roman"/>
              </w:rPr>
            </w:pPr>
          </w:p>
        </w:tc>
      </w:tr>
      <w:tr w:rsidR="00C62FF3" w:rsidRPr="00AD2EE8" w:rsidTr="00C62FF3">
        <w:trPr>
          <w:cantSplit/>
          <w:trHeight w:val="1134"/>
        </w:trPr>
        <w:tc>
          <w:tcPr>
            <w:tcW w:w="1584" w:type="dxa"/>
            <w:textDirection w:val="btLr"/>
          </w:tcPr>
          <w:p w:rsidR="00C62FF3" w:rsidRPr="00AD2EE8" w:rsidRDefault="00C62FF3" w:rsidP="00C62FF3">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777"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ПЦК педагогтарының сабақтарға өзара қатысуы</w:t>
            </w:r>
          </w:p>
        </w:tc>
        <w:tc>
          <w:tcPr>
            <w:tcW w:w="1843" w:type="dxa"/>
          </w:tcPr>
          <w:p w:rsidR="00C62FF3" w:rsidRPr="00AD2EE8" w:rsidRDefault="00C62FF3" w:rsidP="00C62FF3">
            <w:pPr>
              <w:pStyle w:val="afc"/>
              <w:ind w:firstLine="34"/>
              <w:rPr>
                <w:rFonts w:ascii="Times New Roman" w:hAnsi="Times New Roman" w:cs="Times New Roman"/>
                <w:lang w:val="kk-KZ"/>
              </w:rPr>
            </w:pPr>
            <w:r w:rsidRPr="00AD2EE8">
              <w:rPr>
                <w:rFonts w:ascii="Times New Roman" w:hAnsi="Times New Roman" w:cs="Times New Roman"/>
                <w:lang w:val="kk-KZ"/>
              </w:rPr>
              <w:t>қазаннан</w:t>
            </w:r>
          </w:p>
        </w:tc>
        <w:tc>
          <w:tcPr>
            <w:tcW w:w="2552" w:type="dxa"/>
          </w:tcPr>
          <w:p w:rsidR="00C62FF3" w:rsidRPr="00AD2EE8" w:rsidRDefault="00C62FF3" w:rsidP="00C62FF3">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C62FF3" w:rsidRPr="00AD2EE8" w:rsidRDefault="00C62FF3" w:rsidP="00C62FF3">
            <w:pPr>
              <w:pStyle w:val="afc"/>
              <w:ind w:firstLine="34"/>
              <w:rPr>
                <w:rFonts w:ascii="Times New Roman" w:hAnsi="Times New Roman" w:cs="Times New Roman"/>
                <w:lang w:val="kk-KZ"/>
              </w:rPr>
            </w:pPr>
            <w:r w:rsidRPr="00AD2EE8">
              <w:rPr>
                <w:rFonts w:ascii="Times New Roman" w:hAnsi="Times New Roman" w:cs="Times New Roman"/>
                <w:lang w:val="kk-KZ"/>
              </w:rPr>
              <w:t>Өзара қатысу парақтары</w:t>
            </w:r>
          </w:p>
        </w:tc>
      </w:tr>
      <w:tr w:rsidR="00C62FF3" w:rsidRPr="00AD2EE8" w:rsidTr="00C75635">
        <w:trPr>
          <w:trHeight w:val="276"/>
        </w:trPr>
        <w:tc>
          <w:tcPr>
            <w:tcW w:w="10632" w:type="dxa"/>
            <w:gridSpan w:val="5"/>
          </w:tcPr>
          <w:p w:rsidR="00C62FF3" w:rsidRPr="00AD2EE8" w:rsidRDefault="00C62FF3" w:rsidP="00C62FF3">
            <w:pPr>
              <w:pStyle w:val="afc"/>
              <w:jc w:val="center"/>
              <w:rPr>
                <w:rFonts w:ascii="Times New Roman" w:hAnsi="Times New Roman" w:cs="Times New Roman"/>
                <w:lang w:val="kk-KZ"/>
              </w:rPr>
            </w:pPr>
            <w:r w:rsidRPr="00AD2EE8">
              <w:rPr>
                <w:rFonts w:ascii="Times New Roman" w:hAnsi="Times New Roman" w:cs="Times New Roman"/>
                <w:lang w:val="kk-KZ"/>
              </w:rPr>
              <w:t xml:space="preserve">Қазан </w:t>
            </w:r>
          </w:p>
        </w:tc>
      </w:tr>
      <w:tr w:rsidR="00C62FF3" w:rsidRPr="00AD2EE8" w:rsidTr="00C75635">
        <w:trPr>
          <w:trHeight w:val="1000"/>
        </w:trPr>
        <w:tc>
          <w:tcPr>
            <w:tcW w:w="1584" w:type="dxa"/>
            <w:textDirection w:val="btLr"/>
          </w:tcPr>
          <w:p w:rsidR="00C62FF3" w:rsidRPr="00AD2EE8" w:rsidRDefault="00C62FF3" w:rsidP="00C62FF3">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ПЦК отырысы: емтихан материалын бекіту.</w:t>
            </w:r>
          </w:p>
        </w:tc>
        <w:tc>
          <w:tcPr>
            <w:tcW w:w="1843"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04.10.23</w:t>
            </w:r>
          </w:p>
        </w:tc>
        <w:tc>
          <w:tcPr>
            <w:tcW w:w="2552"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жетекшісі</w:t>
            </w:r>
          </w:p>
        </w:tc>
        <w:tc>
          <w:tcPr>
            <w:tcW w:w="1876"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хаттама</w:t>
            </w:r>
          </w:p>
        </w:tc>
      </w:tr>
      <w:tr w:rsidR="00C62FF3" w:rsidRPr="00AD2EE8" w:rsidTr="00C75635">
        <w:trPr>
          <w:trHeight w:val="1000"/>
        </w:trPr>
        <w:tc>
          <w:tcPr>
            <w:tcW w:w="1584" w:type="dxa"/>
            <w:textDirection w:val="btLr"/>
          </w:tcPr>
          <w:p w:rsidR="00C62FF3" w:rsidRPr="00AD2EE8" w:rsidRDefault="00C62FF3" w:rsidP="00C62FF3">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Мектептегі сүйемелдеуді тыңдау, ХД 2-3 курсын және ВО 1-4 курсын академиялық тыңдау.</w:t>
            </w:r>
          </w:p>
        </w:tc>
        <w:tc>
          <w:tcPr>
            <w:tcW w:w="1843"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Кесте бойынша</w:t>
            </w:r>
          </w:p>
        </w:tc>
        <w:tc>
          <w:tcPr>
            <w:tcW w:w="2552"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хаттама</w:t>
            </w:r>
          </w:p>
        </w:tc>
      </w:tr>
      <w:tr w:rsidR="00C62FF3" w:rsidRPr="00AD2EE8" w:rsidTr="00C75635">
        <w:trPr>
          <w:trHeight w:val="1000"/>
        </w:trPr>
        <w:tc>
          <w:tcPr>
            <w:tcW w:w="1584" w:type="dxa"/>
            <w:textDirection w:val="btLr"/>
          </w:tcPr>
          <w:p w:rsidR="00C62FF3" w:rsidRPr="00AD2EE8" w:rsidRDefault="00C62FF3" w:rsidP="00C62FF3">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Ғылыми-практикалық конференцияда білім алушылардың шығармашылық оқу-зерттеу жұмыстарын ұйымдастыру.</w:t>
            </w:r>
          </w:p>
        </w:tc>
        <w:tc>
          <w:tcPr>
            <w:tcW w:w="1843"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Бір ай ішінде</w:t>
            </w:r>
          </w:p>
        </w:tc>
        <w:tc>
          <w:tcPr>
            <w:tcW w:w="2552"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хаттама</w:t>
            </w:r>
          </w:p>
        </w:tc>
      </w:tr>
      <w:tr w:rsidR="00C62FF3" w:rsidRPr="00AD2EE8" w:rsidTr="00C75635">
        <w:trPr>
          <w:trHeight w:val="1000"/>
        </w:trPr>
        <w:tc>
          <w:tcPr>
            <w:tcW w:w="1584" w:type="dxa"/>
            <w:textDirection w:val="btLr"/>
          </w:tcPr>
          <w:p w:rsidR="00C62FF3" w:rsidRPr="00AD2EE8" w:rsidRDefault="00C62FF3" w:rsidP="00C62FF3">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Колледж концерттеріне қатысу</w:t>
            </w:r>
          </w:p>
        </w:tc>
        <w:tc>
          <w:tcPr>
            <w:tcW w:w="1843"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Жыл бойы</w:t>
            </w:r>
          </w:p>
        </w:tc>
        <w:tc>
          <w:tcPr>
            <w:tcW w:w="2552"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концерт</w:t>
            </w:r>
          </w:p>
        </w:tc>
      </w:tr>
      <w:tr w:rsidR="00C62FF3" w:rsidRPr="00AD2EE8" w:rsidTr="00C75635">
        <w:trPr>
          <w:trHeight w:val="1000"/>
        </w:trPr>
        <w:tc>
          <w:tcPr>
            <w:tcW w:w="1584" w:type="dxa"/>
            <w:textDirection w:val="btLr"/>
          </w:tcPr>
          <w:p w:rsidR="00C62FF3" w:rsidRPr="00AD2EE8" w:rsidRDefault="00C62FF3" w:rsidP="00C62FF3">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Оқытушылардың кәсіби құзыреттілігін арттыру (аттестаттау, өзара қатысу).</w:t>
            </w:r>
          </w:p>
        </w:tc>
        <w:tc>
          <w:tcPr>
            <w:tcW w:w="2777" w:type="dxa"/>
          </w:tcPr>
          <w:p w:rsidR="00C62FF3" w:rsidRPr="00AD2EE8" w:rsidRDefault="00C62FF3" w:rsidP="00C62FF3">
            <w:pPr>
              <w:pStyle w:val="afc"/>
              <w:rPr>
                <w:rFonts w:ascii="Times New Roman" w:hAnsi="Times New Roman" w:cs="Times New Roman"/>
                <w:lang w:val="kk-KZ"/>
              </w:rPr>
            </w:pPr>
            <w:r w:rsidRPr="00AD2EE8">
              <w:rPr>
                <w:rFonts w:ascii="Times New Roman" w:hAnsi="Times New Roman" w:cs="Times New Roman"/>
              </w:rPr>
              <w:t xml:space="preserve">Педагогтардың </w:t>
            </w:r>
            <w:r w:rsidRPr="00AD2EE8">
              <w:rPr>
                <w:rFonts w:ascii="Times New Roman" w:hAnsi="Times New Roman" w:cs="Times New Roman"/>
                <w:lang w:val="kk-KZ"/>
              </w:rPr>
              <w:t xml:space="preserve">сабақтарға </w:t>
            </w:r>
            <w:r w:rsidRPr="00AD2EE8">
              <w:rPr>
                <w:rFonts w:ascii="Times New Roman" w:hAnsi="Times New Roman" w:cs="Times New Roman"/>
              </w:rPr>
              <w:t xml:space="preserve">өзара </w:t>
            </w:r>
            <w:r w:rsidRPr="00AD2EE8">
              <w:rPr>
                <w:rFonts w:ascii="Times New Roman" w:hAnsi="Times New Roman" w:cs="Times New Roman"/>
                <w:lang w:val="kk-KZ"/>
              </w:rPr>
              <w:t>қатысуы</w:t>
            </w:r>
          </w:p>
        </w:tc>
        <w:tc>
          <w:tcPr>
            <w:tcW w:w="1843"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Кесте бойынша</w:t>
            </w:r>
          </w:p>
        </w:tc>
        <w:tc>
          <w:tcPr>
            <w:tcW w:w="2552"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C62FF3" w:rsidRPr="00AD2EE8" w:rsidRDefault="00C62FF3" w:rsidP="00C62FF3">
            <w:pPr>
              <w:pStyle w:val="afc"/>
              <w:rPr>
                <w:rFonts w:ascii="Times New Roman" w:hAnsi="Times New Roman" w:cs="Times New Roman"/>
              </w:rPr>
            </w:pPr>
            <w:r w:rsidRPr="00AD2EE8">
              <w:rPr>
                <w:rFonts w:ascii="Times New Roman" w:hAnsi="Times New Roman" w:cs="Times New Roman"/>
                <w:lang w:val="kk-KZ"/>
              </w:rPr>
              <w:t>Өзара қатысу парақтары</w:t>
            </w:r>
          </w:p>
        </w:tc>
      </w:tr>
      <w:tr w:rsidR="00C62FF3" w:rsidRPr="00AD2EE8" w:rsidTr="00C75635">
        <w:trPr>
          <w:trHeight w:val="377"/>
        </w:trPr>
        <w:tc>
          <w:tcPr>
            <w:tcW w:w="10632" w:type="dxa"/>
            <w:gridSpan w:val="5"/>
          </w:tcPr>
          <w:p w:rsidR="00C62FF3" w:rsidRPr="00AD2EE8" w:rsidRDefault="00C62FF3" w:rsidP="00C62FF3">
            <w:pPr>
              <w:pStyle w:val="afc"/>
              <w:jc w:val="center"/>
              <w:rPr>
                <w:rFonts w:ascii="Times New Roman" w:hAnsi="Times New Roman" w:cs="Times New Roman"/>
                <w:lang w:val="kk-KZ"/>
              </w:rPr>
            </w:pPr>
            <w:r w:rsidRPr="00AD2EE8">
              <w:rPr>
                <w:rFonts w:ascii="Times New Roman" w:hAnsi="Times New Roman" w:cs="Times New Roman"/>
                <w:lang w:val="kk-KZ"/>
              </w:rPr>
              <w:t xml:space="preserve">Қараша </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 отырысы: қаланың жалпы білім беретін мектептері, облыстың БММ және БӨМ арасында кәсіптік бағдар беру.</w:t>
            </w:r>
          </w:p>
        </w:tc>
        <w:tc>
          <w:tcPr>
            <w:tcW w:w="1843"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13.11.23</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жетекшісі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хаттама</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Академиялық тыңдауға дайындық</w:t>
            </w:r>
          </w:p>
        </w:tc>
        <w:tc>
          <w:tcPr>
            <w:tcW w:w="1843" w:type="dxa"/>
          </w:tcPr>
          <w:p w:rsidR="009139A2" w:rsidRPr="00AD2EE8" w:rsidRDefault="009139A2" w:rsidP="009139A2">
            <w:pPr>
              <w:pStyle w:val="afc"/>
              <w:ind w:firstLine="34"/>
              <w:rPr>
                <w:rFonts w:ascii="Times New Roman" w:hAnsi="Times New Roman" w:cs="Times New Roman"/>
                <w:lang w:val="kk-KZ"/>
              </w:rPr>
            </w:pPr>
            <w:r w:rsidRPr="00AD2EE8">
              <w:rPr>
                <w:rFonts w:ascii="Times New Roman" w:hAnsi="Times New Roman" w:cs="Times New Roman"/>
                <w:lang w:val="kk-KZ"/>
              </w:rPr>
              <w:t>Ай бойы</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Жеке жоспарлары</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 әдістемелік апталығын 23 жылдың ақпанына жоспарлау</w:t>
            </w:r>
          </w:p>
        </w:tc>
        <w:tc>
          <w:tcPr>
            <w:tcW w:w="1843"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29.11.23</w:t>
            </w:r>
          </w:p>
        </w:tc>
        <w:tc>
          <w:tcPr>
            <w:tcW w:w="2552" w:type="dxa"/>
          </w:tcPr>
          <w:p w:rsidR="009139A2" w:rsidRPr="00AD2EE8" w:rsidRDefault="009139A2" w:rsidP="009139A2">
            <w:pPr>
              <w:pStyle w:val="afc"/>
              <w:ind w:firstLine="34"/>
              <w:rPr>
                <w:rFonts w:ascii="Times New Roman" w:hAnsi="Times New Roman" w:cs="Times New Roman"/>
                <w:color w:val="FF0000"/>
              </w:rPr>
            </w:pPr>
            <w:r w:rsidRPr="00AD2EE8">
              <w:rPr>
                <w:rFonts w:ascii="Times New Roman" w:hAnsi="Times New Roman" w:cs="Times New Roman"/>
              </w:rPr>
              <w:t xml:space="preserve">Кин Л.И.                      </w:t>
            </w:r>
          </w:p>
        </w:tc>
        <w:tc>
          <w:tcPr>
            <w:tcW w:w="1876" w:type="dxa"/>
          </w:tcPr>
          <w:p w:rsidR="009139A2" w:rsidRPr="00AD2EE8" w:rsidRDefault="009139A2" w:rsidP="009139A2">
            <w:pPr>
              <w:pStyle w:val="afc"/>
              <w:ind w:firstLine="34"/>
              <w:rPr>
                <w:rFonts w:ascii="Times New Roman" w:hAnsi="Times New Roman" w:cs="Times New Roman"/>
                <w:lang w:val="kk-KZ"/>
              </w:rPr>
            </w:pPr>
            <w:r w:rsidRPr="00AD2EE8">
              <w:rPr>
                <w:rFonts w:ascii="Times New Roman" w:hAnsi="Times New Roman" w:cs="Times New Roman"/>
                <w:lang w:val="kk-KZ"/>
              </w:rPr>
              <w:t xml:space="preserve">Баяндама </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Есепті концертке дайындық.</w:t>
            </w:r>
          </w:p>
        </w:tc>
        <w:tc>
          <w:tcPr>
            <w:tcW w:w="1843" w:type="dxa"/>
          </w:tcPr>
          <w:p w:rsidR="009139A2" w:rsidRPr="00AD2EE8" w:rsidRDefault="009139A2" w:rsidP="009139A2">
            <w:pPr>
              <w:pStyle w:val="afc"/>
              <w:ind w:firstLine="34"/>
              <w:rPr>
                <w:rFonts w:ascii="Times New Roman" w:hAnsi="Times New Roman" w:cs="Times New Roman"/>
                <w:lang w:val="kk-KZ"/>
              </w:rPr>
            </w:pPr>
            <w:r w:rsidRPr="00AD2EE8">
              <w:rPr>
                <w:rFonts w:ascii="Times New Roman" w:hAnsi="Times New Roman" w:cs="Times New Roman"/>
                <w:lang w:val="kk-KZ"/>
              </w:rPr>
              <w:t>Ай бойы</w:t>
            </w:r>
          </w:p>
        </w:tc>
        <w:tc>
          <w:tcPr>
            <w:tcW w:w="2552" w:type="dxa"/>
          </w:tcPr>
          <w:p w:rsidR="009139A2" w:rsidRPr="00AD2EE8" w:rsidRDefault="009139A2" w:rsidP="009139A2">
            <w:pPr>
              <w:pStyle w:val="afc"/>
              <w:ind w:firstLine="34"/>
              <w:rPr>
                <w:rFonts w:ascii="Times New Roman" w:hAnsi="Times New Roman" w:cs="Times New Roman"/>
                <w:lang w:val="kk-KZ"/>
              </w:rPr>
            </w:pPr>
            <w:r w:rsidRPr="00AD2EE8">
              <w:rPr>
                <w:rFonts w:ascii="Times New Roman" w:hAnsi="Times New Roman" w:cs="Times New Roman"/>
              </w:rPr>
              <w:t>ПЦК</w:t>
            </w:r>
            <w:r w:rsidRPr="00AD2EE8">
              <w:rPr>
                <w:rFonts w:ascii="Times New Roman" w:hAnsi="Times New Roman" w:cs="Times New Roman"/>
                <w:lang w:val="kk-KZ"/>
              </w:rPr>
              <w:t xml:space="preserve"> жетекшісі</w:t>
            </w:r>
            <w:r w:rsidRPr="00AD2EE8">
              <w:rPr>
                <w:rFonts w:ascii="Times New Roman" w:hAnsi="Times New Roman" w:cs="Times New Roman"/>
              </w:rPr>
              <w:t xml:space="preserve">, </w:t>
            </w:r>
            <w:r w:rsidRPr="00AD2EE8">
              <w:rPr>
                <w:rFonts w:ascii="Times New Roman" w:hAnsi="Times New Roman" w:cs="Times New Roman"/>
                <w:lang w:val="kk-KZ"/>
              </w:rPr>
              <w:t>бөлім оқытушылары</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афиша</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Педагогтардың сабақтарға өзара қатысуы</w:t>
            </w:r>
          </w:p>
        </w:tc>
        <w:tc>
          <w:tcPr>
            <w:tcW w:w="1843" w:type="dxa"/>
          </w:tcPr>
          <w:p w:rsidR="009139A2" w:rsidRPr="00AD2EE8" w:rsidRDefault="009139A2" w:rsidP="009139A2">
            <w:pPr>
              <w:pStyle w:val="afc"/>
              <w:ind w:firstLine="34"/>
              <w:rPr>
                <w:rFonts w:ascii="Times New Roman" w:hAnsi="Times New Roman" w:cs="Times New Roman"/>
                <w:color w:val="FF0000"/>
              </w:rPr>
            </w:pPr>
            <w:r w:rsidRPr="00AD2EE8">
              <w:rPr>
                <w:rFonts w:ascii="Times New Roman" w:hAnsi="Times New Roman" w:cs="Times New Roman"/>
              </w:rPr>
              <w:t>Кесте бойынша</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Өзара қатысу парақтары</w:t>
            </w:r>
          </w:p>
        </w:tc>
      </w:tr>
      <w:tr w:rsidR="00C62FF3" w:rsidRPr="00AD2EE8" w:rsidTr="00C75635">
        <w:trPr>
          <w:trHeight w:val="341"/>
        </w:trPr>
        <w:tc>
          <w:tcPr>
            <w:tcW w:w="10632" w:type="dxa"/>
            <w:gridSpan w:val="5"/>
          </w:tcPr>
          <w:p w:rsidR="00C62FF3" w:rsidRPr="00AD2EE8" w:rsidRDefault="009139A2" w:rsidP="00C62FF3">
            <w:pPr>
              <w:pStyle w:val="afc"/>
              <w:ind w:firstLine="34"/>
              <w:jc w:val="center"/>
              <w:rPr>
                <w:rFonts w:ascii="Times New Roman" w:hAnsi="Times New Roman" w:cs="Times New Roman"/>
                <w:lang w:val="kk-KZ"/>
              </w:rPr>
            </w:pPr>
            <w:r w:rsidRPr="00AD2EE8">
              <w:rPr>
                <w:rFonts w:ascii="Times New Roman" w:hAnsi="Times New Roman" w:cs="Times New Roman"/>
                <w:lang w:val="kk-KZ"/>
              </w:rPr>
              <w:t xml:space="preserve">Желтоқсан </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Аттестаттауға дайындық бойынша ПЦК отырысы</w:t>
            </w:r>
          </w:p>
        </w:tc>
        <w:tc>
          <w:tcPr>
            <w:tcW w:w="1843"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03.12.23</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жетекшісі</w:t>
            </w:r>
          </w:p>
        </w:tc>
        <w:tc>
          <w:tcPr>
            <w:tcW w:w="1876" w:type="dxa"/>
          </w:tcPr>
          <w:p w:rsidR="009139A2" w:rsidRPr="00AD2EE8" w:rsidRDefault="009139A2" w:rsidP="009139A2">
            <w:pPr>
              <w:pStyle w:val="afc"/>
              <w:ind w:firstLine="34"/>
              <w:rPr>
                <w:rFonts w:ascii="Times New Roman" w:hAnsi="Times New Roman" w:cs="Times New Roman"/>
                <w:lang w:val="kk-KZ"/>
              </w:rPr>
            </w:pPr>
            <w:r w:rsidRPr="00AD2EE8">
              <w:rPr>
                <w:rFonts w:ascii="Times New Roman" w:hAnsi="Times New Roman" w:cs="Times New Roman"/>
                <w:lang w:val="kk-KZ"/>
              </w:rPr>
              <w:t>хаттама</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Академиялық тыңдауларға дайындық</w:t>
            </w:r>
          </w:p>
        </w:tc>
        <w:tc>
          <w:tcPr>
            <w:tcW w:w="1843"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 xml:space="preserve">желтоқсан </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Жеке жоспарлары</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"Шеберлік жолында"ғылыми-практикалық конференциясы</w:t>
            </w:r>
          </w:p>
        </w:tc>
        <w:tc>
          <w:tcPr>
            <w:tcW w:w="1843"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 xml:space="preserve">желтоқсан </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 xml:space="preserve">Әдістемелік </w:t>
            </w:r>
            <w:r w:rsidRPr="00AD2EE8">
              <w:rPr>
                <w:rFonts w:ascii="Times New Roman" w:hAnsi="Times New Roman" w:cs="Times New Roman"/>
                <w:lang w:val="kk-KZ"/>
              </w:rPr>
              <w:t>әзірлеме</w:t>
            </w:r>
          </w:p>
          <w:p w:rsidR="009139A2" w:rsidRPr="00AD2EE8" w:rsidRDefault="009139A2" w:rsidP="009139A2">
            <w:pPr>
              <w:pStyle w:val="afc"/>
              <w:ind w:firstLine="34"/>
              <w:rPr>
                <w:rFonts w:ascii="Times New Roman" w:hAnsi="Times New Roman" w:cs="Times New Roman"/>
              </w:rPr>
            </w:pPr>
          </w:p>
          <w:p w:rsidR="009139A2" w:rsidRPr="00AD2EE8" w:rsidRDefault="009139A2" w:rsidP="009139A2">
            <w:pPr>
              <w:pStyle w:val="afc"/>
              <w:ind w:firstLine="34"/>
              <w:rPr>
                <w:rFonts w:ascii="Times New Roman" w:hAnsi="Times New Roman" w:cs="Times New Roman"/>
              </w:rPr>
            </w:pPr>
          </w:p>
          <w:p w:rsidR="009139A2" w:rsidRPr="00AD2EE8" w:rsidRDefault="009139A2" w:rsidP="009139A2">
            <w:pPr>
              <w:pStyle w:val="afc"/>
              <w:ind w:firstLine="34"/>
              <w:rPr>
                <w:rFonts w:ascii="Times New Roman" w:hAnsi="Times New Roman" w:cs="Times New Roman"/>
              </w:rPr>
            </w:pPr>
          </w:p>
          <w:p w:rsidR="009139A2" w:rsidRPr="00AD2EE8" w:rsidRDefault="009139A2" w:rsidP="009139A2">
            <w:pPr>
              <w:pStyle w:val="afc"/>
              <w:ind w:firstLine="34"/>
              <w:rPr>
                <w:rFonts w:ascii="Times New Roman" w:hAnsi="Times New Roman" w:cs="Times New Roman"/>
              </w:rPr>
            </w:pP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Хор және вокал бөлімшелерінің есептік концерті</w:t>
            </w:r>
          </w:p>
        </w:tc>
        <w:tc>
          <w:tcPr>
            <w:tcW w:w="1843"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27.12.2023</w:t>
            </w:r>
          </w:p>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 xml:space="preserve"> </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Концерт, афиша.</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Педагогтардың сабақтарға өзара қатысуы</w:t>
            </w:r>
          </w:p>
        </w:tc>
        <w:tc>
          <w:tcPr>
            <w:tcW w:w="1843" w:type="dxa"/>
          </w:tcPr>
          <w:p w:rsidR="009139A2" w:rsidRPr="00AD2EE8" w:rsidRDefault="009139A2" w:rsidP="009139A2">
            <w:pPr>
              <w:pStyle w:val="afc"/>
              <w:ind w:firstLine="34"/>
              <w:rPr>
                <w:rFonts w:ascii="Times New Roman" w:hAnsi="Times New Roman" w:cs="Times New Roman"/>
                <w:color w:val="FF0000"/>
                <w:lang w:val="kk-KZ"/>
              </w:rPr>
            </w:pPr>
            <w:r w:rsidRPr="00AD2EE8">
              <w:rPr>
                <w:rFonts w:ascii="Times New Roman" w:hAnsi="Times New Roman" w:cs="Times New Roman"/>
                <w:lang w:val="kk-KZ"/>
              </w:rPr>
              <w:t>Кесте бойынша</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Өзара қатысу парақтары</w:t>
            </w:r>
          </w:p>
        </w:tc>
      </w:tr>
      <w:tr w:rsidR="00C62FF3" w:rsidRPr="00AD2EE8" w:rsidTr="00C75635">
        <w:trPr>
          <w:trHeight w:val="377"/>
        </w:trPr>
        <w:tc>
          <w:tcPr>
            <w:tcW w:w="10632" w:type="dxa"/>
            <w:gridSpan w:val="5"/>
          </w:tcPr>
          <w:p w:rsidR="00C62FF3" w:rsidRPr="00AD2EE8" w:rsidRDefault="009139A2" w:rsidP="00C62FF3">
            <w:pPr>
              <w:pStyle w:val="afc"/>
              <w:ind w:firstLine="34"/>
              <w:jc w:val="center"/>
              <w:rPr>
                <w:rFonts w:ascii="Times New Roman" w:hAnsi="Times New Roman" w:cs="Times New Roman"/>
                <w:lang w:val="kk-KZ"/>
              </w:rPr>
            </w:pPr>
            <w:r w:rsidRPr="00AD2EE8">
              <w:rPr>
                <w:rFonts w:ascii="Times New Roman" w:hAnsi="Times New Roman" w:cs="Times New Roman"/>
                <w:lang w:val="kk-KZ"/>
              </w:rPr>
              <w:t xml:space="preserve">Қаңтар </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ПЦК жұмысын ұйымдастыру.</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Семестр қорытындысы бойынша ПЦК отырысы</w:t>
            </w:r>
          </w:p>
        </w:tc>
        <w:tc>
          <w:tcPr>
            <w:tcW w:w="1843"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29.01.24</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хаттама</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 xml:space="preserve">Емтихандар ХД және Ән айту </w:t>
            </w:r>
          </w:p>
        </w:tc>
        <w:tc>
          <w:tcPr>
            <w:tcW w:w="1843" w:type="dxa"/>
          </w:tcPr>
          <w:p w:rsidR="009139A2" w:rsidRPr="00AD2EE8" w:rsidRDefault="009139A2" w:rsidP="009139A2">
            <w:pPr>
              <w:pStyle w:val="afc"/>
              <w:ind w:firstLine="34"/>
              <w:rPr>
                <w:rFonts w:ascii="Times New Roman" w:hAnsi="Times New Roman" w:cs="Times New Roman"/>
                <w:lang w:val="kk-KZ"/>
              </w:rPr>
            </w:pPr>
            <w:r w:rsidRPr="00AD2EE8">
              <w:rPr>
                <w:rFonts w:ascii="Times New Roman" w:hAnsi="Times New Roman" w:cs="Times New Roman"/>
                <w:lang w:val="kk-KZ"/>
              </w:rPr>
              <w:t>Кесте бойынша</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хаттама</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Әдістемелік әдебиеттерді зерделеу</w:t>
            </w:r>
          </w:p>
        </w:tc>
        <w:tc>
          <w:tcPr>
            <w:tcW w:w="1843" w:type="dxa"/>
          </w:tcPr>
          <w:p w:rsidR="009139A2" w:rsidRPr="00AD2EE8" w:rsidRDefault="009139A2" w:rsidP="009139A2">
            <w:pPr>
              <w:pStyle w:val="afc"/>
              <w:ind w:firstLine="34"/>
              <w:rPr>
                <w:rFonts w:ascii="Times New Roman" w:hAnsi="Times New Roman" w:cs="Times New Roman"/>
                <w:lang w:val="kk-KZ"/>
              </w:rPr>
            </w:pPr>
            <w:r w:rsidRPr="00AD2EE8">
              <w:rPr>
                <w:rFonts w:ascii="Times New Roman" w:hAnsi="Times New Roman" w:cs="Times New Roman"/>
                <w:lang w:val="kk-KZ"/>
              </w:rPr>
              <w:t>Жыл бойы</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 xml:space="preserve">Әдістемелік </w:t>
            </w:r>
            <w:r w:rsidRPr="00AD2EE8">
              <w:rPr>
                <w:rFonts w:ascii="Times New Roman" w:hAnsi="Times New Roman" w:cs="Times New Roman"/>
                <w:lang w:val="kk-KZ"/>
              </w:rPr>
              <w:t>әзірлеме</w:t>
            </w:r>
          </w:p>
          <w:p w:rsidR="009139A2" w:rsidRPr="00AD2EE8" w:rsidRDefault="009139A2" w:rsidP="009139A2">
            <w:pPr>
              <w:pStyle w:val="afc"/>
              <w:ind w:firstLine="34"/>
              <w:rPr>
                <w:rFonts w:ascii="Times New Roman" w:hAnsi="Times New Roman" w:cs="Times New Roman"/>
              </w:rPr>
            </w:pPr>
          </w:p>
          <w:p w:rsidR="009139A2" w:rsidRPr="00AD2EE8" w:rsidRDefault="009139A2" w:rsidP="009139A2">
            <w:pPr>
              <w:pStyle w:val="afc"/>
              <w:ind w:firstLine="34"/>
              <w:rPr>
                <w:rFonts w:ascii="Times New Roman" w:hAnsi="Times New Roman" w:cs="Times New Roman"/>
              </w:rPr>
            </w:pP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Колледж концерттеріне қатысу</w:t>
            </w:r>
          </w:p>
        </w:tc>
        <w:tc>
          <w:tcPr>
            <w:tcW w:w="1843"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Жыл бойы</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концерт</w:t>
            </w:r>
          </w:p>
        </w:tc>
      </w:tr>
      <w:tr w:rsidR="009139A2" w:rsidRPr="00AD2EE8" w:rsidTr="00C75635">
        <w:trPr>
          <w:trHeight w:val="1000"/>
        </w:trPr>
        <w:tc>
          <w:tcPr>
            <w:tcW w:w="1584" w:type="dxa"/>
            <w:textDirection w:val="btLr"/>
          </w:tcPr>
          <w:p w:rsidR="009139A2" w:rsidRPr="00AD2EE8" w:rsidRDefault="009139A2" w:rsidP="009139A2">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777"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Педагогтардың сабақтарға өзара қатысуы</w:t>
            </w:r>
          </w:p>
        </w:tc>
        <w:tc>
          <w:tcPr>
            <w:tcW w:w="1843" w:type="dxa"/>
          </w:tcPr>
          <w:p w:rsidR="009139A2" w:rsidRPr="00AD2EE8" w:rsidRDefault="009139A2" w:rsidP="009139A2">
            <w:pPr>
              <w:pStyle w:val="afc"/>
              <w:ind w:firstLine="34"/>
              <w:rPr>
                <w:rFonts w:ascii="Times New Roman" w:hAnsi="Times New Roman" w:cs="Times New Roman"/>
                <w:lang w:val="kk-KZ"/>
              </w:rPr>
            </w:pPr>
            <w:r w:rsidRPr="00AD2EE8">
              <w:rPr>
                <w:rFonts w:ascii="Times New Roman" w:hAnsi="Times New Roman" w:cs="Times New Roman"/>
                <w:lang w:val="kk-KZ"/>
              </w:rPr>
              <w:t>Кесте бойынша</w:t>
            </w:r>
          </w:p>
        </w:tc>
        <w:tc>
          <w:tcPr>
            <w:tcW w:w="2552"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9139A2" w:rsidRPr="00AD2EE8" w:rsidRDefault="009139A2" w:rsidP="009139A2">
            <w:pPr>
              <w:pStyle w:val="afc"/>
              <w:ind w:firstLine="34"/>
              <w:rPr>
                <w:rFonts w:ascii="Times New Roman" w:hAnsi="Times New Roman" w:cs="Times New Roman"/>
              </w:rPr>
            </w:pPr>
            <w:r w:rsidRPr="00AD2EE8">
              <w:rPr>
                <w:rFonts w:ascii="Times New Roman" w:hAnsi="Times New Roman" w:cs="Times New Roman"/>
                <w:lang w:val="kk-KZ"/>
              </w:rPr>
              <w:t>Өзара қатысу парақтары</w:t>
            </w:r>
          </w:p>
        </w:tc>
      </w:tr>
      <w:tr w:rsidR="00C62FF3" w:rsidRPr="00AD2EE8" w:rsidTr="00C75635">
        <w:trPr>
          <w:trHeight w:val="341"/>
        </w:trPr>
        <w:tc>
          <w:tcPr>
            <w:tcW w:w="10632" w:type="dxa"/>
            <w:gridSpan w:val="5"/>
          </w:tcPr>
          <w:p w:rsidR="00C62FF3" w:rsidRPr="00AD2EE8" w:rsidRDefault="009139A2" w:rsidP="00C62FF3">
            <w:pPr>
              <w:pStyle w:val="afc"/>
              <w:ind w:firstLine="34"/>
              <w:jc w:val="center"/>
              <w:rPr>
                <w:rFonts w:ascii="Times New Roman" w:hAnsi="Times New Roman" w:cs="Times New Roman"/>
                <w:lang w:val="kk-KZ"/>
              </w:rPr>
            </w:pPr>
            <w:r w:rsidRPr="00AD2EE8">
              <w:rPr>
                <w:rFonts w:ascii="Times New Roman" w:hAnsi="Times New Roman" w:cs="Times New Roman"/>
                <w:lang w:val="kk-KZ"/>
              </w:rPr>
              <w:t xml:space="preserve">Ақпан </w:t>
            </w:r>
          </w:p>
        </w:tc>
      </w:tr>
      <w:tr w:rsidR="00A43E98" w:rsidRPr="00AD2EE8" w:rsidTr="00C75635">
        <w:trPr>
          <w:trHeight w:val="1000"/>
        </w:trPr>
        <w:tc>
          <w:tcPr>
            <w:tcW w:w="1584" w:type="dxa"/>
            <w:textDirection w:val="btLr"/>
          </w:tcPr>
          <w:p w:rsidR="00A43E98" w:rsidRPr="00AD2EE8" w:rsidRDefault="00A43E98" w:rsidP="00A43E98">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ПЦК отырысы</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Техникалық сынақтардың, тыңдаулардың, емтихандардың мерзімдерін анықтау</w:t>
            </w:r>
          </w:p>
        </w:tc>
        <w:tc>
          <w:tcPr>
            <w:tcW w:w="1843"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05.02.24</w:t>
            </w:r>
          </w:p>
        </w:tc>
        <w:tc>
          <w:tcPr>
            <w:tcW w:w="2552"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хаттама</w:t>
            </w:r>
          </w:p>
        </w:tc>
      </w:tr>
      <w:tr w:rsidR="00A43E98" w:rsidRPr="00AD2EE8" w:rsidTr="00C75635">
        <w:trPr>
          <w:trHeight w:val="1000"/>
        </w:trPr>
        <w:tc>
          <w:tcPr>
            <w:tcW w:w="1584" w:type="dxa"/>
            <w:textDirection w:val="btLr"/>
          </w:tcPr>
          <w:p w:rsidR="00A43E98" w:rsidRPr="00AD2EE8" w:rsidRDefault="00A43E98" w:rsidP="00A43E98">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A43E98" w:rsidRPr="00AD2EE8" w:rsidRDefault="00A43E98" w:rsidP="00A43E98">
            <w:pPr>
              <w:pStyle w:val="afc"/>
              <w:ind w:firstLine="34"/>
              <w:rPr>
                <w:rFonts w:ascii="Times New Roman" w:hAnsi="Times New Roman" w:cs="Times New Roman"/>
              </w:rPr>
            </w:pPr>
            <w:r w:rsidRPr="00AD2EE8">
              <w:rPr>
                <w:rFonts w:ascii="Times New Roman" w:hAnsi="Times New Roman" w:cs="Times New Roman"/>
              </w:rPr>
              <w:t>Академиялық тыңдауға дайындық</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 xml:space="preserve">1-3 </w:t>
            </w:r>
            <w:r w:rsidRPr="00AD2EE8">
              <w:rPr>
                <w:rFonts w:ascii="Times New Roman" w:hAnsi="Times New Roman" w:cs="Times New Roman"/>
                <w:lang w:val="kk-KZ"/>
              </w:rPr>
              <w:t xml:space="preserve">к </w:t>
            </w:r>
            <w:r w:rsidRPr="00AD2EE8">
              <w:rPr>
                <w:rFonts w:ascii="Times New Roman" w:hAnsi="Times New Roman" w:cs="Times New Roman"/>
              </w:rPr>
              <w:t>XД және 1-4 курстар ВО.</w:t>
            </w:r>
          </w:p>
        </w:tc>
        <w:tc>
          <w:tcPr>
            <w:tcW w:w="1843" w:type="dxa"/>
          </w:tcPr>
          <w:p w:rsidR="00A43E98" w:rsidRPr="00AD2EE8" w:rsidRDefault="00A43E98" w:rsidP="00A43E98">
            <w:pPr>
              <w:pStyle w:val="afc"/>
              <w:ind w:firstLine="46"/>
              <w:rPr>
                <w:rFonts w:ascii="Times New Roman" w:hAnsi="Times New Roman" w:cs="Times New Roman"/>
                <w:lang w:val="kk-KZ"/>
              </w:rPr>
            </w:pPr>
            <w:r w:rsidRPr="00AD2EE8">
              <w:rPr>
                <w:rFonts w:ascii="Times New Roman" w:hAnsi="Times New Roman" w:cs="Times New Roman"/>
                <w:lang w:val="kk-KZ"/>
              </w:rPr>
              <w:t>ақпан</w:t>
            </w:r>
          </w:p>
        </w:tc>
        <w:tc>
          <w:tcPr>
            <w:tcW w:w="2552"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Тыңдау кестесі</w:t>
            </w:r>
          </w:p>
        </w:tc>
      </w:tr>
      <w:tr w:rsidR="00A43E98" w:rsidRPr="00AD2EE8" w:rsidTr="00C75635">
        <w:trPr>
          <w:trHeight w:val="1000"/>
        </w:trPr>
        <w:tc>
          <w:tcPr>
            <w:tcW w:w="1584" w:type="dxa"/>
            <w:textDirection w:val="btLr"/>
          </w:tcPr>
          <w:p w:rsidR="00A43E98" w:rsidRPr="00AD2EE8" w:rsidRDefault="00A43E98" w:rsidP="00A43E98">
            <w:pPr>
              <w:ind w:left="113" w:right="113"/>
              <w:jc w:val="center"/>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lang w:val="kk-KZ"/>
              </w:rPr>
              <w:t>Ә</w:t>
            </w:r>
            <w:r w:rsidRPr="00AD2EE8">
              <w:rPr>
                <w:rFonts w:ascii="Times New Roman" w:hAnsi="Times New Roman" w:cs="Times New Roman"/>
              </w:rPr>
              <w:t xml:space="preserve">дістемелік </w:t>
            </w:r>
            <w:r w:rsidRPr="00AD2EE8">
              <w:rPr>
                <w:rFonts w:ascii="Times New Roman" w:hAnsi="Times New Roman" w:cs="Times New Roman"/>
                <w:lang w:val="kk-KZ"/>
              </w:rPr>
              <w:t>әдебиеттерді зерделеу</w:t>
            </w:r>
            <w:r w:rsidRPr="00AD2EE8">
              <w:rPr>
                <w:rFonts w:ascii="Times New Roman" w:hAnsi="Times New Roman" w:cs="Times New Roman"/>
              </w:rPr>
              <w:t>.</w:t>
            </w:r>
          </w:p>
          <w:p w:rsidR="00A43E98" w:rsidRPr="00AD2EE8" w:rsidRDefault="00A43E98" w:rsidP="00A43E98">
            <w:pPr>
              <w:pStyle w:val="afc"/>
              <w:ind w:firstLine="46"/>
              <w:rPr>
                <w:rFonts w:ascii="Times New Roman" w:hAnsi="Times New Roman" w:cs="Times New Roman"/>
              </w:rPr>
            </w:pPr>
          </w:p>
          <w:p w:rsidR="00A43E98" w:rsidRPr="00AD2EE8" w:rsidRDefault="00A43E98" w:rsidP="00A43E98">
            <w:pPr>
              <w:pStyle w:val="afc"/>
              <w:ind w:firstLine="46"/>
              <w:rPr>
                <w:rFonts w:ascii="Times New Roman" w:hAnsi="Times New Roman" w:cs="Times New Roman"/>
              </w:rPr>
            </w:pP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ПЦК апталығы:</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1.Дирижерлық бойынша ашық сабақ Кин Л. И.</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Тақырыбы: "Хор дирижерлығының жеті қағидасы. Хор дирижерлау сыныбында практикалық қолдану"</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2. З. Д. Сарсембаева дауыс қою бойынша сабақ - концерт.</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Тақырыбы: "ән айт - ой жүгірт!»</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 xml:space="preserve">3. А. М. Мусапирова </w:t>
            </w:r>
            <w:r w:rsidRPr="00AD2EE8">
              <w:rPr>
                <w:rFonts w:ascii="Times New Roman" w:hAnsi="Times New Roman" w:cs="Times New Roman"/>
              </w:rPr>
              <w:lastRenderedPageBreak/>
              <w:t>жеке әні пәні бойынша ашық сабақ</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Тақырыбы: "Музыка және театр музыкалық шығарманы ұсынудағы бірлік ретінде"</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 xml:space="preserve">4.Хор сыныбы бойынша ашық сабақ </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Черкова Н.В.</w:t>
            </w:r>
          </w:p>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Тақырыбы: "</w:t>
            </w:r>
            <w:r w:rsidRPr="00AD2EE8">
              <w:rPr>
                <w:rFonts w:ascii="Times New Roman" w:hAnsi="Times New Roman" w:cs="Times New Roman"/>
                <w:lang w:val="kk-KZ"/>
              </w:rPr>
              <w:t>Г</w:t>
            </w:r>
            <w:r w:rsidRPr="00AD2EE8">
              <w:rPr>
                <w:rFonts w:ascii="Times New Roman" w:hAnsi="Times New Roman" w:cs="Times New Roman"/>
              </w:rPr>
              <w:t>армоникалық жүйеге қол жеткізу құралы ретінде хор сыныбындағы вокалды-интонациялық жаттығулар"</w:t>
            </w:r>
          </w:p>
        </w:tc>
        <w:tc>
          <w:tcPr>
            <w:tcW w:w="1843"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lastRenderedPageBreak/>
              <w:t>Студенттермен бірге үнемі.</w:t>
            </w:r>
          </w:p>
          <w:p w:rsidR="00A43E98" w:rsidRPr="00AD2EE8" w:rsidRDefault="00A43E98" w:rsidP="00A43E98">
            <w:pPr>
              <w:pStyle w:val="afc"/>
              <w:ind w:firstLine="46"/>
              <w:rPr>
                <w:rFonts w:ascii="Times New Roman" w:hAnsi="Times New Roman" w:cs="Times New Roman"/>
              </w:rPr>
            </w:pPr>
          </w:p>
          <w:p w:rsidR="00A43E98" w:rsidRPr="00AD2EE8" w:rsidRDefault="00A43E98" w:rsidP="00A43E98">
            <w:pPr>
              <w:pStyle w:val="afc"/>
              <w:ind w:firstLine="46"/>
              <w:rPr>
                <w:rFonts w:ascii="Times New Roman" w:hAnsi="Times New Roman" w:cs="Times New Roman"/>
              </w:rPr>
            </w:pPr>
          </w:p>
          <w:p w:rsidR="00A43E98" w:rsidRPr="00AD2EE8" w:rsidRDefault="00A43E98" w:rsidP="00A43E98">
            <w:pPr>
              <w:pStyle w:val="afc"/>
              <w:ind w:firstLine="46"/>
              <w:rPr>
                <w:rFonts w:ascii="Times New Roman" w:hAnsi="Times New Roman" w:cs="Times New Roman"/>
                <w:lang w:val="kk-KZ"/>
              </w:rPr>
            </w:pPr>
            <w:r w:rsidRPr="00AD2EE8">
              <w:rPr>
                <w:rFonts w:ascii="Times New Roman" w:hAnsi="Times New Roman" w:cs="Times New Roman"/>
              </w:rPr>
              <w:t xml:space="preserve">19-23 </w:t>
            </w:r>
            <w:r w:rsidRPr="00AD2EE8">
              <w:rPr>
                <w:rFonts w:ascii="Times New Roman" w:hAnsi="Times New Roman" w:cs="Times New Roman"/>
                <w:lang w:val="kk-KZ"/>
              </w:rPr>
              <w:t>ақпан</w:t>
            </w:r>
          </w:p>
        </w:tc>
        <w:tc>
          <w:tcPr>
            <w:tcW w:w="2552"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Курстар бойынша әдістемелік әдебиеттер.</w:t>
            </w:r>
          </w:p>
          <w:p w:rsidR="00A43E98" w:rsidRPr="00AD2EE8" w:rsidRDefault="00A43E98" w:rsidP="00A43E98">
            <w:pPr>
              <w:pStyle w:val="afc"/>
              <w:ind w:firstLine="46"/>
              <w:rPr>
                <w:rFonts w:ascii="Times New Roman" w:hAnsi="Times New Roman" w:cs="Times New Roman"/>
              </w:rPr>
            </w:pPr>
          </w:p>
          <w:p w:rsidR="00A43E98" w:rsidRPr="00AD2EE8" w:rsidRDefault="00A43E98" w:rsidP="00A43E98">
            <w:pPr>
              <w:pStyle w:val="afc"/>
              <w:rPr>
                <w:rFonts w:ascii="Times New Roman" w:hAnsi="Times New Roman" w:cs="Times New Roman"/>
                <w:lang w:val="kk-KZ"/>
              </w:rPr>
            </w:pPr>
            <w:r w:rsidRPr="00AD2EE8">
              <w:rPr>
                <w:rFonts w:ascii="Times New Roman" w:hAnsi="Times New Roman" w:cs="Times New Roman"/>
              </w:rPr>
              <w:t>Әдістемелік</w:t>
            </w:r>
            <w:r w:rsidRPr="00AD2EE8">
              <w:rPr>
                <w:rFonts w:ascii="Times New Roman" w:hAnsi="Times New Roman" w:cs="Times New Roman"/>
                <w:lang w:val="kk-KZ"/>
              </w:rPr>
              <w:t xml:space="preserve"> </w:t>
            </w:r>
            <w:r w:rsidRPr="00AD2EE8">
              <w:rPr>
                <w:rFonts w:ascii="Times New Roman" w:hAnsi="Times New Roman" w:cs="Times New Roman"/>
              </w:rPr>
              <w:t xml:space="preserve"> </w:t>
            </w:r>
            <w:r w:rsidRPr="00AD2EE8">
              <w:rPr>
                <w:rFonts w:ascii="Times New Roman" w:hAnsi="Times New Roman" w:cs="Times New Roman"/>
                <w:lang w:val="kk-KZ"/>
              </w:rPr>
              <w:t>әзірлемелер</w:t>
            </w:r>
          </w:p>
        </w:tc>
      </w:tr>
      <w:tr w:rsidR="00A43E98" w:rsidRPr="00AD2EE8" w:rsidTr="00C75635">
        <w:trPr>
          <w:trHeight w:val="1000"/>
        </w:trPr>
        <w:tc>
          <w:tcPr>
            <w:tcW w:w="1584" w:type="dxa"/>
            <w:textDirection w:val="btLr"/>
          </w:tcPr>
          <w:p w:rsidR="00A43E98" w:rsidRPr="00AD2EE8" w:rsidRDefault="00A43E98" w:rsidP="00A43E98">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Шығармашылық және концерттік қызмет.</w:t>
            </w:r>
          </w:p>
        </w:tc>
        <w:tc>
          <w:tcPr>
            <w:tcW w:w="2777"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Колледж концерттеріне қатысу</w:t>
            </w:r>
          </w:p>
        </w:tc>
        <w:tc>
          <w:tcPr>
            <w:tcW w:w="1843" w:type="dxa"/>
          </w:tcPr>
          <w:p w:rsidR="00A43E98" w:rsidRPr="00AD2EE8" w:rsidRDefault="00A43E98" w:rsidP="00A43E98">
            <w:pPr>
              <w:pStyle w:val="afc"/>
              <w:ind w:firstLine="46"/>
              <w:rPr>
                <w:rFonts w:ascii="Times New Roman" w:hAnsi="Times New Roman" w:cs="Times New Roman"/>
                <w:lang w:val="kk-KZ"/>
              </w:rPr>
            </w:pPr>
            <w:r w:rsidRPr="00AD2EE8">
              <w:rPr>
                <w:rFonts w:ascii="Times New Roman" w:hAnsi="Times New Roman" w:cs="Times New Roman"/>
                <w:lang w:val="kk-KZ"/>
              </w:rPr>
              <w:t>Жыл бойы</w:t>
            </w:r>
          </w:p>
        </w:tc>
        <w:tc>
          <w:tcPr>
            <w:tcW w:w="2552"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ind w:firstLine="46"/>
              <w:rPr>
                <w:rFonts w:ascii="Times New Roman" w:hAnsi="Times New Roman" w:cs="Times New Roman"/>
              </w:rPr>
            </w:pPr>
            <w:r w:rsidRPr="00AD2EE8">
              <w:rPr>
                <w:rFonts w:ascii="Times New Roman" w:hAnsi="Times New Roman" w:cs="Times New Roman"/>
              </w:rPr>
              <w:t>концерт</w:t>
            </w:r>
          </w:p>
        </w:tc>
      </w:tr>
      <w:tr w:rsidR="00A43E98" w:rsidRPr="00AD2EE8" w:rsidTr="00C75635">
        <w:trPr>
          <w:trHeight w:val="1000"/>
        </w:trPr>
        <w:tc>
          <w:tcPr>
            <w:tcW w:w="1584" w:type="dxa"/>
            <w:textDirection w:val="btLr"/>
          </w:tcPr>
          <w:p w:rsidR="00A43E98" w:rsidRPr="00AD2EE8" w:rsidRDefault="00A43E98" w:rsidP="00A43E98">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777" w:type="dxa"/>
          </w:tcPr>
          <w:p w:rsidR="00A43E98" w:rsidRPr="00AD2EE8" w:rsidRDefault="00A43E98" w:rsidP="00A43E98">
            <w:pPr>
              <w:pStyle w:val="afc"/>
              <w:ind w:firstLine="34"/>
              <w:rPr>
                <w:rFonts w:ascii="Times New Roman" w:hAnsi="Times New Roman" w:cs="Times New Roman"/>
              </w:rPr>
            </w:pPr>
            <w:r w:rsidRPr="00AD2EE8">
              <w:rPr>
                <w:rFonts w:ascii="Times New Roman" w:hAnsi="Times New Roman" w:cs="Times New Roman"/>
              </w:rPr>
              <w:t>Педагогтардың сабақтарға өзара қатысуы</w:t>
            </w:r>
          </w:p>
        </w:tc>
        <w:tc>
          <w:tcPr>
            <w:tcW w:w="1843" w:type="dxa"/>
          </w:tcPr>
          <w:p w:rsidR="00A43E98" w:rsidRPr="00AD2EE8" w:rsidRDefault="00A43E98" w:rsidP="00A43E98">
            <w:pPr>
              <w:pStyle w:val="afc"/>
              <w:ind w:firstLine="34"/>
              <w:rPr>
                <w:rFonts w:ascii="Times New Roman" w:hAnsi="Times New Roman" w:cs="Times New Roman"/>
                <w:lang w:val="kk-KZ"/>
              </w:rPr>
            </w:pPr>
            <w:r w:rsidRPr="00AD2EE8">
              <w:rPr>
                <w:rFonts w:ascii="Times New Roman" w:hAnsi="Times New Roman" w:cs="Times New Roman"/>
                <w:lang w:val="kk-KZ"/>
              </w:rPr>
              <w:t>Кесте бойынша</w:t>
            </w:r>
          </w:p>
        </w:tc>
        <w:tc>
          <w:tcPr>
            <w:tcW w:w="2552" w:type="dxa"/>
          </w:tcPr>
          <w:p w:rsidR="00A43E98" w:rsidRPr="00AD2EE8" w:rsidRDefault="00A43E98" w:rsidP="00A43E98">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ind w:firstLine="34"/>
              <w:rPr>
                <w:rFonts w:ascii="Times New Roman" w:hAnsi="Times New Roman" w:cs="Times New Roman"/>
              </w:rPr>
            </w:pPr>
            <w:r w:rsidRPr="00AD2EE8">
              <w:rPr>
                <w:rFonts w:ascii="Times New Roman" w:hAnsi="Times New Roman" w:cs="Times New Roman"/>
                <w:lang w:val="kk-KZ"/>
              </w:rPr>
              <w:t>Өзара қатысу парақтары</w:t>
            </w:r>
          </w:p>
        </w:tc>
      </w:tr>
      <w:tr w:rsidR="00C62FF3" w:rsidRPr="00AD2EE8" w:rsidTr="00C75635">
        <w:trPr>
          <w:trHeight w:val="295"/>
        </w:trPr>
        <w:tc>
          <w:tcPr>
            <w:tcW w:w="10632" w:type="dxa"/>
            <w:gridSpan w:val="5"/>
          </w:tcPr>
          <w:p w:rsidR="00C62FF3" w:rsidRPr="00AD2EE8" w:rsidRDefault="00A43E98" w:rsidP="00C62FF3">
            <w:pPr>
              <w:pStyle w:val="afc"/>
              <w:ind w:firstLine="46"/>
              <w:jc w:val="center"/>
              <w:rPr>
                <w:rFonts w:ascii="Times New Roman" w:hAnsi="Times New Roman" w:cs="Times New Roman"/>
                <w:lang w:val="kk-KZ"/>
              </w:rPr>
            </w:pPr>
            <w:r w:rsidRPr="00AD2EE8">
              <w:rPr>
                <w:rFonts w:ascii="Times New Roman" w:hAnsi="Times New Roman" w:cs="Times New Roman"/>
                <w:lang w:val="kk-KZ"/>
              </w:rPr>
              <w:t xml:space="preserve">Наурыз </w:t>
            </w:r>
          </w:p>
        </w:tc>
      </w:tr>
      <w:tr w:rsidR="00A43E98" w:rsidRPr="00AD2EE8" w:rsidTr="00C75635">
        <w:trPr>
          <w:trHeight w:val="1000"/>
        </w:trPr>
        <w:tc>
          <w:tcPr>
            <w:tcW w:w="1584" w:type="dxa"/>
            <w:textDirection w:val="btLr"/>
          </w:tcPr>
          <w:p w:rsidR="00A43E98" w:rsidRPr="00AD2EE8" w:rsidRDefault="00A43E98" w:rsidP="00A43E98">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Аттестаттау қорытындысы бойынша ПЦК отырысы</w:t>
            </w:r>
          </w:p>
        </w:tc>
        <w:tc>
          <w:tcPr>
            <w:tcW w:w="1843"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29.03.24</w:t>
            </w:r>
          </w:p>
        </w:tc>
        <w:tc>
          <w:tcPr>
            <w:tcW w:w="2552"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lang w:val="kk-KZ"/>
              </w:rPr>
              <w:t>хаттама</w:t>
            </w:r>
          </w:p>
        </w:tc>
      </w:tr>
      <w:tr w:rsidR="00A43E98" w:rsidRPr="00AD2EE8" w:rsidTr="00C75635">
        <w:trPr>
          <w:trHeight w:val="1000"/>
        </w:trPr>
        <w:tc>
          <w:tcPr>
            <w:tcW w:w="1584" w:type="dxa"/>
            <w:textDirection w:val="btLr"/>
          </w:tcPr>
          <w:p w:rsidR="00A43E98" w:rsidRPr="00AD2EE8" w:rsidRDefault="00A43E98" w:rsidP="00A43E98">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Мектептегі сүйемелдеуді тыңдау.</w:t>
            </w:r>
          </w:p>
        </w:tc>
        <w:tc>
          <w:tcPr>
            <w:tcW w:w="1843"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Кесте бойынша</w:t>
            </w:r>
          </w:p>
        </w:tc>
        <w:tc>
          <w:tcPr>
            <w:tcW w:w="2552"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lang w:val="kk-KZ"/>
              </w:rPr>
              <w:t>хаттама</w:t>
            </w:r>
          </w:p>
        </w:tc>
      </w:tr>
      <w:tr w:rsidR="00A43E98" w:rsidRPr="00AD2EE8" w:rsidTr="00C75635">
        <w:trPr>
          <w:trHeight w:val="1000"/>
        </w:trPr>
        <w:tc>
          <w:tcPr>
            <w:tcW w:w="1584" w:type="dxa"/>
            <w:textDirection w:val="btLr"/>
          </w:tcPr>
          <w:p w:rsidR="00A43E98" w:rsidRPr="00AD2EE8" w:rsidRDefault="00A43E98" w:rsidP="00A43E98">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Академиялық тыңдау ХД және ән айту.</w:t>
            </w:r>
          </w:p>
        </w:tc>
        <w:tc>
          <w:tcPr>
            <w:tcW w:w="1843"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Жыл бойы</w:t>
            </w:r>
          </w:p>
        </w:tc>
        <w:tc>
          <w:tcPr>
            <w:tcW w:w="2552"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ind w:firstLine="34"/>
              <w:rPr>
                <w:rFonts w:ascii="Times New Roman" w:hAnsi="Times New Roman" w:cs="Times New Roman"/>
              </w:rPr>
            </w:pPr>
            <w:r w:rsidRPr="00AD2EE8">
              <w:rPr>
                <w:rFonts w:ascii="Times New Roman" w:hAnsi="Times New Roman" w:cs="Times New Roman"/>
              </w:rPr>
              <w:t xml:space="preserve">Әдістемелік </w:t>
            </w:r>
            <w:r w:rsidRPr="00AD2EE8">
              <w:rPr>
                <w:rFonts w:ascii="Times New Roman" w:hAnsi="Times New Roman" w:cs="Times New Roman"/>
                <w:lang w:val="kk-KZ"/>
              </w:rPr>
              <w:t>әзірлеме</w:t>
            </w:r>
          </w:p>
          <w:p w:rsidR="00A43E98" w:rsidRPr="00AD2EE8" w:rsidRDefault="00A43E98" w:rsidP="00A43E98">
            <w:pPr>
              <w:pStyle w:val="afc"/>
              <w:ind w:firstLine="34"/>
              <w:rPr>
                <w:rFonts w:ascii="Times New Roman" w:hAnsi="Times New Roman" w:cs="Times New Roman"/>
              </w:rPr>
            </w:pPr>
          </w:p>
          <w:p w:rsidR="00A43E98" w:rsidRPr="00AD2EE8" w:rsidRDefault="00A43E98" w:rsidP="00A43E98">
            <w:pPr>
              <w:pStyle w:val="afc"/>
              <w:rPr>
                <w:rFonts w:ascii="Times New Roman" w:hAnsi="Times New Roman" w:cs="Times New Roman"/>
              </w:rPr>
            </w:pPr>
          </w:p>
        </w:tc>
      </w:tr>
      <w:tr w:rsidR="00A43E98" w:rsidRPr="00AD2EE8" w:rsidTr="00C75635">
        <w:trPr>
          <w:trHeight w:val="1000"/>
        </w:trPr>
        <w:tc>
          <w:tcPr>
            <w:tcW w:w="1584" w:type="dxa"/>
            <w:textDirection w:val="btLr"/>
          </w:tcPr>
          <w:p w:rsidR="00A43E98" w:rsidRPr="00AD2EE8" w:rsidRDefault="00A43E98" w:rsidP="00A43E98">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Колледж концерттеріне қатысу</w:t>
            </w:r>
          </w:p>
        </w:tc>
        <w:tc>
          <w:tcPr>
            <w:tcW w:w="1843"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Жыл бойы</w:t>
            </w:r>
          </w:p>
        </w:tc>
        <w:tc>
          <w:tcPr>
            <w:tcW w:w="2552"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концерт</w:t>
            </w:r>
          </w:p>
        </w:tc>
      </w:tr>
      <w:tr w:rsidR="00A43E98" w:rsidRPr="00AD2EE8" w:rsidTr="00C75635">
        <w:trPr>
          <w:trHeight w:val="1000"/>
        </w:trPr>
        <w:tc>
          <w:tcPr>
            <w:tcW w:w="1584" w:type="dxa"/>
            <w:textDirection w:val="btLr"/>
          </w:tcPr>
          <w:p w:rsidR="00A43E98" w:rsidRPr="00AD2EE8" w:rsidRDefault="00A43E98" w:rsidP="00A43E98">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777"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Педагогтардың сабақтарға өзара қатысуы</w:t>
            </w:r>
          </w:p>
        </w:tc>
        <w:tc>
          <w:tcPr>
            <w:tcW w:w="1843"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Кесте бойынша</w:t>
            </w:r>
          </w:p>
        </w:tc>
        <w:tc>
          <w:tcPr>
            <w:tcW w:w="2552"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43E98" w:rsidRPr="00AD2EE8" w:rsidRDefault="00A43E98" w:rsidP="00A43E98">
            <w:pPr>
              <w:pStyle w:val="afc"/>
              <w:rPr>
                <w:rFonts w:ascii="Times New Roman" w:hAnsi="Times New Roman" w:cs="Times New Roman"/>
              </w:rPr>
            </w:pPr>
            <w:r w:rsidRPr="00AD2EE8">
              <w:rPr>
                <w:rFonts w:ascii="Times New Roman" w:hAnsi="Times New Roman" w:cs="Times New Roman"/>
                <w:lang w:val="kk-KZ"/>
              </w:rPr>
              <w:t>Өзара қатысу парақтары</w:t>
            </w:r>
          </w:p>
        </w:tc>
      </w:tr>
      <w:tr w:rsidR="00C62FF3" w:rsidRPr="00AD2EE8" w:rsidTr="00C75635">
        <w:trPr>
          <w:trHeight w:val="379"/>
        </w:trPr>
        <w:tc>
          <w:tcPr>
            <w:tcW w:w="10632" w:type="dxa"/>
            <w:gridSpan w:val="5"/>
          </w:tcPr>
          <w:p w:rsidR="00C62FF3" w:rsidRPr="00AD2EE8" w:rsidRDefault="00A23DF1" w:rsidP="00C62FF3">
            <w:pPr>
              <w:pStyle w:val="afc"/>
              <w:jc w:val="center"/>
              <w:rPr>
                <w:rFonts w:ascii="Times New Roman" w:hAnsi="Times New Roman" w:cs="Times New Roman"/>
                <w:lang w:val="kk-KZ"/>
              </w:rPr>
            </w:pPr>
            <w:r w:rsidRPr="00AD2EE8">
              <w:rPr>
                <w:rFonts w:ascii="Times New Roman" w:hAnsi="Times New Roman" w:cs="Times New Roman"/>
                <w:lang w:val="kk-KZ"/>
              </w:rPr>
              <w:t xml:space="preserve">Сәуір </w:t>
            </w:r>
          </w:p>
        </w:tc>
      </w:tr>
      <w:tr w:rsidR="00A23DF1" w:rsidRPr="00AD2EE8" w:rsidTr="00C75635">
        <w:trPr>
          <w:trHeight w:val="1000"/>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Кәсіптік бағдар беру жұмысына қатысу бойынша ПЦК отырысы</w:t>
            </w:r>
          </w:p>
        </w:tc>
        <w:tc>
          <w:tcPr>
            <w:tcW w:w="1843"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 xml:space="preserve">08.04.24 </w:t>
            </w:r>
            <w:r w:rsidRPr="00AD2EE8">
              <w:rPr>
                <w:rFonts w:ascii="Times New Roman" w:hAnsi="Times New Roman" w:cs="Times New Roman"/>
                <w:lang w:val="kk-KZ"/>
              </w:rPr>
              <w:t>ж</w:t>
            </w:r>
            <w:r w:rsidRPr="00AD2EE8">
              <w:rPr>
                <w:rFonts w:ascii="Times New Roman" w:hAnsi="Times New Roman" w:cs="Times New Roman"/>
              </w:rPr>
              <w:t>.</w:t>
            </w:r>
          </w:p>
        </w:tc>
        <w:tc>
          <w:tcPr>
            <w:tcW w:w="2552"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Талапкерлер туралы ақпарат</w:t>
            </w:r>
          </w:p>
        </w:tc>
      </w:tr>
      <w:tr w:rsidR="00A23DF1" w:rsidRPr="00AD2EE8" w:rsidTr="00C75635">
        <w:trPr>
          <w:trHeight w:val="1000"/>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Оқу-тәрбие жұмысы.</w:t>
            </w:r>
          </w:p>
        </w:tc>
        <w:tc>
          <w:tcPr>
            <w:tcW w:w="2777"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Әдістемелік әдебиеттерді зерттеу.</w:t>
            </w:r>
          </w:p>
        </w:tc>
        <w:tc>
          <w:tcPr>
            <w:tcW w:w="1843"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Студенттермен бірге үнемі.</w:t>
            </w:r>
          </w:p>
        </w:tc>
        <w:tc>
          <w:tcPr>
            <w:tcW w:w="2552"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Курстар бойынша әдістемелік әдебиеттер.</w:t>
            </w:r>
          </w:p>
        </w:tc>
      </w:tr>
      <w:tr w:rsidR="00A23DF1" w:rsidRPr="00AD2EE8" w:rsidTr="00C75635">
        <w:trPr>
          <w:trHeight w:val="1000"/>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4 курстың хормен 10 минуттық жұмысы.</w:t>
            </w:r>
          </w:p>
        </w:tc>
        <w:tc>
          <w:tcPr>
            <w:tcW w:w="1843"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10.04.24</w:t>
            </w:r>
          </w:p>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17.04.24</w:t>
            </w:r>
          </w:p>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24.04.24</w:t>
            </w:r>
          </w:p>
        </w:tc>
        <w:tc>
          <w:tcPr>
            <w:tcW w:w="2552"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хаттама</w:t>
            </w:r>
          </w:p>
        </w:tc>
      </w:tr>
      <w:tr w:rsidR="00A23DF1" w:rsidRPr="00AD2EE8" w:rsidTr="00C75635">
        <w:trPr>
          <w:trHeight w:val="1000"/>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Колледждің, қаланың, облыстың концерттік іс-шараларына қатысу</w:t>
            </w:r>
          </w:p>
        </w:tc>
        <w:tc>
          <w:tcPr>
            <w:tcW w:w="1843"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Жыл бойы</w:t>
            </w:r>
          </w:p>
        </w:tc>
        <w:tc>
          <w:tcPr>
            <w:tcW w:w="2552"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концерт</w:t>
            </w:r>
          </w:p>
        </w:tc>
      </w:tr>
      <w:tr w:rsidR="00A23DF1" w:rsidRPr="00AD2EE8" w:rsidTr="00C75635">
        <w:trPr>
          <w:trHeight w:val="1000"/>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777"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Педагогтардың сабақтарға өзара қатысуы</w:t>
            </w:r>
          </w:p>
        </w:tc>
        <w:tc>
          <w:tcPr>
            <w:tcW w:w="1843"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Кесте бойынша</w:t>
            </w:r>
          </w:p>
        </w:tc>
        <w:tc>
          <w:tcPr>
            <w:tcW w:w="2552"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lang w:val="kk-KZ"/>
              </w:rPr>
              <w:t>Өзара қатысу парақтары</w:t>
            </w:r>
          </w:p>
        </w:tc>
      </w:tr>
      <w:tr w:rsidR="00C62FF3" w:rsidRPr="00AD2EE8" w:rsidTr="00C75635">
        <w:trPr>
          <w:trHeight w:val="420"/>
        </w:trPr>
        <w:tc>
          <w:tcPr>
            <w:tcW w:w="10632" w:type="dxa"/>
            <w:gridSpan w:val="5"/>
          </w:tcPr>
          <w:p w:rsidR="00C62FF3" w:rsidRPr="00AD2EE8" w:rsidRDefault="00C62FF3" w:rsidP="00C62FF3">
            <w:pPr>
              <w:pStyle w:val="afc"/>
              <w:ind w:firstLine="34"/>
              <w:jc w:val="center"/>
              <w:rPr>
                <w:rFonts w:ascii="Times New Roman" w:hAnsi="Times New Roman" w:cs="Times New Roman"/>
                <w:lang w:val="kk-KZ"/>
              </w:rPr>
            </w:pPr>
            <w:r w:rsidRPr="00AD2EE8">
              <w:rPr>
                <w:rFonts w:ascii="Times New Roman" w:hAnsi="Times New Roman" w:cs="Times New Roman"/>
              </w:rPr>
              <w:t>Ма</w:t>
            </w:r>
            <w:r w:rsidR="00A23DF1" w:rsidRPr="00AD2EE8">
              <w:rPr>
                <w:rFonts w:ascii="Times New Roman" w:hAnsi="Times New Roman" w:cs="Times New Roman"/>
                <w:lang w:val="kk-KZ"/>
              </w:rPr>
              <w:t>мыр</w:t>
            </w:r>
          </w:p>
        </w:tc>
      </w:tr>
      <w:tr w:rsidR="00A23DF1" w:rsidRPr="00AD2EE8" w:rsidTr="00C75635">
        <w:trPr>
          <w:trHeight w:val="1000"/>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Аттестаттау қорытындысы бойынша ПЦК отырысы</w:t>
            </w:r>
          </w:p>
        </w:tc>
        <w:tc>
          <w:tcPr>
            <w:tcW w:w="1843"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 xml:space="preserve">03.05.24 </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tc>
        <w:tc>
          <w:tcPr>
            <w:tcW w:w="2552"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1876"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lang w:val="kk-KZ"/>
              </w:rPr>
              <w:t>хаттама</w:t>
            </w:r>
          </w:p>
        </w:tc>
      </w:tr>
      <w:tr w:rsidR="00A23DF1" w:rsidRPr="00AD2EE8" w:rsidTr="00C75635">
        <w:trPr>
          <w:trHeight w:val="1000"/>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Мемлекеттік емтиханға дайындық</w:t>
            </w:r>
          </w:p>
        </w:tc>
        <w:tc>
          <w:tcPr>
            <w:tcW w:w="1843"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2552"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1876"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концерт</w:t>
            </w:r>
          </w:p>
        </w:tc>
      </w:tr>
      <w:tr w:rsidR="00A23DF1" w:rsidRPr="00AD2EE8" w:rsidTr="00C75635">
        <w:trPr>
          <w:trHeight w:val="1000"/>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777"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Әдістемелік әдебиеттерді зерттеу</w:t>
            </w:r>
          </w:p>
        </w:tc>
        <w:tc>
          <w:tcPr>
            <w:tcW w:w="1843"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Жыл бойы</w:t>
            </w:r>
          </w:p>
        </w:tc>
        <w:tc>
          <w:tcPr>
            <w:tcW w:w="2552"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 xml:space="preserve">Әдістемелік </w:t>
            </w:r>
            <w:r w:rsidRPr="00AD2EE8">
              <w:rPr>
                <w:rFonts w:ascii="Times New Roman" w:hAnsi="Times New Roman" w:cs="Times New Roman"/>
                <w:lang w:val="kk-KZ"/>
              </w:rPr>
              <w:t>әзірлеме</w:t>
            </w:r>
          </w:p>
          <w:p w:rsidR="00A23DF1" w:rsidRPr="00AD2EE8" w:rsidRDefault="00A23DF1" w:rsidP="00A23DF1">
            <w:pPr>
              <w:pStyle w:val="afc"/>
              <w:ind w:firstLine="34"/>
              <w:rPr>
                <w:rFonts w:ascii="Times New Roman" w:hAnsi="Times New Roman" w:cs="Times New Roman"/>
              </w:rPr>
            </w:pPr>
          </w:p>
          <w:p w:rsidR="00A23DF1" w:rsidRPr="00AD2EE8" w:rsidRDefault="00A23DF1" w:rsidP="00A23DF1">
            <w:pPr>
              <w:pStyle w:val="afc"/>
              <w:rPr>
                <w:rFonts w:ascii="Times New Roman" w:hAnsi="Times New Roman" w:cs="Times New Roman"/>
              </w:rPr>
            </w:pPr>
          </w:p>
        </w:tc>
      </w:tr>
      <w:tr w:rsidR="00A23DF1" w:rsidRPr="00AD2EE8" w:rsidTr="00C75635">
        <w:trPr>
          <w:trHeight w:val="1000"/>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Есепті концерт ХД және ән айту</w:t>
            </w:r>
          </w:p>
        </w:tc>
        <w:tc>
          <w:tcPr>
            <w:tcW w:w="1843"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мамыр</w:t>
            </w:r>
          </w:p>
        </w:tc>
        <w:tc>
          <w:tcPr>
            <w:tcW w:w="2552"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1876" w:type="dxa"/>
          </w:tcPr>
          <w:p w:rsidR="00A23DF1" w:rsidRPr="00AD2EE8" w:rsidRDefault="00A23DF1" w:rsidP="00A23DF1">
            <w:pPr>
              <w:rPr>
                <w:rFonts w:ascii="Times New Roman" w:hAnsi="Times New Roman" w:cs="Times New Roman"/>
                <w:sz w:val="24"/>
                <w:szCs w:val="24"/>
              </w:rPr>
            </w:pPr>
            <w:r w:rsidRPr="00AD2EE8">
              <w:rPr>
                <w:rFonts w:ascii="Times New Roman" w:hAnsi="Times New Roman" w:cs="Times New Roman"/>
                <w:sz w:val="24"/>
                <w:szCs w:val="24"/>
              </w:rPr>
              <w:t>концерт</w:t>
            </w:r>
          </w:p>
        </w:tc>
      </w:tr>
      <w:tr w:rsidR="00A23DF1" w:rsidRPr="00AD2EE8" w:rsidTr="00C75635">
        <w:trPr>
          <w:trHeight w:val="1344"/>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777"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Педагогтардың сабақтарға өзара қатысуы</w:t>
            </w:r>
          </w:p>
          <w:p w:rsidR="00A23DF1" w:rsidRPr="00AD2EE8" w:rsidRDefault="00A23DF1" w:rsidP="00A23DF1">
            <w:pPr>
              <w:pStyle w:val="afc"/>
              <w:ind w:firstLine="34"/>
              <w:rPr>
                <w:rFonts w:ascii="Times New Roman" w:hAnsi="Times New Roman" w:cs="Times New Roman"/>
              </w:rPr>
            </w:pPr>
          </w:p>
          <w:p w:rsidR="00A23DF1" w:rsidRPr="00AD2EE8" w:rsidRDefault="00A23DF1" w:rsidP="00A23DF1">
            <w:pPr>
              <w:pStyle w:val="afc"/>
              <w:ind w:firstLine="34"/>
              <w:rPr>
                <w:rFonts w:ascii="Times New Roman" w:hAnsi="Times New Roman" w:cs="Times New Roman"/>
              </w:rPr>
            </w:pPr>
          </w:p>
        </w:tc>
        <w:tc>
          <w:tcPr>
            <w:tcW w:w="1843"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Кесте бойынша</w:t>
            </w:r>
          </w:p>
        </w:tc>
        <w:tc>
          <w:tcPr>
            <w:tcW w:w="2552"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lang w:val="kk-KZ"/>
              </w:rPr>
              <w:t>Өзара қатысу парақтары</w:t>
            </w:r>
          </w:p>
        </w:tc>
      </w:tr>
      <w:tr w:rsidR="00C62FF3" w:rsidRPr="00AD2EE8" w:rsidTr="00C75635">
        <w:trPr>
          <w:trHeight w:val="392"/>
        </w:trPr>
        <w:tc>
          <w:tcPr>
            <w:tcW w:w="10632" w:type="dxa"/>
            <w:gridSpan w:val="5"/>
          </w:tcPr>
          <w:p w:rsidR="00C62FF3" w:rsidRPr="00AD2EE8" w:rsidRDefault="00A23DF1" w:rsidP="00C62FF3">
            <w:pPr>
              <w:pStyle w:val="afc"/>
              <w:ind w:firstLine="34"/>
              <w:jc w:val="center"/>
              <w:rPr>
                <w:rFonts w:ascii="Times New Roman" w:hAnsi="Times New Roman" w:cs="Times New Roman"/>
                <w:lang w:val="kk-KZ"/>
              </w:rPr>
            </w:pPr>
            <w:r w:rsidRPr="00AD2EE8">
              <w:rPr>
                <w:rFonts w:ascii="Times New Roman" w:hAnsi="Times New Roman" w:cs="Times New Roman"/>
                <w:lang w:val="kk-KZ"/>
              </w:rPr>
              <w:t xml:space="preserve">Маусым </w:t>
            </w:r>
          </w:p>
        </w:tc>
      </w:tr>
      <w:tr w:rsidR="00A23DF1" w:rsidRPr="00AD2EE8" w:rsidTr="00C75635">
        <w:trPr>
          <w:trHeight w:val="1344"/>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777"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2 жартыжылдықтағы ПЦК жұмысы туралы есеп</w:t>
            </w:r>
          </w:p>
        </w:tc>
        <w:tc>
          <w:tcPr>
            <w:tcW w:w="1843" w:type="dxa"/>
          </w:tcPr>
          <w:p w:rsidR="00A23DF1" w:rsidRPr="00AD2EE8" w:rsidRDefault="00A23DF1" w:rsidP="00A23DF1">
            <w:pPr>
              <w:pStyle w:val="afc"/>
              <w:rPr>
                <w:rFonts w:ascii="Times New Roman" w:hAnsi="Times New Roman" w:cs="Times New Roman"/>
                <w:lang w:val="kk-KZ"/>
              </w:rPr>
            </w:pPr>
            <w:r w:rsidRPr="00AD2EE8">
              <w:rPr>
                <w:rFonts w:ascii="Times New Roman" w:hAnsi="Times New Roman" w:cs="Times New Roman"/>
              </w:rPr>
              <w:t xml:space="preserve">28.06.24 </w:t>
            </w:r>
            <w:r w:rsidRPr="00AD2EE8">
              <w:rPr>
                <w:rFonts w:ascii="Times New Roman" w:hAnsi="Times New Roman" w:cs="Times New Roman"/>
                <w:lang w:val="kk-KZ"/>
              </w:rPr>
              <w:t>ж</w:t>
            </w:r>
          </w:p>
        </w:tc>
        <w:tc>
          <w:tcPr>
            <w:tcW w:w="2552" w:type="dxa"/>
          </w:tcPr>
          <w:p w:rsidR="00A23DF1" w:rsidRPr="00AD2EE8" w:rsidRDefault="00A23DF1" w:rsidP="00A23DF1">
            <w:pPr>
              <w:pStyle w:val="afc"/>
              <w:rPr>
                <w:rFonts w:ascii="Times New Roman" w:hAnsi="Times New Roman" w:cs="Times New Roman"/>
                <w:lang w:val="kk-KZ"/>
              </w:rPr>
            </w:pPr>
            <w:r w:rsidRPr="00AD2EE8">
              <w:rPr>
                <w:rFonts w:ascii="Times New Roman" w:hAnsi="Times New Roman" w:cs="Times New Roman"/>
              </w:rPr>
              <w:t>ПЦК</w:t>
            </w:r>
            <w:r w:rsidRPr="00AD2EE8">
              <w:rPr>
                <w:rFonts w:ascii="Times New Roman" w:hAnsi="Times New Roman" w:cs="Times New Roman"/>
                <w:lang w:val="kk-KZ"/>
              </w:rPr>
              <w:t xml:space="preserve"> жетекшісі</w:t>
            </w:r>
          </w:p>
        </w:tc>
        <w:tc>
          <w:tcPr>
            <w:tcW w:w="1876" w:type="dxa"/>
          </w:tcPr>
          <w:p w:rsidR="00A23DF1" w:rsidRPr="00AD2EE8" w:rsidRDefault="00A23DF1" w:rsidP="00A23DF1">
            <w:pPr>
              <w:pStyle w:val="afc"/>
              <w:rPr>
                <w:rFonts w:ascii="Times New Roman" w:hAnsi="Times New Roman" w:cs="Times New Roman"/>
                <w:lang w:val="kk-KZ"/>
              </w:rPr>
            </w:pPr>
            <w:r w:rsidRPr="00AD2EE8">
              <w:rPr>
                <w:rFonts w:ascii="Times New Roman" w:hAnsi="Times New Roman" w:cs="Times New Roman"/>
                <w:lang w:val="kk-KZ"/>
              </w:rPr>
              <w:t>Есеп</w:t>
            </w:r>
            <w:r w:rsidRPr="00AD2EE8">
              <w:rPr>
                <w:rFonts w:ascii="Times New Roman" w:hAnsi="Times New Roman" w:cs="Times New Roman"/>
              </w:rPr>
              <w:t xml:space="preserve">, </w:t>
            </w:r>
            <w:r w:rsidRPr="00AD2EE8">
              <w:rPr>
                <w:rFonts w:ascii="Times New Roman" w:hAnsi="Times New Roman" w:cs="Times New Roman"/>
                <w:lang w:val="kk-KZ"/>
              </w:rPr>
              <w:t>хаттама</w:t>
            </w:r>
          </w:p>
        </w:tc>
      </w:tr>
      <w:tr w:rsidR="00A23DF1" w:rsidRPr="00AD2EE8" w:rsidTr="00C75635">
        <w:trPr>
          <w:trHeight w:val="1344"/>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777"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Семестр қорытындысы бойынша ПЦК отырысы</w:t>
            </w:r>
          </w:p>
        </w:tc>
        <w:tc>
          <w:tcPr>
            <w:tcW w:w="1843"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Кесте бойынша</w:t>
            </w:r>
          </w:p>
        </w:tc>
        <w:tc>
          <w:tcPr>
            <w:tcW w:w="2552"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rPr>
                <w:rFonts w:ascii="Times New Roman" w:hAnsi="Times New Roman" w:cs="Times New Roman"/>
                <w:lang w:val="kk-KZ"/>
              </w:rPr>
            </w:pPr>
            <w:r w:rsidRPr="00AD2EE8">
              <w:rPr>
                <w:rFonts w:ascii="Times New Roman" w:hAnsi="Times New Roman" w:cs="Times New Roman"/>
                <w:lang w:val="kk-KZ"/>
              </w:rPr>
              <w:t>хаттама</w:t>
            </w:r>
          </w:p>
        </w:tc>
      </w:tr>
      <w:tr w:rsidR="00A23DF1" w:rsidRPr="00AD2EE8" w:rsidTr="00C75635">
        <w:trPr>
          <w:trHeight w:val="1344"/>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Әдістемелік жұмыс.</w:t>
            </w:r>
          </w:p>
        </w:tc>
        <w:tc>
          <w:tcPr>
            <w:tcW w:w="2777"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Академиялық тыңдаулар, емтихандар</w:t>
            </w:r>
          </w:p>
        </w:tc>
        <w:tc>
          <w:tcPr>
            <w:tcW w:w="1843"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Жыл бойы</w:t>
            </w:r>
          </w:p>
        </w:tc>
        <w:tc>
          <w:tcPr>
            <w:tcW w:w="2552"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ind w:firstLine="34"/>
              <w:rPr>
                <w:rFonts w:ascii="Times New Roman" w:hAnsi="Times New Roman" w:cs="Times New Roman"/>
              </w:rPr>
            </w:pPr>
            <w:r w:rsidRPr="00AD2EE8">
              <w:rPr>
                <w:rFonts w:ascii="Times New Roman" w:hAnsi="Times New Roman" w:cs="Times New Roman"/>
              </w:rPr>
              <w:t xml:space="preserve">Әдістемелік </w:t>
            </w:r>
            <w:r w:rsidRPr="00AD2EE8">
              <w:rPr>
                <w:rFonts w:ascii="Times New Roman" w:hAnsi="Times New Roman" w:cs="Times New Roman"/>
                <w:lang w:val="kk-KZ"/>
              </w:rPr>
              <w:t>әзірлеме</w:t>
            </w:r>
          </w:p>
          <w:p w:rsidR="00A23DF1" w:rsidRPr="00AD2EE8" w:rsidRDefault="00A23DF1" w:rsidP="00A23DF1">
            <w:pPr>
              <w:pStyle w:val="afc"/>
              <w:ind w:firstLine="34"/>
              <w:rPr>
                <w:rFonts w:ascii="Times New Roman" w:hAnsi="Times New Roman" w:cs="Times New Roman"/>
              </w:rPr>
            </w:pPr>
          </w:p>
          <w:p w:rsidR="00A23DF1" w:rsidRPr="00AD2EE8" w:rsidRDefault="00A23DF1" w:rsidP="00A23DF1">
            <w:pPr>
              <w:pStyle w:val="afc"/>
              <w:rPr>
                <w:rFonts w:ascii="Times New Roman" w:hAnsi="Times New Roman" w:cs="Times New Roman"/>
              </w:rPr>
            </w:pPr>
          </w:p>
        </w:tc>
      </w:tr>
      <w:tr w:rsidR="00A23DF1" w:rsidRPr="00AD2EE8" w:rsidTr="00C75635">
        <w:trPr>
          <w:trHeight w:val="1344"/>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777"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Әдістемелік әдебиеттерді зерттеу</w:t>
            </w:r>
          </w:p>
        </w:tc>
        <w:tc>
          <w:tcPr>
            <w:tcW w:w="1843"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Жыл бойы</w:t>
            </w:r>
          </w:p>
        </w:tc>
        <w:tc>
          <w:tcPr>
            <w:tcW w:w="2552"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концерт</w:t>
            </w:r>
          </w:p>
        </w:tc>
      </w:tr>
      <w:tr w:rsidR="00A23DF1" w:rsidRPr="00AD2EE8" w:rsidTr="00C75635">
        <w:trPr>
          <w:trHeight w:val="1344"/>
        </w:trPr>
        <w:tc>
          <w:tcPr>
            <w:tcW w:w="1584" w:type="dxa"/>
            <w:textDirection w:val="btLr"/>
          </w:tcPr>
          <w:p w:rsidR="00A23DF1" w:rsidRPr="00AD2EE8" w:rsidRDefault="00A23DF1" w:rsidP="00A23DF1">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777" w:type="dxa"/>
          </w:tcPr>
          <w:p w:rsidR="00A23DF1" w:rsidRPr="00AD2EE8" w:rsidRDefault="00A23DF1" w:rsidP="00A23DF1">
            <w:pPr>
              <w:pStyle w:val="afc"/>
              <w:rPr>
                <w:rFonts w:ascii="Times New Roman" w:hAnsi="Times New Roman" w:cs="Times New Roman"/>
                <w:lang w:val="kk-KZ"/>
              </w:rPr>
            </w:pPr>
            <w:r w:rsidRPr="00AD2EE8">
              <w:rPr>
                <w:rFonts w:ascii="Times New Roman" w:hAnsi="Times New Roman" w:cs="Times New Roman"/>
                <w:lang w:val="kk-KZ"/>
              </w:rPr>
              <w:t>Педагогтердің аттестаттауға дайындығы</w:t>
            </w:r>
          </w:p>
        </w:tc>
        <w:tc>
          <w:tcPr>
            <w:tcW w:w="1843"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Жыл бойы</w:t>
            </w:r>
          </w:p>
        </w:tc>
        <w:tc>
          <w:tcPr>
            <w:tcW w:w="2552" w:type="dxa"/>
          </w:tcPr>
          <w:p w:rsidR="00A23DF1" w:rsidRPr="00AD2EE8" w:rsidRDefault="00A23DF1" w:rsidP="00A23DF1">
            <w:pPr>
              <w:pStyle w:val="afc"/>
              <w:rPr>
                <w:rFonts w:ascii="Times New Roman" w:hAnsi="Times New Roman" w:cs="Times New Roman"/>
              </w:rPr>
            </w:pPr>
            <w:r w:rsidRPr="00AD2EE8">
              <w:rPr>
                <w:rFonts w:ascii="Times New Roman" w:hAnsi="Times New Roman" w:cs="Times New Roman"/>
              </w:rPr>
              <w:t>ПЦК</w:t>
            </w:r>
            <w:r w:rsidRPr="00AD2EE8">
              <w:rPr>
                <w:rFonts w:ascii="Times New Roman" w:hAnsi="Times New Roman" w:cs="Times New Roman"/>
                <w:lang w:val="kk-KZ"/>
              </w:rPr>
              <w:t xml:space="preserve"> педагогтері</w:t>
            </w:r>
          </w:p>
        </w:tc>
        <w:tc>
          <w:tcPr>
            <w:tcW w:w="1876" w:type="dxa"/>
          </w:tcPr>
          <w:p w:rsidR="00A23DF1" w:rsidRPr="00AD2EE8" w:rsidRDefault="00A23DF1" w:rsidP="00A23DF1">
            <w:pPr>
              <w:pStyle w:val="afc"/>
              <w:rPr>
                <w:rFonts w:ascii="Times New Roman" w:hAnsi="Times New Roman" w:cs="Times New Roman"/>
                <w:lang w:val="kk-KZ"/>
              </w:rPr>
            </w:pPr>
            <w:r w:rsidRPr="00AD2EE8">
              <w:rPr>
                <w:rFonts w:ascii="Times New Roman" w:hAnsi="Times New Roman" w:cs="Times New Roman"/>
                <w:lang w:val="kk-KZ"/>
              </w:rPr>
              <w:t>Аттестаттау құжаттары</w:t>
            </w:r>
          </w:p>
        </w:tc>
      </w:tr>
    </w:tbl>
    <w:p w:rsidR="00743987" w:rsidRPr="00AD2EE8" w:rsidRDefault="00743987" w:rsidP="00AA27BE">
      <w:pPr>
        <w:spacing w:line="216" w:lineRule="auto"/>
        <w:jc w:val="center"/>
        <w:rPr>
          <w:rFonts w:eastAsia="Times New Roman"/>
          <w:b/>
          <w:sz w:val="24"/>
          <w:szCs w:val="24"/>
          <w:lang w:val="en-US"/>
        </w:rPr>
      </w:pPr>
    </w:p>
    <w:p w:rsidR="00ED3D2B" w:rsidRPr="00AD2EE8" w:rsidRDefault="00ED3D2B" w:rsidP="00ED3D2B">
      <w:pPr>
        <w:spacing w:line="216" w:lineRule="auto"/>
        <w:jc w:val="center"/>
        <w:rPr>
          <w:rFonts w:eastAsia="Times New Roman"/>
          <w:b/>
          <w:sz w:val="24"/>
          <w:szCs w:val="24"/>
          <w:lang w:val="en-US"/>
        </w:rPr>
      </w:pPr>
      <w:r w:rsidRPr="00AD2EE8">
        <w:rPr>
          <w:rFonts w:eastAsia="Times New Roman"/>
          <w:b/>
          <w:sz w:val="24"/>
          <w:szCs w:val="24"/>
          <w:lang w:val="en-US"/>
        </w:rPr>
        <w:t>«</w:t>
      </w:r>
      <w:r w:rsidRPr="00AD2EE8">
        <w:rPr>
          <w:rFonts w:eastAsia="Times New Roman"/>
          <w:b/>
          <w:sz w:val="24"/>
          <w:szCs w:val="24"/>
        </w:rPr>
        <w:t>Жалпы</w:t>
      </w:r>
      <w:r w:rsidRPr="00AD2EE8">
        <w:rPr>
          <w:rFonts w:eastAsia="Times New Roman"/>
          <w:b/>
          <w:sz w:val="24"/>
          <w:szCs w:val="24"/>
          <w:lang w:val="en-US"/>
        </w:rPr>
        <w:t xml:space="preserve"> </w:t>
      </w:r>
      <w:r w:rsidRPr="00AD2EE8">
        <w:rPr>
          <w:rFonts w:eastAsia="Times New Roman"/>
          <w:b/>
          <w:sz w:val="24"/>
          <w:szCs w:val="24"/>
        </w:rPr>
        <w:t>фортепиано</w:t>
      </w:r>
      <w:r w:rsidRPr="00AD2EE8">
        <w:rPr>
          <w:rFonts w:eastAsia="Times New Roman"/>
          <w:b/>
          <w:sz w:val="24"/>
          <w:szCs w:val="24"/>
          <w:lang w:val="en-US"/>
        </w:rPr>
        <w:t xml:space="preserve"> </w:t>
      </w:r>
      <w:r w:rsidRPr="00AD2EE8">
        <w:rPr>
          <w:rFonts w:eastAsia="Times New Roman"/>
          <w:b/>
          <w:sz w:val="24"/>
          <w:szCs w:val="24"/>
        </w:rPr>
        <w:t>және</w:t>
      </w:r>
      <w:r w:rsidRPr="00AD2EE8">
        <w:rPr>
          <w:rFonts w:eastAsia="Times New Roman"/>
          <w:b/>
          <w:sz w:val="24"/>
          <w:szCs w:val="24"/>
          <w:lang w:val="en-US"/>
        </w:rPr>
        <w:t xml:space="preserve"> </w:t>
      </w:r>
      <w:r w:rsidRPr="00AD2EE8">
        <w:rPr>
          <w:rFonts w:eastAsia="Times New Roman"/>
          <w:b/>
          <w:sz w:val="24"/>
          <w:szCs w:val="24"/>
        </w:rPr>
        <w:t>концертмейстерлік</w:t>
      </w:r>
      <w:r w:rsidRPr="00AD2EE8">
        <w:rPr>
          <w:rFonts w:eastAsia="Times New Roman"/>
          <w:b/>
          <w:sz w:val="24"/>
          <w:szCs w:val="24"/>
          <w:lang w:val="en-US"/>
        </w:rPr>
        <w:t xml:space="preserve">» </w:t>
      </w:r>
      <w:r w:rsidRPr="00AD2EE8">
        <w:rPr>
          <w:rFonts w:eastAsia="Times New Roman"/>
          <w:b/>
          <w:sz w:val="24"/>
          <w:szCs w:val="24"/>
        </w:rPr>
        <w:t>ПЦК</w:t>
      </w:r>
    </w:p>
    <w:p w:rsidR="00ED3D2B" w:rsidRPr="00AD2EE8" w:rsidRDefault="00ED3D2B" w:rsidP="00ED3D2B">
      <w:pPr>
        <w:ind w:firstLine="708"/>
        <w:rPr>
          <w:bCs/>
          <w:sz w:val="24"/>
          <w:szCs w:val="24"/>
          <w:lang w:val="en-US"/>
        </w:rPr>
      </w:pPr>
      <w:r w:rsidRPr="00AD2EE8">
        <w:rPr>
          <w:bCs/>
          <w:sz w:val="24"/>
          <w:szCs w:val="24"/>
        </w:rPr>
        <w:t>Колледждің</w:t>
      </w:r>
      <w:r w:rsidRPr="00AD2EE8">
        <w:rPr>
          <w:bCs/>
          <w:sz w:val="24"/>
          <w:szCs w:val="24"/>
          <w:lang w:val="en-US"/>
        </w:rPr>
        <w:t xml:space="preserve"> </w:t>
      </w:r>
      <w:r w:rsidRPr="00AD2EE8">
        <w:rPr>
          <w:bCs/>
          <w:sz w:val="24"/>
          <w:szCs w:val="24"/>
        </w:rPr>
        <w:t>әдістемелік</w:t>
      </w:r>
      <w:r w:rsidRPr="00AD2EE8">
        <w:rPr>
          <w:bCs/>
          <w:sz w:val="24"/>
          <w:szCs w:val="24"/>
          <w:lang w:val="en-US"/>
        </w:rPr>
        <w:t xml:space="preserve"> </w:t>
      </w:r>
      <w:r w:rsidRPr="00AD2EE8">
        <w:rPr>
          <w:bCs/>
          <w:sz w:val="24"/>
          <w:szCs w:val="24"/>
        </w:rPr>
        <w:t>тақырыбы</w:t>
      </w:r>
      <w:r w:rsidRPr="00AD2EE8">
        <w:rPr>
          <w:bCs/>
          <w:sz w:val="24"/>
          <w:szCs w:val="24"/>
          <w:lang w:val="en-US"/>
        </w:rPr>
        <w:t>:</w:t>
      </w:r>
      <w:r w:rsidRPr="00AD2EE8">
        <w:rPr>
          <w:bCs/>
          <w:sz w:val="24"/>
          <w:szCs w:val="24"/>
          <w:lang w:val="kk-KZ"/>
        </w:rPr>
        <w:t xml:space="preserve"> «</w:t>
      </w:r>
      <w:r w:rsidRPr="00AD2EE8">
        <w:rPr>
          <w:bCs/>
          <w:sz w:val="24"/>
          <w:szCs w:val="24"/>
        </w:rPr>
        <w:t>Заманауи</w:t>
      </w:r>
      <w:r w:rsidRPr="00AD2EE8">
        <w:rPr>
          <w:bCs/>
          <w:sz w:val="24"/>
          <w:szCs w:val="24"/>
          <w:lang w:val="en-US"/>
        </w:rPr>
        <w:t xml:space="preserve"> </w:t>
      </w:r>
      <w:r w:rsidRPr="00AD2EE8">
        <w:rPr>
          <w:bCs/>
          <w:sz w:val="24"/>
          <w:szCs w:val="24"/>
        </w:rPr>
        <w:t>білім</w:t>
      </w:r>
      <w:r w:rsidRPr="00AD2EE8">
        <w:rPr>
          <w:bCs/>
          <w:sz w:val="24"/>
          <w:szCs w:val="24"/>
          <w:lang w:val="en-US"/>
        </w:rPr>
        <w:t xml:space="preserve"> </w:t>
      </w:r>
      <w:r w:rsidRPr="00AD2EE8">
        <w:rPr>
          <w:bCs/>
          <w:sz w:val="24"/>
          <w:szCs w:val="24"/>
        </w:rPr>
        <w:t>беру</w:t>
      </w:r>
      <w:r w:rsidRPr="00AD2EE8">
        <w:rPr>
          <w:bCs/>
          <w:sz w:val="24"/>
          <w:szCs w:val="24"/>
          <w:lang w:val="en-US"/>
        </w:rPr>
        <w:t xml:space="preserve"> </w:t>
      </w:r>
      <w:r w:rsidRPr="00AD2EE8">
        <w:rPr>
          <w:bCs/>
          <w:sz w:val="24"/>
          <w:szCs w:val="24"/>
        </w:rPr>
        <w:t>технологияларын</w:t>
      </w:r>
      <w:r w:rsidRPr="00AD2EE8">
        <w:rPr>
          <w:bCs/>
          <w:sz w:val="24"/>
          <w:szCs w:val="24"/>
          <w:lang w:val="en-US"/>
        </w:rPr>
        <w:t xml:space="preserve"> </w:t>
      </w:r>
      <w:r w:rsidRPr="00AD2EE8">
        <w:rPr>
          <w:bCs/>
          <w:sz w:val="24"/>
          <w:szCs w:val="24"/>
        </w:rPr>
        <w:t>қолдану</w:t>
      </w:r>
      <w:r w:rsidRPr="00AD2EE8">
        <w:rPr>
          <w:bCs/>
          <w:sz w:val="24"/>
          <w:szCs w:val="24"/>
          <w:lang w:val="en-US"/>
        </w:rPr>
        <w:t xml:space="preserve"> </w:t>
      </w:r>
      <w:r w:rsidRPr="00AD2EE8">
        <w:rPr>
          <w:bCs/>
          <w:sz w:val="24"/>
          <w:szCs w:val="24"/>
        </w:rPr>
        <w:t>арқылы</w:t>
      </w:r>
      <w:r w:rsidRPr="00AD2EE8">
        <w:rPr>
          <w:bCs/>
          <w:sz w:val="24"/>
          <w:szCs w:val="24"/>
          <w:lang w:val="en-US"/>
        </w:rPr>
        <w:t xml:space="preserve"> </w:t>
      </w:r>
      <w:r w:rsidRPr="00AD2EE8">
        <w:rPr>
          <w:bCs/>
          <w:sz w:val="24"/>
          <w:szCs w:val="24"/>
        </w:rPr>
        <w:t>музыкалық</w:t>
      </w:r>
      <w:r w:rsidRPr="00AD2EE8">
        <w:rPr>
          <w:bCs/>
          <w:sz w:val="24"/>
          <w:szCs w:val="24"/>
          <w:lang w:val="en-US"/>
        </w:rPr>
        <w:t xml:space="preserve"> </w:t>
      </w:r>
      <w:r w:rsidRPr="00AD2EE8">
        <w:rPr>
          <w:bCs/>
          <w:sz w:val="24"/>
          <w:szCs w:val="24"/>
        </w:rPr>
        <w:t>және</w:t>
      </w:r>
      <w:r w:rsidRPr="00AD2EE8">
        <w:rPr>
          <w:bCs/>
          <w:sz w:val="24"/>
          <w:szCs w:val="24"/>
          <w:lang w:val="en-US"/>
        </w:rPr>
        <w:t xml:space="preserve"> </w:t>
      </w:r>
      <w:r w:rsidRPr="00AD2EE8">
        <w:rPr>
          <w:bCs/>
          <w:sz w:val="24"/>
          <w:szCs w:val="24"/>
        </w:rPr>
        <w:t>көркемдік</w:t>
      </w:r>
      <w:r w:rsidRPr="00AD2EE8">
        <w:rPr>
          <w:bCs/>
          <w:sz w:val="24"/>
          <w:szCs w:val="24"/>
          <w:lang w:val="en-US"/>
        </w:rPr>
        <w:t xml:space="preserve"> </w:t>
      </w:r>
      <w:r w:rsidRPr="00AD2EE8">
        <w:rPr>
          <w:bCs/>
          <w:sz w:val="24"/>
          <w:szCs w:val="24"/>
        </w:rPr>
        <w:t>білім</w:t>
      </w:r>
      <w:r w:rsidRPr="00AD2EE8">
        <w:rPr>
          <w:bCs/>
          <w:sz w:val="24"/>
          <w:szCs w:val="24"/>
          <w:lang w:val="en-US"/>
        </w:rPr>
        <w:t xml:space="preserve"> </w:t>
      </w:r>
      <w:r w:rsidRPr="00AD2EE8">
        <w:rPr>
          <w:bCs/>
          <w:sz w:val="24"/>
          <w:szCs w:val="24"/>
        </w:rPr>
        <w:t>беру</w:t>
      </w:r>
      <w:r w:rsidRPr="00AD2EE8">
        <w:rPr>
          <w:bCs/>
          <w:sz w:val="24"/>
          <w:szCs w:val="24"/>
          <w:lang w:val="en-US"/>
        </w:rPr>
        <w:t xml:space="preserve"> </w:t>
      </w:r>
      <w:r w:rsidRPr="00AD2EE8">
        <w:rPr>
          <w:bCs/>
          <w:sz w:val="24"/>
          <w:szCs w:val="24"/>
        </w:rPr>
        <w:t>саласында</w:t>
      </w:r>
      <w:r w:rsidRPr="00AD2EE8">
        <w:rPr>
          <w:bCs/>
          <w:sz w:val="24"/>
          <w:szCs w:val="24"/>
          <w:lang w:val="en-US"/>
        </w:rPr>
        <w:t xml:space="preserve"> </w:t>
      </w:r>
      <w:r w:rsidRPr="00AD2EE8">
        <w:rPr>
          <w:bCs/>
          <w:sz w:val="24"/>
          <w:szCs w:val="24"/>
        </w:rPr>
        <w:t>жоғары</w:t>
      </w:r>
      <w:r w:rsidRPr="00AD2EE8">
        <w:rPr>
          <w:bCs/>
          <w:sz w:val="24"/>
          <w:szCs w:val="24"/>
          <w:lang w:val="en-US"/>
        </w:rPr>
        <w:t xml:space="preserve"> </w:t>
      </w:r>
      <w:r w:rsidRPr="00AD2EE8">
        <w:rPr>
          <w:bCs/>
          <w:sz w:val="24"/>
          <w:szCs w:val="24"/>
        </w:rPr>
        <w:t>білікті</w:t>
      </w:r>
      <w:r w:rsidRPr="00AD2EE8">
        <w:rPr>
          <w:bCs/>
          <w:sz w:val="24"/>
          <w:szCs w:val="24"/>
          <w:lang w:val="en-US"/>
        </w:rPr>
        <w:t xml:space="preserve"> </w:t>
      </w:r>
      <w:r w:rsidRPr="00AD2EE8">
        <w:rPr>
          <w:bCs/>
          <w:sz w:val="24"/>
          <w:szCs w:val="24"/>
        </w:rPr>
        <w:t>бәсекеге</w:t>
      </w:r>
      <w:r w:rsidRPr="00AD2EE8">
        <w:rPr>
          <w:bCs/>
          <w:sz w:val="24"/>
          <w:szCs w:val="24"/>
          <w:lang w:val="en-US"/>
        </w:rPr>
        <w:t xml:space="preserve"> </w:t>
      </w:r>
      <w:r w:rsidRPr="00AD2EE8">
        <w:rPr>
          <w:bCs/>
          <w:sz w:val="24"/>
          <w:szCs w:val="24"/>
        </w:rPr>
        <w:t>қабілетті</w:t>
      </w:r>
      <w:r w:rsidRPr="00AD2EE8">
        <w:rPr>
          <w:bCs/>
          <w:sz w:val="24"/>
          <w:szCs w:val="24"/>
          <w:lang w:val="en-US"/>
        </w:rPr>
        <w:t xml:space="preserve"> </w:t>
      </w:r>
      <w:r w:rsidRPr="00AD2EE8">
        <w:rPr>
          <w:bCs/>
          <w:sz w:val="24"/>
          <w:szCs w:val="24"/>
        </w:rPr>
        <w:t>мамандарды</w:t>
      </w:r>
      <w:r w:rsidRPr="00AD2EE8">
        <w:rPr>
          <w:bCs/>
          <w:sz w:val="24"/>
          <w:szCs w:val="24"/>
          <w:lang w:val="en-US"/>
        </w:rPr>
        <w:t xml:space="preserve"> </w:t>
      </w:r>
      <w:r w:rsidRPr="00AD2EE8">
        <w:rPr>
          <w:bCs/>
          <w:sz w:val="24"/>
          <w:szCs w:val="24"/>
        </w:rPr>
        <w:t>даярлау</w:t>
      </w:r>
      <w:r w:rsidRPr="00AD2EE8">
        <w:rPr>
          <w:bCs/>
          <w:sz w:val="24"/>
          <w:szCs w:val="24"/>
          <w:lang w:val="en-US"/>
        </w:rPr>
        <w:t xml:space="preserve"> </w:t>
      </w:r>
      <w:r w:rsidRPr="00AD2EE8">
        <w:rPr>
          <w:bCs/>
          <w:sz w:val="24"/>
          <w:szCs w:val="24"/>
        </w:rPr>
        <w:t>жүйесінің</w:t>
      </w:r>
      <w:r w:rsidRPr="00AD2EE8">
        <w:rPr>
          <w:bCs/>
          <w:sz w:val="24"/>
          <w:szCs w:val="24"/>
          <w:lang w:val="en-US"/>
        </w:rPr>
        <w:t xml:space="preserve"> </w:t>
      </w:r>
      <w:r w:rsidRPr="00AD2EE8">
        <w:rPr>
          <w:bCs/>
          <w:sz w:val="24"/>
          <w:szCs w:val="24"/>
        </w:rPr>
        <w:t>тиімділігін</w:t>
      </w:r>
      <w:r w:rsidRPr="00AD2EE8">
        <w:rPr>
          <w:bCs/>
          <w:sz w:val="24"/>
          <w:szCs w:val="24"/>
          <w:lang w:val="en-US"/>
        </w:rPr>
        <w:t xml:space="preserve"> </w:t>
      </w:r>
      <w:r w:rsidRPr="00AD2EE8">
        <w:rPr>
          <w:bCs/>
          <w:sz w:val="24"/>
          <w:szCs w:val="24"/>
        </w:rPr>
        <w:t>арттыру</w:t>
      </w:r>
      <w:r w:rsidRPr="00AD2EE8">
        <w:rPr>
          <w:bCs/>
          <w:sz w:val="24"/>
          <w:szCs w:val="24"/>
          <w:lang w:val="kk-KZ"/>
        </w:rPr>
        <w:t>»</w:t>
      </w:r>
      <w:r w:rsidRPr="00AD2EE8">
        <w:rPr>
          <w:bCs/>
          <w:sz w:val="24"/>
          <w:szCs w:val="24"/>
          <w:lang w:val="en-US"/>
        </w:rPr>
        <w:t>.</w:t>
      </w:r>
    </w:p>
    <w:p w:rsidR="00ED3D2B" w:rsidRPr="00AD2EE8" w:rsidRDefault="00ED3D2B" w:rsidP="00ED3D2B">
      <w:pPr>
        <w:rPr>
          <w:bCs/>
          <w:sz w:val="24"/>
          <w:szCs w:val="24"/>
          <w:lang w:val="en-US"/>
        </w:rPr>
      </w:pPr>
      <w:r w:rsidRPr="00AD2EE8">
        <w:rPr>
          <w:bCs/>
          <w:sz w:val="24"/>
          <w:szCs w:val="24"/>
          <w:lang w:val="kk-KZ"/>
        </w:rPr>
        <w:t>«ЖФ»</w:t>
      </w:r>
      <w:r w:rsidRPr="00AD2EE8">
        <w:rPr>
          <w:bCs/>
          <w:sz w:val="24"/>
          <w:szCs w:val="24"/>
          <w:lang w:val="en-US"/>
        </w:rPr>
        <w:t xml:space="preserve"> </w:t>
      </w:r>
      <w:r w:rsidRPr="00AD2EE8">
        <w:rPr>
          <w:bCs/>
          <w:sz w:val="24"/>
          <w:szCs w:val="24"/>
        </w:rPr>
        <w:t>ПЦК</w:t>
      </w:r>
      <w:r w:rsidRPr="00AD2EE8">
        <w:rPr>
          <w:bCs/>
          <w:sz w:val="24"/>
          <w:szCs w:val="24"/>
          <w:lang w:val="en-US"/>
        </w:rPr>
        <w:t xml:space="preserve"> </w:t>
      </w:r>
      <w:r w:rsidRPr="00AD2EE8">
        <w:rPr>
          <w:bCs/>
          <w:sz w:val="24"/>
          <w:szCs w:val="24"/>
        </w:rPr>
        <w:t>әдістемелік</w:t>
      </w:r>
      <w:r w:rsidRPr="00AD2EE8">
        <w:rPr>
          <w:bCs/>
          <w:sz w:val="24"/>
          <w:szCs w:val="24"/>
          <w:lang w:val="en-US"/>
        </w:rPr>
        <w:t xml:space="preserve"> </w:t>
      </w:r>
      <w:r w:rsidRPr="00AD2EE8">
        <w:rPr>
          <w:bCs/>
          <w:sz w:val="24"/>
          <w:szCs w:val="24"/>
        </w:rPr>
        <w:t>тақырыбы</w:t>
      </w:r>
      <w:r w:rsidRPr="00AD2EE8">
        <w:rPr>
          <w:bCs/>
          <w:sz w:val="24"/>
          <w:szCs w:val="24"/>
          <w:lang w:val="en-US"/>
        </w:rPr>
        <w:t xml:space="preserve">: </w:t>
      </w:r>
      <w:r w:rsidRPr="00AD2EE8">
        <w:rPr>
          <w:bCs/>
          <w:sz w:val="24"/>
          <w:szCs w:val="24"/>
          <w:lang w:val="kk-KZ"/>
        </w:rPr>
        <w:t>Педагогтар мен білім алушылардың кәсіби шеберлігін арттыру.</w:t>
      </w:r>
    </w:p>
    <w:p w:rsidR="00743987" w:rsidRPr="00AD2EE8" w:rsidRDefault="00743987" w:rsidP="00AA27BE">
      <w:pPr>
        <w:spacing w:line="216" w:lineRule="auto"/>
        <w:jc w:val="center"/>
        <w:rPr>
          <w:rFonts w:eastAsia="Times New Roman"/>
          <w:b/>
          <w:sz w:val="24"/>
          <w:szCs w:val="24"/>
          <w:lang w:val="en-US"/>
        </w:rPr>
      </w:pPr>
    </w:p>
    <w:tbl>
      <w:tblPr>
        <w:tblStyle w:val="aff0"/>
        <w:tblW w:w="10915" w:type="dxa"/>
        <w:tblInd w:w="-1026" w:type="dxa"/>
        <w:tblLayout w:type="fixed"/>
        <w:tblLook w:val="04A0"/>
      </w:tblPr>
      <w:tblGrid>
        <w:gridCol w:w="1560"/>
        <w:gridCol w:w="24"/>
        <w:gridCol w:w="53"/>
        <w:gridCol w:w="2758"/>
        <w:gridCol w:w="644"/>
        <w:gridCol w:w="64"/>
        <w:gridCol w:w="1134"/>
        <w:gridCol w:w="426"/>
        <w:gridCol w:w="17"/>
        <w:gridCol w:w="1509"/>
        <w:gridCol w:w="33"/>
        <w:gridCol w:w="567"/>
        <w:gridCol w:w="2126"/>
      </w:tblGrid>
      <w:tr w:rsidR="00ED3D2B" w:rsidRPr="00AD2EE8" w:rsidTr="00B757AF">
        <w:tc>
          <w:tcPr>
            <w:tcW w:w="1584" w:type="dxa"/>
            <w:gridSpan w:val="2"/>
            <w:vAlign w:val="center"/>
          </w:tcPr>
          <w:p w:rsidR="00ED3D2B" w:rsidRPr="00AD2EE8" w:rsidRDefault="00ED3D2B" w:rsidP="00ED3D2B">
            <w:pPr>
              <w:jc w:val="center"/>
              <w:rPr>
                <w:rFonts w:ascii="Times New Roman" w:hAnsi="Times New Roman" w:cs="Times New Roman"/>
                <w:sz w:val="24"/>
                <w:szCs w:val="24"/>
              </w:rPr>
            </w:pPr>
            <w:r w:rsidRPr="00AD2EE8">
              <w:rPr>
                <w:rFonts w:ascii="Times New Roman" w:hAnsi="Times New Roman" w:cs="Times New Roman"/>
                <w:sz w:val="24"/>
                <w:szCs w:val="24"/>
              </w:rPr>
              <w:t>Қызмет бағыттары</w:t>
            </w:r>
          </w:p>
        </w:tc>
        <w:tc>
          <w:tcPr>
            <w:tcW w:w="2811" w:type="dxa"/>
            <w:gridSpan w:val="2"/>
            <w:vAlign w:val="center"/>
          </w:tcPr>
          <w:p w:rsidR="00ED3D2B" w:rsidRPr="00AD2EE8" w:rsidRDefault="00ED3D2B" w:rsidP="00ED3D2B">
            <w:pPr>
              <w:jc w:val="center"/>
              <w:rPr>
                <w:rFonts w:ascii="Times New Roman" w:hAnsi="Times New Roman" w:cs="Times New Roman"/>
                <w:sz w:val="24"/>
                <w:szCs w:val="24"/>
              </w:rPr>
            </w:pPr>
            <w:r w:rsidRPr="00AD2EE8">
              <w:rPr>
                <w:rFonts w:ascii="Times New Roman" w:hAnsi="Times New Roman" w:cs="Times New Roman"/>
                <w:sz w:val="24"/>
                <w:szCs w:val="24"/>
              </w:rPr>
              <w:t>Жұмыстың қысқаша мазмұны. Шешілетін міндеттер, сұрақтар.</w:t>
            </w:r>
          </w:p>
        </w:tc>
        <w:tc>
          <w:tcPr>
            <w:tcW w:w="1842" w:type="dxa"/>
            <w:gridSpan w:val="3"/>
            <w:vAlign w:val="center"/>
          </w:tcPr>
          <w:p w:rsidR="00ED3D2B" w:rsidRPr="00AD2EE8" w:rsidRDefault="00ED3D2B" w:rsidP="00ED3D2B">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Мерзімдер </w:t>
            </w:r>
          </w:p>
        </w:tc>
        <w:tc>
          <w:tcPr>
            <w:tcW w:w="2552" w:type="dxa"/>
            <w:gridSpan w:val="5"/>
            <w:vAlign w:val="center"/>
          </w:tcPr>
          <w:p w:rsidR="00ED3D2B" w:rsidRPr="00AD2EE8" w:rsidRDefault="00ED3D2B" w:rsidP="00ED3D2B">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Жауаптылар </w:t>
            </w:r>
          </w:p>
        </w:tc>
        <w:tc>
          <w:tcPr>
            <w:tcW w:w="2126" w:type="dxa"/>
            <w:vAlign w:val="center"/>
          </w:tcPr>
          <w:p w:rsidR="00ED3D2B" w:rsidRPr="00AD2EE8" w:rsidRDefault="00ED3D2B" w:rsidP="00ED3D2B">
            <w:pPr>
              <w:jc w:val="center"/>
              <w:rPr>
                <w:rFonts w:ascii="Times New Roman" w:hAnsi="Times New Roman" w:cs="Times New Roman"/>
                <w:sz w:val="24"/>
                <w:szCs w:val="24"/>
              </w:rPr>
            </w:pPr>
            <w:r w:rsidRPr="00AD2EE8">
              <w:rPr>
                <w:rFonts w:ascii="Times New Roman" w:hAnsi="Times New Roman" w:cs="Times New Roman"/>
                <w:sz w:val="24"/>
                <w:szCs w:val="24"/>
                <w:lang w:val="kk-KZ"/>
              </w:rPr>
              <w:t>Ақпараттық қамтамасыз ету. Күтілетін нәтиже.</w:t>
            </w:r>
          </w:p>
        </w:tc>
      </w:tr>
      <w:tr w:rsidR="00C75635" w:rsidRPr="00AD2EE8" w:rsidTr="00B757AF">
        <w:tc>
          <w:tcPr>
            <w:tcW w:w="10915" w:type="dxa"/>
            <w:gridSpan w:val="13"/>
            <w:vAlign w:val="center"/>
          </w:tcPr>
          <w:p w:rsidR="00C75635" w:rsidRPr="00AD2EE8" w:rsidRDefault="004B3E4F" w:rsidP="00C75635">
            <w:pPr>
              <w:jc w:val="center"/>
              <w:rPr>
                <w:rFonts w:ascii="Times New Roman" w:hAnsi="Times New Roman" w:cs="Times New Roman"/>
                <w:sz w:val="24"/>
                <w:szCs w:val="24"/>
              </w:rPr>
            </w:pPr>
            <w:r w:rsidRPr="00AD2EE8">
              <w:rPr>
                <w:rFonts w:ascii="Times New Roman" w:hAnsi="Times New Roman" w:cs="Times New Roman"/>
                <w:sz w:val="24"/>
                <w:szCs w:val="24"/>
                <w:lang w:val="kk-KZ"/>
              </w:rPr>
              <w:t>Тамыз</w:t>
            </w:r>
            <w:r w:rsidR="00C75635" w:rsidRPr="00AD2EE8">
              <w:rPr>
                <w:rFonts w:ascii="Times New Roman" w:hAnsi="Times New Roman" w:cs="Times New Roman"/>
                <w:sz w:val="24"/>
                <w:szCs w:val="24"/>
              </w:rPr>
              <w:t>.</w:t>
            </w:r>
          </w:p>
        </w:tc>
      </w:tr>
      <w:tr w:rsidR="00ED3D2B" w:rsidRPr="00AD2EE8" w:rsidTr="00B757AF">
        <w:tc>
          <w:tcPr>
            <w:tcW w:w="1584" w:type="dxa"/>
            <w:gridSpan w:val="2"/>
            <w:textDirection w:val="btLr"/>
          </w:tcPr>
          <w:p w:rsidR="00ED3D2B" w:rsidRPr="00AD2EE8" w:rsidRDefault="00ED3D2B" w:rsidP="00ED3D2B">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811" w:type="dxa"/>
            <w:gridSpan w:val="2"/>
          </w:tcPr>
          <w:p w:rsidR="00ED3D2B" w:rsidRPr="00AD2EE8" w:rsidRDefault="004B3E4F" w:rsidP="00ED3D2B">
            <w:pPr>
              <w:rPr>
                <w:rFonts w:ascii="Times New Roman" w:hAnsi="Times New Roman" w:cs="Times New Roman"/>
                <w:sz w:val="24"/>
                <w:szCs w:val="24"/>
              </w:rPr>
            </w:pPr>
            <w:r w:rsidRPr="00AD2EE8">
              <w:rPr>
                <w:rFonts w:ascii="Times New Roman" w:hAnsi="Times New Roman" w:cs="Times New Roman"/>
                <w:sz w:val="24"/>
                <w:szCs w:val="24"/>
              </w:rPr>
              <w:t>ПЦК отырысы: 1 жартыжылдыққа арналған жұмыс жоспарын бекіту</w:t>
            </w:r>
          </w:p>
        </w:tc>
        <w:tc>
          <w:tcPr>
            <w:tcW w:w="1842" w:type="dxa"/>
            <w:gridSpan w:val="3"/>
          </w:tcPr>
          <w:p w:rsidR="00ED3D2B" w:rsidRPr="00AD2EE8" w:rsidRDefault="00ED3D2B" w:rsidP="00ED3D2B">
            <w:pPr>
              <w:rPr>
                <w:rFonts w:ascii="Times New Roman" w:hAnsi="Times New Roman" w:cs="Times New Roman"/>
                <w:sz w:val="24"/>
                <w:szCs w:val="24"/>
              </w:rPr>
            </w:pPr>
            <w:r w:rsidRPr="00AD2EE8">
              <w:rPr>
                <w:rFonts w:ascii="Times New Roman" w:hAnsi="Times New Roman" w:cs="Times New Roman"/>
                <w:sz w:val="24"/>
                <w:szCs w:val="24"/>
              </w:rPr>
              <w:t xml:space="preserve">                       28.08.23</w:t>
            </w:r>
          </w:p>
        </w:tc>
        <w:tc>
          <w:tcPr>
            <w:tcW w:w="2552" w:type="dxa"/>
            <w:gridSpan w:val="5"/>
          </w:tcPr>
          <w:p w:rsidR="00ED3D2B" w:rsidRPr="00AD2EE8" w:rsidRDefault="00ED3D2B" w:rsidP="00ED3D2B">
            <w:pPr>
              <w:rPr>
                <w:rFonts w:ascii="Times New Roman" w:hAnsi="Times New Roman" w:cs="Times New Roman"/>
                <w:sz w:val="24"/>
                <w:szCs w:val="24"/>
              </w:rPr>
            </w:pPr>
            <w:r w:rsidRPr="00AD2EE8">
              <w:rPr>
                <w:rFonts w:ascii="Times New Roman" w:hAnsi="Times New Roman" w:cs="Times New Roman"/>
                <w:sz w:val="24"/>
                <w:szCs w:val="24"/>
              </w:rPr>
              <w:t>Бижанова М.Д.</w:t>
            </w:r>
          </w:p>
          <w:p w:rsidR="00ED3D2B" w:rsidRPr="00AD2EE8" w:rsidRDefault="004B3E4F" w:rsidP="00ED3D2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shd w:val="clear" w:color="auto" w:fill="FFFFFF" w:themeFill="background1"/>
          </w:tcPr>
          <w:p w:rsidR="00ED3D2B" w:rsidRPr="00AD2EE8" w:rsidRDefault="00ED3D2B" w:rsidP="00ED3D2B">
            <w:pPr>
              <w:rPr>
                <w:rFonts w:ascii="Times New Roman" w:hAnsi="Times New Roman" w:cs="Times New Roman"/>
                <w:sz w:val="24"/>
                <w:szCs w:val="24"/>
              </w:rPr>
            </w:pPr>
            <w:r w:rsidRPr="00AD2EE8">
              <w:rPr>
                <w:rFonts w:ascii="Times New Roman" w:hAnsi="Times New Roman" w:cs="Times New Roman"/>
                <w:sz w:val="24"/>
                <w:szCs w:val="24"/>
              </w:rPr>
              <w:t>хаттама</w:t>
            </w:r>
          </w:p>
        </w:tc>
      </w:tr>
      <w:tr w:rsidR="004B3E4F" w:rsidRPr="00AD2EE8" w:rsidTr="00B757AF">
        <w:tc>
          <w:tcPr>
            <w:tcW w:w="1584" w:type="dxa"/>
            <w:gridSpan w:val="2"/>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811" w:type="dxa"/>
            <w:gridSpan w:val="2"/>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Техникалық сынақтардың, академиялық тыңдаулардың, емтихандардың, бақылау сабақтарының мерзімдері</w:t>
            </w:r>
          </w:p>
        </w:tc>
        <w:tc>
          <w:tcPr>
            <w:tcW w:w="1842" w:type="dxa"/>
            <w:gridSpan w:val="3"/>
          </w:tcPr>
          <w:p w:rsidR="004B3E4F" w:rsidRPr="00AD2EE8" w:rsidRDefault="004B3E4F" w:rsidP="004B3E4F">
            <w:pPr>
              <w:rPr>
                <w:rFonts w:ascii="Times New Roman" w:hAnsi="Times New Roman" w:cs="Times New Roman"/>
                <w:sz w:val="24"/>
                <w:szCs w:val="24"/>
                <w:lang w:val="kk-KZ"/>
              </w:rPr>
            </w:pPr>
            <w:r w:rsidRPr="00AD2EE8">
              <w:rPr>
                <w:rFonts w:ascii="Times New Roman" w:hAnsi="Times New Roman" w:cs="Times New Roman"/>
                <w:sz w:val="24"/>
                <w:szCs w:val="24"/>
              </w:rPr>
              <w:t>27.10-техн.</w:t>
            </w:r>
            <w:r w:rsidRPr="00AD2EE8">
              <w:rPr>
                <w:rFonts w:ascii="Times New Roman" w:hAnsi="Times New Roman" w:cs="Times New Roman"/>
                <w:sz w:val="24"/>
                <w:szCs w:val="24"/>
                <w:lang w:val="kk-KZ"/>
              </w:rPr>
              <w:t>сынақтар</w:t>
            </w:r>
            <w:r w:rsidRPr="00AD2EE8">
              <w:rPr>
                <w:rFonts w:ascii="Times New Roman" w:hAnsi="Times New Roman" w:cs="Times New Roman"/>
                <w:sz w:val="24"/>
                <w:szCs w:val="24"/>
              </w:rPr>
              <w:t>,  20.12-4 курс</w:t>
            </w:r>
            <w:r w:rsidRPr="00AD2EE8">
              <w:rPr>
                <w:rFonts w:ascii="Times New Roman" w:hAnsi="Times New Roman" w:cs="Times New Roman"/>
                <w:sz w:val="24"/>
                <w:szCs w:val="24"/>
                <w:lang w:val="kk-KZ"/>
              </w:rPr>
              <w:t>ты тыңдау</w:t>
            </w:r>
            <w:r w:rsidRPr="00AD2EE8">
              <w:rPr>
                <w:rFonts w:ascii="Times New Roman" w:hAnsi="Times New Roman" w:cs="Times New Roman"/>
                <w:sz w:val="24"/>
                <w:szCs w:val="24"/>
              </w:rPr>
              <w:t>,  22.12-академ.</w:t>
            </w:r>
            <w:r w:rsidRPr="00AD2EE8">
              <w:rPr>
                <w:rFonts w:ascii="Times New Roman" w:hAnsi="Times New Roman" w:cs="Times New Roman"/>
                <w:sz w:val="24"/>
                <w:szCs w:val="24"/>
                <w:lang w:val="kk-KZ"/>
              </w:rPr>
              <w:t>тыңдау,</w:t>
            </w:r>
            <w:r w:rsidRPr="00AD2EE8">
              <w:rPr>
                <w:rFonts w:ascii="Times New Roman" w:hAnsi="Times New Roman" w:cs="Times New Roman"/>
                <w:sz w:val="24"/>
                <w:szCs w:val="24"/>
              </w:rPr>
              <w:t xml:space="preserve"> 18-22.12 – </w:t>
            </w:r>
            <w:r w:rsidRPr="00AD2EE8">
              <w:rPr>
                <w:rFonts w:ascii="Times New Roman" w:hAnsi="Times New Roman" w:cs="Times New Roman"/>
                <w:sz w:val="24"/>
                <w:szCs w:val="24"/>
                <w:lang w:val="kk-KZ"/>
              </w:rPr>
              <w:t>бақылау сабақтары</w:t>
            </w: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қаңтар</w:t>
            </w:r>
            <w:r w:rsidRPr="00AD2EE8">
              <w:rPr>
                <w:rFonts w:ascii="Times New Roman" w:hAnsi="Times New Roman" w:cs="Times New Roman"/>
                <w:sz w:val="24"/>
                <w:szCs w:val="24"/>
              </w:rPr>
              <w:t>-</w:t>
            </w:r>
            <w:r w:rsidRPr="00AD2EE8">
              <w:rPr>
                <w:rFonts w:ascii="Times New Roman" w:hAnsi="Times New Roman" w:cs="Times New Roman"/>
                <w:sz w:val="24"/>
                <w:szCs w:val="24"/>
                <w:lang w:val="kk-KZ"/>
              </w:rPr>
              <w:t>емтихандар</w:t>
            </w:r>
          </w:p>
        </w:tc>
        <w:tc>
          <w:tcPr>
            <w:tcW w:w="2552" w:type="dxa"/>
            <w:gridSpan w:val="5"/>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Тыңдау кестесі</w:t>
            </w:r>
          </w:p>
        </w:tc>
      </w:tr>
      <w:tr w:rsidR="004B3E4F" w:rsidRPr="00AD2EE8" w:rsidTr="00B757AF">
        <w:tc>
          <w:tcPr>
            <w:tcW w:w="1584" w:type="dxa"/>
            <w:gridSpan w:val="2"/>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811" w:type="dxa"/>
            <w:gridSpan w:val="2"/>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Әдістемелік аптаны жоспарлау</w:t>
            </w:r>
          </w:p>
        </w:tc>
        <w:tc>
          <w:tcPr>
            <w:tcW w:w="1842" w:type="dxa"/>
            <w:gridSpan w:val="3"/>
          </w:tcPr>
          <w:p w:rsidR="004B3E4F" w:rsidRPr="00AD2EE8" w:rsidRDefault="004B3E4F" w:rsidP="004B3E4F">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1 қыркүйекке дейін</w:t>
            </w:r>
          </w:p>
        </w:tc>
        <w:tc>
          <w:tcPr>
            <w:tcW w:w="2552" w:type="dxa"/>
            <w:gridSpan w:val="5"/>
          </w:tcPr>
          <w:p w:rsidR="004B3E4F" w:rsidRPr="00AD2EE8" w:rsidRDefault="004B3E4F" w:rsidP="004B3E4F">
            <w:pPr>
              <w:rPr>
                <w:rFonts w:ascii="Times New Roman" w:hAnsi="Times New Roman" w:cs="Times New Roman"/>
                <w:color w:val="000000" w:themeColor="text1"/>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shd w:val="clear" w:color="auto" w:fill="auto"/>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Әдістемелік апталықты өткізу жоспары</w:t>
            </w:r>
          </w:p>
        </w:tc>
      </w:tr>
      <w:tr w:rsidR="004B3E4F" w:rsidRPr="00AD2EE8" w:rsidTr="00B757AF">
        <w:trPr>
          <w:trHeight w:val="2767"/>
        </w:trPr>
        <w:tc>
          <w:tcPr>
            <w:tcW w:w="1584" w:type="dxa"/>
            <w:gridSpan w:val="2"/>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Шығармашылық және концерттік қызмет.</w:t>
            </w:r>
          </w:p>
        </w:tc>
        <w:tc>
          <w:tcPr>
            <w:tcW w:w="2811" w:type="dxa"/>
            <w:gridSpan w:val="2"/>
            <w:shd w:val="clear" w:color="auto" w:fill="auto"/>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Бөлім оқытушыларының колледждің, облыстың музыкалық қонақ бөлмелері мен концерттеріне қатысуын жоспарлау, конкурстарға қатысу.</w:t>
            </w:r>
          </w:p>
        </w:tc>
        <w:tc>
          <w:tcPr>
            <w:tcW w:w="1842" w:type="dxa"/>
            <w:gridSpan w:val="3"/>
            <w:shd w:val="clear" w:color="auto" w:fill="auto"/>
          </w:tcPr>
          <w:p w:rsidR="004B3E4F" w:rsidRPr="00AD2EE8" w:rsidRDefault="004B3E4F" w:rsidP="004B3E4F">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Жыл бойы</w:t>
            </w:r>
          </w:p>
        </w:tc>
        <w:tc>
          <w:tcPr>
            <w:tcW w:w="2552" w:type="dxa"/>
            <w:gridSpan w:val="5"/>
            <w:shd w:val="clear" w:color="auto" w:fill="auto"/>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shd w:val="clear" w:color="auto" w:fill="auto"/>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Конкурсқа қатысу</w:t>
            </w:r>
          </w:p>
        </w:tc>
      </w:tr>
      <w:tr w:rsidR="004B3E4F" w:rsidRPr="00AD2EE8" w:rsidTr="00B757AF">
        <w:trPr>
          <w:trHeight w:val="1694"/>
        </w:trPr>
        <w:tc>
          <w:tcPr>
            <w:tcW w:w="1584" w:type="dxa"/>
            <w:gridSpan w:val="2"/>
            <w:textDirection w:val="btLr"/>
          </w:tcPr>
          <w:p w:rsidR="004B3E4F" w:rsidRPr="00AD2EE8" w:rsidRDefault="004B3E4F" w:rsidP="004B3E4F">
            <w:pPr>
              <w:ind w:left="113" w:right="113"/>
              <w:jc w:val="center"/>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811" w:type="dxa"/>
            <w:gridSpan w:val="2"/>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Оқытушылардың сабақтарға өзара қатысуын жоспарлау</w:t>
            </w:r>
          </w:p>
        </w:tc>
        <w:tc>
          <w:tcPr>
            <w:tcW w:w="1842" w:type="dxa"/>
            <w:gridSpan w:val="3"/>
          </w:tcPr>
          <w:p w:rsidR="004B3E4F" w:rsidRPr="00AD2EE8" w:rsidRDefault="004B3E4F" w:rsidP="004B3E4F">
            <w:pPr>
              <w:jc w:val="center"/>
              <w:rPr>
                <w:rFonts w:ascii="Times New Roman" w:hAnsi="Times New Roman" w:cs="Times New Roman"/>
                <w:sz w:val="24"/>
                <w:szCs w:val="24"/>
              </w:rPr>
            </w:pPr>
            <w:r w:rsidRPr="00AD2EE8">
              <w:rPr>
                <w:rFonts w:ascii="Times New Roman" w:hAnsi="Times New Roman" w:cs="Times New Roman"/>
                <w:sz w:val="24"/>
                <w:szCs w:val="24"/>
                <w:lang w:val="kk-KZ"/>
              </w:rPr>
              <w:t>1 қыркүйекке дейін</w:t>
            </w:r>
          </w:p>
        </w:tc>
        <w:tc>
          <w:tcPr>
            <w:tcW w:w="2552" w:type="dxa"/>
            <w:gridSpan w:val="5"/>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lang w:val="kk-KZ"/>
              </w:rPr>
              <w:t>Өзара қатысу парақтары</w:t>
            </w:r>
          </w:p>
        </w:tc>
      </w:tr>
      <w:tr w:rsidR="004B3E4F" w:rsidRPr="00AD2EE8" w:rsidTr="00B757AF">
        <w:trPr>
          <w:trHeight w:val="2136"/>
        </w:trPr>
        <w:tc>
          <w:tcPr>
            <w:tcW w:w="1584" w:type="dxa"/>
            <w:gridSpan w:val="2"/>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2811" w:type="dxa"/>
            <w:gridSpan w:val="2"/>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Жауапты тұлғаларды бекітіп, мектепке жалпы білім беретін мектептерге бару.</w:t>
            </w:r>
          </w:p>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1. Дәрістер, бітіру сабақтарына арналған концерттер, сондай-ақ бастауыш және орта сыныптарға арналған Музыка сабақтары.</w:t>
            </w:r>
          </w:p>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2.Оқушыларды музыка колледжіндегі Ашық есік күніне, сондай-ақ музыка өнері шеберлерінің концерттеріне (кез келген сыныптар)шақыру</w:t>
            </w:r>
          </w:p>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3.Бітіру сыныптарының ата-аналар жиналыстарына қатысу (дәрістер, концерттік нөмірлер, буклеттер)</w:t>
            </w:r>
          </w:p>
        </w:tc>
        <w:tc>
          <w:tcPr>
            <w:tcW w:w="1842" w:type="dxa"/>
            <w:gridSpan w:val="3"/>
            <w:shd w:val="clear" w:color="auto" w:fill="auto"/>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lang w:val="kk-KZ"/>
              </w:rPr>
              <w:t>жыл бойы</w:t>
            </w:r>
          </w:p>
        </w:tc>
        <w:tc>
          <w:tcPr>
            <w:tcW w:w="2552" w:type="dxa"/>
            <w:gridSpan w:val="5"/>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Жүргізілген кәсіптік бағдар беру жұмысы туралы есеп</w:t>
            </w:r>
          </w:p>
        </w:tc>
      </w:tr>
      <w:tr w:rsidR="00C75635" w:rsidRPr="00AD2EE8" w:rsidTr="00B757AF">
        <w:tc>
          <w:tcPr>
            <w:tcW w:w="10915" w:type="dxa"/>
            <w:gridSpan w:val="13"/>
            <w:vAlign w:val="center"/>
          </w:tcPr>
          <w:p w:rsidR="00C75635" w:rsidRPr="00AD2EE8" w:rsidRDefault="004B3E4F"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Қыркүйек</w:t>
            </w:r>
          </w:p>
        </w:tc>
      </w:tr>
      <w:tr w:rsidR="004B3E4F" w:rsidRPr="00AD2EE8" w:rsidTr="00B757AF">
        <w:trPr>
          <w:trHeight w:val="1262"/>
        </w:trPr>
        <w:tc>
          <w:tcPr>
            <w:tcW w:w="1560" w:type="dxa"/>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835" w:type="dxa"/>
            <w:gridSpan w:val="3"/>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 отырысы: жүктеме мен жұмыс бағдарламаларын бөлу және бекіту</w:t>
            </w:r>
          </w:p>
        </w:tc>
        <w:tc>
          <w:tcPr>
            <w:tcW w:w="1842" w:type="dxa"/>
            <w:gridSpan w:val="3"/>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08.09.23</w:t>
            </w:r>
          </w:p>
        </w:tc>
        <w:tc>
          <w:tcPr>
            <w:tcW w:w="2552" w:type="dxa"/>
            <w:gridSpan w:val="5"/>
          </w:tcPr>
          <w:p w:rsidR="004B3E4F" w:rsidRPr="00AD2EE8" w:rsidRDefault="004B3E4F" w:rsidP="004B3E4F">
            <w:pPr>
              <w:rPr>
                <w:rFonts w:ascii="Times New Roman" w:hAnsi="Times New Roman" w:cs="Times New Roman"/>
                <w:sz w:val="24"/>
                <w:szCs w:val="24"/>
                <w:lang w:val="kk-KZ"/>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жетекшісі</w:t>
            </w:r>
          </w:p>
        </w:tc>
        <w:tc>
          <w:tcPr>
            <w:tcW w:w="2126" w:type="dxa"/>
            <w:shd w:val="clear" w:color="auto" w:fill="FFFFFF" w:themeFill="background1"/>
          </w:tcPr>
          <w:p w:rsidR="004B3E4F" w:rsidRPr="00AD2EE8" w:rsidRDefault="004B3E4F" w:rsidP="004B3E4F">
            <w:pPr>
              <w:rPr>
                <w:rFonts w:ascii="Times New Roman" w:hAnsi="Times New Roman" w:cs="Times New Roman"/>
                <w:sz w:val="24"/>
                <w:szCs w:val="24"/>
                <w:lang w:val="kk-KZ"/>
              </w:rPr>
            </w:pPr>
            <w:r w:rsidRPr="00AD2EE8">
              <w:rPr>
                <w:rFonts w:ascii="Times New Roman" w:hAnsi="Times New Roman" w:cs="Times New Roman"/>
                <w:sz w:val="24"/>
                <w:szCs w:val="24"/>
                <w:lang w:val="kk-KZ"/>
              </w:rPr>
              <w:t>хаттама</w:t>
            </w:r>
          </w:p>
        </w:tc>
      </w:tr>
      <w:tr w:rsidR="004B3E4F" w:rsidRPr="00AD2EE8" w:rsidTr="00B757AF">
        <w:trPr>
          <w:trHeight w:val="1408"/>
        </w:trPr>
        <w:tc>
          <w:tcPr>
            <w:tcW w:w="1560" w:type="dxa"/>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Оқу-тәрбие жұмысы.</w:t>
            </w:r>
          </w:p>
        </w:tc>
        <w:tc>
          <w:tcPr>
            <w:tcW w:w="2835" w:type="dxa"/>
            <w:gridSpan w:val="3"/>
            <w:shd w:val="clear" w:color="auto" w:fill="auto"/>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Техникалық сынақтарға дайындық 1,2 к. Х, 1,2,3 к МТ</w:t>
            </w:r>
          </w:p>
        </w:tc>
        <w:tc>
          <w:tcPr>
            <w:tcW w:w="1842" w:type="dxa"/>
            <w:gridSpan w:val="3"/>
            <w:shd w:val="clear" w:color="auto" w:fill="FFFFFF" w:themeFill="background1"/>
          </w:tcPr>
          <w:p w:rsidR="004B3E4F" w:rsidRPr="00AD2EE8" w:rsidRDefault="004B3E4F" w:rsidP="004B3E4F">
            <w:pPr>
              <w:shd w:val="clear" w:color="auto" w:fill="FFFF00"/>
              <w:rPr>
                <w:rFonts w:ascii="Times New Roman" w:hAnsi="Times New Roman" w:cs="Times New Roman"/>
                <w:sz w:val="24"/>
                <w:szCs w:val="24"/>
                <w:lang w:val="kk-KZ"/>
              </w:rPr>
            </w:pPr>
            <w:r w:rsidRPr="00AD2EE8">
              <w:rPr>
                <w:rFonts w:ascii="Times New Roman" w:hAnsi="Times New Roman" w:cs="Times New Roman"/>
                <w:sz w:val="24"/>
                <w:szCs w:val="24"/>
              </w:rPr>
              <w:t>27.10.23</w:t>
            </w:r>
            <w:r w:rsidR="009A09AF" w:rsidRPr="00AD2EE8">
              <w:rPr>
                <w:rFonts w:ascii="Times New Roman" w:hAnsi="Times New Roman" w:cs="Times New Roman"/>
                <w:sz w:val="24"/>
                <w:szCs w:val="24"/>
                <w:lang w:val="kk-KZ"/>
              </w:rPr>
              <w:t xml:space="preserve"> дейін</w:t>
            </w:r>
          </w:p>
        </w:tc>
        <w:tc>
          <w:tcPr>
            <w:tcW w:w="2552" w:type="dxa"/>
            <w:gridSpan w:val="5"/>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lang w:val="kk-KZ"/>
              </w:rPr>
              <w:t>ж</w:t>
            </w:r>
            <w:r w:rsidRPr="00AD2EE8">
              <w:rPr>
                <w:rFonts w:ascii="Times New Roman" w:hAnsi="Times New Roman" w:cs="Times New Roman"/>
                <w:sz w:val="24"/>
                <w:szCs w:val="24"/>
              </w:rPr>
              <w:t>еке жоспарлар</w:t>
            </w:r>
          </w:p>
        </w:tc>
      </w:tr>
      <w:tr w:rsidR="004B3E4F" w:rsidRPr="00AD2EE8" w:rsidTr="00B757AF">
        <w:trPr>
          <w:trHeight w:val="1130"/>
        </w:trPr>
        <w:tc>
          <w:tcPr>
            <w:tcW w:w="1560" w:type="dxa"/>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835" w:type="dxa"/>
            <w:gridSpan w:val="3"/>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Әдістемелік апталықты дайындау</w:t>
            </w:r>
          </w:p>
        </w:tc>
        <w:tc>
          <w:tcPr>
            <w:tcW w:w="1842" w:type="dxa"/>
            <w:gridSpan w:val="3"/>
          </w:tcPr>
          <w:p w:rsidR="004B3E4F" w:rsidRPr="00AD2EE8" w:rsidRDefault="004B3E4F" w:rsidP="004B3E4F">
            <w:pPr>
              <w:rPr>
                <w:rFonts w:ascii="Times New Roman" w:hAnsi="Times New Roman" w:cs="Times New Roman"/>
                <w:sz w:val="24"/>
                <w:szCs w:val="24"/>
                <w:lang w:val="kk-KZ"/>
              </w:rPr>
            </w:pPr>
            <w:r w:rsidRPr="00AD2EE8">
              <w:rPr>
                <w:rFonts w:ascii="Times New Roman" w:hAnsi="Times New Roman" w:cs="Times New Roman"/>
                <w:sz w:val="24"/>
                <w:szCs w:val="24"/>
                <w:lang w:val="kk-KZ"/>
              </w:rPr>
              <w:t>қазан</w:t>
            </w:r>
          </w:p>
        </w:tc>
        <w:tc>
          <w:tcPr>
            <w:tcW w:w="2552" w:type="dxa"/>
            <w:gridSpan w:val="5"/>
            <w:shd w:val="clear" w:color="auto" w:fill="auto"/>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Шинтемирова З.Б.</w:t>
            </w:r>
          </w:p>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Эльшайдт М.Л.</w:t>
            </w:r>
          </w:p>
        </w:tc>
        <w:tc>
          <w:tcPr>
            <w:tcW w:w="2126" w:type="dxa"/>
            <w:shd w:val="clear" w:color="auto" w:fill="auto"/>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Ашық сабақтың және әдістемелік баяндамалардың әдістемелік әзірлемелері</w:t>
            </w:r>
          </w:p>
        </w:tc>
      </w:tr>
      <w:tr w:rsidR="004B3E4F" w:rsidRPr="00AD2EE8" w:rsidTr="00B757AF">
        <w:trPr>
          <w:trHeight w:val="1118"/>
        </w:trPr>
        <w:tc>
          <w:tcPr>
            <w:tcW w:w="1560" w:type="dxa"/>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835" w:type="dxa"/>
            <w:gridSpan w:val="3"/>
            <w:shd w:val="clear" w:color="auto" w:fill="FFFFFF" w:themeFill="background1"/>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Колледж концерттеріне қатысу</w:t>
            </w:r>
          </w:p>
        </w:tc>
        <w:tc>
          <w:tcPr>
            <w:tcW w:w="1842" w:type="dxa"/>
            <w:gridSpan w:val="3"/>
            <w:shd w:val="clear" w:color="auto" w:fill="FFFFFF" w:themeFill="background1"/>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lang w:val="kk-KZ"/>
              </w:rPr>
              <w:t>жыл бойы</w:t>
            </w:r>
          </w:p>
        </w:tc>
        <w:tc>
          <w:tcPr>
            <w:tcW w:w="2552" w:type="dxa"/>
            <w:gridSpan w:val="5"/>
            <w:shd w:val="clear" w:color="auto" w:fill="FFFFFF" w:themeFill="background1"/>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shd w:val="clear" w:color="auto" w:fill="FFFFFF" w:themeFill="background1"/>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концерт</w:t>
            </w:r>
          </w:p>
        </w:tc>
      </w:tr>
      <w:tr w:rsidR="004B3E4F" w:rsidRPr="00AD2EE8" w:rsidTr="00B757AF">
        <w:trPr>
          <w:trHeight w:val="2403"/>
        </w:trPr>
        <w:tc>
          <w:tcPr>
            <w:tcW w:w="1560" w:type="dxa"/>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835" w:type="dxa"/>
            <w:gridSpan w:val="3"/>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 педагогтарының өзара сабақтарға қатысуы</w:t>
            </w:r>
          </w:p>
        </w:tc>
        <w:tc>
          <w:tcPr>
            <w:tcW w:w="1842" w:type="dxa"/>
            <w:gridSpan w:val="3"/>
          </w:tcPr>
          <w:p w:rsidR="004B3E4F" w:rsidRPr="00AD2EE8" w:rsidRDefault="004B3E4F" w:rsidP="004B3E4F">
            <w:pPr>
              <w:rPr>
                <w:rFonts w:ascii="Times New Roman" w:hAnsi="Times New Roman" w:cs="Times New Roman"/>
                <w:sz w:val="24"/>
                <w:szCs w:val="24"/>
                <w:lang w:val="kk-KZ"/>
              </w:rPr>
            </w:pPr>
            <w:r w:rsidRPr="00AD2EE8">
              <w:rPr>
                <w:rFonts w:ascii="Times New Roman" w:hAnsi="Times New Roman" w:cs="Times New Roman"/>
                <w:sz w:val="24"/>
                <w:szCs w:val="24"/>
                <w:lang w:val="kk-KZ"/>
              </w:rPr>
              <w:t>қазан</w:t>
            </w:r>
          </w:p>
        </w:tc>
        <w:tc>
          <w:tcPr>
            <w:tcW w:w="2552" w:type="dxa"/>
            <w:gridSpan w:val="5"/>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 xml:space="preserve">Өзара </w:t>
            </w:r>
            <w:r w:rsidR="009A09AF" w:rsidRPr="00AD2EE8">
              <w:rPr>
                <w:rFonts w:ascii="Times New Roman" w:hAnsi="Times New Roman" w:cs="Times New Roman"/>
                <w:sz w:val="24"/>
                <w:szCs w:val="24"/>
                <w:lang w:val="kk-KZ"/>
              </w:rPr>
              <w:t xml:space="preserve">сабақтарға қатысу </w:t>
            </w:r>
            <w:r w:rsidRPr="00AD2EE8">
              <w:rPr>
                <w:rFonts w:ascii="Times New Roman" w:hAnsi="Times New Roman" w:cs="Times New Roman"/>
                <w:sz w:val="24"/>
                <w:szCs w:val="24"/>
              </w:rPr>
              <w:t>парақтары</w:t>
            </w:r>
          </w:p>
        </w:tc>
      </w:tr>
      <w:tr w:rsidR="00C75635" w:rsidRPr="00AD2EE8" w:rsidTr="00B757AF">
        <w:tc>
          <w:tcPr>
            <w:tcW w:w="10915" w:type="dxa"/>
            <w:gridSpan w:val="13"/>
            <w:vAlign w:val="center"/>
          </w:tcPr>
          <w:p w:rsidR="00C75635" w:rsidRPr="00AD2EE8" w:rsidRDefault="004B3E4F"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Қазан </w:t>
            </w:r>
          </w:p>
        </w:tc>
      </w:tr>
      <w:tr w:rsidR="004B3E4F" w:rsidRPr="00AD2EE8" w:rsidTr="00B757AF">
        <w:trPr>
          <w:trHeight w:val="1123"/>
        </w:trPr>
        <w:tc>
          <w:tcPr>
            <w:tcW w:w="1560" w:type="dxa"/>
            <w:textDirection w:val="btLr"/>
          </w:tcPr>
          <w:p w:rsidR="004B3E4F" w:rsidRPr="00AD2EE8" w:rsidRDefault="004B3E4F" w:rsidP="004B3E4F">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2835" w:type="dxa"/>
            <w:gridSpan w:val="3"/>
          </w:tcPr>
          <w:p w:rsidR="004B3E4F" w:rsidRPr="00AD2EE8" w:rsidRDefault="009A09AF" w:rsidP="004B3E4F">
            <w:pPr>
              <w:rPr>
                <w:rFonts w:ascii="Times New Roman" w:hAnsi="Times New Roman" w:cs="Times New Roman"/>
                <w:sz w:val="24"/>
                <w:szCs w:val="24"/>
              </w:rPr>
            </w:pPr>
            <w:r w:rsidRPr="00AD2EE8">
              <w:rPr>
                <w:rFonts w:ascii="Times New Roman" w:hAnsi="Times New Roman" w:cs="Times New Roman"/>
                <w:sz w:val="24"/>
                <w:szCs w:val="24"/>
              </w:rPr>
              <w:t>ПЦК отырысы: әдістемелік аптаның жоспарын бекіту, аттестаттау қорытындысы</w:t>
            </w:r>
          </w:p>
        </w:tc>
        <w:tc>
          <w:tcPr>
            <w:tcW w:w="1842" w:type="dxa"/>
            <w:gridSpan w:val="3"/>
            <w:shd w:val="clear" w:color="auto" w:fill="FFFFFF" w:themeFill="background1"/>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28.10.23</w:t>
            </w:r>
          </w:p>
        </w:tc>
        <w:tc>
          <w:tcPr>
            <w:tcW w:w="2552" w:type="dxa"/>
            <w:gridSpan w:val="5"/>
          </w:tcPr>
          <w:p w:rsidR="004B3E4F" w:rsidRPr="00AD2EE8" w:rsidRDefault="004B3E4F" w:rsidP="004B3E4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tcPr>
          <w:p w:rsidR="004B3E4F" w:rsidRPr="00AD2EE8" w:rsidRDefault="004B3E4F" w:rsidP="004B3E4F">
            <w:pPr>
              <w:rPr>
                <w:rFonts w:ascii="Times New Roman" w:hAnsi="Times New Roman" w:cs="Times New Roman"/>
                <w:sz w:val="24"/>
                <w:szCs w:val="24"/>
                <w:lang w:val="kk-KZ"/>
              </w:rPr>
            </w:pPr>
            <w:r w:rsidRPr="00AD2EE8">
              <w:rPr>
                <w:rFonts w:ascii="Times New Roman" w:hAnsi="Times New Roman" w:cs="Times New Roman"/>
                <w:sz w:val="24"/>
                <w:szCs w:val="24"/>
                <w:lang w:val="kk-KZ"/>
              </w:rPr>
              <w:t>хаттама</w:t>
            </w:r>
          </w:p>
        </w:tc>
      </w:tr>
      <w:tr w:rsidR="009A09AF" w:rsidRPr="00AD2EE8" w:rsidTr="00B757AF">
        <w:trPr>
          <w:trHeight w:val="1111"/>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835"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Техникалық сынақтарды жүргізу 1,2 к. ХД, 1,2,3 к МТ</w:t>
            </w:r>
          </w:p>
        </w:tc>
        <w:tc>
          <w:tcPr>
            <w:tcW w:w="1842" w:type="dxa"/>
            <w:gridSpan w:val="3"/>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27.10.23</w:t>
            </w:r>
          </w:p>
          <w:p w:rsidR="009A09AF" w:rsidRPr="00AD2EE8" w:rsidRDefault="009A09AF" w:rsidP="009A09AF">
            <w:pPr>
              <w:rPr>
                <w:rFonts w:ascii="Times New Roman" w:hAnsi="Times New Roman" w:cs="Times New Roman"/>
                <w:sz w:val="24"/>
                <w:szCs w:val="24"/>
              </w:rPr>
            </w:pPr>
          </w:p>
        </w:tc>
        <w:tc>
          <w:tcPr>
            <w:tcW w:w="2552" w:type="dxa"/>
            <w:gridSpan w:val="5"/>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tcPr>
          <w:p w:rsidR="009A09AF" w:rsidRPr="00AD2EE8" w:rsidRDefault="009A09AF" w:rsidP="009A09AF">
            <w:pPr>
              <w:rPr>
                <w:rFonts w:ascii="Times New Roman" w:hAnsi="Times New Roman" w:cs="Times New Roman"/>
                <w:sz w:val="24"/>
                <w:szCs w:val="24"/>
                <w:lang w:val="kk-KZ"/>
              </w:rPr>
            </w:pPr>
            <w:r w:rsidRPr="00AD2EE8">
              <w:rPr>
                <w:rFonts w:ascii="Times New Roman" w:hAnsi="Times New Roman" w:cs="Times New Roman"/>
                <w:sz w:val="24"/>
                <w:szCs w:val="24"/>
                <w:lang w:val="kk-KZ"/>
              </w:rPr>
              <w:t>хаттама</w:t>
            </w:r>
          </w:p>
        </w:tc>
      </w:tr>
      <w:tr w:rsidR="009A09AF" w:rsidRPr="00AD2EE8" w:rsidTr="00B757AF">
        <w:trPr>
          <w:trHeight w:val="1127"/>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835"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Әдістемелік аптаның жоспарын бекіту</w:t>
            </w:r>
          </w:p>
        </w:tc>
        <w:tc>
          <w:tcPr>
            <w:tcW w:w="1842"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Бір ай ішінде</w:t>
            </w:r>
          </w:p>
        </w:tc>
        <w:tc>
          <w:tcPr>
            <w:tcW w:w="2552" w:type="dxa"/>
            <w:gridSpan w:val="5"/>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Новикова Е.В.</w:t>
            </w:r>
          </w:p>
        </w:tc>
        <w:tc>
          <w:tcPr>
            <w:tcW w:w="2126" w:type="dxa"/>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Әдістемелік аптаның кестесі</w:t>
            </w:r>
          </w:p>
        </w:tc>
      </w:tr>
      <w:tr w:rsidR="009A09AF" w:rsidRPr="00AD2EE8" w:rsidTr="00B757AF">
        <w:trPr>
          <w:trHeight w:val="1001"/>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2835"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1) Мұғалімдер күніне арналған концерт өткізуге қатысу</w:t>
            </w:r>
          </w:p>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2) білім алушыларды концертке қатысу үшін ұйымдастыру және дайындау (ата-аналар жиналысы үшін)</w:t>
            </w:r>
          </w:p>
        </w:tc>
        <w:tc>
          <w:tcPr>
            <w:tcW w:w="1842"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2552" w:type="dxa"/>
            <w:gridSpan w:val="5"/>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концерт</w:t>
            </w:r>
          </w:p>
        </w:tc>
      </w:tr>
      <w:tr w:rsidR="009A09AF" w:rsidRPr="00AD2EE8" w:rsidTr="00B757AF">
        <w:trPr>
          <w:trHeight w:val="2816"/>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Оқытушылардың кәсіби құзыреттілігін арттыру (аттестаттау, өзара қатысу).</w:t>
            </w:r>
          </w:p>
        </w:tc>
        <w:tc>
          <w:tcPr>
            <w:tcW w:w="2835"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lang w:val="kk-KZ"/>
              </w:rPr>
              <w:t xml:space="preserve">Педагогтердің </w:t>
            </w:r>
            <w:r w:rsidRPr="00AD2EE8">
              <w:rPr>
                <w:rFonts w:ascii="Times New Roman" w:hAnsi="Times New Roman" w:cs="Times New Roman"/>
                <w:sz w:val="24"/>
                <w:szCs w:val="24"/>
              </w:rPr>
              <w:t>өзара сабақтарға қатысуы</w:t>
            </w:r>
          </w:p>
        </w:tc>
        <w:tc>
          <w:tcPr>
            <w:tcW w:w="1842"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Бір ай ішінде</w:t>
            </w:r>
          </w:p>
        </w:tc>
        <w:tc>
          <w:tcPr>
            <w:tcW w:w="2552" w:type="dxa"/>
            <w:gridSpan w:val="5"/>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126" w:type="dxa"/>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 xml:space="preserve">Өзара </w:t>
            </w:r>
            <w:r w:rsidRPr="00AD2EE8">
              <w:rPr>
                <w:rFonts w:ascii="Times New Roman" w:hAnsi="Times New Roman" w:cs="Times New Roman"/>
                <w:sz w:val="24"/>
                <w:szCs w:val="24"/>
                <w:lang w:val="kk-KZ"/>
              </w:rPr>
              <w:t xml:space="preserve">сабақтарға қатысу </w:t>
            </w:r>
            <w:r w:rsidRPr="00AD2EE8">
              <w:rPr>
                <w:rFonts w:ascii="Times New Roman" w:hAnsi="Times New Roman" w:cs="Times New Roman"/>
                <w:sz w:val="24"/>
                <w:szCs w:val="24"/>
              </w:rPr>
              <w:t>парақтары</w:t>
            </w:r>
          </w:p>
        </w:tc>
      </w:tr>
      <w:tr w:rsidR="00C75635" w:rsidRPr="00AD2EE8" w:rsidTr="00B757AF">
        <w:tc>
          <w:tcPr>
            <w:tcW w:w="10915" w:type="dxa"/>
            <w:gridSpan w:val="13"/>
            <w:vAlign w:val="center"/>
          </w:tcPr>
          <w:p w:rsidR="00C75635" w:rsidRPr="00AD2EE8" w:rsidRDefault="009A09AF"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Қараша</w:t>
            </w:r>
          </w:p>
        </w:tc>
      </w:tr>
      <w:tr w:rsidR="009A09AF" w:rsidRPr="00AD2EE8" w:rsidTr="00B757AF">
        <w:trPr>
          <w:trHeight w:val="1271"/>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479" w:type="dxa"/>
            <w:gridSpan w:val="4"/>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 отырысы бөлімшедегі мәселелерді шешу.</w:t>
            </w:r>
          </w:p>
        </w:tc>
        <w:tc>
          <w:tcPr>
            <w:tcW w:w="1641" w:type="dxa"/>
            <w:gridSpan w:val="4"/>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24.11.23</w:t>
            </w:r>
          </w:p>
        </w:tc>
        <w:tc>
          <w:tcPr>
            <w:tcW w:w="1509" w:type="dxa"/>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726" w:type="dxa"/>
            <w:gridSpan w:val="3"/>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хаттама</w:t>
            </w:r>
          </w:p>
        </w:tc>
      </w:tr>
      <w:tr w:rsidR="009A09AF" w:rsidRPr="00AD2EE8" w:rsidTr="00B757AF">
        <w:trPr>
          <w:trHeight w:val="1416"/>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479" w:type="dxa"/>
            <w:gridSpan w:val="4"/>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Академиялық тыңдауға дайындық</w:t>
            </w:r>
          </w:p>
        </w:tc>
        <w:tc>
          <w:tcPr>
            <w:tcW w:w="1641" w:type="dxa"/>
            <w:gridSpan w:val="4"/>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Бір ай ішінде</w:t>
            </w:r>
          </w:p>
        </w:tc>
        <w:tc>
          <w:tcPr>
            <w:tcW w:w="1509" w:type="dxa"/>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726"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Жеке жоспарлар</w:t>
            </w:r>
          </w:p>
        </w:tc>
      </w:tr>
      <w:tr w:rsidR="009A09AF" w:rsidRPr="00AD2EE8" w:rsidTr="00B757AF">
        <w:trPr>
          <w:trHeight w:val="1266"/>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479" w:type="dxa"/>
            <w:gridSpan w:val="4"/>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әдебиеттерді зерттеу</w:t>
            </w:r>
          </w:p>
        </w:tc>
        <w:tc>
          <w:tcPr>
            <w:tcW w:w="1641" w:type="dxa"/>
            <w:gridSpan w:val="4"/>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09" w:type="dxa"/>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Эльшайдт М.Л.</w:t>
            </w:r>
          </w:p>
        </w:tc>
        <w:tc>
          <w:tcPr>
            <w:tcW w:w="2726" w:type="dxa"/>
            <w:gridSpan w:val="3"/>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Әдістемелік әзірлемелер</w:t>
            </w:r>
          </w:p>
        </w:tc>
      </w:tr>
      <w:tr w:rsidR="009A09AF" w:rsidRPr="00AD2EE8" w:rsidTr="00B757AF">
        <w:trPr>
          <w:trHeight w:val="1412"/>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3479" w:type="dxa"/>
            <w:gridSpan w:val="4"/>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1) "</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елтоқсан кештері" концерттер циклін дайындау</w:t>
            </w:r>
          </w:p>
        </w:tc>
        <w:tc>
          <w:tcPr>
            <w:tcW w:w="1641" w:type="dxa"/>
            <w:gridSpan w:val="4"/>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01-30.11.2023</w:t>
            </w:r>
          </w:p>
        </w:tc>
        <w:tc>
          <w:tcPr>
            <w:tcW w:w="1509" w:type="dxa"/>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726"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Концерт</w:t>
            </w:r>
          </w:p>
        </w:tc>
      </w:tr>
      <w:tr w:rsidR="009A09AF" w:rsidRPr="00AD2EE8" w:rsidTr="00B757AF">
        <w:trPr>
          <w:trHeight w:val="2403"/>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3479" w:type="dxa"/>
            <w:gridSpan w:val="4"/>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"Ашық есік күні"</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іс-шарасын дайындау және өткізу</w:t>
            </w:r>
          </w:p>
        </w:tc>
        <w:tc>
          <w:tcPr>
            <w:tcW w:w="1641" w:type="dxa"/>
            <w:gridSpan w:val="4"/>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Қазан</w:t>
            </w:r>
            <w:r w:rsidRPr="00AD2EE8">
              <w:rPr>
                <w:rFonts w:ascii="Times New Roman" w:hAnsi="Times New Roman" w:cs="Times New Roman"/>
                <w:sz w:val="24"/>
                <w:szCs w:val="24"/>
                <w:lang w:val="kk-KZ"/>
              </w:rPr>
              <w:t>ның</w:t>
            </w:r>
            <w:r w:rsidRPr="00AD2EE8">
              <w:rPr>
                <w:rFonts w:ascii="Times New Roman" w:hAnsi="Times New Roman" w:cs="Times New Roman"/>
                <w:sz w:val="24"/>
                <w:szCs w:val="24"/>
              </w:rPr>
              <w:t xml:space="preserve"> екінші жартысы </w:t>
            </w:r>
            <w:r w:rsidRPr="00AD2EE8">
              <w:rPr>
                <w:rFonts w:ascii="Times New Roman" w:hAnsi="Times New Roman" w:cs="Times New Roman"/>
                <w:sz w:val="24"/>
                <w:szCs w:val="24"/>
                <w:lang w:val="kk-KZ"/>
              </w:rPr>
              <w:t xml:space="preserve">және </w:t>
            </w:r>
            <w:r w:rsidRPr="00AD2EE8">
              <w:rPr>
                <w:rFonts w:ascii="Times New Roman" w:hAnsi="Times New Roman" w:cs="Times New Roman"/>
                <w:sz w:val="24"/>
                <w:szCs w:val="24"/>
              </w:rPr>
              <w:t xml:space="preserve">қараша </w:t>
            </w:r>
          </w:p>
        </w:tc>
        <w:tc>
          <w:tcPr>
            <w:tcW w:w="1509" w:type="dxa"/>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726"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Концерт</w:t>
            </w:r>
          </w:p>
        </w:tc>
      </w:tr>
      <w:tr w:rsidR="00C75635" w:rsidRPr="00AD2EE8" w:rsidTr="00B757AF">
        <w:tc>
          <w:tcPr>
            <w:tcW w:w="10915" w:type="dxa"/>
            <w:gridSpan w:val="13"/>
            <w:vAlign w:val="center"/>
          </w:tcPr>
          <w:p w:rsidR="00C75635" w:rsidRPr="00AD2EE8" w:rsidRDefault="009A09AF"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Желтоқсан </w:t>
            </w:r>
          </w:p>
        </w:tc>
      </w:tr>
      <w:tr w:rsidR="009A09AF" w:rsidRPr="00AD2EE8" w:rsidTr="00B757AF">
        <w:trPr>
          <w:trHeight w:val="1548"/>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543" w:type="dxa"/>
            <w:gridSpan w:val="5"/>
          </w:tcPr>
          <w:p w:rsidR="009A09AF" w:rsidRPr="00AD2EE8" w:rsidRDefault="002C4A43" w:rsidP="009A09AF">
            <w:pPr>
              <w:rPr>
                <w:rFonts w:ascii="Times New Roman" w:hAnsi="Times New Roman" w:cs="Times New Roman"/>
                <w:sz w:val="24"/>
                <w:szCs w:val="24"/>
              </w:rPr>
            </w:pPr>
            <w:r w:rsidRPr="00AD2EE8">
              <w:rPr>
                <w:rFonts w:ascii="Times New Roman" w:hAnsi="Times New Roman" w:cs="Times New Roman"/>
                <w:sz w:val="24"/>
                <w:szCs w:val="24"/>
              </w:rPr>
              <w:t>Аттестаттау қорытындысы бойынша ПЦК отырысы</w:t>
            </w:r>
          </w:p>
        </w:tc>
        <w:tc>
          <w:tcPr>
            <w:tcW w:w="1560" w:type="dxa"/>
            <w:gridSpan w:val="2"/>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29.12.23</w:t>
            </w:r>
          </w:p>
        </w:tc>
        <w:tc>
          <w:tcPr>
            <w:tcW w:w="1559"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Зав. ПЦК</w:t>
            </w:r>
          </w:p>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Педагоги ПЦК</w:t>
            </w:r>
          </w:p>
        </w:tc>
        <w:tc>
          <w:tcPr>
            <w:tcW w:w="2693" w:type="dxa"/>
            <w:gridSpan w:val="2"/>
          </w:tcPr>
          <w:p w:rsidR="009A09AF" w:rsidRPr="00AD2EE8" w:rsidRDefault="002C4A43" w:rsidP="009A09AF">
            <w:pPr>
              <w:rPr>
                <w:rFonts w:ascii="Times New Roman" w:hAnsi="Times New Roman" w:cs="Times New Roman"/>
                <w:sz w:val="24"/>
                <w:szCs w:val="24"/>
                <w:lang w:val="kk-KZ"/>
              </w:rPr>
            </w:pPr>
            <w:r w:rsidRPr="00AD2EE8">
              <w:rPr>
                <w:rFonts w:ascii="Times New Roman" w:hAnsi="Times New Roman" w:cs="Times New Roman"/>
                <w:sz w:val="24"/>
                <w:szCs w:val="24"/>
                <w:lang w:val="kk-KZ"/>
              </w:rPr>
              <w:t>хаттама</w:t>
            </w:r>
          </w:p>
        </w:tc>
      </w:tr>
      <w:tr w:rsidR="009A09AF" w:rsidRPr="00AD2EE8" w:rsidTr="00265E7E">
        <w:trPr>
          <w:trHeight w:val="1400"/>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Оқу-тәрбие жұмысы.</w:t>
            </w:r>
          </w:p>
        </w:tc>
        <w:tc>
          <w:tcPr>
            <w:tcW w:w="3543" w:type="dxa"/>
            <w:gridSpan w:val="5"/>
            <w:shd w:val="clear" w:color="auto" w:fill="auto"/>
          </w:tcPr>
          <w:p w:rsidR="002C4A43" w:rsidRPr="00AD2EE8" w:rsidRDefault="002C4A43" w:rsidP="00265E7E">
            <w:pPr>
              <w:pStyle w:val="a9"/>
              <w:spacing w:before="0" w:beforeAutospacing="0" w:after="0" w:afterAutospacing="0"/>
              <w:rPr>
                <w:rFonts w:ascii="Times New Roman" w:hAnsi="Times New Roman" w:cs="Times New Roman"/>
              </w:rPr>
            </w:pPr>
            <w:r w:rsidRPr="00AD2EE8">
              <w:rPr>
                <w:rFonts w:ascii="Times New Roman" w:hAnsi="Times New Roman" w:cs="Times New Roman"/>
              </w:rPr>
              <w:t>ХА, ҚХА,ОА,ОА академиялық тыңдау(Б.)</w:t>
            </w:r>
          </w:p>
          <w:p w:rsidR="002C4A43" w:rsidRPr="00AD2EE8" w:rsidRDefault="002C4A43" w:rsidP="00265E7E">
            <w:pPr>
              <w:pStyle w:val="a9"/>
              <w:spacing w:before="0" w:beforeAutospacing="0" w:after="0" w:afterAutospacing="0"/>
              <w:rPr>
                <w:rFonts w:ascii="Times New Roman" w:hAnsi="Times New Roman" w:cs="Times New Roman"/>
              </w:rPr>
            </w:pPr>
            <w:r w:rsidRPr="00AD2EE8">
              <w:rPr>
                <w:rFonts w:ascii="Times New Roman" w:hAnsi="Times New Roman" w:cs="Times New Roman"/>
              </w:rPr>
              <w:t>Сараланған сынақ</w:t>
            </w:r>
          </w:p>
          <w:p w:rsidR="009A09AF" w:rsidRPr="00AD2EE8" w:rsidRDefault="002C4A43" w:rsidP="00265E7E">
            <w:pPr>
              <w:pStyle w:val="a9"/>
              <w:spacing w:before="0" w:beforeAutospacing="0" w:after="0" w:afterAutospacing="0"/>
              <w:rPr>
                <w:rFonts w:ascii="Times New Roman" w:hAnsi="Times New Roman" w:cs="Times New Roman"/>
              </w:rPr>
            </w:pPr>
            <w:r w:rsidRPr="00AD2EE8">
              <w:rPr>
                <w:rFonts w:ascii="Times New Roman" w:hAnsi="Times New Roman" w:cs="Times New Roman"/>
              </w:rPr>
              <w:t>2 курс ХА, ҚХА, ОА</w:t>
            </w:r>
          </w:p>
        </w:tc>
        <w:tc>
          <w:tcPr>
            <w:tcW w:w="1560" w:type="dxa"/>
            <w:gridSpan w:val="2"/>
            <w:shd w:val="clear" w:color="auto" w:fill="auto"/>
          </w:tcPr>
          <w:p w:rsidR="009A09AF" w:rsidRPr="00AD2EE8" w:rsidRDefault="009A09AF" w:rsidP="00265E7E">
            <w:pPr>
              <w:pStyle w:val="a9"/>
              <w:spacing w:before="0" w:beforeAutospacing="0" w:after="0" w:afterAutospacing="0"/>
              <w:rPr>
                <w:rFonts w:ascii="Times New Roman" w:hAnsi="Times New Roman" w:cs="Times New Roman"/>
              </w:rPr>
            </w:pPr>
            <w:r w:rsidRPr="00AD2EE8">
              <w:rPr>
                <w:rFonts w:ascii="Times New Roman" w:hAnsi="Times New Roman" w:cs="Times New Roman"/>
              </w:rPr>
              <w:t>22.12.23</w:t>
            </w:r>
          </w:p>
          <w:p w:rsidR="009A09AF" w:rsidRPr="00AD2EE8" w:rsidRDefault="009A09AF" w:rsidP="00265E7E">
            <w:pPr>
              <w:pStyle w:val="a9"/>
              <w:spacing w:before="0" w:beforeAutospacing="0" w:after="0" w:afterAutospacing="0"/>
              <w:rPr>
                <w:rFonts w:ascii="Times New Roman" w:hAnsi="Times New Roman" w:cs="Times New Roman"/>
              </w:rPr>
            </w:pPr>
          </w:p>
          <w:p w:rsidR="009A09AF" w:rsidRPr="00AD2EE8" w:rsidRDefault="009A09AF" w:rsidP="00265E7E">
            <w:pPr>
              <w:pStyle w:val="a9"/>
              <w:spacing w:before="0" w:beforeAutospacing="0" w:after="0" w:afterAutospacing="0"/>
              <w:rPr>
                <w:rFonts w:ascii="Times New Roman" w:hAnsi="Times New Roman" w:cs="Times New Roman"/>
              </w:rPr>
            </w:pPr>
          </w:p>
          <w:p w:rsidR="009A09AF" w:rsidRPr="00AD2EE8" w:rsidRDefault="009A09AF" w:rsidP="00265E7E">
            <w:pPr>
              <w:pStyle w:val="a9"/>
              <w:spacing w:before="0" w:beforeAutospacing="0" w:after="0" w:afterAutospacing="0"/>
              <w:rPr>
                <w:rFonts w:ascii="Times New Roman" w:hAnsi="Times New Roman" w:cs="Times New Roman"/>
              </w:rPr>
            </w:pPr>
            <w:r w:rsidRPr="00AD2EE8">
              <w:rPr>
                <w:rFonts w:ascii="Times New Roman" w:hAnsi="Times New Roman" w:cs="Times New Roman"/>
              </w:rPr>
              <w:t>27.12.23</w:t>
            </w:r>
          </w:p>
        </w:tc>
        <w:tc>
          <w:tcPr>
            <w:tcW w:w="1559"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9A09AF" w:rsidRPr="00AD2EE8" w:rsidRDefault="002C4A43" w:rsidP="009A09AF">
            <w:pPr>
              <w:rPr>
                <w:rFonts w:ascii="Times New Roman" w:hAnsi="Times New Roman" w:cs="Times New Roman"/>
                <w:sz w:val="24"/>
                <w:szCs w:val="24"/>
                <w:lang w:val="kk-KZ"/>
              </w:rPr>
            </w:pPr>
            <w:r w:rsidRPr="00AD2EE8">
              <w:rPr>
                <w:rFonts w:ascii="Times New Roman" w:hAnsi="Times New Roman" w:cs="Times New Roman"/>
                <w:sz w:val="24"/>
                <w:szCs w:val="24"/>
                <w:lang w:val="kk-KZ"/>
              </w:rPr>
              <w:t>хаттама</w:t>
            </w:r>
          </w:p>
        </w:tc>
      </w:tr>
      <w:tr w:rsidR="009A09AF" w:rsidRPr="00AD2EE8" w:rsidTr="00B757AF">
        <w:trPr>
          <w:trHeight w:val="1562"/>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543" w:type="dxa"/>
            <w:gridSpan w:val="5"/>
          </w:tcPr>
          <w:p w:rsidR="009A09AF" w:rsidRPr="00AD2EE8" w:rsidRDefault="002C4A43" w:rsidP="009A09AF">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әдебиеттерді зерттеу</w:t>
            </w:r>
          </w:p>
        </w:tc>
        <w:tc>
          <w:tcPr>
            <w:tcW w:w="1560" w:type="dxa"/>
            <w:gridSpan w:val="2"/>
          </w:tcPr>
          <w:p w:rsidR="009A09AF" w:rsidRPr="00AD2EE8" w:rsidRDefault="002C4A43" w:rsidP="009A09AF">
            <w:pPr>
              <w:rPr>
                <w:rFonts w:ascii="Times New Roman" w:hAnsi="Times New Roman" w:cs="Times New Roman"/>
                <w:sz w:val="24"/>
                <w:szCs w:val="24"/>
                <w:lang w:val="kk-KZ"/>
              </w:rPr>
            </w:pPr>
            <w:r w:rsidRPr="00AD2EE8">
              <w:rPr>
                <w:rFonts w:ascii="Times New Roman" w:hAnsi="Times New Roman" w:cs="Times New Roman"/>
                <w:sz w:val="24"/>
                <w:szCs w:val="24"/>
                <w:lang w:val="kk-KZ"/>
              </w:rPr>
              <w:t>Жыл бойы</w:t>
            </w:r>
          </w:p>
        </w:tc>
        <w:tc>
          <w:tcPr>
            <w:tcW w:w="1559"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shd w:val="clear" w:color="auto" w:fill="FFFFFF" w:themeFill="background1"/>
          </w:tcPr>
          <w:p w:rsidR="009A09AF" w:rsidRPr="00AD2EE8" w:rsidRDefault="002C4A43" w:rsidP="009A09AF">
            <w:pPr>
              <w:rPr>
                <w:rFonts w:ascii="Times New Roman" w:hAnsi="Times New Roman" w:cs="Times New Roman"/>
                <w:sz w:val="24"/>
                <w:szCs w:val="24"/>
              </w:rPr>
            </w:pPr>
            <w:r w:rsidRPr="00AD2EE8">
              <w:rPr>
                <w:rFonts w:ascii="Times New Roman" w:hAnsi="Times New Roman" w:cs="Times New Roman"/>
                <w:sz w:val="24"/>
                <w:szCs w:val="24"/>
              </w:rPr>
              <w:t>Әдістемелік әзірлемелер</w:t>
            </w:r>
          </w:p>
        </w:tc>
      </w:tr>
      <w:tr w:rsidR="009A09AF" w:rsidRPr="00AD2EE8" w:rsidTr="00B757AF">
        <w:trPr>
          <w:trHeight w:val="1258"/>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1) "</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елтоқсан кештері" концерттер циклін өткізу</w:t>
            </w:r>
          </w:p>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2) қалалық шығармашылық іс-шараларға, колледждің концерттік өміріне қатысу</w:t>
            </w:r>
          </w:p>
          <w:p w:rsidR="009A09AF"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3) шебер орындаушылардың концерттеріне қатысу.</w:t>
            </w:r>
          </w:p>
        </w:tc>
        <w:tc>
          <w:tcPr>
            <w:tcW w:w="1560" w:type="dxa"/>
            <w:gridSpan w:val="2"/>
          </w:tcPr>
          <w:p w:rsidR="009A09AF" w:rsidRPr="00AD2EE8" w:rsidRDefault="009A09AF" w:rsidP="009A09AF">
            <w:pPr>
              <w:rPr>
                <w:rFonts w:ascii="Times New Roman" w:hAnsi="Times New Roman" w:cs="Times New Roman"/>
                <w:sz w:val="24"/>
                <w:szCs w:val="24"/>
              </w:rPr>
            </w:pPr>
          </w:p>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01-29.12.23</w:t>
            </w:r>
          </w:p>
          <w:p w:rsidR="009A09AF" w:rsidRPr="00AD2EE8" w:rsidRDefault="009A09AF" w:rsidP="009A09AF">
            <w:pPr>
              <w:rPr>
                <w:rFonts w:ascii="Times New Roman" w:hAnsi="Times New Roman" w:cs="Times New Roman"/>
                <w:sz w:val="24"/>
                <w:szCs w:val="24"/>
              </w:rPr>
            </w:pPr>
          </w:p>
        </w:tc>
        <w:tc>
          <w:tcPr>
            <w:tcW w:w="1559"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9A09AF" w:rsidRPr="00AD2EE8" w:rsidRDefault="002C4A43" w:rsidP="009A09AF">
            <w:pPr>
              <w:rPr>
                <w:rFonts w:ascii="Times New Roman" w:hAnsi="Times New Roman" w:cs="Times New Roman"/>
                <w:sz w:val="24"/>
                <w:szCs w:val="24"/>
              </w:rPr>
            </w:pPr>
            <w:r w:rsidRPr="00AD2EE8">
              <w:rPr>
                <w:rFonts w:ascii="Times New Roman" w:hAnsi="Times New Roman" w:cs="Times New Roman"/>
                <w:sz w:val="24"/>
                <w:szCs w:val="24"/>
              </w:rPr>
              <w:t>Білім алушылардың орындаушылық қасиеттерінің өсуі</w:t>
            </w:r>
            <w:r w:rsidR="009A09AF" w:rsidRPr="00AD2EE8">
              <w:rPr>
                <w:rFonts w:ascii="Times New Roman" w:hAnsi="Times New Roman" w:cs="Times New Roman"/>
                <w:sz w:val="24"/>
                <w:szCs w:val="24"/>
              </w:rPr>
              <w:t>.</w:t>
            </w:r>
          </w:p>
        </w:tc>
      </w:tr>
      <w:tr w:rsidR="009A09AF" w:rsidRPr="00AD2EE8" w:rsidTr="00B757AF">
        <w:trPr>
          <w:trHeight w:val="2403"/>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3543" w:type="dxa"/>
            <w:gridSpan w:val="5"/>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lang w:val="kk-KZ"/>
              </w:rPr>
              <w:t xml:space="preserve">Педагогтердің </w:t>
            </w:r>
            <w:r w:rsidRPr="00AD2EE8">
              <w:rPr>
                <w:rFonts w:ascii="Times New Roman" w:hAnsi="Times New Roman" w:cs="Times New Roman"/>
                <w:sz w:val="24"/>
                <w:szCs w:val="24"/>
              </w:rPr>
              <w:t>өзара сабақтарға қатысуы</w:t>
            </w:r>
          </w:p>
        </w:tc>
        <w:tc>
          <w:tcPr>
            <w:tcW w:w="1560" w:type="dxa"/>
            <w:gridSpan w:val="2"/>
          </w:tcPr>
          <w:p w:rsidR="009A09AF" w:rsidRPr="00AD2EE8" w:rsidRDefault="009A09AF" w:rsidP="009A09AF">
            <w:pPr>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tc>
        <w:tc>
          <w:tcPr>
            <w:tcW w:w="1559" w:type="dxa"/>
            <w:gridSpan w:val="3"/>
          </w:tcPr>
          <w:p w:rsidR="009A09AF" w:rsidRPr="00AD2EE8" w:rsidRDefault="009A09AF" w:rsidP="009A09AF">
            <w:pPr>
              <w:rPr>
                <w:rFonts w:ascii="Times New Roman" w:hAnsi="Times New Roman" w:cs="Times New Roman"/>
                <w:sz w:val="24"/>
                <w:szCs w:val="24"/>
                <w:lang w:val="kk-KZ"/>
              </w:rPr>
            </w:pPr>
            <w:r w:rsidRPr="00AD2EE8">
              <w:rPr>
                <w:rFonts w:ascii="Times New Roman" w:hAnsi="Times New Roman" w:cs="Times New Roman"/>
                <w:sz w:val="24"/>
                <w:szCs w:val="24"/>
                <w:lang w:val="kk-KZ"/>
              </w:rPr>
              <w:t>Кельбатырова А.Д., Новикова Е.В., Шинтемирова З.Б., Эльшайдт М.Л., Турганбаева Б.М., Кейдж Н.Н., Гришина Л.А.</w:t>
            </w:r>
          </w:p>
        </w:tc>
        <w:tc>
          <w:tcPr>
            <w:tcW w:w="2693" w:type="dxa"/>
            <w:gridSpan w:val="2"/>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 xml:space="preserve">Өзара </w:t>
            </w:r>
            <w:r w:rsidRPr="00AD2EE8">
              <w:rPr>
                <w:rFonts w:ascii="Times New Roman" w:hAnsi="Times New Roman" w:cs="Times New Roman"/>
                <w:sz w:val="24"/>
                <w:szCs w:val="24"/>
                <w:lang w:val="kk-KZ"/>
              </w:rPr>
              <w:t xml:space="preserve">сабақтарға қатысу </w:t>
            </w:r>
            <w:r w:rsidRPr="00AD2EE8">
              <w:rPr>
                <w:rFonts w:ascii="Times New Roman" w:hAnsi="Times New Roman" w:cs="Times New Roman"/>
                <w:sz w:val="24"/>
                <w:szCs w:val="24"/>
              </w:rPr>
              <w:t>парақтары</w:t>
            </w:r>
          </w:p>
        </w:tc>
      </w:tr>
      <w:tr w:rsidR="00C75635" w:rsidRPr="00AD2EE8" w:rsidTr="00B757AF">
        <w:tc>
          <w:tcPr>
            <w:tcW w:w="10915" w:type="dxa"/>
            <w:gridSpan w:val="13"/>
            <w:vAlign w:val="center"/>
          </w:tcPr>
          <w:p w:rsidR="00C75635" w:rsidRPr="00AD2EE8" w:rsidRDefault="009A09AF"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Қаңтар</w:t>
            </w:r>
          </w:p>
        </w:tc>
      </w:tr>
      <w:tr w:rsidR="009A09AF" w:rsidRPr="00AD2EE8" w:rsidTr="00B757AF">
        <w:trPr>
          <w:trHeight w:val="1548"/>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543" w:type="dxa"/>
            <w:gridSpan w:val="5"/>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Семестр қорытындысы бойынша ПЦК отырысы</w:t>
            </w:r>
          </w:p>
        </w:tc>
        <w:tc>
          <w:tcPr>
            <w:tcW w:w="1560" w:type="dxa"/>
            <w:gridSpan w:val="2"/>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11.01.24</w:t>
            </w:r>
          </w:p>
        </w:tc>
        <w:tc>
          <w:tcPr>
            <w:tcW w:w="1559"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lang w:val="kk-KZ"/>
              </w:rPr>
              <w:t>хаттама</w:t>
            </w:r>
          </w:p>
        </w:tc>
      </w:tr>
      <w:tr w:rsidR="009A09AF" w:rsidRPr="00AD2EE8" w:rsidTr="00B757AF">
        <w:trPr>
          <w:trHeight w:val="1259"/>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543" w:type="dxa"/>
            <w:gridSpan w:val="5"/>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Емтихандар 3курс МТ, ХД</w:t>
            </w:r>
          </w:p>
        </w:tc>
        <w:tc>
          <w:tcPr>
            <w:tcW w:w="1560" w:type="dxa"/>
            <w:gridSpan w:val="2"/>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26.01.23</w:t>
            </w:r>
          </w:p>
        </w:tc>
        <w:tc>
          <w:tcPr>
            <w:tcW w:w="1559" w:type="dxa"/>
            <w:gridSpan w:val="3"/>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lang w:val="kk-KZ"/>
              </w:rPr>
              <w:t>хаттама</w:t>
            </w:r>
          </w:p>
        </w:tc>
      </w:tr>
      <w:tr w:rsidR="009A09AF" w:rsidRPr="00AD2EE8" w:rsidTr="00B757AF">
        <w:trPr>
          <w:trHeight w:val="1262"/>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543" w:type="dxa"/>
            <w:gridSpan w:val="5"/>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әдебиеттерді зерттеу</w:t>
            </w:r>
          </w:p>
        </w:tc>
        <w:tc>
          <w:tcPr>
            <w:tcW w:w="1560" w:type="dxa"/>
            <w:gridSpan w:val="2"/>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Әдістемелік аптаның кестесі</w:t>
            </w:r>
          </w:p>
        </w:tc>
      </w:tr>
      <w:tr w:rsidR="009A09AF" w:rsidRPr="00AD2EE8" w:rsidTr="00B757AF">
        <w:trPr>
          <w:trHeight w:val="1266"/>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Шығармашылық және концерттік қызмет.</w:t>
            </w:r>
          </w:p>
        </w:tc>
        <w:tc>
          <w:tcPr>
            <w:tcW w:w="3543" w:type="dxa"/>
            <w:gridSpan w:val="5"/>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Колледж концерттеріне қатысу</w:t>
            </w:r>
          </w:p>
        </w:tc>
        <w:tc>
          <w:tcPr>
            <w:tcW w:w="1560" w:type="dxa"/>
            <w:gridSpan w:val="2"/>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концерт</w:t>
            </w:r>
          </w:p>
        </w:tc>
      </w:tr>
      <w:tr w:rsidR="009A09AF" w:rsidRPr="00AD2EE8" w:rsidTr="00B757AF">
        <w:trPr>
          <w:trHeight w:val="2403"/>
        </w:trPr>
        <w:tc>
          <w:tcPr>
            <w:tcW w:w="1560" w:type="dxa"/>
            <w:textDirection w:val="btLr"/>
          </w:tcPr>
          <w:p w:rsidR="009A09AF" w:rsidRPr="00AD2EE8" w:rsidRDefault="009A09AF" w:rsidP="009A09AF">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3543" w:type="dxa"/>
            <w:gridSpan w:val="5"/>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lang w:val="kk-KZ"/>
              </w:rPr>
              <w:t xml:space="preserve">Педагогтердің </w:t>
            </w:r>
            <w:r w:rsidRPr="00AD2EE8">
              <w:rPr>
                <w:rFonts w:ascii="Times New Roman" w:hAnsi="Times New Roman" w:cs="Times New Roman"/>
                <w:sz w:val="24"/>
                <w:szCs w:val="24"/>
              </w:rPr>
              <w:t>өзара сабақтарға қатысуы</w:t>
            </w:r>
          </w:p>
        </w:tc>
        <w:tc>
          <w:tcPr>
            <w:tcW w:w="1560" w:type="dxa"/>
            <w:gridSpan w:val="2"/>
            <w:shd w:val="clear" w:color="auto" w:fill="FFFFFF" w:themeFill="background1"/>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қаңтар</w:t>
            </w:r>
          </w:p>
        </w:tc>
        <w:tc>
          <w:tcPr>
            <w:tcW w:w="1559" w:type="dxa"/>
            <w:gridSpan w:val="3"/>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9A09AF" w:rsidRPr="00AD2EE8" w:rsidRDefault="009A09AF" w:rsidP="009A09AF">
            <w:pPr>
              <w:rPr>
                <w:rFonts w:ascii="Times New Roman" w:hAnsi="Times New Roman" w:cs="Times New Roman"/>
                <w:sz w:val="24"/>
                <w:szCs w:val="24"/>
              </w:rPr>
            </w:pPr>
            <w:r w:rsidRPr="00AD2EE8">
              <w:rPr>
                <w:rFonts w:ascii="Times New Roman" w:hAnsi="Times New Roman" w:cs="Times New Roman"/>
                <w:sz w:val="24"/>
                <w:szCs w:val="24"/>
              </w:rPr>
              <w:t xml:space="preserve">Өзара </w:t>
            </w:r>
            <w:r w:rsidRPr="00AD2EE8">
              <w:rPr>
                <w:rFonts w:ascii="Times New Roman" w:hAnsi="Times New Roman" w:cs="Times New Roman"/>
                <w:sz w:val="24"/>
                <w:szCs w:val="24"/>
                <w:lang w:val="kk-KZ"/>
              </w:rPr>
              <w:t xml:space="preserve">сабақтарға қатысу </w:t>
            </w:r>
            <w:r w:rsidRPr="00AD2EE8">
              <w:rPr>
                <w:rFonts w:ascii="Times New Roman" w:hAnsi="Times New Roman" w:cs="Times New Roman"/>
                <w:sz w:val="24"/>
                <w:szCs w:val="24"/>
              </w:rPr>
              <w:t>парақтары</w:t>
            </w:r>
          </w:p>
        </w:tc>
      </w:tr>
      <w:tr w:rsidR="00C75635" w:rsidRPr="00AD2EE8" w:rsidTr="00B757AF">
        <w:tc>
          <w:tcPr>
            <w:tcW w:w="10915" w:type="dxa"/>
            <w:gridSpan w:val="13"/>
            <w:vAlign w:val="center"/>
          </w:tcPr>
          <w:p w:rsidR="00C75635" w:rsidRPr="00AD2EE8" w:rsidRDefault="002C4A43" w:rsidP="00C75635">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Ақпан </w:t>
            </w:r>
          </w:p>
        </w:tc>
      </w:tr>
      <w:tr w:rsidR="002C4A43" w:rsidRPr="00AD2EE8" w:rsidTr="00B757AF">
        <w:trPr>
          <w:trHeight w:val="1264"/>
        </w:trPr>
        <w:tc>
          <w:tcPr>
            <w:tcW w:w="1560" w:type="dxa"/>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 отырысы: 2 жартыжылдыққа арналған жұмыс жоспарын бекіту</w:t>
            </w:r>
          </w:p>
        </w:tc>
        <w:tc>
          <w:tcPr>
            <w:tcW w:w="1560"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02.02.24</w:t>
            </w:r>
          </w:p>
        </w:tc>
        <w:tc>
          <w:tcPr>
            <w:tcW w:w="1559" w:type="dxa"/>
            <w:gridSpan w:val="3"/>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2C4A43" w:rsidRPr="00AD2EE8" w:rsidRDefault="002C4A43" w:rsidP="002C4A43">
            <w:pPr>
              <w:rPr>
                <w:rFonts w:ascii="Times New Roman" w:hAnsi="Times New Roman" w:cs="Times New Roman"/>
                <w:sz w:val="24"/>
                <w:szCs w:val="24"/>
                <w:lang w:val="kk-KZ"/>
              </w:rPr>
            </w:pPr>
            <w:r w:rsidRPr="00AD2EE8">
              <w:rPr>
                <w:rFonts w:ascii="Times New Roman" w:hAnsi="Times New Roman" w:cs="Times New Roman"/>
                <w:sz w:val="24"/>
                <w:szCs w:val="24"/>
                <w:lang w:val="kk-KZ"/>
              </w:rPr>
              <w:t>хаттама</w:t>
            </w:r>
          </w:p>
        </w:tc>
      </w:tr>
      <w:tr w:rsidR="002C4A43" w:rsidRPr="00AD2EE8" w:rsidTr="00B757AF">
        <w:trPr>
          <w:trHeight w:val="1268"/>
        </w:trPr>
        <w:tc>
          <w:tcPr>
            <w:tcW w:w="1560" w:type="dxa"/>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Техникалық сынақтардың, тыңдаулардың, емтихандардың мерзімдерін белгілеу</w:t>
            </w:r>
          </w:p>
        </w:tc>
        <w:tc>
          <w:tcPr>
            <w:tcW w:w="1560" w:type="dxa"/>
            <w:gridSpan w:val="2"/>
            <w:shd w:val="clear" w:color="auto" w:fill="auto"/>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 xml:space="preserve">26,27.03-техн.зачёты, </w:t>
            </w:r>
            <w:r w:rsidRPr="00AD2EE8">
              <w:rPr>
                <w:rFonts w:ascii="Times New Roman" w:hAnsi="Times New Roman" w:cs="Times New Roman"/>
                <w:color w:val="000000" w:themeColor="text1"/>
                <w:sz w:val="24"/>
                <w:szCs w:val="24"/>
              </w:rPr>
              <w:t>23.04-прослуш-4курса,май-экзамен 4 курс, 05,07.06-академ., 07.06-</w:t>
            </w:r>
            <w:r w:rsidRPr="00AD2EE8">
              <w:rPr>
                <w:rFonts w:ascii="Times New Roman" w:hAnsi="Times New Roman" w:cs="Times New Roman"/>
                <w:sz w:val="24"/>
                <w:szCs w:val="24"/>
              </w:rPr>
              <w:t xml:space="preserve">контр.уроки, июнь -экзамены </w:t>
            </w:r>
            <w:r w:rsidRPr="00AD2EE8">
              <w:rPr>
                <w:rFonts w:ascii="Times New Roman" w:hAnsi="Times New Roman" w:cs="Times New Roman"/>
                <w:color w:val="000000" w:themeColor="text1"/>
                <w:sz w:val="24"/>
                <w:szCs w:val="24"/>
              </w:rPr>
              <w:t>1,3пение</w:t>
            </w:r>
          </w:p>
        </w:tc>
        <w:tc>
          <w:tcPr>
            <w:tcW w:w="1559" w:type="dxa"/>
            <w:gridSpan w:val="3"/>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Тыңдау кестесі</w:t>
            </w:r>
          </w:p>
        </w:tc>
      </w:tr>
      <w:tr w:rsidR="002C4A43" w:rsidRPr="00AD2EE8" w:rsidTr="00B757AF">
        <w:trPr>
          <w:trHeight w:val="1272"/>
        </w:trPr>
        <w:tc>
          <w:tcPr>
            <w:tcW w:w="1560" w:type="dxa"/>
            <w:shd w:val="clear" w:color="auto" w:fill="FFFFFF" w:themeFill="background1"/>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543" w:type="dxa"/>
            <w:gridSpan w:val="5"/>
            <w:shd w:val="clear" w:color="auto" w:fill="FFFFFF" w:themeFill="background1"/>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әдебиеттерді зерттеу</w:t>
            </w:r>
          </w:p>
        </w:tc>
        <w:tc>
          <w:tcPr>
            <w:tcW w:w="1560" w:type="dxa"/>
            <w:gridSpan w:val="2"/>
            <w:shd w:val="clear" w:color="auto" w:fill="FFFFFF" w:themeFill="background1"/>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shd w:val="clear" w:color="auto" w:fill="FFFFFF" w:themeFill="background1"/>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shd w:val="clear" w:color="auto" w:fill="FFFFFF" w:themeFill="background1"/>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Әдістемелік әзірлемелер</w:t>
            </w:r>
            <w:r w:rsidRPr="00AD2EE8">
              <w:rPr>
                <w:rFonts w:ascii="Times New Roman" w:hAnsi="Times New Roman" w:cs="Times New Roman"/>
                <w:sz w:val="24"/>
                <w:szCs w:val="24"/>
                <w:lang w:val="kk-KZ"/>
              </w:rPr>
              <w:t xml:space="preserve"> </w:t>
            </w:r>
          </w:p>
        </w:tc>
      </w:tr>
      <w:tr w:rsidR="002C4A43" w:rsidRPr="00AD2EE8" w:rsidTr="00B757AF">
        <w:trPr>
          <w:trHeight w:val="1249"/>
        </w:trPr>
        <w:tc>
          <w:tcPr>
            <w:tcW w:w="1560" w:type="dxa"/>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Колледж концерттеріне қатысу</w:t>
            </w:r>
          </w:p>
        </w:tc>
        <w:tc>
          <w:tcPr>
            <w:tcW w:w="1560"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Педагоги</w:t>
            </w:r>
          </w:p>
        </w:tc>
        <w:tc>
          <w:tcPr>
            <w:tcW w:w="2693" w:type="dxa"/>
            <w:gridSpan w:val="2"/>
          </w:tcPr>
          <w:p w:rsidR="002C4A43" w:rsidRPr="00AD2EE8" w:rsidRDefault="002C4A43" w:rsidP="002C4A43">
            <w:pPr>
              <w:rPr>
                <w:rFonts w:ascii="Times New Roman" w:hAnsi="Times New Roman" w:cs="Times New Roman"/>
                <w:sz w:val="24"/>
                <w:szCs w:val="24"/>
                <w:lang w:val="kk-KZ"/>
              </w:rPr>
            </w:pPr>
            <w:r w:rsidRPr="00AD2EE8">
              <w:rPr>
                <w:rFonts w:ascii="Times New Roman" w:hAnsi="Times New Roman" w:cs="Times New Roman"/>
                <w:sz w:val="24"/>
                <w:szCs w:val="24"/>
                <w:lang w:val="kk-KZ"/>
              </w:rPr>
              <w:t>концерт</w:t>
            </w:r>
          </w:p>
        </w:tc>
      </w:tr>
      <w:tr w:rsidR="002C4A43" w:rsidRPr="00AD2EE8" w:rsidTr="00B757AF">
        <w:trPr>
          <w:trHeight w:val="2545"/>
        </w:trPr>
        <w:tc>
          <w:tcPr>
            <w:tcW w:w="1560" w:type="dxa"/>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Оқытушылардың кәсіби құзыреттілігін арттыру (аттестаттау, өзара қатысу).</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lang w:val="kk-KZ"/>
              </w:rPr>
              <w:t xml:space="preserve">Педагогтердің </w:t>
            </w:r>
            <w:r w:rsidRPr="00AD2EE8">
              <w:rPr>
                <w:rFonts w:ascii="Times New Roman" w:hAnsi="Times New Roman" w:cs="Times New Roman"/>
                <w:sz w:val="24"/>
                <w:szCs w:val="24"/>
              </w:rPr>
              <w:t>өзара сабақтарға қатысуы</w:t>
            </w:r>
          </w:p>
        </w:tc>
        <w:tc>
          <w:tcPr>
            <w:tcW w:w="1560" w:type="dxa"/>
            <w:gridSpan w:val="2"/>
          </w:tcPr>
          <w:p w:rsidR="002C4A43" w:rsidRPr="00AD2EE8" w:rsidRDefault="002C4A43" w:rsidP="002C4A43">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ақпан</w:t>
            </w:r>
          </w:p>
        </w:tc>
        <w:tc>
          <w:tcPr>
            <w:tcW w:w="1559" w:type="dxa"/>
            <w:gridSpan w:val="3"/>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 xml:space="preserve">Өзара </w:t>
            </w:r>
            <w:r w:rsidRPr="00AD2EE8">
              <w:rPr>
                <w:rFonts w:ascii="Times New Roman" w:hAnsi="Times New Roman" w:cs="Times New Roman"/>
                <w:sz w:val="24"/>
                <w:szCs w:val="24"/>
                <w:lang w:val="kk-KZ"/>
              </w:rPr>
              <w:t xml:space="preserve">сабақтарға қатысу </w:t>
            </w:r>
            <w:r w:rsidRPr="00AD2EE8">
              <w:rPr>
                <w:rFonts w:ascii="Times New Roman" w:hAnsi="Times New Roman" w:cs="Times New Roman"/>
                <w:sz w:val="24"/>
                <w:szCs w:val="24"/>
              </w:rPr>
              <w:t>парақтары</w:t>
            </w:r>
          </w:p>
        </w:tc>
      </w:tr>
      <w:tr w:rsidR="002C4A43" w:rsidRPr="00AD2EE8" w:rsidTr="00B757AF">
        <w:tc>
          <w:tcPr>
            <w:tcW w:w="10915" w:type="dxa"/>
            <w:gridSpan w:val="13"/>
            <w:vAlign w:val="center"/>
          </w:tcPr>
          <w:p w:rsidR="002C4A43" w:rsidRPr="00AD2EE8" w:rsidRDefault="002C4A43" w:rsidP="002C4A43">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Наурыз </w:t>
            </w:r>
          </w:p>
        </w:tc>
      </w:tr>
      <w:tr w:rsidR="002C4A43" w:rsidRPr="00AD2EE8" w:rsidTr="00B757AF">
        <w:trPr>
          <w:trHeight w:val="1691"/>
        </w:trPr>
        <w:tc>
          <w:tcPr>
            <w:tcW w:w="1560" w:type="dxa"/>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Аттестаттау қорытындысы бойынша ПЦК отырысы</w:t>
            </w:r>
          </w:p>
        </w:tc>
        <w:tc>
          <w:tcPr>
            <w:tcW w:w="1560"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29.03.24</w:t>
            </w:r>
          </w:p>
        </w:tc>
        <w:tc>
          <w:tcPr>
            <w:tcW w:w="1559" w:type="dxa"/>
            <w:gridSpan w:val="3"/>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2C4A43" w:rsidRPr="00AD2EE8" w:rsidRDefault="002C4A43" w:rsidP="002C4A43">
            <w:pPr>
              <w:rPr>
                <w:rFonts w:ascii="Times New Roman" w:hAnsi="Times New Roman" w:cs="Times New Roman"/>
                <w:sz w:val="24"/>
                <w:szCs w:val="24"/>
                <w:lang w:val="kk-KZ"/>
              </w:rPr>
            </w:pPr>
            <w:r w:rsidRPr="00AD2EE8">
              <w:rPr>
                <w:rFonts w:ascii="Times New Roman" w:hAnsi="Times New Roman" w:cs="Times New Roman"/>
                <w:sz w:val="24"/>
                <w:szCs w:val="24"/>
                <w:lang w:val="kk-KZ"/>
              </w:rPr>
              <w:t>хаттама</w:t>
            </w:r>
          </w:p>
        </w:tc>
      </w:tr>
      <w:tr w:rsidR="002C4A43" w:rsidRPr="00AD2EE8" w:rsidTr="00B757AF">
        <w:trPr>
          <w:trHeight w:val="1688"/>
        </w:trPr>
        <w:tc>
          <w:tcPr>
            <w:tcW w:w="1560" w:type="dxa"/>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Техникалық сынақ ХД 1,2 курс, М</w:t>
            </w:r>
            <w:r w:rsidRPr="00AD2EE8">
              <w:rPr>
                <w:rFonts w:ascii="Times New Roman" w:hAnsi="Times New Roman" w:cs="Times New Roman"/>
                <w:sz w:val="24"/>
                <w:szCs w:val="24"/>
                <w:lang w:val="kk-KZ"/>
              </w:rPr>
              <w:t>Т</w:t>
            </w:r>
            <w:r w:rsidRPr="00AD2EE8">
              <w:rPr>
                <w:rFonts w:ascii="Times New Roman" w:hAnsi="Times New Roman" w:cs="Times New Roman"/>
                <w:sz w:val="24"/>
                <w:szCs w:val="24"/>
              </w:rPr>
              <w:t xml:space="preserve"> 1,2,3 курс</w:t>
            </w:r>
          </w:p>
        </w:tc>
        <w:tc>
          <w:tcPr>
            <w:tcW w:w="1560"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26.03.24</w:t>
            </w:r>
          </w:p>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27.03.24</w:t>
            </w:r>
          </w:p>
        </w:tc>
        <w:tc>
          <w:tcPr>
            <w:tcW w:w="1559" w:type="dxa"/>
            <w:gridSpan w:val="3"/>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lang w:val="kk-KZ"/>
              </w:rPr>
              <w:t>хаттама</w:t>
            </w:r>
          </w:p>
        </w:tc>
      </w:tr>
      <w:tr w:rsidR="002C4A43" w:rsidRPr="00AD2EE8" w:rsidTr="00B757AF">
        <w:trPr>
          <w:trHeight w:val="1414"/>
        </w:trPr>
        <w:tc>
          <w:tcPr>
            <w:tcW w:w="1560" w:type="dxa"/>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әдебиеттерді зерттеу</w:t>
            </w:r>
          </w:p>
        </w:tc>
        <w:tc>
          <w:tcPr>
            <w:tcW w:w="1560"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shd w:val="clear" w:color="auto" w:fill="FFFFFF" w:themeFill="background1"/>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Әдістемелік әзірлемелер</w:t>
            </w:r>
            <w:r w:rsidRPr="00AD2EE8">
              <w:rPr>
                <w:rFonts w:ascii="Times New Roman" w:hAnsi="Times New Roman" w:cs="Times New Roman"/>
                <w:sz w:val="24"/>
                <w:szCs w:val="24"/>
                <w:lang w:val="kk-KZ"/>
              </w:rPr>
              <w:t xml:space="preserve"> </w:t>
            </w:r>
          </w:p>
        </w:tc>
      </w:tr>
      <w:tr w:rsidR="002C4A43" w:rsidRPr="00AD2EE8" w:rsidTr="00B757AF">
        <w:trPr>
          <w:trHeight w:val="1548"/>
        </w:trPr>
        <w:tc>
          <w:tcPr>
            <w:tcW w:w="1560" w:type="dxa"/>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Колледж концерттеріне қатысу</w:t>
            </w:r>
          </w:p>
        </w:tc>
        <w:tc>
          <w:tcPr>
            <w:tcW w:w="1560"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lang w:val="kk-KZ"/>
              </w:rPr>
              <w:t>концерт</w:t>
            </w:r>
          </w:p>
        </w:tc>
      </w:tr>
      <w:tr w:rsidR="002C4A43" w:rsidRPr="00AD2EE8" w:rsidTr="00B757AF">
        <w:trPr>
          <w:trHeight w:val="2261"/>
        </w:trPr>
        <w:tc>
          <w:tcPr>
            <w:tcW w:w="1560" w:type="dxa"/>
            <w:textDirection w:val="btLr"/>
          </w:tcPr>
          <w:p w:rsidR="002C4A43" w:rsidRPr="00AD2EE8" w:rsidRDefault="002C4A43" w:rsidP="002C4A43">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3543" w:type="dxa"/>
            <w:gridSpan w:val="5"/>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lang w:val="kk-KZ"/>
              </w:rPr>
              <w:t xml:space="preserve">Педагогтердің </w:t>
            </w:r>
            <w:r w:rsidRPr="00AD2EE8">
              <w:rPr>
                <w:rFonts w:ascii="Times New Roman" w:hAnsi="Times New Roman" w:cs="Times New Roman"/>
                <w:sz w:val="24"/>
                <w:szCs w:val="24"/>
              </w:rPr>
              <w:t>өзара сабақтарға қатысуы</w:t>
            </w:r>
          </w:p>
        </w:tc>
        <w:tc>
          <w:tcPr>
            <w:tcW w:w="1560" w:type="dxa"/>
            <w:gridSpan w:val="2"/>
          </w:tcPr>
          <w:p w:rsidR="002C4A43" w:rsidRPr="00AD2EE8" w:rsidRDefault="002C4A43" w:rsidP="002C4A43">
            <w:pPr>
              <w:rPr>
                <w:rFonts w:ascii="Times New Roman" w:hAnsi="Times New Roman" w:cs="Times New Roman"/>
                <w:sz w:val="24"/>
                <w:szCs w:val="24"/>
                <w:lang w:val="kk-KZ"/>
              </w:rPr>
            </w:pPr>
            <w:r w:rsidRPr="00AD2EE8">
              <w:rPr>
                <w:rFonts w:ascii="Times New Roman" w:hAnsi="Times New Roman" w:cs="Times New Roman"/>
                <w:sz w:val="24"/>
                <w:szCs w:val="24"/>
                <w:lang w:val="kk-KZ"/>
              </w:rPr>
              <w:t>наурыз</w:t>
            </w:r>
          </w:p>
        </w:tc>
        <w:tc>
          <w:tcPr>
            <w:tcW w:w="1559" w:type="dxa"/>
            <w:gridSpan w:val="3"/>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2C4A43" w:rsidRPr="00AD2EE8" w:rsidRDefault="002C4A43" w:rsidP="002C4A43">
            <w:pPr>
              <w:rPr>
                <w:rFonts w:ascii="Times New Roman" w:hAnsi="Times New Roman" w:cs="Times New Roman"/>
                <w:sz w:val="24"/>
                <w:szCs w:val="24"/>
              </w:rPr>
            </w:pPr>
            <w:r w:rsidRPr="00AD2EE8">
              <w:rPr>
                <w:rFonts w:ascii="Times New Roman" w:hAnsi="Times New Roman" w:cs="Times New Roman"/>
                <w:sz w:val="24"/>
                <w:szCs w:val="24"/>
              </w:rPr>
              <w:t xml:space="preserve">Өзара </w:t>
            </w:r>
            <w:r w:rsidRPr="00AD2EE8">
              <w:rPr>
                <w:rFonts w:ascii="Times New Roman" w:hAnsi="Times New Roman" w:cs="Times New Roman"/>
                <w:sz w:val="24"/>
                <w:szCs w:val="24"/>
                <w:lang w:val="kk-KZ"/>
              </w:rPr>
              <w:t xml:space="preserve">сабақтарға қатысу </w:t>
            </w:r>
            <w:r w:rsidRPr="00AD2EE8">
              <w:rPr>
                <w:rFonts w:ascii="Times New Roman" w:hAnsi="Times New Roman" w:cs="Times New Roman"/>
                <w:sz w:val="24"/>
                <w:szCs w:val="24"/>
              </w:rPr>
              <w:t>парақтары</w:t>
            </w:r>
          </w:p>
        </w:tc>
      </w:tr>
      <w:tr w:rsidR="002C4A43" w:rsidRPr="00AD2EE8" w:rsidTr="00B757AF">
        <w:tc>
          <w:tcPr>
            <w:tcW w:w="10915" w:type="dxa"/>
            <w:gridSpan w:val="13"/>
            <w:vAlign w:val="center"/>
          </w:tcPr>
          <w:p w:rsidR="002C4A43" w:rsidRPr="00AD2EE8" w:rsidRDefault="0037015B" w:rsidP="002C4A43">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Сәуір</w:t>
            </w:r>
          </w:p>
        </w:tc>
      </w:tr>
      <w:tr w:rsidR="0037015B" w:rsidRPr="00AD2EE8" w:rsidTr="00B757AF">
        <w:trPr>
          <w:trHeight w:val="1120"/>
        </w:trPr>
        <w:tc>
          <w:tcPr>
            <w:tcW w:w="1560" w:type="dxa"/>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543" w:type="dxa"/>
            <w:gridSpan w:val="5"/>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жұмысына қатысу бойынша ПЦК отырысы</w:t>
            </w:r>
          </w:p>
        </w:tc>
        <w:tc>
          <w:tcPr>
            <w:tcW w:w="1560" w:type="dxa"/>
            <w:gridSpan w:val="2"/>
          </w:tcPr>
          <w:p w:rsidR="0037015B" w:rsidRPr="00AD2EE8" w:rsidRDefault="0037015B" w:rsidP="0037015B">
            <w:pPr>
              <w:rPr>
                <w:rFonts w:ascii="Times New Roman" w:hAnsi="Times New Roman" w:cs="Times New Roman"/>
                <w:sz w:val="24"/>
                <w:szCs w:val="24"/>
                <w:lang w:val="kk-KZ"/>
              </w:rPr>
            </w:pPr>
            <w:r w:rsidRPr="00AD2EE8">
              <w:rPr>
                <w:rFonts w:ascii="Times New Roman" w:hAnsi="Times New Roman" w:cs="Times New Roman"/>
                <w:sz w:val="24"/>
                <w:szCs w:val="24"/>
                <w:lang w:val="kk-KZ"/>
              </w:rPr>
              <w:t>Оқу жылы бойына</w:t>
            </w:r>
          </w:p>
        </w:tc>
        <w:tc>
          <w:tcPr>
            <w:tcW w:w="1559"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А</w:t>
            </w:r>
            <w:r w:rsidRPr="00AD2EE8">
              <w:rPr>
                <w:rFonts w:ascii="Times New Roman" w:hAnsi="Times New Roman" w:cs="Times New Roman"/>
                <w:sz w:val="24"/>
                <w:szCs w:val="24"/>
              </w:rPr>
              <w:t>битуриент</w:t>
            </w:r>
            <w:r w:rsidRPr="00AD2EE8">
              <w:rPr>
                <w:rFonts w:ascii="Times New Roman" w:hAnsi="Times New Roman" w:cs="Times New Roman"/>
                <w:sz w:val="24"/>
                <w:szCs w:val="24"/>
                <w:lang w:val="kk-KZ"/>
              </w:rPr>
              <w:t>тер тур</w:t>
            </w:r>
            <w:r w:rsidRPr="00AD2EE8">
              <w:rPr>
                <w:rFonts w:ascii="Times New Roman" w:hAnsi="Times New Roman" w:cs="Times New Roman"/>
                <w:sz w:val="24"/>
                <w:szCs w:val="24"/>
              </w:rPr>
              <w:t>а</w:t>
            </w:r>
            <w:r w:rsidRPr="00AD2EE8">
              <w:rPr>
                <w:rFonts w:ascii="Times New Roman" w:hAnsi="Times New Roman" w:cs="Times New Roman"/>
                <w:sz w:val="24"/>
                <w:szCs w:val="24"/>
                <w:lang w:val="kk-KZ"/>
              </w:rPr>
              <w:t xml:space="preserve">лы ақпараттар </w:t>
            </w:r>
          </w:p>
        </w:tc>
      </w:tr>
      <w:tr w:rsidR="0037015B" w:rsidRPr="00AD2EE8" w:rsidTr="00B757AF">
        <w:trPr>
          <w:trHeight w:val="1123"/>
        </w:trPr>
        <w:tc>
          <w:tcPr>
            <w:tcW w:w="1560" w:type="dxa"/>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Оқу-тәрбие жұмысы.</w:t>
            </w:r>
          </w:p>
        </w:tc>
        <w:tc>
          <w:tcPr>
            <w:tcW w:w="3543" w:type="dxa"/>
            <w:gridSpan w:val="5"/>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Тыңдау 4 курс</w:t>
            </w:r>
          </w:p>
        </w:tc>
        <w:tc>
          <w:tcPr>
            <w:tcW w:w="1560" w:type="dxa"/>
            <w:gridSpan w:val="2"/>
          </w:tcPr>
          <w:p w:rsidR="0037015B" w:rsidRPr="00AD2EE8" w:rsidRDefault="0037015B" w:rsidP="0037015B">
            <w:pPr>
              <w:rPr>
                <w:rFonts w:ascii="Times New Roman" w:hAnsi="Times New Roman" w:cs="Times New Roman"/>
                <w:sz w:val="24"/>
                <w:szCs w:val="24"/>
              </w:rPr>
            </w:pPr>
          </w:p>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23.04.24</w:t>
            </w:r>
          </w:p>
        </w:tc>
        <w:tc>
          <w:tcPr>
            <w:tcW w:w="1559" w:type="dxa"/>
            <w:gridSpan w:val="3"/>
            <w:shd w:val="clear" w:color="auto" w:fill="FFFFFF" w:themeFill="background1"/>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хаттама</w:t>
            </w:r>
          </w:p>
        </w:tc>
      </w:tr>
      <w:tr w:rsidR="0037015B" w:rsidRPr="00AD2EE8" w:rsidTr="00B757AF">
        <w:trPr>
          <w:trHeight w:val="1111"/>
        </w:trPr>
        <w:tc>
          <w:tcPr>
            <w:tcW w:w="1560" w:type="dxa"/>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543" w:type="dxa"/>
            <w:gridSpan w:val="5"/>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әдебиеттерді зерттеу</w:t>
            </w:r>
          </w:p>
        </w:tc>
        <w:tc>
          <w:tcPr>
            <w:tcW w:w="1560"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Әдістемелік әзірлемелер</w:t>
            </w:r>
            <w:r w:rsidRPr="00AD2EE8">
              <w:rPr>
                <w:rFonts w:ascii="Times New Roman" w:hAnsi="Times New Roman" w:cs="Times New Roman"/>
                <w:sz w:val="24"/>
                <w:szCs w:val="24"/>
                <w:lang w:val="kk-KZ"/>
              </w:rPr>
              <w:t xml:space="preserve">ді дайындау </w:t>
            </w:r>
          </w:p>
        </w:tc>
      </w:tr>
      <w:tr w:rsidR="0037015B" w:rsidRPr="00AD2EE8" w:rsidTr="00B757AF">
        <w:trPr>
          <w:trHeight w:val="1126"/>
        </w:trPr>
        <w:tc>
          <w:tcPr>
            <w:tcW w:w="1560" w:type="dxa"/>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3543" w:type="dxa"/>
            <w:gridSpan w:val="5"/>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Колледждің концерттік іс-шараларына қатысу</w:t>
            </w:r>
          </w:p>
        </w:tc>
        <w:tc>
          <w:tcPr>
            <w:tcW w:w="1560"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концерт</w:t>
            </w:r>
          </w:p>
        </w:tc>
      </w:tr>
      <w:tr w:rsidR="0037015B" w:rsidRPr="00AD2EE8" w:rsidTr="00B757AF">
        <w:trPr>
          <w:trHeight w:val="2276"/>
        </w:trPr>
        <w:tc>
          <w:tcPr>
            <w:tcW w:w="1560" w:type="dxa"/>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3543" w:type="dxa"/>
            <w:gridSpan w:val="5"/>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 xml:space="preserve">Педагогтердің </w:t>
            </w:r>
            <w:r w:rsidRPr="00AD2EE8">
              <w:rPr>
                <w:rFonts w:ascii="Times New Roman" w:hAnsi="Times New Roman" w:cs="Times New Roman"/>
                <w:sz w:val="24"/>
                <w:szCs w:val="24"/>
              </w:rPr>
              <w:t>өзара сабақтарға қатысуы</w:t>
            </w:r>
          </w:p>
        </w:tc>
        <w:tc>
          <w:tcPr>
            <w:tcW w:w="1560" w:type="dxa"/>
            <w:gridSpan w:val="2"/>
          </w:tcPr>
          <w:p w:rsidR="0037015B" w:rsidRPr="00AD2EE8" w:rsidRDefault="0037015B" w:rsidP="0037015B">
            <w:pPr>
              <w:rPr>
                <w:rFonts w:ascii="Times New Roman" w:hAnsi="Times New Roman" w:cs="Times New Roman"/>
                <w:sz w:val="24"/>
                <w:szCs w:val="24"/>
                <w:lang w:val="kk-KZ"/>
              </w:rPr>
            </w:pPr>
            <w:r w:rsidRPr="00AD2EE8">
              <w:rPr>
                <w:rFonts w:ascii="Times New Roman" w:hAnsi="Times New Roman" w:cs="Times New Roman"/>
                <w:sz w:val="24"/>
                <w:szCs w:val="24"/>
                <w:lang w:val="kk-KZ"/>
              </w:rPr>
              <w:t>сәуір</w:t>
            </w:r>
          </w:p>
        </w:tc>
        <w:tc>
          <w:tcPr>
            <w:tcW w:w="1559"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 xml:space="preserve">Өзара </w:t>
            </w:r>
            <w:r w:rsidRPr="00AD2EE8">
              <w:rPr>
                <w:rFonts w:ascii="Times New Roman" w:hAnsi="Times New Roman" w:cs="Times New Roman"/>
                <w:sz w:val="24"/>
                <w:szCs w:val="24"/>
                <w:lang w:val="kk-KZ"/>
              </w:rPr>
              <w:t xml:space="preserve">сабақтарға қатысу </w:t>
            </w:r>
            <w:r w:rsidRPr="00AD2EE8">
              <w:rPr>
                <w:rFonts w:ascii="Times New Roman" w:hAnsi="Times New Roman" w:cs="Times New Roman"/>
                <w:sz w:val="24"/>
                <w:szCs w:val="24"/>
              </w:rPr>
              <w:t>парақтары</w:t>
            </w:r>
          </w:p>
        </w:tc>
      </w:tr>
      <w:tr w:rsidR="002C4A43" w:rsidRPr="00AD2EE8" w:rsidTr="00B757AF">
        <w:tc>
          <w:tcPr>
            <w:tcW w:w="10915" w:type="dxa"/>
            <w:gridSpan w:val="13"/>
            <w:vAlign w:val="center"/>
          </w:tcPr>
          <w:p w:rsidR="002C4A43" w:rsidRPr="00AD2EE8" w:rsidRDefault="002C4A43" w:rsidP="002C4A43">
            <w:pPr>
              <w:jc w:val="center"/>
              <w:rPr>
                <w:rFonts w:ascii="Times New Roman" w:hAnsi="Times New Roman" w:cs="Times New Roman"/>
                <w:sz w:val="24"/>
                <w:szCs w:val="24"/>
                <w:lang w:val="kk-KZ"/>
              </w:rPr>
            </w:pPr>
            <w:r w:rsidRPr="00AD2EE8">
              <w:rPr>
                <w:rFonts w:ascii="Times New Roman" w:hAnsi="Times New Roman" w:cs="Times New Roman"/>
                <w:sz w:val="24"/>
                <w:szCs w:val="24"/>
              </w:rPr>
              <w:t>Ма</w:t>
            </w:r>
            <w:r w:rsidR="0037015B" w:rsidRPr="00AD2EE8">
              <w:rPr>
                <w:rFonts w:ascii="Times New Roman" w:hAnsi="Times New Roman" w:cs="Times New Roman"/>
                <w:sz w:val="24"/>
                <w:szCs w:val="24"/>
                <w:lang w:val="kk-KZ"/>
              </w:rPr>
              <w:t>мыр</w:t>
            </w:r>
          </w:p>
        </w:tc>
      </w:tr>
      <w:tr w:rsidR="0037015B" w:rsidRPr="00AD2EE8" w:rsidTr="00B757AF">
        <w:trPr>
          <w:trHeight w:val="1532"/>
        </w:trPr>
        <w:tc>
          <w:tcPr>
            <w:tcW w:w="1637" w:type="dxa"/>
            <w:gridSpan w:val="3"/>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466" w:type="dxa"/>
            <w:gridSpan w:val="3"/>
            <w:shd w:val="clear" w:color="auto" w:fill="FFFFFF" w:themeFill="background1"/>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Аттестаттау қорытындысы бойынша ПЦК отырысы</w:t>
            </w:r>
          </w:p>
        </w:tc>
        <w:tc>
          <w:tcPr>
            <w:tcW w:w="1560" w:type="dxa"/>
            <w:gridSpan w:val="2"/>
            <w:shd w:val="clear" w:color="auto" w:fill="FFFFFF" w:themeFill="background1"/>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29.05.24</w:t>
            </w:r>
          </w:p>
        </w:tc>
        <w:tc>
          <w:tcPr>
            <w:tcW w:w="1559"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хаттама</w:t>
            </w:r>
          </w:p>
        </w:tc>
      </w:tr>
      <w:tr w:rsidR="0037015B" w:rsidRPr="00AD2EE8" w:rsidTr="00B757AF">
        <w:trPr>
          <w:trHeight w:val="1412"/>
        </w:trPr>
        <w:tc>
          <w:tcPr>
            <w:tcW w:w="1637" w:type="dxa"/>
            <w:gridSpan w:val="3"/>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466" w:type="dxa"/>
            <w:gridSpan w:val="3"/>
            <w:shd w:val="clear" w:color="auto" w:fill="FFFFFF" w:themeFill="background1"/>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 xml:space="preserve">Емтихан </w:t>
            </w:r>
            <w:r w:rsidRPr="00AD2EE8">
              <w:rPr>
                <w:rFonts w:ascii="Times New Roman" w:hAnsi="Times New Roman" w:cs="Times New Roman"/>
                <w:sz w:val="24"/>
                <w:szCs w:val="24"/>
              </w:rPr>
              <w:t xml:space="preserve"> 4курс</w:t>
            </w:r>
          </w:p>
        </w:tc>
        <w:tc>
          <w:tcPr>
            <w:tcW w:w="1560" w:type="dxa"/>
            <w:gridSpan w:val="2"/>
            <w:shd w:val="clear" w:color="auto" w:fill="FFFFFF" w:themeFill="background1"/>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есси</w:t>
            </w:r>
            <w:r w:rsidRPr="00AD2EE8">
              <w:rPr>
                <w:rFonts w:ascii="Times New Roman" w:hAnsi="Times New Roman" w:cs="Times New Roman"/>
                <w:sz w:val="24"/>
                <w:szCs w:val="24"/>
                <w:lang w:val="kk-KZ"/>
              </w:rPr>
              <w:t>я кестесі бойынша</w:t>
            </w:r>
          </w:p>
        </w:tc>
        <w:tc>
          <w:tcPr>
            <w:tcW w:w="1559"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хаттама</w:t>
            </w:r>
          </w:p>
        </w:tc>
      </w:tr>
      <w:tr w:rsidR="0037015B" w:rsidRPr="00AD2EE8" w:rsidTr="00B757AF">
        <w:trPr>
          <w:trHeight w:val="1262"/>
        </w:trPr>
        <w:tc>
          <w:tcPr>
            <w:tcW w:w="1637" w:type="dxa"/>
            <w:gridSpan w:val="3"/>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466"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Әдістемелік аптаның қорытындысын шығару.</w:t>
            </w:r>
          </w:p>
        </w:tc>
        <w:tc>
          <w:tcPr>
            <w:tcW w:w="1560" w:type="dxa"/>
            <w:gridSpan w:val="2"/>
          </w:tcPr>
          <w:p w:rsidR="0037015B" w:rsidRPr="00AD2EE8" w:rsidRDefault="0037015B" w:rsidP="0037015B">
            <w:pPr>
              <w:jc w:val="center"/>
              <w:rPr>
                <w:rFonts w:ascii="Times New Roman" w:hAnsi="Times New Roman" w:cs="Times New Roman"/>
                <w:sz w:val="24"/>
                <w:szCs w:val="24"/>
                <w:lang w:val="kk-KZ"/>
              </w:rPr>
            </w:pPr>
            <w:r w:rsidRPr="00AD2EE8">
              <w:rPr>
                <w:rFonts w:ascii="Times New Roman" w:hAnsi="Times New Roman" w:cs="Times New Roman"/>
                <w:sz w:val="24"/>
                <w:szCs w:val="24"/>
              </w:rPr>
              <w:t>ма</w:t>
            </w:r>
            <w:r w:rsidRPr="00AD2EE8">
              <w:rPr>
                <w:rFonts w:ascii="Times New Roman" w:hAnsi="Times New Roman" w:cs="Times New Roman"/>
                <w:sz w:val="24"/>
                <w:szCs w:val="24"/>
                <w:lang w:val="kk-KZ"/>
              </w:rPr>
              <w:t>мыр</w:t>
            </w:r>
          </w:p>
        </w:tc>
        <w:tc>
          <w:tcPr>
            <w:tcW w:w="1559"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shd w:val="clear" w:color="auto" w:fill="FFFFFF" w:themeFill="background1"/>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Әдістемелік әзірлемелер</w:t>
            </w:r>
            <w:r w:rsidRPr="00AD2EE8">
              <w:rPr>
                <w:rFonts w:ascii="Times New Roman" w:hAnsi="Times New Roman" w:cs="Times New Roman"/>
                <w:sz w:val="24"/>
                <w:szCs w:val="24"/>
                <w:lang w:val="kk-KZ"/>
              </w:rPr>
              <w:t xml:space="preserve">мен жұмыс </w:t>
            </w:r>
          </w:p>
        </w:tc>
      </w:tr>
      <w:tr w:rsidR="0037015B" w:rsidRPr="00AD2EE8" w:rsidTr="00B757AF">
        <w:trPr>
          <w:trHeight w:val="1710"/>
        </w:trPr>
        <w:tc>
          <w:tcPr>
            <w:tcW w:w="1637" w:type="dxa"/>
            <w:gridSpan w:val="3"/>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3466"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 педагогтарының бөлімшелердің есептік концерттеріне қатысуы</w:t>
            </w:r>
          </w:p>
        </w:tc>
        <w:tc>
          <w:tcPr>
            <w:tcW w:w="1560" w:type="dxa"/>
            <w:gridSpan w:val="2"/>
          </w:tcPr>
          <w:p w:rsidR="0037015B" w:rsidRPr="00AD2EE8" w:rsidRDefault="0037015B" w:rsidP="0037015B">
            <w:pPr>
              <w:jc w:val="center"/>
              <w:rPr>
                <w:rFonts w:ascii="Times New Roman" w:hAnsi="Times New Roman" w:cs="Times New Roman"/>
                <w:sz w:val="24"/>
                <w:szCs w:val="24"/>
              </w:rPr>
            </w:pPr>
            <w:r w:rsidRPr="00AD2EE8">
              <w:rPr>
                <w:rFonts w:ascii="Times New Roman" w:hAnsi="Times New Roman" w:cs="Times New Roman"/>
                <w:sz w:val="24"/>
                <w:szCs w:val="24"/>
              </w:rPr>
              <w:t>ма</w:t>
            </w:r>
            <w:r w:rsidRPr="00AD2EE8">
              <w:rPr>
                <w:rFonts w:ascii="Times New Roman" w:hAnsi="Times New Roman" w:cs="Times New Roman"/>
                <w:sz w:val="24"/>
                <w:szCs w:val="24"/>
                <w:lang w:val="kk-KZ"/>
              </w:rPr>
              <w:t>мыр</w:t>
            </w:r>
          </w:p>
        </w:tc>
        <w:tc>
          <w:tcPr>
            <w:tcW w:w="1559"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концерт</w:t>
            </w:r>
          </w:p>
        </w:tc>
      </w:tr>
      <w:tr w:rsidR="0037015B" w:rsidRPr="00AD2EE8" w:rsidTr="00B757AF">
        <w:trPr>
          <w:trHeight w:val="3274"/>
        </w:trPr>
        <w:tc>
          <w:tcPr>
            <w:tcW w:w="1637" w:type="dxa"/>
            <w:gridSpan w:val="3"/>
            <w:textDirection w:val="btLr"/>
          </w:tcPr>
          <w:p w:rsidR="0037015B" w:rsidRPr="00AD2EE8" w:rsidRDefault="0037015B" w:rsidP="0037015B">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Оқытушылардың кәсіби құзыреттілігін арттыру (аттестаттау, өзара қатысу).</w:t>
            </w:r>
          </w:p>
        </w:tc>
        <w:tc>
          <w:tcPr>
            <w:tcW w:w="3466"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lang w:val="kk-KZ"/>
              </w:rPr>
              <w:t xml:space="preserve">Педагогтердің </w:t>
            </w:r>
            <w:r w:rsidRPr="00AD2EE8">
              <w:rPr>
                <w:rFonts w:ascii="Times New Roman" w:hAnsi="Times New Roman" w:cs="Times New Roman"/>
                <w:sz w:val="24"/>
                <w:szCs w:val="24"/>
              </w:rPr>
              <w:t>өзара сабақтарға қатысуы</w:t>
            </w:r>
          </w:p>
        </w:tc>
        <w:tc>
          <w:tcPr>
            <w:tcW w:w="1560" w:type="dxa"/>
            <w:gridSpan w:val="2"/>
          </w:tcPr>
          <w:p w:rsidR="0037015B" w:rsidRPr="00AD2EE8" w:rsidRDefault="0037015B" w:rsidP="0037015B">
            <w:pPr>
              <w:jc w:val="center"/>
              <w:rPr>
                <w:rFonts w:ascii="Times New Roman" w:hAnsi="Times New Roman" w:cs="Times New Roman"/>
                <w:sz w:val="24"/>
                <w:szCs w:val="24"/>
              </w:rPr>
            </w:pPr>
            <w:r w:rsidRPr="00AD2EE8">
              <w:rPr>
                <w:rFonts w:ascii="Times New Roman" w:hAnsi="Times New Roman" w:cs="Times New Roman"/>
                <w:sz w:val="24"/>
                <w:szCs w:val="24"/>
              </w:rPr>
              <w:t>ма</w:t>
            </w:r>
            <w:r w:rsidRPr="00AD2EE8">
              <w:rPr>
                <w:rFonts w:ascii="Times New Roman" w:hAnsi="Times New Roman" w:cs="Times New Roman"/>
                <w:sz w:val="24"/>
                <w:szCs w:val="24"/>
                <w:lang w:val="kk-KZ"/>
              </w:rPr>
              <w:t>мыр</w:t>
            </w:r>
          </w:p>
        </w:tc>
        <w:tc>
          <w:tcPr>
            <w:tcW w:w="1559" w:type="dxa"/>
            <w:gridSpan w:val="3"/>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37015B" w:rsidRPr="00AD2EE8" w:rsidRDefault="0037015B" w:rsidP="0037015B">
            <w:pPr>
              <w:rPr>
                <w:rFonts w:ascii="Times New Roman" w:hAnsi="Times New Roman" w:cs="Times New Roman"/>
                <w:sz w:val="24"/>
                <w:szCs w:val="24"/>
              </w:rPr>
            </w:pPr>
            <w:r w:rsidRPr="00AD2EE8">
              <w:rPr>
                <w:rFonts w:ascii="Times New Roman" w:hAnsi="Times New Roman" w:cs="Times New Roman"/>
                <w:sz w:val="24"/>
                <w:szCs w:val="24"/>
              </w:rPr>
              <w:t xml:space="preserve">Өзара </w:t>
            </w:r>
            <w:r w:rsidRPr="00AD2EE8">
              <w:rPr>
                <w:rFonts w:ascii="Times New Roman" w:hAnsi="Times New Roman" w:cs="Times New Roman"/>
                <w:sz w:val="24"/>
                <w:szCs w:val="24"/>
                <w:lang w:val="kk-KZ"/>
              </w:rPr>
              <w:t xml:space="preserve">сабақтарға қатысу </w:t>
            </w:r>
            <w:r w:rsidRPr="00AD2EE8">
              <w:rPr>
                <w:rFonts w:ascii="Times New Roman" w:hAnsi="Times New Roman" w:cs="Times New Roman"/>
                <w:sz w:val="24"/>
                <w:szCs w:val="24"/>
              </w:rPr>
              <w:t>парақтары</w:t>
            </w:r>
          </w:p>
        </w:tc>
      </w:tr>
      <w:tr w:rsidR="002C4A43" w:rsidRPr="00AD2EE8" w:rsidTr="00B757AF">
        <w:tc>
          <w:tcPr>
            <w:tcW w:w="10915" w:type="dxa"/>
            <w:gridSpan w:val="13"/>
            <w:vAlign w:val="center"/>
          </w:tcPr>
          <w:p w:rsidR="002C4A43" w:rsidRPr="00AD2EE8" w:rsidRDefault="0037015B" w:rsidP="002C4A43">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Маусым </w:t>
            </w:r>
          </w:p>
        </w:tc>
      </w:tr>
      <w:tr w:rsidR="001E4593" w:rsidRPr="00AD2EE8" w:rsidTr="00B757AF">
        <w:trPr>
          <w:trHeight w:val="1406"/>
        </w:trPr>
        <w:tc>
          <w:tcPr>
            <w:tcW w:w="1560" w:type="dxa"/>
            <w:textDirection w:val="btLr"/>
          </w:tcPr>
          <w:p w:rsidR="001E4593" w:rsidRPr="00AD2EE8" w:rsidRDefault="001E4593" w:rsidP="001E4593">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543" w:type="dxa"/>
            <w:gridSpan w:val="5"/>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2 жартыжылдықтағы ПЦК жұмысы туралы есеп</w:t>
            </w:r>
          </w:p>
        </w:tc>
        <w:tc>
          <w:tcPr>
            <w:tcW w:w="1560"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28.06.24</w:t>
            </w:r>
          </w:p>
        </w:tc>
        <w:tc>
          <w:tcPr>
            <w:tcW w:w="1559" w:type="dxa"/>
            <w:gridSpan w:val="3"/>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Есеп, хаттама</w:t>
            </w:r>
          </w:p>
        </w:tc>
      </w:tr>
      <w:tr w:rsidR="001E4593" w:rsidRPr="00AD2EE8" w:rsidTr="00B757AF">
        <w:trPr>
          <w:trHeight w:val="1540"/>
        </w:trPr>
        <w:tc>
          <w:tcPr>
            <w:tcW w:w="1560" w:type="dxa"/>
            <w:textDirection w:val="btLr"/>
          </w:tcPr>
          <w:p w:rsidR="001E4593" w:rsidRPr="00AD2EE8" w:rsidRDefault="001E4593" w:rsidP="001E4593">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543" w:type="dxa"/>
            <w:gridSpan w:val="5"/>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Семестр қорытындысы бойынша ПЦК отырысы</w:t>
            </w:r>
          </w:p>
        </w:tc>
        <w:tc>
          <w:tcPr>
            <w:tcW w:w="1560"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7,10.06.24</w:t>
            </w:r>
          </w:p>
        </w:tc>
        <w:tc>
          <w:tcPr>
            <w:tcW w:w="1559" w:type="dxa"/>
            <w:gridSpan w:val="3"/>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хаттама</w:t>
            </w:r>
          </w:p>
        </w:tc>
      </w:tr>
      <w:tr w:rsidR="001E4593" w:rsidRPr="00AD2EE8" w:rsidTr="00B757AF">
        <w:trPr>
          <w:trHeight w:val="1704"/>
        </w:trPr>
        <w:tc>
          <w:tcPr>
            <w:tcW w:w="1560" w:type="dxa"/>
            <w:textDirection w:val="btLr"/>
          </w:tcPr>
          <w:p w:rsidR="001E4593" w:rsidRPr="00AD2EE8" w:rsidRDefault="001E4593" w:rsidP="001E4593">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543" w:type="dxa"/>
            <w:gridSpan w:val="5"/>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Академия.тыңдаулар, бақылау сабақтары, емтихандар</w:t>
            </w:r>
          </w:p>
        </w:tc>
        <w:tc>
          <w:tcPr>
            <w:tcW w:w="1560"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Әдістемелік әзірлемелер</w:t>
            </w:r>
          </w:p>
        </w:tc>
      </w:tr>
      <w:tr w:rsidR="001E4593" w:rsidRPr="00AD2EE8" w:rsidTr="00B757AF">
        <w:trPr>
          <w:trHeight w:val="1402"/>
        </w:trPr>
        <w:tc>
          <w:tcPr>
            <w:tcW w:w="1560" w:type="dxa"/>
            <w:textDirection w:val="btLr"/>
          </w:tcPr>
          <w:p w:rsidR="001E4593" w:rsidRPr="00AD2EE8" w:rsidRDefault="001E4593" w:rsidP="001E4593">
            <w:pPr>
              <w:ind w:left="113" w:right="113"/>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қызмет.</w:t>
            </w:r>
          </w:p>
        </w:tc>
        <w:tc>
          <w:tcPr>
            <w:tcW w:w="3543" w:type="dxa"/>
            <w:gridSpan w:val="5"/>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әдебиеттерді зерттеу</w:t>
            </w:r>
          </w:p>
        </w:tc>
        <w:tc>
          <w:tcPr>
            <w:tcW w:w="1560"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концерт</w:t>
            </w:r>
          </w:p>
        </w:tc>
      </w:tr>
      <w:tr w:rsidR="001E4593" w:rsidRPr="00AD2EE8" w:rsidTr="00B757AF">
        <w:trPr>
          <w:trHeight w:val="2545"/>
        </w:trPr>
        <w:tc>
          <w:tcPr>
            <w:tcW w:w="1560" w:type="dxa"/>
            <w:textDirection w:val="btLr"/>
          </w:tcPr>
          <w:p w:rsidR="001E4593" w:rsidRPr="00AD2EE8" w:rsidRDefault="001E4593" w:rsidP="001E4593">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3543" w:type="dxa"/>
            <w:gridSpan w:val="5"/>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Колледж концерттеріне қатысу</w:t>
            </w:r>
          </w:p>
        </w:tc>
        <w:tc>
          <w:tcPr>
            <w:tcW w:w="1560"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559" w:type="dxa"/>
            <w:gridSpan w:val="3"/>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педагогтері</w:t>
            </w:r>
          </w:p>
        </w:tc>
        <w:tc>
          <w:tcPr>
            <w:tcW w:w="2693" w:type="dxa"/>
            <w:gridSpan w:val="2"/>
          </w:tcPr>
          <w:p w:rsidR="001E4593" w:rsidRPr="00AD2EE8" w:rsidRDefault="001E4593" w:rsidP="001E4593">
            <w:pPr>
              <w:rPr>
                <w:rFonts w:ascii="Times New Roman" w:hAnsi="Times New Roman" w:cs="Times New Roman"/>
                <w:sz w:val="24"/>
                <w:szCs w:val="24"/>
              </w:rPr>
            </w:pPr>
            <w:r w:rsidRPr="00AD2EE8">
              <w:rPr>
                <w:rFonts w:ascii="Times New Roman" w:hAnsi="Times New Roman" w:cs="Times New Roman"/>
                <w:sz w:val="24"/>
                <w:szCs w:val="24"/>
              </w:rPr>
              <w:t>Аттестаттауға арналған құжаттар</w:t>
            </w:r>
          </w:p>
        </w:tc>
      </w:tr>
    </w:tbl>
    <w:p w:rsidR="00743987" w:rsidRPr="00AD2EE8" w:rsidRDefault="00743987" w:rsidP="00AA27BE">
      <w:pPr>
        <w:spacing w:line="216" w:lineRule="auto"/>
        <w:jc w:val="center"/>
        <w:rPr>
          <w:rFonts w:eastAsia="Times New Roman"/>
          <w:b/>
          <w:sz w:val="24"/>
          <w:szCs w:val="24"/>
        </w:rPr>
      </w:pPr>
    </w:p>
    <w:p w:rsidR="001E4593" w:rsidRPr="00AD2EE8" w:rsidRDefault="001E4593" w:rsidP="001E4593">
      <w:pPr>
        <w:ind w:left="-709" w:firstLine="709"/>
        <w:jc w:val="center"/>
        <w:rPr>
          <w:rFonts w:eastAsia="Times New Roman"/>
          <w:b/>
          <w:sz w:val="24"/>
          <w:szCs w:val="24"/>
        </w:rPr>
      </w:pPr>
      <w:r w:rsidRPr="00AD2EE8">
        <w:rPr>
          <w:rFonts w:eastAsia="Times New Roman"/>
          <w:b/>
          <w:sz w:val="24"/>
          <w:szCs w:val="24"/>
        </w:rPr>
        <w:t>"Жалпы білім беру пәндері" ПЦК</w:t>
      </w:r>
    </w:p>
    <w:p w:rsidR="001E4593" w:rsidRPr="00AD2EE8" w:rsidRDefault="001E4593" w:rsidP="001E4593">
      <w:pPr>
        <w:ind w:left="-709" w:firstLine="709"/>
        <w:jc w:val="both"/>
        <w:rPr>
          <w:sz w:val="24"/>
          <w:szCs w:val="24"/>
        </w:rPr>
      </w:pPr>
      <w:r w:rsidRPr="00AD2EE8">
        <w:rPr>
          <w:sz w:val="24"/>
          <w:szCs w:val="24"/>
          <w:u w:val="single"/>
        </w:rPr>
        <w:t>Колледждің әдістемелік тақырыбы</w:t>
      </w:r>
      <w:r w:rsidRPr="00AD2EE8">
        <w:rPr>
          <w:sz w:val="24"/>
          <w:szCs w:val="24"/>
        </w:rPr>
        <w:t>:</w:t>
      </w:r>
      <w:r w:rsidRPr="00AD2EE8">
        <w:rPr>
          <w:sz w:val="24"/>
          <w:szCs w:val="24"/>
          <w:lang w:val="kk-KZ"/>
        </w:rPr>
        <w:t xml:space="preserve"> «</w:t>
      </w:r>
      <w:r w:rsidRPr="00AD2EE8">
        <w:rPr>
          <w:sz w:val="24"/>
          <w:szCs w:val="24"/>
        </w:rPr>
        <w:t>Заманауи білім беру технологияларын қолдану арқылы музыкалық және көркемдік білім беру саласында жоғары білікті бәсекеге қабілетті мамандарды даярлау жүйесінің тиімділігін арттыру</w:t>
      </w:r>
      <w:r w:rsidRPr="00AD2EE8">
        <w:rPr>
          <w:sz w:val="24"/>
          <w:szCs w:val="24"/>
          <w:lang w:val="kk-KZ"/>
        </w:rPr>
        <w:t>»</w:t>
      </w:r>
      <w:r w:rsidRPr="00AD2EE8">
        <w:rPr>
          <w:sz w:val="24"/>
          <w:szCs w:val="24"/>
        </w:rPr>
        <w:t>.</w:t>
      </w:r>
    </w:p>
    <w:p w:rsidR="00F43458" w:rsidRPr="00AD2EE8" w:rsidRDefault="001E4593" w:rsidP="001E4593">
      <w:pPr>
        <w:ind w:left="-709" w:firstLine="709"/>
        <w:jc w:val="both"/>
        <w:rPr>
          <w:sz w:val="24"/>
          <w:szCs w:val="24"/>
        </w:rPr>
      </w:pPr>
      <w:r w:rsidRPr="00AD2EE8">
        <w:rPr>
          <w:sz w:val="24"/>
          <w:szCs w:val="24"/>
          <w:u w:val="single"/>
        </w:rPr>
        <w:lastRenderedPageBreak/>
        <w:t>ПЦК әдістемелік тақырыбы</w:t>
      </w:r>
      <w:r w:rsidRPr="00AD2EE8">
        <w:rPr>
          <w:sz w:val="24"/>
          <w:szCs w:val="24"/>
        </w:rPr>
        <w:t>:</w:t>
      </w:r>
      <w:r w:rsidRPr="00AD2EE8">
        <w:rPr>
          <w:sz w:val="24"/>
          <w:szCs w:val="24"/>
          <w:lang w:val="kk-KZ"/>
        </w:rPr>
        <w:t xml:space="preserve"> «Б</w:t>
      </w:r>
      <w:r w:rsidRPr="00AD2EE8">
        <w:rPr>
          <w:sz w:val="24"/>
          <w:szCs w:val="24"/>
        </w:rPr>
        <w:t>ілім беру қызметін ұйымдастырудың заманауи тәсілдерін қолдану арқылы білім беру процесінің тиімділігін арттыру</w:t>
      </w:r>
      <w:r w:rsidRPr="00AD2EE8">
        <w:rPr>
          <w:sz w:val="24"/>
          <w:szCs w:val="24"/>
          <w:lang w:val="kk-KZ"/>
        </w:rPr>
        <w:t>»</w:t>
      </w:r>
      <w:r w:rsidRPr="00AD2EE8">
        <w:rPr>
          <w:sz w:val="24"/>
          <w:szCs w:val="24"/>
        </w:rPr>
        <w:t>.</w:t>
      </w:r>
    </w:p>
    <w:tbl>
      <w:tblPr>
        <w:tblStyle w:val="aff0"/>
        <w:tblpPr w:leftFromText="180" w:rightFromText="180" w:vertAnchor="text" w:horzAnchor="page" w:tblpX="529" w:tblpY="310"/>
        <w:tblOverlap w:val="never"/>
        <w:tblW w:w="11023" w:type="dxa"/>
        <w:tblLayout w:type="fixed"/>
        <w:tblLook w:val="04A0"/>
      </w:tblPr>
      <w:tblGrid>
        <w:gridCol w:w="1668"/>
        <w:gridCol w:w="3685"/>
        <w:gridCol w:w="1418"/>
        <w:gridCol w:w="1701"/>
        <w:gridCol w:w="2551"/>
      </w:tblGrid>
      <w:tr w:rsidR="001E4593" w:rsidRPr="00AD2EE8" w:rsidTr="00F43458">
        <w:tc>
          <w:tcPr>
            <w:tcW w:w="1668"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Қызмет бағыттары</w:t>
            </w:r>
          </w:p>
        </w:tc>
        <w:tc>
          <w:tcPr>
            <w:tcW w:w="3685"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Жұмыстың қысқаша мазмұны. Шешілетін міндеттер, сұрақтар.</w:t>
            </w:r>
          </w:p>
        </w:tc>
        <w:tc>
          <w:tcPr>
            <w:tcW w:w="1418"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Мерзімдер </w:t>
            </w:r>
          </w:p>
        </w:tc>
        <w:tc>
          <w:tcPr>
            <w:tcW w:w="1701"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Жауаптылар </w:t>
            </w:r>
          </w:p>
        </w:tc>
        <w:tc>
          <w:tcPr>
            <w:tcW w:w="2551"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Ақпараттық қамтамасыз ету. Күтілетін нәтиже.</w:t>
            </w:r>
          </w:p>
        </w:tc>
      </w:tr>
      <w:tr w:rsidR="00F43458" w:rsidRPr="00AD2EE8" w:rsidTr="00F43458">
        <w:tc>
          <w:tcPr>
            <w:tcW w:w="11023" w:type="dxa"/>
            <w:gridSpan w:val="5"/>
            <w:vAlign w:val="center"/>
          </w:tcPr>
          <w:p w:rsidR="00F43458" w:rsidRPr="00AD2EE8" w:rsidRDefault="00722CE1" w:rsidP="00F43458">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Тамыз </w:t>
            </w:r>
          </w:p>
        </w:tc>
      </w:tr>
      <w:tr w:rsidR="00722CE1" w:rsidRPr="003D229E" w:rsidTr="00F43458">
        <w:trPr>
          <w:cantSplit/>
          <w:trHeight w:val="1056"/>
        </w:trPr>
        <w:tc>
          <w:tcPr>
            <w:tcW w:w="1668" w:type="dxa"/>
            <w:textDirection w:val="btLr"/>
          </w:tcPr>
          <w:p w:rsidR="00722CE1" w:rsidRPr="00AD2EE8" w:rsidRDefault="00722CE1" w:rsidP="00722CE1">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685" w:type="dxa"/>
          </w:tcPr>
          <w:p w:rsidR="00722CE1" w:rsidRPr="00AD2EE8" w:rsidRDefault="00722CE1" w:rsidP="00722CE1">
            <w:pPr>
              <w:rPr>
                <w:rFonts w:ascii="Times New Roman" w:hAnsi="Times New Roman" w:cs="Times New Roman"/>
                <w:bCs/>
                <w:sz w:val="24"/>
                <w:szCs w:val="24"/>
              </w:rPr>
            </w:pPr>
            <w:r w:rsidRPr="00AD2EE8">
              <w:rPr>
                <w:rFonts w:ascii="Times New Roman" w:hAnsi="Times New Roman" w:cs="Times New Roman"/>
                <w:bCs/>
                <w:sz w:val="24"/>
                <w:szCs w:val="24"/>
              </w:rPr>
              <w:t>ПЦК отырысы. 2023-2024 оқу жылына арналған ПЦК жұмыс жоспарын қарау.</w:t>
            </w:r>
          </w:p>
          <w:p w:rsidR="00722CE1" w:rsidRPr="00AD2EE8" w:rsidRDefault="00722CE1" w:rsidP="00722CE1">
            <w:pPr>
              <w:rPr>
                <w:rFonts w:ascii="Times New Roman" w:hAnsi="Times New Roman" w:cs="Times New Roman"/>
                <w:sz w:val="24"/>
                <w:szCs w:val="24"/>
                <w:lang w:val="kk-KZ"/>
              </w:rPr>
            </w:pPr>
            <w:r w:rsidRPr="00AD2EE8">
              <w:rPr>
                <w:rFonts w:ascii="Times New Roman" w:hAnsi="Times New Roman" w:cs="Times New Roman"/>
                <w:bCs/>
                <w:sz w:val="24"/>
                <w:szCs w:val="24"/>
              </w:rPr>
              <w:t>ЖОЖ түзету және бекіту.</w:t>
            </w:r>
          </w:p>
        </w:tc>
        <w:tc>
          <w:tcPr>
            <w:tcW w:w="1418" w:type="dxa"/>
          </w:tcPr>
          <w:p w:rsidR="00722CE1" w:rsidRPr="00AD2EE8" w:rsidRDefault="00722CE1" w:rsidP="00722CE1">
            <w:pPr>
              <w:rPr>
                <w:rFonts w:ascii="Times New Roman" w:hAnsi="Times New Roman" w:cs="Times New Roman"/>
                <w:sz w:val="24"/>
                <w:szCs w:val="24"/>
                <w:lang w:val="kk-KZ"/>
              </w:rPr>
            </w:pPr>
            <w:r w:rsidRPr="00AD2EE8">
              <w:rPr>
                <w:rFonts w:ascii="Times New Roman" w:hAnsi="Times New Roman" w:cs="Times New Roman"/>
                <w:sz w:val="24"/>
                <w:szCs w:val="24"/>
                <w:lang w:val="kk-KZ"/>
              </w:rPr>
              <w:t>тамыз</w:t>
            </w:r>
          </w:p>
        </w:tc>
        <w:tc>
          <w:tcPr>
            <w:tcW w:w="1701" w:type="dxa"/>
          </w:tcPr>
          <w:p w:rsidR="00722CE1" w:rsidRPr="00AD2EE8" w:rsidRDefault="00722CE1" w:rsidP="00722CE1">
            <w:pPr>
              <w:rPr>
                <w:rFonts w:ascii="Times New Roman" w:hAnsi="Times New Roman" w:cs="Times New Roman"/>
                <w:sz w:val="24"/>
                <w:szCs w:val="24"/>
                <w:lang w:val="kk-KZ"/>
              </w:rPr>
            </w:pPr>
            <w:r w:rsidRPr="00AD2EE8">
              <w:rPr>
                <w:rFonts w:ascii="Times New Roman" w:hAnsi="Times New Roman" w:cs="Times New Roman"/>
                <w:sz w:val="24"/>
                <w:szCs w:val="24"/>
              </w:rPr>
              <w:t>ПЦК оқытушылары</w:t>
            </w:r>
          </w:p>
        </w:tc>
        <w:tc>
          <w:tcPr>
            <w:tcW w:w="2551" w:type="dxa"/>
          </w:tcPr>
          <w:p w:rsidR="00722CE1" w:rsidRPr="00AD2EE8" w:rsidRDefault="00722CE1" w:rsidP="00722CE1">
            <w:pPr>
              <w:rPr>
                <w:rFonts w:ascii="Times New Roman" w:hAnsi="Times New Roman" w:cs="Times New Roman"/>
                <w:sz w:val="24"/>
                <w:szCs w:val="24"/>
                <w:lang w:val="kk-KZ"/>
              </w:rPr>
            </w:pPr>
            <w:r w:rsidRPr="00AD2EE8">
              <w:rPr>
                <w:rFonts w:ascii="Times New Roman" w:hAnsi="Times New Roman" w:cs="Times New Roman"/>
                <w:sz w:val="24"/>
                <w:szCs w:val="24"/>
                <w:lang w:val="kk-KZ"/>
              </w:rPr>
              <w:t>Жұмыс жоспары, ЖОЖ әзірлеу жөніндегі жадынама, отырыс хаттамасы.</w:t>
            </w:r>
          </w:p>
        </w:tc>
      </w:tr>
      <w:tr w:rsidR="00722CE1" w:rsidRPr="00AD2EE8" w:rsidTr="00F43458">
        <w:trPr>
          <w:cantSplit/>
          <w:trHeight w:val="1128"/>
        </w:trPr>
        <w:tc>
          <w:tcPr>
            <w:tcW w:w="1668" w:type="dxa"/>
            <w:textDirection w:val="btLr"/>
          </w:tcPr>
          <w:p w:rsidR="00722CE1" w:rsidRPr="00AD2EE8" w:rsidRDefault="00722CE1" w:rsidP="00722CE1">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685" w:type="dxa"/>
          </w:tcPr>
          <w:p w:rsidR="00722CE1" w:rsidRPr="00AD2EE8" w:rsidRDefault="00722CE1" w:rsidP="00722CE1">
            <w:pPr>
              <w:rPr>
                <w:rFonts w:ascii="Times New Roman" w:hAnsi="Times New Roman" w:cs="Times New Roman"/>
                <w:sz w:val="24"/>
                <w:szCs w:val="24"/>
              </w:rPr>
            </w:pPr>
            <w:r w:rsidRPr="00AD2EE8">
              <w:rPr>
                <w:rFonts w:ascii="Times New Roman" w:hAnsi="Times New Roman" w:cs="Times New Roman"/>
                <w:sz w:val="24"/>
                <w:szCs w:val="24"/>
              </w:rPr>
              <w:t>Тілдер күніне дайындық.</w:t>
            </w:r>
          </w:p>
        </w:tc>
        <w:tc>
          <w:tcPr>
            <w:tcW w:w="1418" w:type="dxa"/>
          </w:tcPr>
          <w:p w:rsidR="00722CE1" w:rsidRPr="00AD2EE8" w:rsidRDefault="00722CE1" w:rsidP="00722CE1">
            <w:pPr>
              <w:rPr>
                <w:rFonts w:ascii="Times New Roman" w:hAnsi="Times New Roman" w:cs="Times New Roman"/>
                <w:sz w:val="24"/>
                <w:szCs w:val="24"/>
                <w:u w:val="single"/>
              </w:rPr>
            </w:pPr>
          </w:p>
        </w:tc>
        <w:tc>
          <w:tcPr>
            <w:tcW w:w="1701" w:type="dxa"/>
          </w:tcPr>
          <w:p w:rsidR="00722CE1" w:rsidRPr="00AD2EE8" w:rsidRDefault="00722CE1" w:rsidP="00722CE1">
            <w:pPr>
              <w:rPr>
                <w:rFonts w:ascii="Times New Roman" w:hAnsi="Times New Roman" w:cs="Times New Roman"/>
                <w:sz w:val="24"/>
                <w:szCs w:val="24"/>
                <w:lang w:val="kk-KZ"/>
              </w:rPr>
            </w:pPr>
            <w:r w:rsidRPr="00AD2EE8">
              <w:rPr>
                <w:rFonts w:ascii="Times New Roman" w:hAnsi="Times New Roman" w:cs="Times New Roman"/>
                <w:sz w:val="24"/>
                <w:szCs w:val="24"/>
              </w:rPr>
              <w:t xml:space="preserve">Қазақ тілі мен әдебиеті, </w:t>
            </w:r>
            <w:r w:rsidRPr="00AD2EE8">
              <w:rPr>
                <w:rFonts w:ascii="Times New Roman" w:hAnsi="Times New Roman" w:cs="Times New Roman"/>
                <w:sz w:val="24"/>
                <w:szCs w:val="24"/>
                <w:lang w:val="kk-KZ"/>
              </w:rPr>
              <w:t>о</w:t>
            </w:r>
            <w:r w:rsidRPr="00AD2EE8">
              <w:rPr>
                <w:rFonts w:ascii="Times New Roman" w:hAnsi="Times New Roman" w:cs="Times New Roman"/>
                <w:sz w:val="24"/>
                <w:szCs w:val="24"/>
              </w:rPr>
              <w:t>рыс тілі мен әдебиеті, ағылшын тілі оқытушылары</w:t>
            </w:r>
          </w:p>
        </w:tc>
        <w:tc>
          <w:tcPr>
            <w:tcW w:w="2551" w:type="dxa"/>
          </w:tcPr>
          <w:p w:rsidR="00722CE1" w:rsidRPr="00AD2EE8" w:rsidRDefault="00722CE1" w:rsidP="00722CE1">
            <w:pPr>
              <w:rPr>
                <w:rFonts w:ascii="Times New Roman" w:hAnsi="Times New Roman" w:cs="Times New Roman"/>
                <w:sz w:val="24"/>
                <w:szCs w:val="24"/>
                <w:lang w:val="kk-KZ"/>
              </w:rPr>
            </w:pPr>
            <w:r w:rsidRPr="00AD2EE8">
              <w:rPr>
                <w:rFonts w:ascii="Times New Roman" w:hAnsi="Times New Roman" w:cs="Times New Roman"/>
                <w:sz w:val="24"/>
                <w:szCs w:val="24"/>
              </w:rPr>
              <w:t>Іс-шараны әзірлеу</w:t>
            </w:r>
          </w:p>
        </w:tc>
      </w:tr>
      <w:tr w:rsidR="00F43458" w:rsidRPr="00AD2EE8" w:rsidTr="00F43458">
        <w:trPr>
          <w:cantSplit/>
          <w:trHeight w:val="257"/>
        </w:trPr>
        <w:tc>
          <w:tcPr>
            <w:tcW w:w="11023" w:type="dxa"/>
            <w:gridSpan w:val="5"/>
            <w:vAlign w:val="center"/>
          </w:tcPr>
          <w:p w:rsidR="00F43458" w:rsidRPr="00AD2EE8" w:rsidRDefault="00722CE1" w:rsidP="00F43458">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Қыркүйек </w:t>
            </w:r>
          </w:p>
        </w:tc>
      </w:tr>
      <w:tr w:rsidR="001E4593" w:rsidRPr="00AD2EE8" w:rsidTr="00F43458">
        <w:tc>
          <w:tcPr>
            <w:tcW w:w="1668"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Қызмет бағыттары</w:t>
            </w:r>
          </w:p>
        </w:tc>
        <w:tc>
          <w:tcPr>
            <w:tcW w:w="3685"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Жұмыстың қысқаша мазмұны. Шешілетін міндеттер, сұрақтар.</w:t>
            </w:r>
          </w:p>
        </w:tc>
        <w:tc>
          <w:tcPr>
            <w:tcW w:w="1418"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Мерзімдер </w:t>
            </w:r>
          </w:p>
        </w:tc>
        <w:tc>
          <w:tcPr>
            <w:tcW w:w="1701"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Жауаптылар </w:t>
            </w:r>
          </w:p>
        </w:tc>
        <w:tc>
          <w:tcPr>
            <w:tcW w:w="2551"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Ақпараттық қамтамасыз ету. Күтілетін нәтиже.</w:t>
            </w:r>
          </w:p>
        </w:tc>
      </w:tr>
    </w:tbl>
    <w:tbl>
      <w:tblPr>
        <w:tblStyle w:val="aff0"/>
        <w:tblW w:w="11057" w:type="dxa"/>
        <w:tblInd w:w="-1168" w:type="dxa"/>
        <w:tblLayout w:type="fixed"/>
        <w:tblLook w:val="04A0"/>
      </w:tblPr>
      <w:tblGrid>
        <w:gridCol w:w="1702"/>
        <w:gridCol w:w="3685"/>
        <w:gridCol w:w="1418"/>
        <w:gridCol w:w="1701"/>
        <w:gridCol w:w="2551"/>
      </w:tblGrid>
      <w:tr w:rsidR="00B64EC3" w:rsidRPr="003D229E" w:rsidTr="00F43458">
        <w:trPr>
          <w:cantSplit/>
          <w:trHeight w:val="3720"/>
        </w:trPr>
        <w:tc>
          <w:tcPr>
            <w:tcW w:w="1702" w:type="dxa"/>
            <w:textDirection w:val="btLr"/>
          </w:tcPr>
          <w:p w:rsidR="00B64EC3" w:rsidRPr="00AD2EE8" w:rsidRDefault="00B64EC3" w:rsidP="00B64EC3">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ПЦК жұмысын ұйымдастыру.</w:t>
            </w:r>
          </w:p>
        </w:tc>
        <w:tc>
          <w:tcPr>
            <w:tcW w:w="3685" w:type="dxa"/>
          </w:tcPr>
          <w:p w:rsidR="00B64EC3" w:rsidRPr="00AD2EE8" w:rsidRDefault="00B64EC3" w:rsidP="00B64EC3">
            <w:pPr>
              <w:rPr>
                <w:rStyle w:val="fontstyle01"/>
                <w:rFonts w:ascii="Times New Roman" w:hAnsi="Times New Roman" w:cs="Times New Roman"/>
              </w:rPr>
            </w:pPr>
            <w:r w:rsidRPr="00AD2EE8">
              <w:rPr>
                <w:rStyle w:val="fontstyle01"/>
                <w:rFonts w:ascii="Times New Roman" w:hAnsi="Times New Roman" w:cs="Times New Roman"/>
              </w:rPr>
              <w:t>ПЦК отырысы.</w:t>
            </w:r>
          </w:p>
          <w:p w:rsidR="00B64EC3" w:rsidRPr="00AD2EE8" w:rsidRDefault="00B64EC3" w:rsidP="00B64EC3">
            <w:pPr>
              <w:rPr>
                <w:rStyle w:val="fontstyle01"/>
                <w:rFonts w:ascii="Times New Roman" w:hAnsi="Times New Roman" w:cs="Times New Roman"/>
              </w:rPr>
            </w:pPr>
            <w:r w:rsidRPr="00AD2EE8">
              <w:rPr>
                <w:rStyle w:val="fontstyle01"/>
                <w:rFonts w:ascii="Times New Roman" w:hAnsi="Times New Roman" w:cs="Times New Roman"/>
              </w:rPr>
              <w:t>"Жалпы білім беретін пәндердің ПЦК жұмысы туралы. Сабаққа қатысу кестесін қарау және бекіту.</w:t>
            </w:r>
          </w:p>
          <w:p w:rsidR="00B64EC3" w:rsidRPr="00AD2EE8" w:rsidRDefault="00B64EC3" w:rsidP="00B64EC3">
            <w:pPr>
              <w:rPr>
                <w:rStyle w:val="fontstyle01"/>
                <w:rFonts w:ascii="Times New Roman" w:hAnsi="Times New Roman" w:cs="Times New Roman"/>
              </w:rPr>
            </w:pPr>
            <w:r w:rsidRPr="00AD2EE8">
              <w:rPr>
                <w:rStyle w:val="fontstyle01"/>
                <w:rFonts w:ascii="Times New Roman" w:hAnsi="Times New Roman" w:cs="Times New Roman"/>
              </w:rPr>
              <w:t>Жұмыс бағдарламаларының орындалуы туралы ақпарат.</w:t>
            </w:r>
          </w:p>
          <w:p w:rsidR="00B64EC3" w:rsidRPr="00AD2EE8" w:rsidRDefault="00B64EC3" w:rsidP="00B64EC3">
            <w:pPr>
              <w:rPr>
                <w:rFonts w:ascii="Times New Roman" w:hAnsi="Times New Roman" w:cs="Times New Roman"/>
                <w:sz w:val="24"/>
                <w:szCs w:val="24"/>
                <w:lang w:val="kk-KZ"/>
              </w:rPr>
            </w:pPr>
            <w:r w:rsidRPr="00AD2EE8">
              <w:rPr>
                <w:rStyle w:val="fontstyle01"/>
                <w:rFonts w:ascii="Times New Roman" w:hAnsi="Times New Roman" w:cs="Times New Roman"/>
              </w:rPr>
              <w:t>кестеге сәйкес ашық  сабақтарды әдістемелік әзірлемелерді талқылау және бекіту</w:t>
            </w:r>
          </w:p>
        </w:tc>
        <w:tc>
          <w:tcPr>
            <w:tcW w:w="1418" w:type="dxa"/>
          </w:tcPr>
          <w:p w:rsidR="00B64EC3" w:rsidRPr="00AD2EE8" w:rsidRDefault="00B64EC3" w:rsidP="00B64EC3">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 xml:space="preserve">Қыркүйек </w:t>
            </w:r>
          </w:p>
        </w:tc>
        <w:tc>
          <w:tcPr>
            <w:tcW w:w="1701" w:type="dxa"/>
          </w:tcPr>
          <w:p w:rsidR="00B64EC3" w:rsidRPr="00AD2EE8" w:rsidRDefault="00B64EC3" w:rsidP="00B64EC3">
            <w:pPr>
              <w:rPr>
                <w:rFonts w:ascii="Times New Roman" w:hAnsi="Times New Roman" w:cs="Times New Roman"/>
                <w:b/>
                <w:sz w:val="24"/>
                <w:szCs w:val="24"/>
                <w:u w:val="single"/>
                <w:lang w:val="kk-KZ"/>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төрайымы</w:t>
            </w:r>
            <w:r w:rsidRPr="00AD2EE8">
              <w:rPr>
                <w:rFonts w:ascii="Times New Roman" w:hAnsi="Times New Roman" w:cs="Times New Roman"/>
                <w:sz w:val="24"/>
                <w:szCs w:val="24"/>
              </w:rPr>
              <w:t>. ПЦК</w:t>
            </w:r>
            <w:r w:rsidRPr="00AD2EE8">
              <w:rPr>
                <w:rFonts w:ascii="Times New Roman" w:hAnsi="Times New Roman" w:cs="Times New Roman"/>
                <w:sz w:val="24"/>
                <w:szCs w:val="24"/>
                <w:lang w:val="kk-KZ"/>
              </w:rPr>
              <w:t xml:space="preserve"> мүшелері</w:t>
            </w:r>
          </w:p>
        </w:tc>
        <w:tc>
          <w:tcPr>
            <w:tcW w:w="2551" w:type="dxa"/>
          </w:tcPr>
          <w:p w:rsidR="00B64EC3" w:rsidRPr="00AD2EE8" w:rsidRDefault="00B64EC3" w:rsidP="00B64EC3">
            <w:pPr>
              <w:rPr>
                <w:rFonts w:ascii="Times New Roman" w:hAnsi="Times New Roman" w:cs="Times New Roman"/>
                <w:b/>
                <w:sz w:val="24"/>
                <w:szCs w:val="24"/>
                <w:u w:val="single"/>
                <w:lang w:val="kk-KZ"/>
              </w:rPr>
            </w:pPr>
            <w:r w:rsidRPr="00AD2EE8">
              <w:rPr>
                <w:rFonts w:ascii="Times New Roman" w:hAnsi="Times New Roman" w:cs="Times New Roman"/>
                <w:sz w:val="24"/>
                <w:szCs w:val="24"/>
                <w:lang w:val="kk-KZ"/>
              </w:rPr>
              <w:t>Белгіленген талаптарға сәйкес теориялық және практикалық тапсырмаларды бөлу.</w:t>
            </w:r>
          </w:p>
        </w:tc>
      </w:tr>
      <w:tr w:rsidR="00B64EC3" w:rsidRPr="00AD2EE8" w:rsidTr="00F43458">
        <w:trPr>
          <w:cantSplit/>
          <w:trHeight w:val="1835"/>
        </w:trPr>
        <w:tc>
          <w:tcPr>
            <w:tcW w:w="1702" w:type="dxa"/>
            <w:textDirection w:val="btLr"/>
          </w:tcPr>
          <w:p w:rsidR="00B64EC3" w:rsidRPr="00AD2EE8" w:rsidRDefault="00B64EC3" w:rsidP="00B64EC3">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Оқу-тәрбие жұмысы.</w:t>
            </w:r>
          </w:p>
        </w:tc>
        <w:tc>
          <w:tcPr>
            <w:tcW w:w="3685" w:type="dxa"/>
          </w:tcPr>
          <w:p w:rsidR="00B64EC3" w:rsidRPr="00AD2EE8" w:rsidRDefault="004A015D" w:rsidP="00B64EC3">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«Тіл-достықтың негізі» Қазақстан халықтарының  бірлігі </w:t>
            </w:r>
          </w:p>
          <w:p w:rsidR="00B64EC3" w:rsidRPr="00AD2EE8" w:rsidRDefault="00B64EC3" w:rsidP="00B64EC3">
            <w:pPr>
              <w:rPr>
                <w:rFonts w:ascii="Times New Roman" w:hAnsi="Times New Roman" w:cs="Times New Roman"/>
                <w:sz w:val="24"/>
                <w:szCs w:val="24"/>
                <w:lang w:val="kk-KZ"/>
              </w:rPr>
            </w:pPr>
          </w:p>
          <w:p w:rsidR="00B64EC3" w:rsidRPr="00AD2EE8" w:rsidRDefault="00B64EC3" w:rsidP="00B64EC3">
            <w:pPr>
              <w:rPr>
                <w:rFonts w:ascii="Times New Roman" w:hAnsi="Times New Roman" w:cs="Times New Roman"/>
                <w:sz w:val="24"/>
                <w:szCs w:val="24"/>
                <w:lang w:val="kk-KZ"/>
              </w:rPr>
            </w:pPr>
            <w:r w:rsidRPr="00AD2EE8">
              <w:rPr>
                <w:rFonts w:ascii="Times New Roman" w:hAnsi="Times New Roman" w:cs="Times New Roman"/>
                <w:b/>
                <w:bCs/>
                <w:sz w:val="24"/>
                <w:szCs w:val="24"/>
                <w:lang w:val="kk-KZ"/>
              </w:rPr>
              <w:t>Челлендж</w:t>
            </w:r>
            <w:r w:rsidRPr="00AD2EE8">
              <w:rPr>
                <w:rFonts w:ascii="Times New Roman" w:hAnsi="Times New Roman" w:cs="Times New Roman"/>
                <w:b/>
                <w:sz w:val="24"/>
                <w:szCs w:val="24"/>
                <w:lang w:val="kk-KZ"/>
              </w:rPr>
              <w:t xml:space="preserve"> </w:t>
            </w:r>
            <w:r w:rsidRPr="00AD2EE8">
              <w:rPr>
                <w:rFonts w:ascii="Times New Roman" w:hAnsi="Times New Roman" w:cs="Times New Roman"/>
                <w:sz w:val="24"/>
                <w:szCs w:val="24"/>
                <w:lang w:val="kk-KZ"/>
              </w:rPr>
              <w:t>«Физминутка».</w:t>
            </w:r>
          </w:p>
          <w:p w:rsidR="00B64EC3" w:rsidRPr="00AD2EE8" w:rsidRDefault="004A015D" w:rsidP="00B64EC3">
            <w:pPr>
              <w:rPr>
                <w:rFonts w:ascii="Times New Roman" w:hAnsi="Times New Roman" w:cs="Times New Roman"/>
                <w:sz w:val="24"/>
                <w:szCs w:val="24"/>
                <w:lang w:val="kk-KZ"/>
              </w:rPr>
            </w:pPr>
            <w:r w:rsidRPr="00AD2EE8">
              <w:rPr>
                <w:rFonts w:ascii="Times New Roman" w:hAnsi="Times New Roman" w:cs="Times New Roman"/>
                <w:sz w:val="24"/>
                <w:szCs w:val="24"/>
                <w:lang w:val="kk-KZ"/>
              </w:rPr>
              <w:t>Спорттық іс-шара-Денсаулық күні.</w:t>
            </w:r>
          </w:p>
        </w:tc>
        <w:tc>
          <w:tcPr>
            <w:tcW w:w="1418" w:type="dxa"/>
          </w:tcPr>
          <w:p w:rsidR="00B64EC3" w:rsidRPr="00AD2EE8" w:rsidRDefault="00B64EC3" w:rsidP="00B64EC3">
            <w:pPr>
              <w:jc w:val="center"/>
              <w:rPr>
                <w:rFonts w:ascii="Times New Roman" w:hAnsi="Times New Roman" w:cs="Times New Roman"/>
                <w:b/>
                <w:sz w:val="24"/>
                <w:szCs w:val="24"/>
                <w:u w:val="single"/>
              </w:rPr>
            </w:pPr>
            <w:r w:rsidRPr="00AD2EE8">
              <w:rPr>
                <w:rFonts w:ascii="Times New Roman" w:hAnsi="Times New Roman" w:cs="Times New Roman"/>
                <w:b/>
                <w:sz w:val="24"/>
                <w:szCs w:val="24"/>
                <w:lang w:val="kk-KZ"/>
              </w:rPr>
              <w:t xml:space="preserve">Қыркүйек </w:t>
            </w:r>
          </w:p>
        </w:tc>
        <w:tc>
          <w:tcPr>
            <w:tcW w:w="1701" w:type="dxa"/>
          </w:tcPr>
          <w:p w:rsidR="00B64EC3" w:rsidRPr="00AD2EE8" w:rsidRDefault="00B64EC3" w:rsidP="00B64EC3">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К.У. Джамбурчина; </w:t>
            </w:r>
          </w:p>
          <w:p w:rsidR="00B64EC3" w:rsidRPr="00AD2EE8" w:rsidRDefault="00B64EC3" w:rsidP="00B64EC3">
            <w:pPr>
              <w:rPr>
                <w:rFonts w:ascii="Times New Roman" w:hAnsi="Times New Roman" w:cs="Times New Roman"/>
                <w:sz w:val="24"/>
                <w:szCs w:val="24"/>
                <w:lang w:val="kk-KZ"/>
              </w:rPr>
            </w:pPr>
            <w:r w:rsidRPr="00AD2EE8">
              <w:rPr>
                <w:rFonts w:ascii="Times New Roman" w:hAnsi="Times New Roman" w:cs="Times New Roman"/>
                <w:sz w:val="24"/>
                <w:szCs w:val="24"/>
                <w:lang w:val="kk-KZ"/>
              </w:rPr>
              <w:t>Т.В. Сергеева</w:t>
            </w:r>
          </w:p>
          <w:p w:rsidR="00B64EC3" w:rsidRPr="00AD2EE8" w:rsidRDefault="00B64EC3" w:rsidP="00B64EC3">
            <w:pPr>
              <w:rPr>
                <w:rFonts w:ascii="Times New Roman" w:hAnsi="Times New Roman" w:cs="Times New Roman"/>
                <w:sz w:val="24"/>
                <w:szCs w:val="24"/>
                <w:lang w:val="kk-KZ"/>
              </w:rPr>
            </w:pPr>
          </w:p>
          <w:p w:rsidR="00B64EC3" w:rsidRPr="00AD2EE8" w:rsidRDefault="00B64EC3" w:rsidP="00B64EC3">
            <w:pPr>
              <w:rPr>
                <w:rFonts w:ascii="Times New Roman" w:hAnsi="Times New Roman" w:cs="Times New Roman"/>
                <w:b/>
                <w:sz w:val="24"/>
                <w:szCs w:val="24"/>
                <w:lang w:val="kk-KZ"/>
              </w:rPr>
            </w:pPr>
            <w:r w:rsidRPr="00AD2EE8">
              <w:rPr>
                <w:rFonts w:ascii="Times New Roman" w:hAnsi="Times New Roman" w:cs="Times New Roman"/>
                <w:sz w:val="24"/>
                <w:szCs w:val="24"/>
                <w:lang w:val="kk-KZ"/>
              </w:rPr>
              <w:t>Л.В. Постникова</w:t>
            </w:r>
          </w:p>
        </w:tc>
        <w:tc>
          <w:tcPr>
            <w:tcW w:w="2551" w:type="dxa"/>
          </w:tcPr>
          <w:p w:rsidR="00B64EC3" w:rsidRPr="00AD2EE8" w:rsidRDefault="00B64EC3" w:rsidP="00B64EC3">
            <w:pPr>
              <w:rPr>
                <w:rFonts w:ascii="Times New Roman" w:hAnsi="Times New Roman" w:cs="Times New Roman"/>
                <w:b/>
                <w:sz w:val="24"/>
                <w:szCs w:val="24"/>
                <w:lang w:val="kk-KZ"/>
              </w:rPr>
            </w:pPr>
            <w:r w:rsidRPr="00AD2EE8">
              <w:rPr>
                <w:rFonts w:ascii="Times New Roman" w:hAnsi="Times New Roman" w:cs="Times New Roman"/>
                <w:sz w:val="24"/>
                <w:szCs w:val="24"/>
              </w:rPr>
              <w:t>Дұрыс безендірілген материал.</w:t>
            </w:r>
          </w:p>
        </w:tc>
      </w:tr>
      <w:tr w:rsidR="00F43458" w:rsidRPr="00AD2EE8" w:rsidTr="00F43458">
        <w:trPr>
          <w:cantSplit/>
          <w:trHeight w:val="1678"/>
        </w:trPr>
        <w:tc>
          <w:tcPr>
            <w:tcW w:w="1702" w:type="dxa"/>
            <w:textDirection w:val="btLr"/>
          </w:tcPr>
          <w:p w:rsidR="00F43458" w:rsidRPr="00AD2EE8" w:rsidRDefault="00722CE1" w:rsidP="00F43458">
            <w:pPr>
              <w:ind w:left="113" w:right="113"/>
              <w:rPr>
                <w:rFonts w:ascii="Times New Roman" w:hAnsi="Times New Roman" w:cs="Times New Roman"/>
                <w:b/>
                <w:sz w:val="24"/>
                <w:szCs w:val="24"/>
              </w:rPr>
            </w:pPr>
            <w:r w:rsidRPr="00AD2EE8">
              <w:rPr>
                <w:rFonts w:ascii="Times New Roman" w:hAnsi="Times New Roman" w:cs="Times New Roman"/>
                <w:b/>
                <w:sz w:val="24"/>
                <w:szCs w:val="24"/>
              </w:rPr>
              <w:lastRenderedPageBreak/>
              <w:t>Әдістемелік жұмыс.</w:t>
            </w:r>
          </w:p>
        </w:tc>
        <w:tc>
          <w:tcPr>
            <w:tcW w:w="3685" w:type="dxa"/>
          </w:tcPr>
          <w:p w:rsidR="00F43458" w:rsidRPr="00AD2EE8" w:rsidRDefault="004A015D" w:rsidP="00F43458">
            <w:pPr>
              <w:rPr>
                <w:rFonts w:ascii="Times New Roman" w:hAnsi="Times New Roman" w:cs="Times New Roman"/>
                <w:sz w:val="24"/>
                <w:szCs w:val="24"/>
              </w:rPr>
            </w:pPr>
            <w:r w:rsidRPr="00AD2EE8">
              <w:rPr>
                <w:rFonts w:ascii="Times New Roman" w:hAnsi="Times New Roman" w:cs="Times New Roman"/>
                <w:sz w:val="24"/>
                <w:szCs w:val="24"/>
              </w:rPr>
              <w:t>Пәндер бойынша ашық іс-шаралар және сыныптан тыс іс-шаралар өткізу, оларды қарау және талдау.</w:t>
            </w:r>
          </w:p>
          <w:p w:rsidR="004A015D" w:rsidRPr="00AD2EE8" w:rsidRDefault="004A015D" w:rsidP="00F43458">
            <w:pPr>
              <w:rPr>
                <w:rFonts w:ascii="Times New Roman" w:hAnsi="Times New Roman" w:cs="Times New Roman"/>
                <w:sz w:val="24"/>
                <w:szCs w:val="24"/>
                <w:lang w:val="kk-KZ"/>
              </w:rPr>
            </w:pPr>
          </w:p>
          <w:p w:rsidR="004A015D" w:rsidRPr="00AD2EE8" w:rsidRDefault="004A015D" w:rsidP="004A015D">
            <w:pPr>
              <w:rPr>
                <w:rFonts w:ascii="Times New Roman" w:hAnsi="Times New Roman" w:cs="Times New Roman"/>
                <w:sz w:val="24"/>
                <w:szCs w:val="24"/>
                <w:lang w:val="kk-KZ"/>
              </w:rPr>
            </w:pPr>
            <w:r w:rsidRPr="00AD2EE8">
              <w:rPr>
                <w:rFonts w:ascii="Times New Roman" w:hAnsi="Times New Roman" w:cs="Times New Roman"/>
                <w:sz w:val="24"/>
                <w:szCs w:val="24"/>
                <w:lang w:val="kk-KZ"/>
              </w:rPr>
              <w:t>"Мен оқыдым және сізге кеңес беремін" тақырыбында библио-кросс өткізу.</w:t>
            </w:r>
          </w:p>
          <w:p w:rsidR="004A015D" w:rsidRPr="00AD2EE8" w:rsidRDefault="004A015D" w:rsidP="004A015D">
            <w:pPr>
              <w:rPr>
                <w:rFonts w:ascii="Times New Roman" w:hAnsi="Times New Roman" w:cs="Times New Roman"/>
                <w:sz w:val="24"/>
                <w:szCs w:val="24"/>
                <w:lang w:val="kk-KZ"/>
              </w:rPr>
            </w:pPr>
            <w:r w:rsidRPr="00AD2EE8">
              <w:rPr>
                <w:rFonts w:ascii="Times New Roman" w:hAnsi="Times New Roman" w:cs="Times New Roman"/>
                <w:sz w:val="24"/>
                <w:szCs w:val="24"/>
                <w:lang w:val="kk-KZ"/>
              </w:rPr>
              <w:t>"Қалам ізгілікке тартылады... жас өмір "(ізгілікке бағытталған қыл қалам... жас өмір).</w:t>
            </w:r>
          </w:p>
          <w:p w:rsidR="004A015D" w:rsidRPr="00AD2EE8" w:rsidRDefault="004A015D" w:rsidP="004A015D">
            <w:pPr>
              <w:rPr>
                <w:rFonts w:ascii="Times New Roman" w:hAnsi="Times New Roman" w:cs="Times New Roman"/>
                <w:i/>
                <w:iCs/>
                <w:sz w:val="24"/>
                <w:szCs w:val="24"/>
                <w:lang w:val="kk-KZ"/>
              </w:rPr>
            </w:pPr>
            <w:r w:rsidRPr="00AD2EE8">
              <w:rPr>
                <w:rFonts w:ascii="Times New Roman" w:hAnsi="Times New Roman" w:cs="Times New Roman"/>
                <w:i/>
                <w:iCs/>
                <w:sz w:val="24"/>
                <w:szCs w:val="24"/>
                <w:lang w:val="kk-KZ"/>
              </w:rPr>
              <w:t>("Жасөспірімнің Жеті жарғысы" жобасы, "Оқитын колледж" жобасы).</w:t>
            </w:r>
          </w:p>
          <w:p w:rsidR="004A015D" w:rsidRPr="00AD2EE8" w:rsidRDefault="004A015D" w:rsidP="004A015D">
            <w:pPr>
              <w:rPr>
                <w:rFonts w:ascii="Times New Roman" w:hAnsi="Times New Roman" w:cs="Times New Roman"/>
                <w:sz w:val="24"/>
                <w:szCs w:val="24"/>
                <w:lang w:val="kk-KZ"/>
              </w:rPr>
            </w:pPr>
            <w:r w:rsidRPr="00AD2EE8">
              <w:rPr>
                <w:rFonts w:ascii="Times New Roman" w:hAnsi="Times New Roman" w:cs="Times New Roman"/>
                <w:sz w:val="24"/>
                <w:szCs w:val="24"/>
                <w:lang w:val="kk-KZ"/>
              </w:rPr>
              <w:t>Абайдың "Толық адам" доктринасы.</w:t>
            </w:r>
          </w:p>
          <w:p w:rsidR="004A015D" w:rsidRPr="00AD2EE8" w:rsidRDefault="004A015D" w:rsidP="004A015D">
            <w:pPr>
              <w:rPr>
                <w:rFonts w:ascii="Times New Roman" w:hAnsi="Times New Roman" w:cs="Times New Roman"/>
                <w:sz w:val="24"/>
                <w:szCs w:val="24"/>
                <w:lang w:val="kk-KZ"/>
              </w:rPr>
            </w:pPr>
            <w:r w:rsidRPr="00AD2EE8">
              <w:rPr>
                <w:rFonts w:ascii="Times New Roman" w:hAnsi="Times New Roman" w:cs="Times New Roman"/>
                <w:sz w:val="24"/>
                <w:szCs w:val="24"/>
                <w:lang w:val="kk-KZ"/>
              </w:rPr>
              <w:t>"Қазақстан - зайырлы мемлекет" дөңгелек үстелі.</w:t>
            </w:r>
          </w:p>
          <w:p w:rsidR="004A015D" w:rsidRPr="00AD2EE8" w:rsidRDefault="004A015D" w:rsidP="004A015D">
            <w:pPr>
              <w:rPr>
                <w:rFonts w:ascii="Times New Roman" w:hAnsi="Times New Roman" w:cs="Times New Roman"/>
                <w:bCs/>
                <w:i/>
                <w:sz w:val="24"/>
                <w:szCs w:val="24"/>
                <w:lang w:val="kk-KZ"/>
              </w:rPr>
            </w:pPr>
            <w:r w:rsidRPr="00AD2EE8">
              <w:rPr>
                <w:rFonts w:ascii="Times New Roman" w:hAnsi="Times New Roman" w:cs="Times New Roman"/>
                <w:sz w:val="24"/>
                <w:szCs w:val="24"/>
                <w:lang w:val="kk-KZ"/>
              </w:rPr>
              <w:t>"Ахмет Ясауи даналық ілімі" Ахмет Ясауидің туғанына 930 жыл</w:t>
            </w:r>
            <w:r w:rsidRPr="00AD2EE8">
              <w:rPr>
                <w:rFonts w:ascii="Times New Roman" w:hAnsi="Times New Roman" w:cs="Times New Roman"/>
                <w:bCs/>
                <w:i/>
                <w:sz w:val="24"/>
                <w:szCs w:val="24"/>
                <w:lang w:val="kk-KZ"/>
              </w:rPr>
              <w:t xml:space="preserve"> </w:t>
            </w:r>
          </w:p>
          <w:p w:rsidR="004A015D" w:rsidRPr="00AD2EE8" w:rsidRDefault="004A015D" w:rsidP="004A015D">
            <w:pPr>
              <w:rPr>
                <w:rFonts w:ascii="Times New Roman" w:hAnsi="Times New Roman" w:cs="Times New Roman"/>
                <w:i/>
                <w:iCs/>
                <w:sz w:val="24"/>
                <w:szCs w:val="24"/>
                <w:lang w:val="kk-KZ"/>
              </w:rPr>
            </w:pPr>
            <w:r w:rsidRPr="00AD2EE8">
              <w:rPr>
                <w:rFonts w:ascii="Times New Roman" w:hAnsi="Times New Roman" w:cs="Times New Roman"/>
                <w:i/>
                <w:iCs/>
                <w:sz w:val="24"/>
                <w:szCs w:val="24"/>
                <w:lang w:val="kk-KZ"/>
              </w:rPr>
              <w:t>("Жасөспірімнің Жеті жарғысы" жобасы, "Оқитын колледж" жобасы).</w:t>
            </w:r>
          </w:p>
          <w:p w:rsidR="00F43458" w:rsidRPr="00AD2EE8" w:rsidRDefault="00F43458" w:rsidP="004A015D">
            <w:pPr>
              <w:rPr>
                <w:rFonts w:ascii="Times New Roman" w:hAnsi="Times New Roman" w:cs="Times New Roman"/>
                <w:sz w:val="24"/>
                <w:szCs w:val="24"/>
                <w:lang w:val="kk-KZ"/>
              </w:rPr>
            </w:pPr>
          </w:p>
        </w:tc>
        <w:tc>
          <w:tcPr>
            <w:tcW w:w="1418" w:type="dxa"/>
          </w:tcPr>
          <w:p w:rsidR="00F43458" w:rsidRPr="00AD2EE8" w:rsidRDefault="004A015D" w:rsidP="00F43458">
            <w:pPr>
              <w:rPr>
                <w:rFonts w:ascii="Times New Roman" w:hAnsi="Times New Roman" w:cs="Times New Roman"/>
                <w:sz w:val="24"/>
                <w:szCs w:val="24"/>
                <w:lang w:val="kk-KZ"/>
              </w:rPr>
            </w:pPr>
            <w:r w:rsidRPr="00AD2EE8">
              <w:rPr>
                <w:rFonts w:ascii="Times New Roman" w:hAnsi="Times New Roman" w:cs="Times New Roman"/>
                <w:sz w:val="24"/>
                <w:szCs w:val="24"/>
                <w:lang w:val="kk-KZ"/>
              </w:rPr>
              <w:t>Кесте бойынша</w:t>
            </w:r>
          </w:p>
          <w:p w:rsidR="00F43458" w:rsidRPr="00AD2EE8" w:rsidRDefault="00F43458" w:rsidP="00F43458">
            <w:pPr>
              <w:rPr>
                <w:rFonts w:ascii="Times New Roman" w:hAnsi="Times New Roman" w:cs="Times New Roman"/>
                <w:b/>
                <w:sz w:val="24"/>
                <w:szCs w:val="24"/>
                <w:u w:val="single"/>
              </w:rPr>
            </w:pPr>
          </w:p>
        </w:tc>
        <w:tc>
          <w:tcPr>
            <w:tcW w:w="1701" w:type="dxa"/>
          </w:tcPr>
          <w:p w:rsidR="00F43458" w:rsidRPr="00AD2EE8" w:rsidRDefault="00722CE1" w:rsidP="00F43458">
            <w:pPr>
              <w:rPr>
                <w:rFonts w:ascii="Times New Roman" w:hAnsi="Times New Roman" w:cs="Times New Roman"/>
                <w:sz w:val="24"/>
                <w:szCs w:val="24"/>
              </w:rPr>
            </w:pPr>
            <w:r w:rsidRPr="00AD2EE8">
              <w:rPr>
                <w:rFonts w:ascii="Times New Roman" w:hAnsi="Times New Roman" w:cs="Times New Roman"/>
                <w:sz w:val="24"/>
                <w:szCs w:val="24"/>
              </w:rPr>
              <w:t>ПЦК оқытушылары</w:t>
            </w:r>
          </w:p>
          <w:p w:rsidR="00F43458" w:rsidRPr="00AD2EE8" w:rsidRDefault="00F43458" w:rsidP="00F43458">
            <w:pPr>
              <w:rPr>
                <w:rFonts w:ascii="Times New Roman" w:hAnsi="Times New Roman" w:cs="Times New Roman"/>
                <w:sz w:val="24"/>
                <w:szCs w:val="24"/>
              </w:rPr>
            </w:pPr>
          </w:p>
          <w:p w:rsidR="00F43458" w:rsidRPr="00AD2EE8" w:rsidRDefault="00F43458" w:rsidP="00F43458">
            <w:pPr>
              <w:rPr>
                <w:rFonts w:ascii="Times New Roman" w:hAnsi="Times New Roman" w:cs="Times New Roman"/>
                <w:sz w:val="24"/>
                <w:szCs w:val="24"/>
              </w:rPr>
            </w:pPr>
          </w:p>
          <w:p w:rsidR="00F43458" w:rsidRPr="00AD2EE8" w:rsidRDefault="00F43458" w:rsidP="00F4345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К.У. Джамбурчина; </w:t>
            </w:r>
          </w:p>
          <w:p w:rsidR="00F43458" w:rsidRPr="00AD2EE8" w:rsidRDefault="00F43458" w:rsidP="00F43458">
            <w:pPr>
              <w:rPr>
                <w:rFonts w:ascii="Times New Roman" w:hAnsi="Times New Roman" w:cs="Times New Roman"/>
                <w:sz w:val="24"/>
                <w:szCs w:val="24"/>
                <w:lang w:val="kk-KZ"/>
              </w:rPr>
            </w:pPr>
            <w:r w:rsidRPr="00AD2EE8">
              <w:rPr>
                <w:rFonts w:ascii="Times New Roman" w:hAnsi="Times New Roman" w:cs="Times New Roman"/>
                <w:sz w:val="24"/>
                <w:szCs w:val="24"/>
                <w:lang w:val="kk-KZ"/>
              </w:rPr>
              <w:t>Т.В. Сергеева</w:t>
            </w:r>
          </w:p>
          <w:p w:rsidR="00F43458" w:rsidRPr="00AD2EE8" w:rsidRDefault="00F43458" w:rsidP="00F43458">
            <w:pPr>
              <w:rPr>
                <w:rFonts w:ascii="Times New Roman" w:hAnsi="Times New Roman" w:cs="Times New Roman"/>
                <w:sz w:val="24"/>
                <w:szCs w:val="24"/>
                <w:lang w:val="kk-KZ"/>
              </w:rPr>
            </w:pPr>
          </w:p>
          <w:p w:rsidR="00F43458" w:rsidRPr="00AD2EE8" w:rsidRDefault="00F43458" w:rsidP="00F43458">
            <w:pPr>
              <w:rPr>
                <w:rFonts w:ascii="Times New Roman" w:hAnsi="Times New Roman" w:cs="Times New Roman"/>
                <w:sz w:val="24"/>
                <w:szCs w:val="24"/>
                <w:lang w:val="kk-KZ"/>
              </w:rPr>
            </w:pPr>
          </w:p>
          <w:p w:rsidR="00F43458" w:rsidRPr="00AD2EE8" w:rsidRDefault="00F43458" w:rsidP="00F43458">
            <w:pPr>
              <w:rPr>
                <w:rFonts w:ascii="Times New Roman" w:hAnsi="Times New Roman" w:cs="Times New Roman"/>
                <w:sz w:val="24"/>
                <w:szCs w:val="24"/>
                <w:lang w:val="kk-KZ"/>
              </w:rPr>
            </w:pPr>
          </w:p>
          <w:p w:rsidR="00F43458" w:rsidRPr="00AD2EE8" w:rsidRDefault="00F43458" w:rsidP="00F43458">
            <w:pPr>
              <w:rPr>
                <w:rFonts w:ascii="Times New Roman" w:hAnsi="Times New Roman" w:cs="Times New Roman"/>
                <w:sz w:val="24"/>
                <w:szCs w:val="24"/>
                <w:lang w:val="kk-KZ"/>
              </w:rPr>
            </w:pPr>
          </w:p>
          <w:p w:rsidR="00F43458" w:rsidRPr="00AD2EE8" w:rsidRDefault="00F43458" w:rsidP="00F43458">
            <w:pPr>
              <w:rPr>
                <w:rFonts w:ascii="Times New Roman" w:hAnsi="Times New Roman" w:cs="Times New Roman"/>
                <w:sz w:val="24"/>
                <w:szCs w:val="24"/>
                <w:lang w:val="kk-KZ"/>
              </w:rPr>
            </w:pPr>
          </w:p>
          <w:p w:rsidR="00F43458" w:rsidRPr="00AD2EE8" w:rsidRDefault="00F43458" w:rsidP="00F43458">
            <w:pPr>
              <w:rPr>
                <w:rFonts w:ascii="Times New Roman" w:hAnsi="Times New Roman" w:cs="Times New Roman"/>
                <w:sz w:val="24"/>
                <w:szCs w:val="24"/>
                <w:lang w:val="kk-KZ"/>
              </w:rPr>
            </w:pPr>
          </w:p>
          <w:p w:rsidR="00F43458" w:rsidRPr="00AD2EE8" w:rsidRDefault="00F43458" w:rsidP="00F43458">
            <w:pPr>
              <w:rPr>
                <w:rFonts w:ascii="Times New Roman" w:hAnsi="Times New Roman" w:cs="Times New Roman"/>
                <w:sz w:val="24"/>
                <w:szCs w:val="24"/>
                <w:lang w:val="kk-KZ"/>
              </w:rPr>
            </w:pPr>
          </w:p>
          <w:p w:rsidR="00F43458" w:rsidRPr="00AD2EE8" w:rsidRDefault="00F43458" w:rsidP="00F43458">
            <w:pPr>
              <w:rPr>
                <w:rFonts w:ascii="Times New Roman" w:hAnsi="Times New Roman" w:cs="Times New Roman"/>
                <w:sz w:val="24"/>
                <w:szCs w:val="24"/>
                <w:lang w:val="kk-KZ"/>
              </w:rPr>
            </w:pPr>
          </w:p>
          <w:p w:rsidR="00F43458" w:rsidRPr="00AD2EE8" w:rsidRDefault="00F43458" w:rsidP="00F43458">
            <w:pPr>
              <w:rPr>
                <w:rFonts w:ascii="Times New Roman" w:hAnsi="Times New Roman" w:cs="Times New Roman"/>
                <w:b/>
                <w:sz w:val="24"/>
                <w:szCs w:val="24"/>
                <w:u w:val="single"/>
              </w:rPr>
            </w:pPr>
            <w:r w:rsidRPr="00AD2EE8">
              <w:rPr>
                <w:rFonts w:ascii="Times New Roman" w:hAnsi="Times New Roman" w:cs="Times New Roman"/>
                <w:sz w:val="24"/>
                <w:szCs w:val="24"/>
                <w:lang w:val="kk-KZ"/>
              </w:rPr>
              <w:t>Г.К. Исмухамедова</w:t>
            </w:r>
          </w:p>
        </w:tc>
        <w:tc>
          <w:tcPr>
            <w:tcW w:w="2551" w:type="dxa"/>
          </w:tcPr>
          <w:p w:rsidR="004A015D" w:rsidRPr="00AD2EE8" w:rsidRDefault="004A015D" w:rsidP="004A015D">
            <w:pPr>
              <w:rPr>
                <w:rFonts w:ascii="Times New Roman" w:hAnsi="Times New Roman" w:cs="Times New Roman"/>
                <w:sz w:val="24"/>
                <w:szCs w:val="24"/>
              </w:rPr>
            </w:pPr>
            <w:r w:rsidRPr="00AD2EE8">
              <w:rPr>
                <w:rFonts w:ascii="Times New Roman" w:hAnsi="Times New Roman" w:cs="Times New Roman"/>
                <w:sz w:val="24"/>
                <w:szCs w:val="24"/>
              </w:rPr>
              <w:t>Сапалы, оқу пәндеріне сәйкес және сауатты</w:t>
            </w:r>
          </w:p>
          <w:p w:rsidR="00F43458" w:rsidRPr="00AD2EE8" w:rsidRDefault="004A015D" w:rsidP="004A015D">
            <w:pPr>
              <w:rPr>
                <w:rFonts w:ascii="Times New Roman" w:hAnsi="Times New Roman" w:cs="Times New Roman"/>
                <w:sz w:val="24"/>
                <w:szCs w:val="24"/>
              </w:rPr>
            </w:pPr>
            <w:r w:rsidRPr="00AD2EE8">
              <w:rPr>
                <w:rFonts w:ascii="Times New Roman" w:hAnsi="Times New Roman" w:cs="Times New Roman"/>
                <w:sz w:val="24"/>
                <w:szCs w:val="24"/>
              </w:rPr>
              <w:t>безендірілген материал.</w:t>
            </w:r>
          </w:p>
          <w:p w:rsidR="00F43458" w:rsidRPr="00AD2EE8" w:rsidRDefault="00F43458" w:rsidP="00F43458">
            <w:pPr>
              <w:rPr>
                <w:rFonts w:ascii="Times New Roman" w:hAnsi="Times New Roman" w:cs="Times New Roman"/>
                <w:sz w:val="24"/>
                <w:szCs w:val="24"/>
              </w:rPr>
            </w:pPr>
          </w:p>
          <w:p w:rsidR="00F43458" w:rsidRPr="00AD2EE8" w:rsidRDefault="004A015D" w:rsidP="00F43458">
            <w:pPr>
              <w:rPr>
                <w:rFonts w:ascii="Times New Roman" w:eastAsia="Times New Roman" w:hAnsi="Times New Roman" w:cs="Times New Roman"/>
                <w:bCs/>
                <w:sz w:val="24"/>
                <w:szCs w:val="24"/>
                <w:lang w:val="kk-KZ"/>
              </w:rPr>
            </w:pPr>
            <w:r w:rsidRPr="00AD2EE8">
              <w:rPr>
                <w:rFonts w:ascii="Times New Roman" w:eastAsia="Times New Roman" w:hAnsi="Times New Roman" w:cs="Times New Roman"/>
                <w:bCs/>
                <w:sz w:val="24"/>
                <w:szCs w:val="24"/>
                <w:lang w:val="kk-KZ"/>
              </w:rPr>
              <w:t>Әдістемелік әзірлеме</w:t>
            </w:r>
          </w:p>
          <w:p w:rsidR="00F43458" w:rsidRPr="00AD2EE8" w:rsidRDefault="00F43458" w:rsidP="00F43458">
            <w:pPr>
              <w:rPr>
                <w:rFonts w:ascii="Times New Roman" w:eastAsia="Times New Roman" w:hAnsi="Times New Roman" w:cs="Times New Roman"/>
                <w:bCs/>
                <w:sz w:val="24"/>
                <w:szCs w:val="24"/>
                <w:lang w:val="kk-KZ"/>
              </w:rPr>
            </w:pPr>
          </w:p>
          <w:p w:rsidR="00F43458" w:rsidRPr="00AD2EE8" w:rsidRDefault="00F43458" w:rsidP="00F43458">
            <w:pPr>
              <w:rPr>
                <w:rFonts w:ascii="Times New Roman" w:eastAsia="Times New Roman" w:hAnsi="Times New Roman" w:cs="Times New Roman"/>
                <w:bCs/>
                <w:sz w:val="24"/>
                <w:szCs w:val="24"/>
                <w:lang w:val="kk-KZ"/>
              </w:rPr>
            </w:pPr>
          </w:p>
          <w:p w:rsidR="00F43458" w:rsidRPr="00AD2EE8" w:rsidRDefault="00F43458" w:rsidP="00F43458">
            <w:pPr>
              <w:rPr>
                <w:rFonts w:ascii="Times New Roman" w:eastAsia="Times New Roman" w:hAnsi="Times New Roman" w:cs="Times New Roman"/>
                <w:bCs/>
                <w:sz w:val="24"/>
                <w:szCs w:val="24"/>
                <w:lang w:val="kk-KZ"/>
              </w:rPr>
            </w:pPr>
          </w:p>
          <w:p w:rsidR="00F43458" w:rsidRPr="00AD2EE8" w:rsidRDefault="00F43458" w:rsidP="00F43458">
            <w:pPr>
              <w:rPr>
                <w:rFonts w:ascii="Times New Roman" w:eastAsia="Times New Roman" w:hAnsi="Times New Roman" w:cs="Times New Roman"/>
                <w:bCs/>
                <w:sz w:val="24"/>
                <w:szCs w:val="24"/>
                <w:lang w:val="kk-KZ"/>
              </w:rPr>
            </w:pPr>
          </w:p>
          <w:p w:rsidR="00F43458" w:rsidRPr="00AD2EE8" w:rsidRDefault="00F43458" w:rsidP="00F43458">
            <w:pPr>
              <w:rPr>
                <w:rFonts w:ascii="Times New Roman" w:eastAsia="Times New Roman" w:hAnsi="Times New Roman" w:cs="Times New Roman"/>
                <w:bCs/>
                <w:sz w:val="24"/>
                <w:szCs w:val="24"/>
                <w:lang w:val="kk-KZ"/>
              </w:rPr>
            </w:pPr>
          </w:p>
          <w:p w:rsidR="004A015D" w:rsidRPr="00AD2EE8" w:rsidRDefault="004A015D" w:rsidP="004A015D">
            <w:pPr>
              <w:rPr>
                <w:rFonts w:ascii="Times New Roman" w:eastAsia="Times New Roman" w:hAnsi="Times New Roman" w:cs="Times New Roman"/>
                <w:bCs/>
                <w:sz w:val="24"/>
                <w:szCs w:val="24"/>
                <w:lang w:val="kk-KZ"/>
              </w:rPr>
            </w:pPr>
            <w:r w:rsidRPr="00AD2EE8">
              <w:rPr>
                <w:rFonts w:ascii="Times New Roman" w:eastAsia="Times New Roman" w:hAnsi="Times New Roman" w:cs="Times New Roman"/>
                <w:bCs/>
                <w:sz w:val="24"/>
                <w:szCs w:val="24"/>
                <w:lang w:val="kk-KZ"/>
              </w:rPr>
              <w:t>Әдістемелік әзірлеме</w:t>
            </w:r>
          </w:p>
          <w:p w:rsidR="00F43458" w:rsidRPr="00AD2EE8" w:rsidRDefault="00F43458" w:rsidP="00F43458">
            <w:pPr>
              <w:rPr>
                <w:rFonts w:ascii="Times New Roman" w:hAnsi="Times New Roman" w:cs="Times New Roman"/>
                <w:b/>
                <w:sz w:val="24"/>
                <w:szCs w:val="24"/>
                <w:u w:val="single"/>
                <w:lang w:val="kk-KZ"/>
              </w:rPr>
            </w:pPr>
          </w:p>
        </w:tc>
      </w:tr>
      <w:tr w:rsidR="00F43458" w:rsidRPr="00AD2EE8" w:rsidTr="00722CE1">
        <w:trPr>
          <w:cantSplit/>
          <w:trHeight w:val="1978"/>
        </w:trPr>
        <w:tc>
          <w:tcPr>
            <w:tcW w:w="1702" w:type="dxa"/>
            <w:textDirection w:val="btLr"/>
          </w:tcPr>
          <w:p w:rsidR="00F43458" w:rsidRPr="00AD2EE8" w:rsidRDefault="00722CE1" w:rsidP="00722CE1">
            <w:pPr>
              <w:ind w:left="113" w:right="113"/>
              <w:rPr>
                <w:rFonts w:ascii="Times New Roman" w:hAnsi="Times New Roman" w:cs="Times New Roman"/>
                <w:b/>
                <w:sz w:val="24"/>
                <w:szCs w:val="24"/>
              </w:rPr>
            </w:pPr>
            <w:r w:rsidRPr="00AD2EE8">
              <w:rPr>
                <w:rFonts w:ascii="Times New Roman" w:hAnsi="Times New Roman" w:cs="Times New Roman"/>
                <w:b/>
                <w:sz w:val="24"/>
                <w:szCs w:val="24"/>
              </w:rPr>
              <w:t>Кәсіптік бағдар беру жұмысы.</w:t>
            </w:r>
          </w:p>
        </w:tc>
        <w:tc>
          <w:tcPr>
            <w:tcW w:w="3685" w:type="dxa"/>
          </w:tcPr>
          <w:p w:rsidR="00F43458" w:rsidRPr="00AD2EE8" w:rsidRDefault="004A015D" w:rsidP="00F43458">
            <w:pPr>
              <w:rPr>
                <w:rFonts w:ascii="Times New Roman" w:hAnsi="Times New Roman" w:cs="Times New Roman"/>
                <w:sz w:val="24"/>
                <w:szCs w:val="24"/>
              </w:rPr>
            </w:pPr>
            <w:r w:rsidRPr="00AD2EE8">
              <w:rPr>
                <w:rFonts w:ascii="Times New Roman" w:hAnsi="Times New Roman" w:cs="Times New Roman"/>
                <w:sz w:val="24"/>
                <w:szCs w:val="24"/>
              </w:rPr>
              <w:t>Сабақта студенттердің кәсіби қызығушылықтарын дамыту</w:t>
            </w:r>
            <w:r w:rsidR="00F43458" w:rsidRPr="00AD2EE8">
              <w:rPr>
                <w:rFonts w:ascii="Times New Roman" w:hAnsi="Times New Roman" w:cs="Times New Roman"/>
                <w:sz w:val="24"/>
                <w:szCs w:val="24"/>
              </w:rPr>
              <w:t>.</w:t>
            </w:r>
          </w:p>
        </w:tc>
        <w:tc>
          <w:tcPr>
            <w:tcW w:w="1418" w:type="dxa"/>
          </w:tcPr>
          <w:p w:rsidR="00F43458" w:rsidRPr="00AD2EE8" w:rsidRDefault="004A015D" w:rsidP="00F43458">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701" w:type="dxa"/>
          </w:tcPr>
          <w:p w:rsidR="00F43458" w:rsidRPr="00AD2EE8" w:rsidRDefault="00722CE1" w:rsidP="00F43458">
            <w:pPr>
              <w:rPr>
                <w:rFonts w:ascii="Times New Roman" w:hAnsi="Times New Roman" w:cs="Times New Roman"/>
                <w:sz w:val="24"/>
                <w:szCs w:val="24"/>
              </w:rPr>
            </w:pPr>
            <w:r w:rsidRPr="00AD2EE8">
              <w:rPr>
                <w:rFonts w:ascii="Times New Roman" w:hAnsi="Times New Roman" w:cs="Times New Roman"/>
                <w:sz w:val="24"/>
                <w:szCs w:val="24"/>
              </w:rPr>
              <w:t>ПЦК оқытушылары</w:t>
            </w:r>
          </w:p>
        </w:tc>
        <w:tc>
          <w:tcPr>
            <w:tcW w:w="2551" w:type="dxa"/>
          </w:tcPr>
          <w:p w:rsidR="00F43458" w:rsidRPr="00AD2EE8" w:rsidRDefault="00F43458" w:rsidP="00F43458">
            <w:pPr>
              <w:rPr>
                <w:rFonts w:ascii="Times New Roman" w:hAnsi="Times New Roman" w:cs="Times New Roman"/>
                <w:b/>
                <w:sz w:val="24"/>
                <w:szCs w:val="24"/>
                <w:u w:val="single"/>
              </w:rPr>
            </w:pPr>
          </w:p>
        </w:tc>
      </w:tr>
    </w:tbl>
    <w:tbl>
      <w:tblPr>
        <w:tblStyle w:val="aff0"/>
        <w:tblpPr w:leftFromText="180" w:rightFromText="180" w:vertAnchor="text" w:horzAnchor="margin" w:tblpX="-1168" w:tblpY="188"/>
        <w:tblOverlap w:val="never"/>
        <w:tblW w:w="11023" w:type="dxa"/>
        <w:tblLayout w:type="fixed"/>
        <w:tblLook w:val="04A0"/>
      </w:tblPr>
      <w:tblGrid>
        <w:gridCol w:w="1668"/>
        <w:gridCol w:w="3685"/>
        <w:gridCol w:w="1418"/>
        <w:gridCol w:w="1701"/>
        <w:gridCol w:w="2551"/>
      </w:tblGrid>
      <w:tr w:rsidR="001E4593" w:rsidRPr="00AD2EE8" w:rsidTr="009D46F9">
        <w:trPr>
          <w:trHeight w:val="20"/>
        </w:trPr>
        <w:tc>
          <w:tcPr>
            <w:tcW w:w="1668" w:type="dxa"/>
            <w:vAlign w:val="center"/>
          </w:tcPr>
          <w:p w:rsidR="001E4593" w:rsidRPr="00AD2EE8" w:rsidRDefault="001E4593" w:rsidP="001E4593">
            <w:pPr>
              <w:jc w:val="center"/>
              <w:rPr>
                <w:rFonts w:ascii="Times New Roman" w:hAnsi="Times New Roman" w:cs="Times New Roman"/>
                <w:b/>
                <w:sz w:val="24"/>
                <w:szCs w:val="24"/>
              </w:rPr>
            </w:pPr>
            <w:r w:rsidRPr="00AD2EE8">
              <w:rPr>
                <w:rFonts w:ascii="Times New Roman" w:hAnsi="Times New Roman" w:cs="Times New Roman"/>
                <w:sz w:val="24"/>
                <w:szCs w:val="24"/>
              </w:rPr>
              <w:t>Қызмет бағыттары</w:t>
            </w:r>
          </w:p>
        </w:tc>
        <w:tc>
          <w:tcPr>
            <w:tcW w:w="3685" w:type="dxa"/>
            <w:vAlign w:val="center"/>
          </w:tcPr>
          <w:p w:rsidR="001E4593" w:rsidRPr="00AD2EE8" w:rsidRDefault="001E4593" w:rsidP="001E4593">
            <w:pPr>
              <w:jc w:val="center"/>
              <w:rPr>
                <w:rFonts w:ascii="Times New Roman" w:hAnsi="Times New Roman" w:cs="Times New Roman"/>
                <w:b/>
                <w:sz w:val="24"/>
                <w:szCs w:val="24"/>
              </w:rPr>
            </w:pPr>
            <w:r w:rsidRPr="00AD2EE8">
              <w:rPr>
                <w:rFonts w:ascii="Times New Roman" w:hAnsi="Times New Roman" w:cs="Times New Roman"/>
                <w:sz w:val="24"/>
                <w:szCs w:val="24"/>
              </w:rPr>
              <w:t>Жұмыстың қысқаша мазмұны. Шешілетін міндеттер, сұрақтар.</w:t>
            </w:r>
          </w:p>
        </w:tc>
        <w:tc>
          <w:tcPr>
            <w:tcW w:w="1418" w:type="dxa"/>
            <w:vAlign w:val="center"/>
          </w:tcPr>
          <w:p w:rsidR="001E4593" w:rsidRPr="00AD2EE8" w:rsidRDefault="001E4593" w:rsidP="001E4593">
            <w:pPr>
              <w:jc w:val="center"/>
              <w:rPr>
                <w:rFonts w:ascii="Times New Roman" w:hAnsi="Times New Roman" w:cs="Times New Roman"/>
                <w:b/>
                <w:sz w:val="24"/>
                <w:szCs w:val="24"/>
              </w:rPr>
            </w:pPr>
            <w:r w:rsidRPr="00AD2EE8">
              <w:rPr>
                <w:rFonts w:ascii="Times New Roman" w:hAnsi="Times New Roman" w:cs="Times New Roman"/>
                <w:sz w:val="24"/>
                <w:szCs w:val="24"/>
                <w:lang w:val="kk-KZ"/>
              </w:rPr>
              <w:t xml:space="preserve">Мерзімдер </w:t>
            </w:r>
          </w:p>
        </w:tc>
        <w:tc>
          <w:tcPr>
            <w:tcW w:w="1701" w:type="dxa"/>
            <w:vAlign w:val="center"/>
          </w:tcPr>
          <w:p w:rsidR="001E4593" w:rsidRPr="00AD2EE8" w:rsidRDefault="001E4593" w:rsidP="001E4593">
            <w:pPr>
              <w:jc w:val="center"/>
              <w:rPr>
                <w:rFonts w:ascii="Times New Roman" w:hAnsi="Times New Roman" w:cs="Times New Roman"/>
                <w:b/>
                <w:sz w:val="24"/>
                <w:szCs w:val="24"/>
              </w:rPr>
            </w:pPr>
            <w:r w:rsidRPr="00AD2EE8">
              <w:rPr>
                <w:rFonts w:ascii="Times New Roman" w:hAnsi="Times New Roman" w:cs="Times New Roman"/>
                <w:sz w:val="24"/>
                <w:szCs w:val="24"/>
                <w:lang w:val="kk-KZ"/>
              </w:rPr>
              <w:t xml:space="preserve">Жауаптылар </w:t>
            </w:r>
          </w:p>
        </w:tc>
        <w:tc>
          <w:tcPr>
            <w:tcW w:w="2551" w:type="dxa"/>
            <w:vAlign w:val="center"/>
          </w:tcPr>
          <w:p w:rsidR="001E4593" w:rsidRPr="00AD2EE8" w:rsidRDefault="001E4593" w:rsidP="001E4593">
            <w:pPr>
              <w:jc w:val="center"/>
              <w:rPr>
                <w:rFonts w:ascii="Times New Roman" w:hAnsi="Times New Roman" w:cs="Times New Roman"/>
                <w:b/>
                <w:sz w:val="24"/>
                <w:szCs w:val="24"/>
              </w:rPr>
            </w:pPr>
            <w:r w:rsidRPr="00AD2EE8">
              <w:rPr>
                <w:rFonts w:ascii="Times New Roman" w:hAnsi="Times New Roman" w:cs="Times New Roman"/>
                <w:sz w:val="24"/>
                <w:szCs w:val="24"/>
                <w:lang w:val="kk-KZ"/>
              </w:rPr>
              <w:t>Ақпараттық қамтамасыз ету. Күтілетін нәтиже.</w:t>
            </w:r>
          </w:p>
        </w:tc>
      </w:tr>
      <w:tr w:rsidR="009D46F9" w:rsidRPr="00AD2EE8" w:rsidTr="009D46F9">
        <w:trPr>
          <w:trHeight w:val="20"/>
        </w:trPr>
        <w:tc>
          <w:tcPr>
            <w:tcW w:w="11023" w:type="dxa"/>
            <w:gridSpan w:val="5"/>
            <w:vAlign w:val="center"/>
          </w:tcPr>
          <w:p w:rsidR="009D46F9" w:rsidRPr="00AD2EE8" w:rsidRDefault="004A015D" w:rsidP="009D46F9">
            <w:pPr>
              <w:jc w:val="center"/>
              <w:rPr>
                <w:rFonts w:ascii="Times New Roman" w:hAnsi="Times New Roman" w:cs="Times New Roman"/>
                <w:b/>
                <w:sz w:val="24"/>
                <w:szCs w:val="24"/>
              </w:rPr>
            </w:pPr>
            <w:r w:rsidRPr="00AD2EE8">
              <w:rPr>
                <w:rFonts w:ascii="Times New Roman" w:hAnsi="Times New Roman" w:cs="Times New Roman"/>
                <w:b/>
                <w:sz w:val="24"/>
                <w:szCs w:val="24"/>
                <w:lang w:val="kk-KZ"/>
              </w:rPr>
              <w:t>Қазан</w:t>
            </w:r>
            <w:r w:rsidR="009D46F9" w:rsidRPr="00AD2EE8">
              <w:rPr>
                <w:rFonts w:ascii="Times New Roman" w:hAnsi="Times New Roman" w:cs="Times New Roman"/>
                <w:b/>
                <w:sz w:val="24"/>
                <w:szCs w:val="24"/>
              </w:rPr>
              <w:t>.</w:t>
            </w:r>
          </w:p>
        </w:tc>
      </w:tr>
      <w:tr w:rsidR="009D0CBE" w:rsidRPr="00AD2EE8" w:rsidTr="009D46F9">
        <w:trPr>
          <w:cantSplit/>
          <w:trHeight w:val="20"/>
        </w:trPr>
        <w:tc>
          <w:tcPr>
            <w:tcW w:w="1668" w:type="dxa"/>
            <w:textDirection w:val="btLr"/>
          </w:tcPr>
          <w:p w:rsidR="009D0CBE" w:rsidRPr="00AD2EE8" w:rsidRDefault="009D0CBE" w:rsidP="009D0CBE">
            <w:pPr>
              <w:ind w:left="113" w:right="113"/>
              <w:rPr>
                <w:rFonts w:ascii="Times New Roman" w:hAnsi="Times New Roman" w:cs="Times New Roman"/>
                <w:b/>
                <w:sz w:val="24"/>
                <w:szCs w:val="24"/>
              </w:rPr>
            </w:pPr>
            <w:r w:rsidRPr="00AD2EE8">
              <w:rPr>
                <w:rFonts w:ascii="Times New Roman" w:hAnsi="Times New Roman" w:cs="Times New Roman"/>
                <w:sz w:val="24"/>
                <w:szCs w:val="24"/>
              </w:rPr>
              <w:t>ПЦК жұмысын ұйымдастыру.</w:t>
            </w:r>
          </w:p>
        </w:tc>
        <w:tc>
          <w:tcPr>
            <w:tcW w:w="3685" w:type="dxa"/>
          </w:tcPr>
          <w:p w:rsidR="009D0CBE" w:rsidRPr="00AD2EE8" w:rsidRDefault="009D0CBE" w:rsidP="009D0CBE">
            <w:pPr>
              <w:rPr>
                <w:rFonts w:ascii="Times New Roman" w:hAnsi="Times New Roman" w:cs="Times New Roman"/>
                <w:b/>
                <w:bCs/>
                <w:sz w:val="24"/>
                <w:szCs w:val="24"/>
              </w:rPr>
            </w:pPr>
            <w:r w:rsidRPr="00AD2EE8">
              <w:rPr>
                <w:rFonts w:ascii="Times New Roman" w:hAnsi="Times New Roman" w:cs="Times New Roman"/>
                <w:b/>
                <w:bCs/>
                <w:sz w:val="24"/>
                <w:szCs w:val="24"/>
              </w:rPr>
              <w:t>ПЦК отырысы.</w:t>
            </w:r>
          </w:p>
          <w:p w:rsidR="009D0CBE" w:rsidRPr="00AD2EE8" w:rsidRDefault="009D0CBE" w:rsidP="009D0CBE">
            <w:pPr>
              <w:rPr>
                <w:rFonts w:ascii="Times New Roman" w:hAnsi="Times New Roman" w:cs="Times New Roman"/>
                <w:sz w:val="24"/>
                <w:szCs w:val="24"/>
                <w:lang w:val="kk-KZ"/>
              </w:rPr>
            </w:pPr>
            <w:r w:rsidRPr="00AD2EE8">
              <w:rPr>
                <w:rFonts w:ascii="Times New Roman" w:hAnsi="Times New Roman" w:cs="Times New Roman"/>
                <w:sz w:val="24"/>
                <w:szCs w:val="24"/>
              </w:rPr>
              <w:t>Оқушылардың үлгерімін бақылау мақсатында аттестаттау қорытындысы бойынша.</w:t>
            </w:r>
          </w:p>
        </w:tc>
        <w:tc>
          <w:tcPr>
            <w:tcW w:w="1418" w:type="dxa"/>
          </w:tcPr>
          <w:p w:rsidR="009D0CBE" w:rsidRPr="00AD2EE8" w:rsidRDefault="009D0CBE" w:rsidP="009D0CBE">
            <w:pPr>
              <w:rPr>
                <w:rFonts w:ascii="Times New Roman" w:hAnsi="Times New Roman" w:cs="Times New Roman"/>
                <w:sz w:val="24"/>
                <w:szCs w:val="24"/>
                <w:lang w:val="kk-KZ"/>
              </w:rPr>
            </w:pPr>
            <w:r w:rsidRPr="00AD2EE8">
              <w:rPr>
                <w:rFonts w:ascii="Times New Roman" w:hAnsi="Times New Roman" w:cs="Times New Roman"/>
                <w:sz w:val="24"/>
                <w:szCs w:val="24"/>
                <w:lang w:val="kk-KZ"/>
              </w:rPr>
              <w:t>қазан</w:t>
            </w:r>
          </w:p>
        </w:tc>
        <w:tc>
          <w:tcPr>
            <w:tcW w:w="1701" w:type="dxa"/>
          </w:tcPr>
          <w:p w:rsidR="009D0CBE" w:rsidRPr="00AD2EE8" w:rsidRDefault="009D0CBE" w:rsidP="009D0CBE">
            <w:pPr>
              <w:rPr>
                <w:rFonts w:ascii="Times New Roman" w:hAnsi="Times New Roman" w:cs="Times New Roman"/>
                <w:sz w:val="24"/>
                <w:szCs w:val="24"/>
                <w:lang w:val="kk-KZ"/>
              </w:rPr>
            </w:pPr>
            <w:r w:rsidRPr="00AD2EE8">
              <w:rPr>
                <w:rFonts w:ascii="Times New Roman" w:hAnsi="Times New Roman" w:cs="Times New Roman"/>
                <w:sz w:val="24"/>
                <w:szCs w:val="24"/>
              </w:rPr>
              <w:t>ПЦК оқытушылары</w:t>
            </w:r>
          </w:p>
        </w:tc>
        <w:tc>
          <w:tcPr>
            <w:tcW w:w="2551" w:type="dxa"/>
          </w:tcPr>
          <w:p w:rsidR="009D0CBE" w:rsidRPr="00AD2EE8" w:rsidRDefault="009D0CBE" w:rsidP="009D0CBE">
            <w:pPr>
              <w:rPr>
                <w:rFonts w:ascii="Times New Roman" w:hAnsi="Times New Roman" w:cs="Times New Roman"/>
                <w:sz w:val="24"/>
                <w:szCs w:val="24"/>
                <w:lang w:val="kk-KZ"/>
              </w:rPr>
            </w:pPr>
            <w:r w:rsidRPr="00AD2EE8">
              <w:rPr>
                <w:rFonts w:ascii="Times New Roman" w:hAnsi="Times New Roman" w:cs="Times New Roman"/>
                <w:sz w:val="24"/>
                <w:szCs w:val="24"/>
              </w:rPr>
              <w:t>Отырыс хаттамасы.</w:t>
            </w:r>
          </w:p>
        </w:tc>
      </w:tr>
      <w:tr w:rsidR="009D0CBE" w:rsidRPr="00AD2EE8" w:rsidTr="009D46F9">
        <w:trPr>
          <w:cantSplit/>
          <w:trHeight w:val="20"/>
        </w:trPr>
        <w:tc>
          <w:tcPr>
            <w:tcW w:w="1668" w:type="dxa"/>
            <w:textDirection w:val="btLr"/>
          </w:tcPr>
          <w:p w:rsidR="009D0CBE" w:rsidRPr="00AD2EE8" w:rsidRDefault="009D0CBE" w:rsidP="009D0CBE">
            <w:pPr>
              <w:ind w:left="113" w:right="113"/>
              <w:rPr>
                <w:rFonts w:ascii="Times New Roman" w:hAnsi="Times New Roman" w:cs="Times New Roman"/>
                <w:b/>
                <w:sz w:val="24"/>
                <w:szCs w:val="24"/>
              </w:rPr>
            </w:pPr>
            <w:r w:rsidRPr="00AD2EE8">
              <w:rPr>
                <w:rFonts w:ascii="Times New Roman" w:hAnsi="Times New Roman" w:cs="Times New Roman"/>
                <w:sz w:val="24"/>
                <w:szCs w:val="24"/>
              </w:rPr>
              <w:t>Оқу-тәрбие жұмысы.</w:t>
            </w:r>
          </w:p>
        </w:tc>
        <w:tc>
          <w:tcPr>
            <w:tcW w:w="3685" w:type="dxa"/>
          </w:tcPr>
          <w:p w:rsidR="009D0CBE" w:rsidRPr="00AD2EE8" w:rsidRDefault="009D0CBE" w:rsidP="009D0CBE">
            <w:pPr>
              <w:rPr>
                <w:rFonts w:ascii="Times New Roman" w:hAnsi="Times New Roman" w:cs="Times New Roman"/>
                <w:bCs/>
                <w:sz w:val="24"/>
                <w:szCs w:val="24"/>
                <w:lang w:val="kk-KZ"/>
              </w:rPr>
            </w:pPr>
            <w:r w:rsidRPr="00AD2EE8">
              <w:rPr>
                <w:rFonts w:ascii="Times New Roman" w:hAnsi="Times New Roman" w:cs="Times New Roman"/>
                <w:sz w:val="24"/>
                <w:szCs w:val="24"/>
                <w:lang w:val="kk-KZ"/>
              </w:rPr>
              <w:t xml:space="preserve">Челлендж </w:t>
            </w:r>
            <w:r w:rsidRPr="00AD2EE8">
              <w:rPr>
                <w:rFonts w:ascii="Times New Roman" w:hAnsi="Times New Roman" w:cs="Times New Roman"/>
                <w:bCs/>
                <w:sz w:val="24"/>
                <w:szCs w:val="24"/>
                <w:lang w:val="kk-KZ"/>
              </w:rPr>
              <w:t>«Әнұран айту».</w:t>
            </w:r>
          </w:p>
          <w:p w:rsidR="009D0CBE" w:rsidRPr="00AD2EE8" w:rsidRDefault="009D0CBE" w:rsidP="009D0CBE">
            <w:pPr>
              <w:rPr>
                <w:rFonts w:ascii="Times New Roman" w:hAnsi="Times New Roman" w:cs="Times New Roman"/>
                <w:sz w:val="24"/>
                <w:szCs w:val="24"/>
                <w:lang w:val="kk-KZ"/>
              </w:rPr>
            </w:pPr>
            <w:r w:rsidRPr="00AD2EE8">
              <w:rPr>
                <w:rFonts w:ascii="Times New Roman" w:hAnsi="Times New Roman" w:cs="Times New Roman"/>
                <w:sz w:val="24"/>
                <w:szCs w:val="24"/>
                <w:lang w:val="kk-KZ"/>
              </w:rPr>
              <w:t>"Менің бизнес идеяларым" презентациясы («Еңбегі адал жас өрен»жобасын іске асыру)</w:t>
            </w:r>
          </w:p>
        </w:tc>
        <w:tc>
          <w:tcPr>
            <w:tcW w:w="1418" w:type="dxa"/>
          </w:tcPr>
          <w:p w:rsidR="009D0CBE" w:rsidRPr="00AD2EE8" w:rsidRDefault="009D0CBE" w:rsidP="009D0CBE">
            <w:pPr>
              <w:rPr>
                <w:rFonts w:ascii="Times New Roman" w:hAnsi="Times New Roman" w:cs="Times New Roman"/>
                <w:sz w:val="24"/>
                <w:szCs w:val="24"/>
              </w:rPr>
            </w:pPr>
            <w:r w:rsidRPr="00AD2EE8">
              <w:rPr>
                <w:rFonts w:ascii="Times New Roman" w:hAnsi="Times New Roman" w:cs="Times New Roman"/>
                <w:sz w:val="24"/>
                <w:szCs w:val="24"/>
                <w:lang w:val="kk-KZ"/>
              </w:rPr>
              <w:t>қазан</w:t>
            </w:r>
          </w:p>
        </w:tc>
        <w:tc>
          <w:tcPr>
            <w:tcW w:w="1701" w:type="dxa"/>
          </w:tcPr>
          <w:p w:rsidR="009D0CBE" w:rsidRPr="00AD2EE8" w:rsidRDefault="009D0CBE" w:rsidP="009D0CBE">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9D0CBE" w:rsidRPr="00AD2EE8" w:rsidRDefault="009D0CBE" w:rsidP="009D0CBE">
            <w:pPr>
              <w:rPr>
                <w:rFonts w:ascii="Times New Roman" w:hAnsi="Times New Roman" w:cs="Times New Roman"/>
                <w:sz w:val="24"/>
                <w:szCs w:val="24"/>
              </w:rPr>
            </w:pPr>
          </w:p>
          <w:p w:rsidR="009D0CBE" w:rsidRPr="00AD2EE8" w:rsidRDefault="009D0CBE" w:rsidP="009D0CBE">
            <w:pPr>
              <w:rPr>
                <w:rFonts w:ascii="Times New Roman" w:hAnsi="Times New Roman" w:cs="Times New Roman"/>
                <w:sz w:val="24"/>
                <w:szCs w:val="24"/>
              </w:rPr>
            </w:pPr>
            <w:r w:rsidRPr="00AD2EE8">
              <w:rPr>
                <w:rFonts w:ascii="Times New Roman" w:hAnsi="Times New Roman" w:cs="Times New Roman"/>
                <w:sz w:val="24"/>
                <w:szCs w:val="24"/>
              </w:rPr>
              <w:t>Джамбурчина К.У.</w:t>
            </w:r>
          </w:p>
          <w:p w:rsidR="009D0CBE" w:rsidRPr="00AD2EE8" w:rsidRDefault="009D0CBE" w:rsidP="009D0CBE">
            <w:pPr>
              <w:rPr>
                <w:rFonts w:ascii="Times New Roman" w:hAnsi="Times New Roman" w:cs="Times New Roman"/>
                <w:sz w:val="24"/>
                <w:szCs w:val="24"/>
                <w:lang w:val="kk-KZ"/>
              </w:rPr>
            </w:pPr>
            <w:r w:rsidRPr="00AD2EE8">
              <w:rPr>
                <w:rFonts w:ascii="Times New Roman" w:hAnsi="Times New Roman" w:cs="Times New Roman"/>
                <w:sz w:val="24"/>
                <w:szCs w:val="24"/>
                <w:lang w:val="kk-KZ"/>
              </w:rPr>
              <w:t>Исмухамедова Г.К.</w:t>
            </w:r>
          </w:p>
        </w:tc>
        <w:tc>
          <w:tcPr>
            <w:tcW w:w="2551" w:type="dxa"/>
          </w:tcPr>
          <w:p w:rsidR="009D0CBE" w:rsidRPr="00AD2EE8" w:rsidRDefault="009D0CBE" w:rsidP="009D0CBE">
            <w:pPr>
              <w:rPr>
                <w:rFonts w:ascii="Times New Roman" w:hAnsi="Times New Roman" w:cs="Times New Roman"/>
                <w:sz w:val="24"/>
                <w:szCs w:val="24"/>
                <w:lang w:val="kk-KZ"/>
              </w:rPr>
            </w:pPr>
            <w:r w:rsidRPr="00AD2EE8">
              <w:rPr>
                <w:rFonts w:ascii="Times New Roman" w:hAnsi="Times New Roman" w:cs="Times New Roman"/>
                <w:sz w:val="24"/>
                <w:szCs w:val="24"/>
              </w:rPr>
              <w:t xml:space="preserve">Бейне челлендж </w:t>
            </w:r>
          </w:p>
        </w:tc>
      </w:tr>
      <w:tr w:rsidR="009D0CBE" w:rsidRPr="00AD2EE8" w:rsidTr="009D46F9">
        <w:trPr>
          <w:cantSplit/>
          <w:trHeight w:val="20"/>
        </w:trPr>
        <w:tc>
          <w:tcPr>
            <w:tcW w:w="1668" w:type="dxa"/>
            <w:textDirection w:val="btLr"/>
          </w:tcPr>
          <w:p w:rsidR="009D0CBE" w:rsidRPr="00AD2EE8" w:rsidRDefault="009D0CBE" w:rsidP="009D0CBE">
            <w:pPr>
              <w:ind w:left="113" w:right="113"/>
              <w:rPr>
                <w:rFonts w:ascii="Times New Roman" w:hAnsi="Times New Roman" w:cs="Times New Roman"/>
                <w:b/>
                <w:sz w:val="24"/>
                <w:szCs w:val="24"/>
              </w:rPr>
            </w:pPr>
            <w:r w:rsidRPr="00AD2EE8">
              <w:rPr>
                <w:rFonts w:ascii="Times New Roman" w:hAnsi="Times New Roman" w:cs="Times New Roman"/>
                <w:sz w:val="24"/>
                <w:szCs w:val="24"/>
              </w:rPr>
              <w:lastRenderedPageBreak/>
              <w:t>Әдістемелік жұмыс.</w:t>
            </w:r>
          </w:p>
        </w:tc>
        <w:tc>
          <w:tcPr>
            <w:tcW w:w="3685" w:type="dxa"/>
          </w:tcPr>
          <w:p w:rsidR="009D0CBE" w:rsidRPr="00AD2EE8" w:rsidRDefault="009D0CBE" w:rsidP="009D0CBE">
            <w:pPr>
              <w:rPr>
                <w:rFonts w:ascii="Times New Roman" w:hAnsi="Times New Roman" w:cs="Times New Roman"/>
                <w:sz w:val="24"/>
                <w:szCs w:val="24"/>
              </w:rPr>
            </w:pPr>
            <w:r w:rsidRPr="00AD2EE8">
              <w:rPr>
                <w:rFonts w:ascii="Times New Roman" w:hAnsi="Times New Roman" w:cs="Times New Roman"/>
                <w:sz w:val="24"/>
                <w:szCs w:val="24"/>
              </w:rPr>
              <w:t>Бір отбасы – бір кітап» (Одна семья – одна книга)»   (</w:t>
            </w:r>
            <w:r w:rsidRPr="00AD2EE8">
              <w:rPr>
                <w:rFonts w:ascii="Times New Roman" w:hAnsi="Times New Roman" w:cs="Times New Roman"/>
                <w:sz w:val="24"/>
                <w:szCs w:val="24"/>
                <w:lang w:val="kk-KZ"/>
              </w:rPr>
              <w:t>А</w:t>
            </w:r>
            <w:r w:rsidRPr="00AD2EE8">
              <w:rPr>
                <w:rFonts w:ascii="Times New Roman" w:hAnsi="Times New Roman" w:cs="Times New Roman"/>
                <w:i/>
                <w:sz w:val="24"/>
                <w:szCs w:val="24"/>
                <w:lang w:val="kk-KZ"/>
              </w:rPr>
              <w:t>қын, жазушылар, алаш  қайраткерлері:</w:t>
            </w:r>
            <w:r w:rsidRPr="00AD2EE8">
              <w:rPr>
                <w:rFonts w:ascii="Times New Roman" w:hAnsi="Times New Roman" w:cs="Times New Roman"/>
                <w:i/>
                <w:sz w:val="24"/>
                <w:szCs w:val="24"/>
              </w:rPr>
              <w:t xml:space="preserve"> Спандияр К</w:t>
            </w:r>
            <w:r w:rsidRPr="00AD2EE8">
              <w:rPr>
                <w:rFonts w:ascii="Times New Roman" w:hAnsi="Times New Roman" w:cs="Times New Roman"/>
                <w:i/>
                <w:sz w:val="24"/>
                <w:szCs w:val="24"/>
                <w:lang w:val="kk-KZ"/>
              </w:rPr>
              <w:t>ө</w:t>
            </w:r>
            <w:r w:rsidRPr="00AD2EE8">
              <w:rPr>
                <w:rFonts w:ascii="Times New Roman" w:hAnsi="Times New Roman" w:cs="Times New Roman"/>
                <w:i/>
                <w:sz w:val="24"/>
                <w:szCs w:val="24"/>
              </w:rPr>
              <w:t>беев, С. Торай</w:t>
            </w:r>
            <w:r w:rsidRPr="00AD2EE8">
              <w:rPr>
                <w:rFonts w:ascii="Times New Roman" w:hAnsi="Times New Roman" w:cs="Times New Roman"/>
                <w:i/>
                <w:sz w:val="24"/>
                <w:szCs w:val="24"/>
                <w:lang w:val="kk-KZ"/>
              </w:rPr>
              <w:t>ғ</w:t>
            </w:r>
            <w:r w:rsidRPr="00AD2EE8">
              <w:rPr>
                <w:rFonts w:ascii="Times New Roman" w:hAnsi="Times New Roman" w:cs="Times New Roman"/>
                <w:i/>
                <w:sz w:val="24"/>
                <w:szCs w:val="24"/>
              </w:rPr>
              <w:t>ыров, М. Ж</w:t>
            </w:r>
            <w:r w:rsidRPr="00AD2EE8">
              <w:rPr>
                <w:rFonts w:ascii="Times New Roman" w:hAnsi="Times New Roman" w:cs="Times New Roman"/>
                <w:i/>
                <w:sz w:val="24"/>
                <w:szCs w:val="24"/>
                <w:lang w:val="kk-KZ"/>
              </w:rPr>
              <w:t>ұ</w:t>
            </w:r>
            <w:r w:rsidRPr="00AD2EE8">
              <w:rPr>
                <w:rFonts w:ascii="Times New Roman" w:hAnsi="Times New Roman" w:cs="Times New Roman"/>
                <w:i/>
                <w:sz w:val="24"/>
                <w:szCs w:val="24"/>
              </w:rPr>
              <w:t>мабаев, Маш</w:t>
            </w:r>
            <w:r w:rsidRPr="00AD2EE8">
              <w:rPr>
                <w:rFonts w:ascii="Times New Roman" w:hAnsi="Times New Roman" w:cs="Times New Roman"/>
                <w:i/>
                <w:sz w:val="24"/>
                <w:szCs w:val="24"/>
                <w:lang w:val="kk-KZ"/>
              </w:rPr>
              <w:t>һү</w:t>
            </w:r>
            <w:r w:rsidRPr="00AD2EE8">
              <w:rPr>
                <w:rFonts w:ascii="Times New Roman" w:hAnsi="Times New Roman" w:cs="Times New Roman"/>
                <w:i/>
                <w:sz w:val="24"/>
                <w:szCs w:val="24"/>
              </w:rPr>
              <w:t>р-Ж</w:t>
            </w:r>
            <w:r w:rsidRPr="00AD2EE8">
              <w:rPr>
                <w:rFonts w:ascii="Times New Roman" w:hAnsi="Times New Roman" w:cs="Times New Roman"/>
                <w:i/>
                <w:sz w:val="24"/>
                <w:szCs w:val="24"/>
                <w:lang w:val="kk-KZ"/>
              </w:rPr>
              <w:t>үсіп</w:t>
            </w:r>
            <w:r w:rsidRPr="00AD2EE8">
              <w:rPr>
                <w:rFonts w:ascii="Times New Roman" w:hAnsi="Times New Roman" w:cs="Times New Roman"/>
                <w:i/>
                <w:sz w:val="24"/>
                <w:szCs w:val="24"/>
              </w:rPr>
              <w:t>п К</w:t>
            </w:r>
            <w:r w:rsidRPr="00AD2EE8">
              <w:rPr>
                <w:rFonts w:ascii="Times New Roman" w:hAnsi="Times New Roman" w:cs="Times New Roman"/>
                <w:i/>
                <w:sz w:val="24"/>
                <w:szCs w:val="24"/>
                <w:lang w:val="kk-KZ"/>
              </w:rPr>
              <w:t>ө</w:t>
            </w:r>
            <w:r w:rsidRPr="00AD2EE8">
              <w:rPr>
                <w:rFonts w:ascii="Times New Roman" w:hAnsi="Times New Roman" w:cs="Times New Roman"/>
                <w:i/>
                <w:sz w:val="24"/>
                <w:szCs w:val="24"/>
              </w:rPr>
              <w:t xml:space="preserve">пеев, Ш. </w:t>
            </w:r>
            <w:r w:rsidRPr="00AD2EE8">
              <w:rPr>
                <w:rFonts w:ascii="Times New Roman" w:hAnsi="Times New Roman" w:cs="Times New Roman"/>
                <w:i/>
                <w:sz w:val="24"/>
                <w:szCs w:val="24"/>
                <w:lang w:val="kk-KZ"/>
              </w:rPr>
              <w:t>Құ</w:t>
            </w:r>
            <w:r w:rsidRPr="00AD2EE8">
              <w:rPr>
                <w:rFonts w:ascii="Times New Roman" w:hAnsi="Times New Roman" w:cs="Times New Roman"/>
                <w:i/>
                <w:sz w:val="24"/>
                <w:szCs w:val="24"/>
              </w:rPr>
              <w:t>дайбердиев, Ж</w:t>
            </w:r>
            <w:r w:rsidRPr="00AD2EE8">
              <w:rPr>
                <w:rFonts w:ascii="Times New Roman" w:hAnsi="Times New Roman" w:cs="Times New Roman"/>
                <w:i/>
                <w:sz w:val="24"/>
                <w:szCs w:val="24"/>
                <w:lang w:val="kk-KZ"/>
              </w:rPr>
              <w:t>үсіп</w:t>
            </w:r>
            <w:r w:rsidRPr="00AD2EE8">
              <w:rPr>
                <w:rFonts w:ascii="Times New Roman" w:hAnsi="Times New Roman" w:cs="Times New Roman"/>
                <w:i/>
                <w:sz w:val="24"/>
                <w:szCs w:val="24"/>
              </w:rPr>
              <w:t>пбек Аймаутов, С.Сейфуллин»</w:t>
            </w:r>
            <w:r w:rsidRPr="00AD2EE8">
              <w:rPr>
                <w:rFonts w:ascii="Times New Roman" w:hAnsi="Times New Roman" w:cs="Times New Roman"/>
                <w:i/>
                <w:sz w:val="24"/>
                <w:szCs w:val="24"/>
                <w:lang w:val="kk-KZ"/>
              </w:rPr>
              <w:t xml:space="preserve"> шығармалары бойынша «Оқитын колледж» жқасын іске асыру</w:t>
            </w:r>
            <w:r w:rsidRPr="00AD2EE8">
              <w:rPr>
                <w:rFonts w:ascii="Times New Roman" w:hAnsi="Times New Roman" w:cs="Times New Roman"/>
                <w:i/>
                <w:sz w:val="24"/>
                <w:szCs w:val="24"/>
              </w:rPr>
              <w:t xml:space="preserve">) </w:t>
            </w:r>
            <w:r w:rsidRPr="00AD2EE8">
              <w:rPr>
                <w:rFonts w:ascii="Times New Roman" w:hAnsi="Times New Roman" w:cs="Times New Roman"/>
                <w:sz w:val="24"/>
                <w:szCs w:val="24"/>
              </w:rPr>
              <w:t xml:space="preserve"> </w:t>
            </w:r>
          </w:p>
        </w:tc>
        <w:tc>
          <w:tcPr>
            <w:tcW w:w="1418" w:type="dxa"/>
          </w:tcPr>
          <w:p w:rsidR="009D0CBE" w:rsidRPr="00AD2EE8" w:rsidRDefault="009D0CBE" w:rsidP="009D0CBE">
            <w:pPr>
              <w:rPr>
                <w:rFonts w:ascii="Times New Roman" w:hAnsi="Times New Roman" w:cs="Times New Roman"/>
                <w:sz w:val="24"/>
                <w:szCs w:val="24"/>
              </w:rPr>
            </w:pPr>
            <w:r w:rsidRPr="00AD2EE8">
              <w:rPr>
                <w:rFonts w:ascii="Times New Roman" w:hAnsi="Times New Roman" w:cs="Times New Roman"/>
                <w:sz w:val="24"/>
                <w:szCs w:val="24"/>
                <w:lang w:val="kk-KZ"/>
              </w:rPr>
              <w:t>қазан</w:t>
            </w:r>
          </w:p>
        </w:tc>
        <w:tc>
          <w:tcPr>
            <w:tcW w:w="1701" w:type="dxa"/>
          </w:tcPr>
          <w:p w:rsidR="009D0CBE" w:rsidRPr="00AD2EE8" w:rsidRDefault="009D0CBE" w:rsidP="009D0CBE">
            <w:pPr>
              <w:rPr>
                <w:rFonts w:ascii="Times New Roman" w:hAnsi="Times New Roman" w:cs="Times New Roman"/>
                <w:sz w:val="24"/>
                <w:szCs w:val="24"/>
              </w:rPr>
            </w:pPr>
            <w:r w:rsidRPr="00AD2EE8">
              <w:rPr>
                <w:rFonts w:ascii="Times New Roman" w:hAnsi="Times New Roman" w:cs="Times New Roman"/>
                <w:sz w:val="24"/>
                <w:szCs w:val="24"/>
              </w:rPr>
              <w:t>Джамбурчина К.У.</w:t>
            </w:r>
          </w:p>
          <w:p w:rsidR="009D0CBE" w:rsidRPr="00AD2EE8" w:rsidRDefault="009D0CBE" w:rsidP="009D0CBE">
            <w:pPr>
              <w:tabs>
                <w:tab w:val="left" w:pos="1780"/>
              </w:tabs>
              <w:rPr>
                <w:rFonts w:ascii="Times New Roman" w:hAnsi="Times New Roman" w:cs="Times New Roman"/>
                <w:sz w:val="24"/>
                <w:szCs w:val="24"/>
                <w:lang w:val="kk-KZ"/>
              </w:rPr>
            </w:pPr>
            <w:r w:rsidRPr="00AD2EE8">
              <w:rPr>
                <w:rFonts w:ascii="Times New Roman" w:hAnsi="Times New Roman" w:cs="Times New Roman"/>
                <w:sz w:val="24"/>
                <w:szCs w:val="24"/>
                <w:lang w:val="kk-KZ"/>
              </w:rPr>
              <w:t>Сергеева Т.В.</w:t>
            </w:r>
            <w:r w:rsidRPr="00AD2EE8">
              <w:rPr>
                <w:rFonts w:ascii="Times New Roman" w:hAnsi="Times New Roman" w:cs="Times New Roman"/>
                <w:sz w:val="24"/>
                <w:szCs w:val="24"/>
                <w:lang w:val="kk-KZ"/>
              </w:rPr>
              <w:tab/>
            </w:r>
          </w:p>
          <w:p w:rsidR="009D0CBE" w:rsidRPr="00AD2EE8" w:rsidRDefault="009D0CBE" w:rsidP="009D0CBE">
            <w:pPr>
              <w:rPr>
                <w:rFonts w:ascii="Times New Roman" w:hAnsi="Times New Roman" w:cs="Times New Roman"/>
                <w:sz w:val="24"/>
                <w:szCs w:val="24"/>
                <w:lang w:val="kk-KZ"/>
              </w:rPr>
            </w:pPr>
            <w:r w:rsidRPr="00AD2EE8">
              <w:rPr>
                <w:rFonts w:ascii="Times New Roman" w:hAnsi="Times New Roman" w:cs="Times New Roman"/>
                <w:sz w:val="24"/>
                <w:szCs w:val="24"/>
                <w:lang w:val="kk-KZ"/>
              </w:rPr>
              <w:t>Исмухамедова Г.К.</w:t>
            </w:r>
          </w:p>
          <w:p w:rsidR="009D0CBE" w:rsidRPr="00AD2EE8" w:rsidRDefault="009D0CBE" w:rsidP="009D0CBE">
            <w:pPr>
              <w:rPr>
                <w:rFonts w:ascii="Times New Roman" w:hAnsi="Times New Roman" w:cs="Times New Roman"/>
                <w:sz w:val="24"/>
                <w:szCs w:val="24"/>
                <w:lang w:val="kk-KZ"/>
              </w:rPr>
            </w:pPr>
          </w:p>
          <w:p w:rsidR="009D0CBE" w:rsidRPr="00AD2EE8" w:rsidRDefault="009D0CBE" w:rsidP="009D0CBE">
            <w:pPr>
              <w:rPr>
                <w:rFonts w:ascii="Times New Roman" w:hAnsi="Times New Roman" w:cs="Times New Roman"/>
                <w:sz w:val="24"/>
                <w:szCs w:val="24"/>
                <w:lang w:val="kk-KZ"/>
              </w:rPr>
            </w:pPr>
          </w:p>
          <w:p w:rsidR="009D0CBE" w:rsidRPr="00AD2EE8" w:rsidRDefault="009D0CBE" w:rsidP="009D0CBE">
            <w:pPr>
              <w:tabs>
                <w:tab w:val="left" w:pos="1780"/>
              </w:tabs>
              <w:rPr>
                <w:rFonts w:ascii="Times New Roman" w:hAnsi="Times New Roman" w:cs="Times New Roman"/>
                <w:sz w:val="24"/>
                <w:szCs w:val="24"/>
                <w:lang w:val="kk-KZ"/>
              </w:rPr>
            </w:pPr>
            <w:r w:rsidRPr="00AD2EE8">
              <w:rPr>
                <w:rFonts w:ascii="Times New Roman" w:hAnsi="Times New Roman" w:cs="Times New Roman"/>
                <w:sz w:val="24"/>
                <w:szCs w:val="24"/>
                <w:lang w:val="kk-KZ"/>
              </w:rPr>
              <w:tab/>
            </w:r>
          </w:p>
        </w:tc>
        <w:tc>
          <w:tcPr>
            <w:tcW w:w="2551" w:type="dxa"/>
          </w:tcPr>
          <w:p w:rsidR="009D0CBE" w:rsidRPr="00AD2EE8" w:rsidRDefault="009D0CBE" w:rsidP="009D0CBE">
            <w:pPr>
              <w:rPr>
                <w:rFonts w:ascii="Times New Roman" w:hAnsi="Times New Roman" w:cs="Times New Roman"/>
                <w:sz w:val="24"/>
                <w:szCs w:val="24"/>
              </w:rPr>
            </w:pPr>
            <w:r w:rsidRPr="00AD2EE8">
              <w:rPr>
                <w:rFonts w:ascii="Times New Roman" w:hAnsi="Times New Roman" w:cs="Times New Roman"/>
                <w:sz w:val="24"/>
                <w:szCs w:val="24"/>
              </w:rPr>
              <w:t>іс-шараны әзірлеу.</w:t>
            </w:r>
          </w:p>
        </w:tc>
      </w:tr>
      <w:tr w:rsidR="009D0CBE" w:rsidRPr="003D229E" w:rsidTr="00A50288">
        <w:trPr>
          <w:cantSplit/>
          <w:trHeight w:val="1134"/>
        </w:trPr>
        <w:tc>
          <w:tcPr>
            <w:tcW w:w="1668" w:type="dxa"/>
            <w:textDirection w:val="btLr"/>
          </w:tcPr>
          <w:p w:rsidR="009D0CBE" w:rsidRPr="00AD2EE8" w:rsidRDefault="009D0CBE" w:rsidP="00A50288">
            <w:pPr>
              <w:ind w:left="113" w:right="113"/>
              <w:rPr>
                <w:rFonts w:ascii="Times New Roman" w:hAnsi="Times New Roman" w:cs="Times New Roman"/>
                <w:b/>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3685" w:type="dxa"/>
          </w:tcPr>
          <w:p w:rsidR="009D0CBE" w:rsidRPr="00AD2EE8" w:rsidRDefault="009D0CBE" w:rsidP="009D0CBE">
            <w:pPr>
              <w:rPr>
                <w:rFonts w:ascii="Times New Roman" w:hAnsi="Times New Roman" w:cs="Times New Roman"/>
                <w:sz w:val="24"/>
                <w:szCs w:val="24"/>
              </w:rPr>
            </w:pPr>
            <w:r w:rsidRPr="00AD2EE8">
              <w:rPr>
                <w:rFonts w:ascii="Times New Roman" w:hAnsi="Times New Roman" w:cs="Times New Roman"/>
                <w:sz w:val="24"/>
                <w:szCs w:val="24"/>
              </w:rPr>
              <w:t>Сабақтарға өзара қатысу қорытындыларын және оларды талқылау</w:t>
            </w:r>
          </w:p>
          <w:p w:rsidR="009D0CBE" w:rsidRPr="00AD2EE8" w:rsidRDefault="009D0CBE" w:rsidP="009D0CBE">
            <w:pPr>
              <w:rPr>
                <w:rFonts w:ascii="Times New Roman" w:hAnsi="Times New Roman" w:cs="Times New Roman"/>
                <w:b/>
                <w:sz w:val="24"/>
                <w:szCs w:val="24"/>
                <w:u w:val="single"/>
              </w:rPr>
            </w:pPr>
            <w:r w:rsidRPr="00AD2EE8">
              <w:rPr>
                <w:rFonts w:ascii="Times New Roman" w:hAnsi="Times New Roman" w:cs="Times New Roman"/>
                <w:sz w:val="24"/>
                <w:szCs w:val="24"/>
              </w:rPr>
              <w:t>безендіру</w:t>
            </w:r>
          </w:p>
        </w:tc>
        <w:tc>
          <w:tcPr>
            <w:tcW w:w="1418" w:type="dxa"/>
          </w:tcPr>
          <w:p w:rsidR="009D0CBE" w:rsidRPr="00AD2EE8" w:rsidRDefault="009D0CBE" w:rsidP="009D0CBE">
            <w:pPr>
              <w:rPr>
                <w:rFonts w:ascii="Times New Roman" w:hAnsi="Times New Roman" w:cs="Times New Roman"/>
                <w:b/>
                <w:sz w:val="24"/>
                <w:szCs w:val="24"/>
                <w:u w:val="single"/>
              </w:rPr>
            </w:pPr>
            <w:r w:rsidRPr="00AD2EE8">
              <w:rPr>
                <w:rFonts w:ascii="Times New Roman" w:hAnsi="Times New Roman" w:cs="Times New Roman"/>
                <w:sz w:val="24"/>
                <w:szCs w:val="24"/>
                <w:lang w:val="kk-KZ"/>
              </w:rPr>
              <w:t>қазан</w:t>
            </w:r>
          </w:p>
        </w:tc>
        <w:tc>
          <w:tcPr>
            <w:tcW w:w="1701" w:type="dxa"/>
          </w:tcPr>
          <w:p w:rsidR="009D0CBE" w:rsidRPr="00AD2EE8" w:rsidRDefault="009D0CBE" w:rsidP="009D0CBE">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9D0CBE" w:rsidRPr="00AD2EE8" w:rsidRDefault="009D0CBE" w:rsidP="009D0CBE">
            <w:pPr>
              <w:rPr>
                <w:rFonts w:ascii="Times New Roman" w:hAnsi="Times New Roman" w:cs="Times New Roman"/>
                <w:b/>
                <w:sz w:val="24"/>
                <w:szCs w:val="24"/>
                <w:u w:val="single"/>
                <w:lang w:val="kk-KZ"/>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төрайымы</w:t>
            </w:r>
          </w:p>
        </w:tc>
        <w:tc>
          <w:tcPr>
            <w:tcW w:w="2551" w:type="dxa"/>
          </w:tcPr>
          <w:p w:rsidR="009D0CBE" w:rsidRPr="00AD2EE8" w:rsidRDefault="009D0CBE" w:rsidP="009D0CBE">
            <w:pPr>
              <w:rPr>
                <w:rFonts w:ascii="Times New Roman" w:hAnsi="Times New Roman" w:cs="Times New Roman"/>
                <w:b/>
                <w:sz w:val="24"/>
                <w:szCs w:val="24"/>
                <w:u w:val="single"/>
                <w:lang w:val="kk-KZ"/>
              </w:rPr>
            </w:pPr>
            <w:r w:rsidRPr="00AD2EE8">
              <w:rPr>
                <w:rFonts w:ascii="Times New Roman" w:hAnsi="Times New Roman" w:cs="Times New Roman"/>
                <w:sz w:val="24"/>
                <w:szCs w:val="24"/>
                <w:lang w:val="kk-KZ"/>
              </w:rPr>
              <w:t>Қатысқан сабақтың мазмұны мен рәсімделу сапасы.</w:t>
            </w:r>
          </w:p>
        </w:tc>
      </w:tr>
      <w:tr w:rsidR="009D0CBE" w:rsidRPr="00AD2EE8" w:rsidTr="009D46F9">
        <w:trPr>
          <w:trHeight w:val="20"/>
        </w:trPr>
        <w:tc>
          <w:tcPr>
            <w:tcW w:w="1668" w:type="dxa"/>
            <w:vAlign w:val="center"/>
          </w:tcPr>
          <w:p w:rsidR="009D0CBE" w:rsidRPr="00AD2EE8" w:rsidRDefault="009D0CBE" w:rsidP="009D0CBE">
            <w:pPr>
              <w:jc w:val="center"/>
              <w:rPr>
                <w:rFonts w:ascii="Times New Roman" w:hAnsi="Times New Roman" w:cs="Times New Roman"/>
                <w:b/>
                <w:bCs/>
                <w:sz w:val="24"/>
                <w:szCs w:val="24"/>
              </w:rPr>
            </w:pPr>
            <w:r w:rsidRPr="00AD2EE8">
              <w:rPr>
                <w:rFonts w:ascii="Times New Roman" w:hAnsi="Times New Roman" w:cs="Times New Roman"/>
                <w:b/>
                <w:bCs/>
                <w:sz w:val="24"/>
                <w:szCs w:val="24"/>
              </w:rPr>
              <w:t>Қызмет бағыттары</w:t>
            </w:r>
          </w:p>
        </w:tc>
        <w:tc>
          <w:tcPr>
            <w:tcW w:w="3685" w:type="dxa"/>
            <w:vAlign w:val="center"/>
          </w:tcPr>
          <w:p w:rsidR="009D0CBE" w:rsidRPr="00AD2EE8" w:rsidRDefault="009D0CBE" w:rsidP="009D0CBE">
            <w:pPr>
              <w:jc w:val="center"/>
              <w:rPr>
                <w:rFonts w:ascii="Times New Roman" w:hAnsi="Times New Roman" w:cs="Times New Roman"/>
                <w:b/>
                <w:bCs/>
                <w:sz w:val="24"/>
                <w:szCs w:val="24"/>
              </w:rPr>
            </w:pPr>
            <w:r w:rsidRPr="00AD2EE8">
              <w:rPr>
                <w:rFonts w:ascii="Times New Roman" w:hAnsi="Times New Roman" w:cs="Times New Roman"/>
                <w:b/>
                <w:bCs/>
                <w:sz w:val="24"/>
                <w:szCs w:val="24"/>
              </w:rPr>
              <w:t>Жұмыстың қысқаша мазмұны. Шешілетін міндеттер, сұрақтар.</w:t>
            </w:r>
          </w:p>
        </w:tc>
        <w:tc>
          <w:tcPr>
            <w:tcW w:w="1418" w:type="dxa"/>
            <w:vAlign w:val="center"/>
          </w:tcPr>
          <w:p w:rsidR="009D0CBE" w:rsidRPr="00AD2EE8" w:rsidRDefault="009D0CBE" w:rsidP="009D0CBE">
            <w:pPr>
              <w:jc w:val="center"/>
              <w:rPr>
                <w:rFonts w:ascii="Times New Roman" w:hAnsi="Times New Roman" w:cs="Times New Roman"/>
                <w:b/>
                <w:bCs/>
                <w:sz w:val="24"/>
                <w:szCs w:val="24"/>
              </w:rPr>
            </w:pPr>
            <w:r w:rsidRPr="00AD2EE8">
              <w:rPr>
                <w:rFonts w:ascii="Times New Roman" w:hAnsi="Times New Roman" w:cs="Times New Roman"/>
                <w:b/>
                <w:bCs/>
                <w:sz w:val="24"/>
                <w:szCs w:val="24"/>
                <w:lang w:val="kk-KZ"/>
              </w:rPr>
              <w:t xml:space="preserve">Мерзімдер </w:t>
            </w:r>
          </w:p>
        </w:tc>
        <w:tc>
          <w:tcPr>
            <w:tcW w:w="1701" w:type="dxa"/>
            <w:vAlign w:val="center"/>
          </w:tcPr>
          <w:p w:rsidR="009D0CBE" w:rsidRPr="00AD2EE8" w:rsidRDefault="009D0CBE" w:rsidP="009D0CBE">
            <w:pPr>
              <w:jc w:val="center"/>
              <w:rPr>
                <w:rFonts w:ascii="Times New Roman" w:hAnsi="Times New Roman" w:cs="Times New Roman"/>
                <w:b/>
                <w:bCs/>
                <w:sz w:val="24"/>
                <w:szCs w:val="24"/>
              </w:rPr>
            </w:pPr>
            <w:r w:rsidRPr="00AD2EE8">
              <w:rPr>
                <w:rFonts w:ascii="Times New Roman" w:hAnsi="Times New Roman" w:cs="Times New Roman"/>
                <w:b/>
                <w:bCs/>
                <w:sz w:val="24"/>
                <w:szCs w:val="24"/>
                <w:lang w:val="kk-KZ"/>
              </w:rPr>
              <w:t xml:space="preserve">Жауаптылар </w:t>
            </w:r>
          </w:p>
        </w:tc>
        <w:tc>
          <w:tcPr>
            <w:tcW w:w="2551" w:type="dxa"/>
            <w:vAlign w:val="center"/>
          </w:tcPr>
          <w:p w:rsidR="009D0CBE" w:rsidRPr="00AD2EE8" w:rsidRDefault="009D0CBE" w:rsidP="009D0CBE">
            <w:pPr>
              <w:jc w:val="center"/>
              <w:rPr>
                <w:rFonts w:ascii="Times New Roman" w:hAnsi="Times New Roman" w:cs="Times New Roman"/>
                <w:b/>
                <w:bCs/>
                <w:sz w:val="24"/>
                <w:szCs w:val="24"/>
              </w:rPr>
            </w:pPr>
            <w:r w:rsidRPr="00AD2EE8">
              <w:rPr>
                <w:rFonts w:ascii="Times New Roman" w:hAnsi="Times New Roman" w:cs="Times New Roman"/>
                <w:b/>
                <w:bCs/>
                <w:sz w:val="24"/>
                <w:szCs w:val="24"/>
                <w:lang w:val="kk-KZ"/>
              </w:rPr>
              <w:t>Ақпараттық қамтамасыз ету. Күтілетін нәтиже.</w:t>
            </w:r>
          </w:p>
        </w:tc>
      </w:tr>
    </w:tbl>
    <w:p w:rsidR="00F43458" w:rsidRPr="00AD2EE8" w:rsidRDefault="00F43458" w:rsidP="00F43458">
      <w:pPr>
        <w:tabs>
          <w:tab w:val="left" w:pos="1125"/>
        </w:tabs>
        <w:rPr>
          <w:b/>
          <w:sz w:val="24"/>
          <w:szCs w:val="24"/>
        </w:rPr>
      </w:pPr>
    </w:p>
    <w:tbl>
      <w:tblPr>
        <w:tblStyle w:val="aff0"/>
        <w:tblW w:w="11057" w:type="dxa"/>
        <w:tblInd w:w="-1168" w:type="dxa"/>
        <w:tblLayout w:type="fixed"/>
        <w:tblLook w:val="04A0"/>
      </w:tblPr>
      <w:tblGrid>
        <w:gridCol w:w="1702"/>
        <w:gridCol w:w="3685"/>
        <w:gridCol w:w="1418"/>
        <w:gridCol w:w="1648"/>
        <w:gridCol w:w="2604"/>
      </w:tblGrid>
      <w:tr w:rsidR="00C81D64" w:rsidRPr="00AD2EE8" w:rsidTr="009D46F9">
        <w:trPr>
          <w:cantSplit/>
          <w:trHeight w:val="1977"/>
        </w:trPr>
        <w:tc>
          <w:tcPr>
            <w:tcW w:w="1702" w:type="dxa"/>
            <w:textDirection w:val="btLr"/>
          </w:tcPr>
          <w:p w:rsidR="00C81D64" w:rsidRPr="00AD2EE8" w:rsidRDefault="00C81D64" w:rsidP="00C81D64">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ПЦК жұмысын ұйымдастыру.</w:t>
            </w:r>
          </w:p>
        </w:tc>
        <w:tc>
          <w:tcPr>
            <w:tcW w:w="3685" w:type="dxa"/>
          </w:tcPr>
          <w:p w:rsidR="008A07EB" w:rsidRPr="00AD2EE8" w:rsidRDefault="008A07EB" w:rsidP="008A07EB">
            <w:pPr>
              <w:rPr>
                <w:rStyle w:val="fontstyle01"/>
                <w:rFonts w:ascii="Times New Roman" w:hAnsi="Times New Roman" w:cs="Times New Roman"/>
              </w:rPr>
            </w:pPr>
            <w:r w:rsidRPr="00AD2EE8">
              <w:rPr>
                <w:rStyle w:val="fontstyle01"/>
                <w:rFonts w:ascii="Times New Roman" w:hAnsi="Times New Roman" w:cs="Times New Roman"/>
              </w:rPr>
              <w:t>ПЦК отырысы.</w:t>
            </w:r>
          </w:p>
          <w:p w:rsidR="00C81D64" w:rsidRPr="00AD2EE8" w:rsidRDefault="008A07EB" w:rsidP="008A07EB">
            <w:pPr>
              <w:rPr>
                <w:rFonts w:ascii="Times New Roman" w:hAnsi="Times New Roman" w:cs="Times New Roman"/>
                <w:b/>
                <w:sz w:val="24"/>
                <w:szCs w:val="24"/>
                <w:u w:val="single"/>
                <w:lang w:val="kk-KZ"/>
              </w:rPr>
            </w:pPr>
            <w:r w:rsidRPr="00AD2EE8">
              <w:rPr>
                <w:rStyle w:val="fontstyle01"/>
                <w:rFonts w:ascii="Times New Roman" w:hAnsi="Times New Roman" w:cs="Times New Roman"/>
              </w:rPr>
              <w:t>Оқытушының, оның ішінде топтың сынып жетекшісінің бар проблемаларды анықтай отырып, жұмысын интроспекциялау.</w:t>
            </w:r>
          </w:p>
        </w:tc>
        <w:tc>
          <w:tcPr>
            <w:tcW w:w="1418" w:type="dxa"/>
          </w:tcPr>
          <w:p w:rsidR="00C81D64" w:rsidRPr="00AD2EE8" w:rsidRDefault="008D67A0" w:rsidP="00C81D64">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Қараша </w:t>
            </w:r>
          </w:p>
        </w:tc>
        <w:tc>
          <w:tcPr>
            <w:tcW w:w="1648" w:type="dxa"/>
          </w:tcPr>
          <w:p w:rsidR="008D67A0" w:rsidRPr="00AD2EE8" w:rsidRDefault="008D67A0" w:rsidP="008D67A0">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C81D64" w:rsidRPr="00AD2EE8" w:rsidRDefault="008D67A0" w:rsidP="008D67A0">
            <w:pPr>
              <w:rPr>
                <w:rFonts w:ascii="Times New Roman" w:hAnsi="Times New Roman" w:cs="Times New Roman"/>
                <w:b/>
                <w:sz w:val="24"/>
                <w:szCs w:val="24"/>
                <w:u w:val="single"/>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төрайымы</w:t>
            </w:r>
          </w:p>
        </w:tc>
        <w:tc>
          <w:tcPr>
            <w:tcW w:w="2604" w:type="dxa"/>
          </w:tcPr>
          <w:p w:rsidR="00C81D64" w:rsidRPr="00AD2EE8" w:rsidRDefault="008A07EB" w:rsidP="00C81D64">
            <w:pPr>
              <w:rPr>
                <w:rFonts w:ascii="Times New Roman" w:hAnsi="Times New Roman" w:cs="Times New Roman"/>
                <w:b/>
                <w:sz w:val="24"/>
                <w:szCs w:val="24"/>
                <w:u w:val="single"/>
              </w:rPr>
            </w:pPr>
            <w:r w:rsidRPr="00AD2EE8">
              <w:rPr>
                <w:rFonts w:ascii="Times New Roman" w:hAnsi="Times New Roman" w:cs="Times New Roman"/>
                <w:sz w:val="24"/>
                <w:szCs w:val="24"/>
              </w:rPr>
              <w:t>Белгіленген талаптарға сәйкес теориялық және практикалық тапсырмаларды бөлу.</w:t>
            </w:r>
          </w:p>
        </w:tc>
      </w:tr>
      <w:tr w:rsidR="00C81D64" w:rsidRPr="00AD2EE8" w:rsidTr="009D46F9">
        <w:trPr>
          <w:cantSplit/>
          <w:trHeight w:val="1835"/>
        </w:trPr>
        <w:tc>
          <w:tcPr>
            <w:tcW w:w="1702" w:type="dxa"/>
            <w:textDirection w:val="btLr"/>
          </w:tcPr>
          <w:p w:rsidR="00C81D64" w:rsidRPr="00AD2EE8" w:rsidRDefault="00C81D64" w:rsidP="00C81D64">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Оқу-тәрбие жұмысы.</w:t>
            </w:r>
          </w:p>
        </w:tc>
        <w:tc>
          <w:tcPr>
            <w:tcW w:w="3685" w:type="dxa"/>
          </w:tcPr>
          <w:p w:rsidR="00C81D64" w:rsidRPr="00AD2EE8" w:rsidRDefault="00C81D64" w:rsidP="00C81D64">
            <w:pPr>
              <w:rPr>
                <w:rFonts w:ascii="Times New Roman" w:hAnsi="Times New Roman" w:cs="Times New Roman"/>
                <w:sz w:val="24"/>
                <w:szCs w:val="24"/>
                <w:lang w:val="kk-KZ"/>
              </w:rPr>
            </w:pPr>
            <w:r w:rsidRPr="00AD2EE8">
              <w:rPr>
                <w:rFonts w:ascii="Times New Roman" w:hAnsi="Times New Roman" w:cs="Times New Roman"/>
                <w:sz w:val="24"/>
                <w:szCs w:val="24"/>
              </w:rPr>
              <w:t xml:space="preserve"> «Ұлы дала перзентімін» (Я - дитя великой степи)»</w:t>
            </w:r>
            <w:r w:rsidRPr="00AD2EE8">
              <w:rPr>
                <w:rFonts w:ascii="Times New Roman" w:hAnsi="Times New Roman" w:cs="Times New Roman"/>
                <w:sz w:val="24"/>
                <w:szCs w:val="24"/>
                <w:lang w:val="kk-KZ"/>
              </w:rPr>
              <w:t>.</w:t>
            </w:r>
          </w:p>
          <w:p w:rsidR="00C81D64" w:rsidRPr="00AD2EE8" w:rsidRDefault="00C81D64" w:rsidP="00C81D64">
            <w:pPr>
              <w:rPr>
                <w:rFonts w:ascii="Times New Roman" w:hAnsi="Times New Roman" w:cs="Times New Roman"/>
                <w:sz w:val="24"/>
                <w:szCs w:val="24"/>
                <w:lang w:val="kk-KZ"/>
              </w:rPr>
            </w:pPr>
          </w:p>
          <w:p w:rsidR="00C81D64" w:rsidRPr="00AD2EE8" w:rsidRDefault="00C81D64" w:rsidP="00C81D64">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«Тоғызқұмалақ-day» </w:t>
            </w:r>
            <w:r w:rsidRPr="00AD2EE8">
              <w:rPr>
                <w:rFonts w:ascii="Times New Roman" w:hAnsi="Times New Roman" w:cs="Times New Roman"/>
                <w:i/>
                <w:sz w:val="24"/>
                <w:szCs w:val="24"/>
                <w:lang w:val="kk-KZ"/>
              </w:rPr>
              <w:t>(</w:t>
            </w:r>
            <w:r w:rsidR="008A07EB" w:rsidRPr="00AD2EE8">
              <w:rPr>
                <w:rFonts w:ascii="Times New Roman" w:hAnsi="Times New Roman" w:cs="Times New Roman"/>
                <w:i/>
                <w:sz w:val="24"/>
                <w:szCs w:val="24"/>
                <w:lang w:val="kk-KZ"/>
              </w:rPr>
              <w:t>"Ұлттық лига" жобасын іске асыру</w:t>
            </w:r>
            <w:r w:rsidRPr="00AD2EE8">
              <w:rPr>
                <w:rFonts w:ascii="Times New Roman" w:hAnsi="Times New Roman" w:cs="Times New Roman"/>
                <w:i/>
                <w:sz w:val="24"/>
                <w:szCs w:val="24"/>
                <w:lang w:val="kk-KZ"/>
              </w:rPr>
              <w:t>)</w:t>
            </w:r>
          </w:p>
        </w:tc>
        <w:tc>
          <w:tcPr>
            <w:tcW w:w="1418" w:type="dxa"/>
          </w:tcPr>
          <w:p w:rsidR="00C81D64" w:rsidRPr="00AD2EE8" w:rsidRDefault="008D67A0" w:rsidP="00C81D64">
            <w:pPr>
              <w:jc w:val="center"/>
              <w:rPr>
                <w:rFonts w:ascii="Times New Roman" w:hAnsi="Times New Roman" w:cs="Times New Roman"/>
                <w:sz w:val="24"/>
                <w:szCs w:val="24"/>
                <w:u w:val="single"/>
              </w:rPr>
            </w:pPr>
            <w:r w:rsidRPr="00AD2EE8">
              <w:rPr>
                <w:rFonts w:ascii="Times New Roman" w:hAnsi="Times New Roman" w:cs="Times New Roman"/>
                <w:sz w:val="24"/>
                <w:szCs w:val="24"/>
                <w:lang w:val="kk-KZ"/>
              </w:rPr>
              <w:t xml:space="preserve">Қараша </w:t>
            </w:r>
            <w:r w:rsidR="00C81D64" w:rsidRPr="00AD2EE8">
              <w:rPr>
                <w:rFonts w:ascii="Times New Roman" w:hAnsi="Times New Roman" w:cs="Times New Roman"/>
                <w:sz w:val="24"/>
                <w:szCs w:val="24"/>
                <w:lang w:val="kk-KZ"/>
              </w:rPr>
              <w:t xml:space="preserve"> </w:t>
            </w:r>
          </w:p>
        </w:tc>
        <w:tc>
          <w:tcPr>
            <w:tcW w:w="1648" w:type="dxa"/>
          </w:tcPr>
          <w:p w:rsidR="00C81D64" w:rsidRPr="00AD2EE8" w:rsidRDefault="00C81D64" w:rsidP="00C81D64">
            <w:pPr>
              <w:rPr>
                <w:rFonts w:ascii="Times New Roman" w:hAnsi="Times New Roman" w:cs="Times New Roman"/>
                <w:sz w:val="24"/>
                <w:szCs w:val="24"/>
              </w:rPr>
            </w:pPr>
            <w:r w:rsidRPr="00AD2EE8">
              <w:rPr>
                <w:rFonts w:ascii="Times New Roman" w:hAnsi="Times New Roman" w:cs="Times New Roman"/>
                <w:sz w:val="24"/>
                <w:szCs w:val="24"/>
              </w:rPr>
              <w:t>Джамбурчина К.У.</w:t>
            </w:r>
          </w:p>
          <w:p w:rsidR="00C81D64" w:rsidRPr="00AD2EE8" w:rsidRDefault="00C81D64" w:rsidP="00C81D64">
            <w:pPr>
              <w:rPr>
                <w:rFonts w:ascii="Times New Roman" w:hAnsi="Times New Roman" w:cs="Times New Roman"/>
                <w:sz w:val="24"/>
                <w:szCs w:val="24"/>
                <w:lang w:val="kk-KZ"/>
              </w:rPr>
            </w:pPr>
            <w:r w:rsidRPr="00AD2EE8">
              <w:rPr>
                <w:rFonts w:ascii="Times New Roman" w:hAnsi="Times New Roman" w:cs="Times New Roman"/>
                <w:sz w:val="24"/>
                <w:szCs w:val="24"/>
                <w:lang w:val="kk-KZ"/>
              </w:rPr>
              <w:t>Исмухамедова Г.К.</w:t>
            </w:r>
          </w:p>
          <w:p w:rsidR="00C81D64" w:rsidRPr="00AD2EE8" w:rsidRDefault="00C81D64" w:rsidP="00C81D64">
            <w:pPr>
              <w:rPr>
                <w:rFonts w:ascii="Times New Roman" w:hAnsi="Times New Roman" w:cs="Times New Roman"/>
                <w:b/>
                <w:sz w:val="24"/>
                <w:szCs w:val="24"/>
                <w:lang w:val="kk-KZ"/>
              </w:rPr>
            </w:pPr>
          </w:p>
          <w:p w:rsidR="00C81D64" w:rsidRPr="00AD2EE8" w:rsidRDefault="00C81D64" w:rsidP="00C81D64">
            <w:pPr>
              <w:rPr>
                <w:rFonts w:ascii="Times New Roman" w:hAnsi="Times New Roman" w:cs="Times New Roman"/>
                <w:sz w:val="24"/>
                <w:szCs w:val="24"/>
                <w:lang w:val="kk-KZ"/>
              </w:rPr>
            </w:pPr>
            <w:r w:rsidRPr="00AD2EE8">
              <w:rPr>
                <w:rFonts w:ascii="Times New Roman" w:hAnsi="Times New Roman" w:cs="Times New Roman"/>
                <w:sz w:val="24"/>
                <w:szCs w:val="24"/>
                <w:lang w:val="kk-KZ"/>
              </w:rPr>
              <w:t>Л.В. Постникова</w:t>
            </w:r>
          </w:p>
        </w:tc>
        <w:tc>
          <w:tcPr>
            <w:tcW w:w="2604" w:type="dxa"/>
          </w:tcPr>
          <w:p w:rsidR="00C81D64" w:rsidRPr="00AD2EE8" w:rsidRDefault="008A07EB" w:rsidP="00C81D64">
            <w:pPr>
              <w:rPr>
                <w:rFonts w:ascii="Times New Roman" w:hAnsi="Times New Roman" w:cs="Times New Roman"/>
                <w:sz w:val="24"/>
                <w:szCs w:val="24"/>
                <w:lang w:val="kk-KZ"/>
              </w:rPr>
            </w:pPr>
            <w:r w:rsidRPr="00AD2EE8">
              <w:rPr>
                <w:rFonts w:ascii="Times New Roman" w:hAnsi="Times New Roman" w:cs="Times New Roman"/>
                <w:sz w:val="24"/>
                <w:szCs w:val="24"/>
              </w:rPr>
              <w:t>Дұрыс безендірілген материал.</w:t>
            </w:r>
          </w:p>
        </w:tc>
      </w:tr>
      <w:tr w:rsidR="00C81D64" w:rsidRPr="00AD2EE8" w:rsidTr="009D46F9">
        <w:trPr>
          <w:cantSplit/>
          <w:trHeight w:val="1678"/>
        </w:trPr>
        <w:tc>
          <w:tcPr>
            <w:tcW w:w="1702" w:type="dxa"/>
            <w:textDirection w:val="btLr"/>
          </w:tcPr>
          <w:p w:rsidR="00C81D64" w:rsidRPr="00AD2EE8" w:rsidRDefault="00C81D64" w:rsidP="00C81D64">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Әдістемелік жұмыс.</w:t>
            </w:r>
          </w:p>
        </w:tc>
        <w:tc>
          <w:tcPr>
            <w:tcW w:w="3685" w:type="dxa"/>
          </w:tcPr>
          <w:p w:rsidR="00C81D64" w:rsidRPr="00AD2EE8" w:rsidRDefault="00C81D64" w:rsidP="00C81D64">
            <w:pPr>
              <w:rPr>
                <w:rFonts w:ascii="Times New Roman" w:hAnsi="Times New Roman" w:cs="Times New Roman"/>
                <w:sz w:val="24"/>
                <w:szCs w:val="24"/>
                <w:lang w:val="kk-KZ"/>
              </w:rPr>
            </w:pPr>
            <w:r w:rsidRPr="00AD2EE8">
              <w:rPr>
                <w:rFonts w:ascii="Times New Roman" w:hAnsi="Times New Roman" w:cs="Times New Roman"/>
                <w:sz w:val="24"/>
                <w:szCs w:val="24"/>
                <w:lang w:val="kk-KZ"/>
              </w:rPr>
              <w:t>«</w:t>
            </w:r>
            <w:r w:rsidR="008A07EB" w:rsidRPr="00AD2EE8">
              <w:rPr>
                <w:rFonts w:ascii="Times New Roman" w:hAnsi="Times New Roman" w:cs="Times New Roman"/>
                <w:sz w:val="24"/>
                <w:szCs w:val="24"/>
                <w:lang w:val="kk-KZ"/>
              </w:rPr>
              <w:t>Қазақ даласы ойшылдарының рухани-адамгершілік идеялары".</w:t>
            </w:r>
          </w:p>
          <w:p w:rsidR="00C81D64" w:rsidRPr="00AD2EE8" w:rsidRDefault="00C81D64" w:rsidP="00C81D64">
            <w:pPr>
              <w:rPr>
                <w:rFonts w:ascii="Times New Roman" w:hAnsi="Times New Roman" w:cs="Times New Roman"/>
                <w:sz w:val="24"/>
                <w:szCs w:val="24"/>
                <w:lang w:val="kk-KZ"/>
              </w:rPr>
            </w:pPr>
          </w:p>
        </w:tc>
        <w:tc>
          <w:tcPr>
            <w:tcW w:w="1418" w:type="dxa"/>
          </w:tcPr>
          <w:p w:rsidR="00C81D64" w:rsidRPr="00AD2EE8" w:rsidRDefault="008D67A0" w:rsidP="00C81D64">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Кесте бойынша</w:t>
            </w:r>
          </w:p>
          <w:p w:rsidR="00C81D64" w:rsidRPr="00AD2EE8" w:rsidRDefault="00C81D64" w:rsidP="00C81D64">
            <w:pPr>
              <w:rPr>
                <w:rFonts w:ascii="Times New Roman" w:hAnsi="Times New Roman" w:cs="Times New Roman"/>
                <w:b/>
                <w:sz w:val="24"/>
                <w:szCs w:val="24"/>
                <w:u w:val="single"/>
              </w:rPr>
            </w:pPr>
          </w:p>
        </w:tc>
        <w:tc>
          <w:tcPr>
            <w:tcW w:w="1648" w:type="dxa"/>
          </w:tcPr>
          <w:p w:rsidR="00C81D64" w:rsidRPr="00AD2EE8" w:rsidRDefault="00C81D64" w:rsidP="00C81D64">
            <w:pPr>
              <w:rPr>
                <w:rFonts w:ascii="Times New Roman" w:hAnsi="Times New Roman" w:cs="Times New Roman"/>
                <w:sz w:val="24"/>
                <w:szCs w:val="24"/>
              </w:rPr>
            </w:pPr>
            <w:r w:rsidRPr="00AD2EE8">
              <w:rPr>
                <w:rFonts w:ascii="Times New Roman" w:hAnsi="Times New Roman" w:cs="Times New Roman"/>
                <w:sz w:val="24"/>
                <w:szCs w:val="24"/>
              </w:rPr>
              <w:t>Джамбурчина К.У.</w:t>
            </w:r>
          </w:p>
          <w:p w:rsidR="00C81D64" w:rsidRPr="00AD2EE8" w:rsidRDefault="00C81D64" w:rsidP="00C81D64">
            <w:pPr>
              <w:tabs>
                <w:tab w:val="left" w:pos="1780"/>
              </w:tabs>
              <w:rPr>
                <w:rFonts w:ascii="Times New Roman" w:hAnsi="Times New Roman" w:cs="Times New Roman"/>
                <w:sz w:val="24"/>
                <w:szCs w:val="24"/>
                <w:lang w:val="kk-KZ"/>
              </w:rPr>
            </w:pPr>
            <w:r w:rsidRPr="00AD2EE8">
              <w:rPr>
                <w:rFonts w:ascii="Times New Roman" w:hAnsi="Times New Roman" w:cs="Times New Roman"/>
                <w:sz w:val="24"/>
                <w:szCs w:val="24"/>
                <w:lang w:val="kk-KZ"/>
              </w:rPr>
              <w:tab/>
            </w:r>
          </w:p>
          <w:p w:rsidR="00C81D64" w:rsidRPr="00AD2EE8" w:rsidRDefault="00C81D64" w:rsidP="00C81D64">
            <w:pPr>
              <w:rPr>
                <w:rFonts w:ascii="Times New Roman" w:hAnsi="Times New Roman" w:cs="Times New Roman"/>
                <w:sz w:val="24"/>
                <w:szCs w:val="24"/>
                <w:lang w:val="kk-KZ"/>
              </w:rPr>
            </w:pPr>
          </w:p>
          <w:p w:rsidR="00C81D64" w:rsidRPr="00AD2EE8" w:rsidRDefault="00C81D64" w:rsidP="00C81D64">
            <w:pPr>
              <w:tabs>
                <w:tab w:val="left" w:pos="1780"/>
              </w:tabs>
              <w:rPr>
                <w:rFonts w:ascii="Times New Roman" w:hAnsi="Times New Roman" w:cs="Times New Roman"/>
                <w:sz w:val="24"/>
                <w:szCs w:val="24"/>
                <w:lang w:val="kk-KZ"/>
              </w:rPr>
            </w:pPr>
          </w:p>
        </w:tc>
        <w:tc>
          <w:tcPr>
            <w:tcW w:w="2604" w:type="dxa"/>
          </w:tcPr>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Сапалы, оқу пәндеріне сәйкес және сауатты</w:t>
            </w:r>
          </w:p>
          <w:p w:rsidR="00C81D64" w:rsidRPr="00AD2EE8" w:rsidRDefault="008A07EB" w:rsidP="008A07EB">
            <w:pPr>
              <w:rPr>
                <w:rFonts w:ascii="Times New Roman" w:hAnsi="Times New Roman" w:cs="Times New Roman"/>
                <w:b/>
                <w:sz w:val="24"/>
                <w:szCs w:val="24"/>
                <w:u w:val="single"/>
              </w:rPr>
            </w:pPr>
            <w:r w:rsidRPr="00AD2EE8">
              <w:rPr>
                <w:rFonts w:ascii="Times New Roman" w:hAnsi="Times New Roman" w:cs="Times New Roman"/>
                <w:sz w:val="24"/>
                <w:szCs w:val="24"/>
              </w:rPr>
              <w:t>безендірілген материал.</w:t>
            </w:r>
          </w:p>
        </w:tc>
      </w:tr>
      <w:tr w:rsidR="009D46F9" w:rsidRPr="00AD2EE8" w:rsidTr="009D46F9">
        <w:trPr>
          <w:cantSplit/>
          <w:trHeight w:val="1275"/>
        </w:trPr>
        <w:tc>
          <w:tcPr>
            <w:tcW w:w="1702" w:type="dxa"/>
            <w:textDirection w:val="btLr"/>
          </w:tcPr>
          <w:p w:rsidR="00F43458" w:rsidRPr="00AD2EE8" w:rsidRDefault="00C81D64" w:rsidP="00F43458">
            <w:pPr>
              <w:ind w:left="113" w:right="113"/>
              <w:rPr>
                <w:rFonts w:ascii="Times New Roman" w:hAnsi="Times New Roman" w:cs="Times New Roman"/>
                <w:b/>
                <w:sz w:val="24"/>
                <w:szCs w:val="24"/>
              </w:rPr>
            </w:pPr>
            <w:r w:rsidRPr="00AD2EE8">
              <w:rPr>
                <w:rFonts w:ascii="Times New Roman" w:hAnsi="Times New Roman" w:cs="Times New Roman"/>
                <w:b/>
                <w:sz w:val="24"/>
                <w:szCs w:val="24"/>
              </w:rPr>
              <w:t>Кәсіптік бағдар беру жұмысы</w:t>
            </w:r>
            <w:r w:rsidR="00F43458" w:rsidRPr="00AD2EE8">
              <w:rPr>
                <w:rFonts w:ascii="Times New Roman" w:hAnsi="Times New Roman" w:cs="Times New Roman"/>
                <w:b/>
                <w:sz w:val="24"/>
                <w:szCs w:val="24"/>
              </w:rPr>
              <w:t>.</w:t>
            </w:r>
          </w:p>
        </w:tc>
        <w:tc>
          <w:tcPr>
            <w:tcW w:w="3685" w:type="dxa"/>
          </w:tcPr>
          <w:p w:rsidR="00F43458" w:rsidRPr="00AD2EE8" w:rsidRDefault="008A07EB" w:rsidP="00F43458">
            <w:pPr>
              <w:rPr>
                <w:rFonts w:ascii="Times New Roman" w:hAnsi="Times New Roman" w:cs="Times New Roman"/>
                <w:sz w:val="24"/>
                <w:szCs w:val="24"/>
              </w:rPr>
            </w:pPr>
            <w:r w:rsidRPr="00AD2EE8">
              <w:rPr>
                <w:rFonts w:ascii="Times New Roman" w:hAnsi="Times New Roman" w:cs="Times New Roman"/>
                <w:sz w:val="24"/>
                <w:szCs w:val="24"/>
              </w:rPr>
              <w:t>Сабақта студенттердің кәсіби қызығушылықтарын дамыту.</w:t>
            </w:r>
          </w:p>
        </w:tc>
        <w:tc>
          <w:tcPr>
            <w:tcW w:w="1418" w:type="dxa"/>
          </w:tcPr>
          <w:p w:rsidR="00F43458" w:rsidRPr="00AD2EE8" w:rsidRDefault="008D67A0" w:rsidP="00F43458">
            <w:pPr>
              <w:rPr>
                <w:rFonts w:ascii="Times New Roman" w:hAnsi="Times New Roman" w:cs="Times New Roman"/>
                <w:sz w:val="24"/>
                <w:szCs w:val="24"/>
              </w:rPr>
            </w:pPr>
            <w:r w:rsidRPr="00AD2EE8">
              <w:rPr>
                <w:rFonts w:ascii="Times New Roman" w:hAnsi="Times New Roman" w:cs="Times New Roman"/>
                <w:sz w:val="24"/>
                <w:szCs w:val="24"/>
              </w:rPr>
              <w:t>Жыл бойы</w:t>
            </w:r>
          </w:p>
        </w:tc>
        <w:tc>
          <w:tcPr>
            <w:tcW w:w="1648" w:type="dxa"/>
          </w:tcPr>
          <w:p w:rsidR="008D67A0" w:rsidRPr="00AD2EE8" w:rsidRDefault="008D67A0" w:rsidP="008D67A0">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F43458" w:rsidRPr="00AD2EE8" w:rsidRDefault="00F43458" w:rsidP="00F43458">
            <w:pPr>
              <w:rPr>
                <w:rFonts w:ascii="Times New Roman" w:hAnsi="Times New Roman" w:cs="Times New Roman"/>
                <w:sz w:val="24"/>
                <w:szCs w:val="24"/>
              </w:rPr>
            </w:pPr>
          </w:p>
        </w:tc>
        <w:tc>
          <w:tcPr>
            <w:tcW w:w="2604" w:type="dxa"/>
          </w:tcPr>
          <w:p w:rsidR="00F43458" w:rsidRPr="00AD2EE8" w:rsidRDefault="00F43458" w:rsidP="00F43458">
            <w:pPr>
              <w:rPr>
                <w:rFonts w:ascii="Times New Roman" w:hAnsi="Times New Roman" w:cs="Times New Roman"/>
                <w:b/>
                <w:sz w:val="24"/>
                <w:szCs w:val="24"/>
                <w:u w:val="single"/>
              </w:rPr>
            </w:pPr>
          </w:p>
        </w:tc>
      </w:tr>
      <w:tr w:rsidR="009D46F9" w:rsidRPr="00AD2EE8" w:rsidTr="00A50288">
        <w:trPr>
          <w:cantSplit/>
          <w:trHeight w:val="3010"/>
        </w:trPr>
        <w:tc>
          <w:tcPr>
            <w:tcW w:w="1702" w:type="dxa"/>
            <w:textDirection w:val="btLr"/>
          </w:tcPr>
          <w:p w:rsidR="00F43458" w:rsidRPr="00AD2EE8" w:rsidRDefault="008A07EB" w:rsidP="00A50288">
            <w:pPr>
              <w:ind w:left="113" w:right="113"/>
              <w:rPr>
                <w:rFonts w:ascii="Times New Roman" w:hAnsi="Times New Roman" w:cs="Times New Roman"/>
                <w:b/>
                <w:sz w:val="24"/>
                <w:szCs w:val="24"/>
              </w:rPr>
            </w:pPr>
            <w:r w:rsidRPr="00AD2EE8">
              <w:rPr>
                <w:rFonts w:ascii="Times New Roman" w:hAnsi="Times New Roman" w:cs="Times New Roman"/>
                <w:sz w:val="24"/>
                <w:szCs w:val="24"/>
              </w:rPr>
              <w:lastRenderedPageBreak/>
              <w:t>Оқытушылардың кәсіби құзыреттілігін арттыру (аттестаттау, өзара қатысу).</w:t>
            </w:r>
          </w:p>
        </w:tc>
        <w:tc>
          <w:tcPr>
            <w:tcW w:w="3685" w:type="dxa"/>
          </w:tcPr>
          <w:p w:rsidR="00F43458" w:rsidRPr="00AD2EE8" w:rsidRDefault="008A07EB" w:rsidP="00F43458">
            <w:pPr>
              <w:rPr>
                <w:rFonts w:ascii="Times New Roman" w:hAnsi="Times New Roman" w:cs="Times New Roman"/>
                <w:b/>
                <w:sz w:val="24"/>
                <w:szCs w:val="24"/>
                <w:u w:val="single"/>
              </w:rPr>
            </w:pPr>
            <w:r w:rsidRPr="00AD2EE8">
              <w:rPr>
                <w:rFonts w:ascii="Times New Roman" w:hAnsi="Times New Roman" w:cs="Times New Roman"/>
                <w:sz w:val="24"/>
                <w:szCs w:val="24"/>
              </w:rPr>
              <w:t>Сабаққа өзара қатысу жоспарларының орындалуы туралы есеп.</w:t>
            </w:r>
          </w:p>
        </w:tc>
        <w:tc>
          <w:tcPr>
            <w:tcW w:w="1418" w:type="dxa"/>
          </w:tcPr>
          <w:p w:rsidR="00F43458" w:rsidRPr="00AD2EE8" w:rsidRDefault="00F43458" w:rsidP="00F43458">
            <w:pPr>
              <w:rPr>
                <w:rFonts w:ascii="Times New Roman" w:hAnsi="Times New Roman" w:cs="Times New Roman"/>
                <w:b/>
                <w:sz w:val="24"/>
                <w:szCs w:val="24"/>
                <w:u w:val="single"/>
              </w:rPr>
            </w:pPr>
          </w:p>
        </w:tc>
        <w:tc>
          <w:tcPr>
            <w:tcW w:w="1648" w:type="dxa"/>
          </w:tcPr>
          <w:p w:rsidR="00F43458" w:rsidRPr="00AD2EE8" w:rsidRDefault="00F43458" w:rsidP="00F43458">
            <w:pPr>
              <w:rPr>
                <w:rFonts w:ascii="Times New Roman" w:hAnsi="Times New Roman" w:cs="Times New Roman"/>
                <w:b/>
                <w:sz w:val="24"/>
                <w:szCs w:val="24"/>
                <w:u w:val="single"/>
              </w:rPr>
            </w:pPr>
          </w:p>
        </w:tc>
        <w:tc>
          <w:tcPr>
            <w:tcW w:w="2604" w:type="dxa"/>
          </w:tcPr>
          <w:p w:rsidR="00F43458" w:rsidRPr="00AD2EE8" w:rsidRDefault="00F43458" w:rsidP="00F43458">
            <w:pPr>
              <w:rPr>
                <w:rFonts w:ascii="Times New Roman" w:hAnsi="Times New Roman" w:cs="Times New Roman"/>
                <w:b/>
                <w:sz w:val="24"/>
                <w:szCs w:val="24"/>
                <w:u w:val="single"/>
              </w:rPr>
            </w:pPr>
          </w:p>
        </w:tc>
      </w:tr>
    </w:tbl>
    <w:p w:rsidR="00F43458" w:rsidRPr="00AD2EE8" w:rsidRDefault="00F43458" w:rsidP="00F43458">
      <w:pPr>
        <w:rPr>
          <w:b/>
          <w:sz w:val="24"/>
          <w:szCs w:val="24"/>
        </w:rPr>
      </w:pPr>
    </w:p>
    <w:tbl>
      <w:tblPr>
        <w:tblStyle w:val="aff0"/>
        <w:tblpPr w:leftFromText="180" w:rightFromText="180" w:vertAnchor="text" w:horzAnchor="margin" w:tblpXSpec="right" w:tblpY="1"/>
        <w:tblOverlap w:val="never"/>
        <w:tblW w:w="11198" w:type="dxa"/>
        <w:tblLayout w:type="fixed"/>
        <w:tblLook w:val="04A0"/>
      </w:tblPr>
      <w:tblGrid>
        <w:gridCol w:w="1668"/>
        <w:gridCol w:w="3685"/>
        <w:gridCol w:w="1559"/>
        <w:gridCol w:w="1560"/>
        <w:gridCol w:w="2726"/>
      </w:tblGrid>
      <w:tr w:rsidR="001E4593" w:rsidRPr="00AD2EE8" w:rsidTr="009D46F9">
        <w:tc>
          <w:tcPr>
            <w:tcW w:w="1668"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Қызмет бағыттары</w:t>
            </w:r>
          </w:p>
        </w:tc>
        <w:tc>
          <w:tcPr>
            <w:tcW w:w="3685"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Жұмыстың қысқаша мазмұны. Шешілетін міндеттер, сұрақтар.</w:t>
            </w:r>
          </w:p>
        </w:tc>
        <w:tc>
          <w:tcPr>
            <w:tcW w:w="1559"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Мерзімдер </w:t>
            </w:r>
          </w:p>
        </w:tc>
        <w:tc>
          <w:tcPr>
            <w:tcW w:w="1560"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Жауаптылар </w:t>
            </w:r>
          </w:p>
        </w:tc>
        <w:tc>
          <w:tcPr>
            <w:tcW w:w="2726"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Ақпараттық қамтамасыз ету. Күтілетін нәтиже.</w:t>
            </w:r>
          </w:p>
        </w:tc>
      </w:tr>
      <w:tr w:rsidR="00F43458" w:rsidRPr="00AD2EE8" w:rsidTr="009D46F9">
        <w:tc>
          <w:tcPr>
            <w:tcW w:w="11198" w:type="dxa"/>
            <w:gridSpan w:val="5"/>
            <w:vAlign w:val="center"/>
          </w:tcPr>
          <w:p w:rsidR="00F43458" w:rsidRPr="00AD2EE8" w:rsidRDefault="008A07EB" w:rsidP="00F43458">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Желтоқсан </w:t>
            </w:r>
          </w:p>
        </w:tc>
      </w:tr>
      <w:tr w:rsidR="008A07EB" w:rsidRPr="00AD2EE8" w:rsidTr="009D46F9">
        <w:trPr>
          <w:cantSplit/>
          <w:trHeight w:val="1056"/>
        </w:trPr>
        <w:tc>
          <w:tcPr>
            <w:tcW w:w="1668" w:type="dxa"/>
            <w:textDirection w:val="btLr"/>
          </w:tcPr>
          <w:p w:rsidR="008A07EB" w:rsidRPr="00AD2EE8" w:rsidRDefault="008A07EB" w:rsidP="008A07EB">
            <w:pPr>
              <w:ind w:left="113" w:right="113"/>
              <w:rPr>
                <w:rFonts w:ascii="Times New Roman" w:hAnsi="Times New Roman" w:cs="Times New Roman"/>
                <w:sz w:val="24"/>
                <w:szCs w:val="24"/>
              </w:rPr>
            </w:pPr>
            <w:r w:rsidRPr="00AD2EE8">
              <w:rPr>
                <w:rFonts w:ascii="Times New Roman" w:hAnsi="Times New Roman" w:cs="Times New Roman"/>
                <w:sz w:val="24"/>
                <w:szCs w:val="24"/>
              </w:rPr>
              <w:t>ПЦК жұмысын ұйымдастыру.</w:t>
            </w:r>
          </w:p>
        </w:tc>
        <w:tc>
          <w:tcPr>
            <w:tcW w:w="3685" w:type="dxa"/>
          </w:tcPr>
          <w:p w:rsidR="008A07EB" w:rsidRPr="00AD2EE8" w:rsidRDefault="008A07EB" w:rsidP="008A07EB">
            <w:pPr>
              <w:rPr>
                <w:rFonts w:ascii="Times New Roman" w:hAnsi="Times New Roman" w:cs="Times New Roman"/>
                <w:bCs/>
                <w:sz w:val="24"/>
                <w:szCs w:val="24"/>
              </w:rPr>
            </w:pPr>
            <w:r w:rsidRPr="00AD2EE8">
              <w:rPr>
                <w:rFonts w:ascii="Times New Roman" w:hAnsi="Times New Roman" w:cs="Times New Roman"/>
                <w:bCs/>
                <w:sz w:val="24"/>
                <w:szCs w:val="24"/>
              </w:rPr>
              <w:t>ПЦК отырысы.</w:t>
            </w:r>
          </w:p>
          <w:p w:rsidR="008A07EB" w:rsidRPr="00AD2EE8" w:rsidRDefault="008A07EB" w:rsidP="008A07EB">
            <w:pPr>
              <w:rPr>
                <w:rFonts w:ascii="Times New Roman" w:hAnsi="Times New Roman" w:cs="Times New Roman"/>
                <w:bCs/>
                <w:sz w:val="24"/>
                <w:szCs w:val="24"/>
              </w:rPr>
            </w:pPr>
            <w:r w:rsidRPr="00AD2EE8">
              <w:rPr>
                <w:rFonts w:ascii="Times New Roman" w:hAnsi="Times New Roman" w:cs="Times New Roman"/>
                <w:bCs/>
                <w:sz w:val="24"/>
                <w:szCs w:val="24"/>
              </w:rPr>
              <w:t>Студенттердің пәндер мен әзірленіп жатқан іс-шаралар бойынша үлгерімін талдау және оқыту сапасын арттыру.</w:t>
            </w:r>
          </w:p>
          <w:p w:rsidR="008A07EB" w:rsidRPr="00AD2EE8" w:rsidRDefault="008A07EB" w:rsidP="008A07EB">
            <w:pPr>
              <w:rPr>
                <w:rFonts w:ascii="Times New Roman" w:hAnsi="Times New Roman" w:cs="Times New Roman"/>
                <w:bCs/>
                <w:sz w:val="24"/>
                <w:szCs w:val="24"/>
              </w:rPr>
            </w:pPr>
            <w:r w:rsidRPr="00AD2EE8">
              <w:rPr>
                <w:rFonts w:ascii="Times New Roman" w:hAnsi="Times New Roman" w:cs="Times New Roman"/>
                <w:bCs/>
                <w:sz w:val="24"/>
                <w:szCs w:val="24"/>
              </w:rPr>
              <w:t>Аралық аттестаттау туралы ережелерді қарау.</w:t>
            </w:r>
          </w:p>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bCs/>
                <w:sz w:val="24"/>
                <w:szCs w:val="24"/>
              </w:rPr>
              <w:t>Өзіндік жұмыс кестесін қарастыру.</w:t>
            </w:r>
          </w:p>
          <w:p w:rsidR="008A07EB" w:rsidRPr="00AD2EE8" w:rsidRDefault="008A07EB" w:rsidP="008A07EB">
            <w:pPr>
              <w:rPr>
                <w:rFonts w:ascii="Times New Roman" w:hAnsi="Times New Roman" w:cs="Times New Roman"/>
                <w:sz w:val="24"/>
                <w:szCs w:val="24"/>
                <w:lang w:val="kk-KZ"/>
              </w:rPr>
            </w:pPr>
          </w:p>
        </w:tc>
        <w:tc>
          <w:tcPr>
            <w:tcW w:w="1559" w:type="dxa"/>
          </w:tcPr>
          <w:p w:rsidR="008A07EB" w:rsidRPr="00AD2EE8" w:rsidRDefault="008A07EB" w:rsidP="008A07EB">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Желтоқан </w:t>
            </w:r>
          </w:p>
        </w:tc>
        <w:tc>
          <w:tcPr>
            <w:tcW w:w="1560" w:type="dxa"/>
          </w:tcPr>
          <w:p w:rsidR="008A07EB" w:rsidRPr="00AD2EE8" w:rsidRDefault="008A07EB" w:rsidP="008A07EB">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8A07EB" w:rsidRPr="00AD2EE8" w:rsidRDefault="008A07EB" w:rsidP="008A07EB">
            <w:pPr>
              <w:rPr>
                <w:rFonts w:ascii="Times New Roman" w:hAnsi="Times New Roman" w:cs="Times New Roman"/>
                <w:sz w:val="24"/>
                <w:szCs w:val="24"/>
                <w:lang w:val="kk-KZ"/>
              </w:rPr>
            </w:pPr>
          </w:p>
        </w:tc>
        <w:tc>
          <w:tcPr>
            <w:tcW w:w="2726" w:type="dxa"/>
          </w:tcPr>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Отырыс хаттамасы</w:t>
            </w:r>
          </w:p>
        </w:tc>
      </w:tr>
      <w:tr w:rsidR="008A07EB" w:rsidRPr="00AD2EE8" w:rsidTr="009D46F9">
        <w:trPr>
          <w:cantSplit/>
          <w:trHeight w:val="1128"/>
        </w:trPr>
        <w:tc>
          <w:tcPr>
            <w:tcW w:w="1668" w:type="dxa"/>
            <w:textDirection w:val="btLr"/>
          </w:tcPr>
          <w:p w:rsidR="008A07EB" w:rsidRPr="00AD2EE8" w:rsidRDefault="008A07EB" w:rsidP="008A07EB">
            <w:pPr>
              <w:ind w:left="113" w:right="113"/>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685" w:type="dxa"/>
          </w:tcPr>
          <w:p w:rsidR="008A07EB" w:rsidRPr="00AD2EE8" w:rsidRDefault="008A07EB" w:rsidP="008A07EB">
            <w:pPr>
              <w:rPr>
                <w:rFonts w:ascii="Times New Roman" w:hAnsi="Times New Roman" w:cs="Times New Roman"/>
                <w:sz w:val="24"/>
                <w:szCs w:val="24"/>
              </w:rPr>
            </w:pPr>
            <w:r w:rsidRPr="00AD2EE8">
              <w:rPr>
                <w:rFonts w:ascii="Times New Roman" w:hAnsi="Times New Roman" w:cs="Times New Roman"/>
                <w:sz w:val="24"/>
                <w:szCs w:val="24"/>
              </w:rPr>
              <w:t xml:space="preserve">«Тарих пен тіл тамырлас (История и язык неразделимы)» (реализация проекта «Жеткіншектің Жеті жарғысы»). </w:t>
            </w:r>
          </w:p>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«Отбасы – тәрбиенің алтын бесігі (Семья – золотая</w:t>
            </w:r>
          </w:p>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rPr>
              <w:t>колыбель воспитания)»</w:t>
            </w:r>
            <w:r w:rsidRPr="00AD2EE8">
              <w:rPr>
                <w:rFonts w:ascii="Times New Roman" w:hAnsi="Times New Roman" w:cs="Times New Roman"/>
                <w:sz w:val="24"/>
                <w:szCs w:val="24"/>
                <w:lang w:val="kk-KZ"/>
              </w:rPr>
              <w:t>.</w:t>
            </w:r>
          </w:p>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Қазақстан тәуелсіздігіне арналған викторина сайысы.</w:t>
            </w:r>
          </w:p>
          <w:p w:rsidR="008A07EB" w:rsidRPr="00AD2EE8" w:rsidRDefault="008A07EB" w:rsidP="008A07EB">
            <w:pPr>
              <w:rPr>
                <w:rFonts w:ascii="Times New Roman" w:hAnsi="Times New Roman" w:cs="Times New Roman"/>
                <w:sz w:val="24"/>
                <w:szCs w:val="24"/>
              </w:rPr>
            </w:pPr>
            <w:r w:rsidRPr="00AD2EE8">
              <w:rPr>
                <w:rFonts w:ascii="Times New Roman" w:hAnsi="Times New Roman" w:cs="Times New Roman"/>
                <w:sz w:val="24"/>
                <w:szCs w:val="24"/>
              </w:rPr>
              <w:t>Челлендж «Шығарма жазу: болашаққа хат»</w:t>
            </w:r>
          </w:p>
        </w:tc>
        <w:tc>
          <w:tcPr>
            <w:tcW w:w="1559" w:type="dxa"/>
          </w:tcPr>
          <w:p w:rsidR="008A07EB" w:rsidRPr="00AD2EE8" w:rsidRDefault="008A07EB" w:rsidP="008A07EB">
            <w:pPr>
              <w:rPr>
                <w:rFonts w:ascii="Times New Roman" w:hAnsi="Times New Roman" w:cs="Times New Roman"/>
                <w:sz w:val="24"/>
                <w:szCs w:val="24"/>
              </w:rPr>
            </w:pPr>
            <w:r w:rsidRPr="00AD2EE8">
              <w:rPr>
                <w:rFonts w:ascii="Times New Roman" w:hAnsi="Times New Roman" w:cs="Times New Roman"/>
                <w:sz w:val="24"/>
                <w:szCs w:val="24"/>
                <w:lang w:val="kk-KZ"/>
              </w:rPr>
              <w:t>Желтоқан</w:t>
            </w:r>
          </w:p>
        </w:tc>
        <w:tc>
          <w:tcPr>
            <w:tcW w:w="1560" w:type="dxa"/>
          </w:tcPr>
          <w:p w:rsidR="008A07EB" w:rsidRPr="00AD2EE8" w:rsidRDefault="008A07EB" w:rsidP="008A07EB">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8A07EB" w:rsidRPr="00AD2EE8" w:rsidRDefault="008A07EB" w:rsidP="008A07EB">
            <w:pPr>
              <w:rPr>
                <w:rFonts w:ascii="Times New Roman" w:hAnsi="Times New Roman" w:cs="Times New Roman"/>
                <w:sz w:val="24"/>
                <w:szCs w:val="24"/>
                <w:lang w:val="kk-KZ"/>
              </w:rPr>
            </w:pPr>
          </w:p>
          <w:p w:rsidR="008A07EB" w:rsidRPr="00AD2EE8" w:rsidRDefault="008A07EB" w:rsidP="008A07EB">
            <w:pPr>
              <w:rPr>
                <w:rFonts w:ascii="Times New Roman" w:hAnsi="Times New Roman" w:cs="Times New Roman"/>
                <w:sz w:val="24"/>
                <w:szCs w:val="24"/>
                <w:lang w:val="kk-KZ"/>
              </w:rPr>
            </w:pPr>
          </w:p>
          <w:p w:rsidR="008A07EB" w:rsidRPr="00AD2EE8" w:rsidRDefault="008A07EB" w:rsidP="008A07EB">
            <w:pPr>
              <w:rPr>
                <w:rFonts w:ascii="Times New Roman" w:hAnsi="Times New Roman" w:cs="Times New Roman"/>
                <w:sz w:val="24"/>
                <w:szCs w:val="24"/>
                <w:lang w:val="kk-KZ"/>
              </w:rPr>
            </w:pPr>
          </w:p>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Сергеева Т.В.</w:t>
            </w:r>
          </w:p>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Джамбурчина К.У.</w:t>
            </w:r>
          </w:p>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Исмухамедова Г.К.</w:t>
            </w:r>
          </w:p>
        </w:tc>
        <w:tc>
          <w:tcPr>
            <w:tcW w:w="2726" w:type="dxa"/>
          </w:tcPr>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Әзірлеме </w:t>
            </w:r>
          </w:p>
        </w:tc>
      </w:tr>
      <w:tr w:rsidR="008A07EB" w:rsidRPr="00AD2EE8" w:rsidTr="009D46F9">
        <w:trPr>
          <w:cantSplit/>
          <w:trHeight w:val="1134"/>
        </w:trPr>
        <w:tc>
          <w:tcPr>
            <w:tcW w:w="1668" w:type="dxa"/>
            <w:textDirection w:val="btLr"/>
          </w:tcPr>
          <w:p w:rsidR="008A07EB" w:rsidRPr="00AD2EE8" w:rsidRDefault="008A07EB" w:rsidP="008A07EB">
            <w:pPr>
              <w:ind w:left="113" w:right="113"/>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685" w:type="dxa"/>
          </w:tcPr>
          <w:p w:rsidR="008A07EB" w:rsidRPr="00AD2EE8" w:rsidRDefault="008A07EB" w:rsidP="008A07EB">
            <w:pPr>
              <w:rPr>
                <w:rFonts w:ascii="Times New Roman" w:hAnsi="Times New Roman" w:cs="Times New Roman"/>
                <w:sz w:val="24"/>
                <w:szCs w:val="24"/>
              </w:rPr>
            </w:pPr>
            <w:r w:rsidRPr="00AD2EE8">
              <w:rPr>
                <w:rFonts w:ascii="Times New Roman" w:hAnsi="Times New Roman" w:cs="Times New Roman"/>
                <w:sz w:val="24"/>
                <w:szCs w:val="24"/>
              </w:rPr>
              <w:t>Тест тапсырмаларын орындау кезінде қолдану</w:t>
            </w:r>
          </w:p>
          <w:p w:rsidR="008A07EB" w:rsidRPr="00AD2EE8" w:rsidRDefault="008A07EB" w:rsidP="008A07EB">
            <w:pPr>
              <w:rPr>
                <w:rFonts w:ascii="Times New Roman" w:hAnsi="Times New Roman" w:cs="Times New Roman"/>
                <w:sz w:val="24"/>
                <w:szCs w:val="24"/>
              </w:rPr>
            </w:pPr>
            <w:r w:rsidRPr="00AD2EE8">
              <w:rPr>
                <w:rFonts w:ascii="Times New Roman" w:hAnsi="Times New Roman" w:cs="Times New Roman"/>
                <w:sz w:val="24"/>
                <w:szCs w:val="24"/>
              </w:rPr>
              <w:t>студенттердің білімін бақылау.</w:t>
            </w:r>
          </w:p>
          <w:p w:rsidR="008A07EB" w:rsidRPr="00AD2EE8" w:rsidRDefault="008A07EB" w:rsidP="008A07EB">
            <w:pPr>
              <w:rPr>
                <w:rFonts w:ascii="Times New Roman" w:hAnsi="Times New Roman" w:cs="Times New Roman"/>
                <w:sz w:val="24"/>
                <w:szCs w:val="24"/>
                <w:lang w:val="kk-KZ"/>
              </w:rPr>
            </w:pPr>
          </w:p>
          <w:p w:rsidR="008A07EB" w:rsidRPr="00AD2EE8" w:rsidRDefault="00092C4F"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Орыс тілі; әдебиет бойынша; Қазақстан тарихы пәндері бойынша емтихан билеттерін қарау және бекіту.</w:t>
            </w:r>
          </w:p>
        </w:tc>
        <w:tc>
          <w:tcPr>
            <w:tcW w:w="1559" w:type="dxa"/>
          </w:tcPr>
          <w:p w:rsidR="008A07EB" w:rsidRPr="00AD2EE8" w:rsidRDefault="008A07EB" w:rsidP="008A07EB">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Желтоқан </w:t>
            </w:r>
          </w:p>
          <w:p w:rsidR="008A07EB" w:rsidRPr="00AD2EE8" w:rsidRDefault="008A07EB" w:rsidP="008A07EB">
            <w:pPr>
              <w:jc w:val="center"/>
              <w:rPr>
                <w:rFonts w:ascii="Times New Roman" w:hAnsi="Times New Roman" w:cs="Times New Roman"/>
                <w:sz w:val="24"/>
                <w:szCs w:val="24"/>
                <w:u w:val="single"/>
                <w:lang w:val="kk-KZ"/>
              </w:rPr>
            </w:pPr>
          </w:p>
        </w:tc>
        <w:tc>
          <w:tcPr>
            <w:tcW w:w="1560" w:type="dxa"/>
          </w:tcPr>
          <w:p w:rsidR="008A07EB" w:rsidRPr="00AD2EE8" w:rsidRDefault="008A07EB" w:rsidP="008A07EB">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8A07EB" w:rsidRPr="00AD2EE8" w:rsidRDefault="008A07EB" w:rsidP="008A07EB">
            <w:pPr>
              <w:rPr>
                <w:rFonts w:ascii="Times New Roman" w:hAnsi="Times New Roman" w:cs="Times New Roman"/>
                <w:sz w:val="24"/>
                <w:szCs w:val="24"/>
                <w:lang w:val="kk-KZ"/>
              </w:rPr>
            </w:pPr>
          </w:p>
          <w:p w:rsidR="008A07EB" w:rsidRPr="00AD2EE8" w:rsidRDefault="008A07EB" w:rsidP="008A07EB">
            <w:pPr>
              <w:rPr>
                <w:rFonts w:ascii="Times New Roman" w:hAnsi="Times New Roman" w:cs="Times New Roman"/>
                <w:sz w:val="24"/>
                <w:szCs w:val="24"/>
                <w:lang w:val="kk-KZ"/>
              </w:rPr>
            </w:pPr>
          </w:p>
          <w:p w:rsidR="008A07EB" w:rsidRPr="00AD2EE8" w:rsidRDefault="008A07EB" w:rsidP="008A07EB">
            <w:pPr>
              <w:rPr>
                <w:rFonts w:ascii="Times New Roman" w:hAnsi="Times New Roman" w:cs="Times New Roman"/>
                <w:sz w:val="24"/>
                <w:szCs w:val="24"/>
              </w:rPr>
            </w:pPr>
          </w:p>
        </w:tc>
        <w:tc>
          <w:tcPr>
            <w:tcW w:w="2726" w:type="dxa"/>
          </w:tcPr>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Әдістемелік әзірлеме</w:t>
            </w:r>
          </w:p>
          <w:p w:rsidR="008A07EB" w:rsidRPr="00AD2EE8" w:rsidRDefault="008A07EB" w:rsidP="008A07EB">
            <w:pPr>
              <w:rPr>
                <w:rFonts w:ascii="Times New Roman" w:hAnsi="Times New Roman" w:cs="Times New Roman"/>
                <w:sz w:val="24"/>
                <w:szCs w:val="24"/>
                <w:lang w:val="kk-KZ"/>
              </w:rPr>
            </w:pPr>
          </w:p>
          <w:p w:rsidR="008A07EB" w:rsidRPr="00AD2EE8" w:rsidRDefault="008A07EB" w:rsidP="008A07EB">
            <w:pPr>
              <w:rPr>
                <w:rFonts w:ascii="Times New Roman" w:hAnsi="Times New Roman" w:cs="Times New Roman"/>
                <w:sz w:val="24"/>
                <w:szCs w:val="24"/>
                <w:lang w:val="kk-KZ"/>
              </w:rPr>
            </w:pPr>
          </w:p>
          <w:p w:rsidR="008A07EB" w:rsidRPr="00AD2EE8" w:rsidRDefault="008A07EB" w:rsidP="008A07EB">
            <w:pPr>
              <w:rPr>
                <w:rFonts w:ascii="Times New Roman" w:hAnsi="Times New Roman" w:cs="Times New Roman"/>
                <w:sz w:val="24"/>
                <w:szCs w:val="24"/>
                <w:lang w:val="kk-KZ"/>
              </w:rPr>
            </w:pPr>
          </w:p>
          <w:p w:rsidR="008A07EB" w:rsidRPr="00AD2EE8" w:rsidRDefault="008A07EB" w:rsidP="008A07EB">
            <w:pPr>
              <w:rPr>
                <w:rFonts w:ascii="Times New Roman" w:hAnsi="Times New Roman" w:cs="Times New Roman"/>
                <w:sz w:val="24"/>
                <w:szCs w:val="24"/>
                <w:lang w:val="kk-KZ"/>
              </w:rPr>
            </w:pPr>
          </w:p>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Емтихан</w:t>
            </w:r>
          </w:p>
          <w:p w:rsidR="008A07EB" w:rsidRPr="00AD2EE8" w:rsidRDefault="008A07EB" w:rsidP="008A07EB">
            <w:pPr>
              <w:rPr>
                <w:rFonts w:ascii="Times New Roman" w:hAnsi="Times New Roman" w:cs="Times New Roman"/>
                <w:sz w:val="24"/>
                <w:szCs w:val="24"/>
                <w:lang w:val="kk-KZ"/>
              </w:rPr>
            </w:pPr>
            <w:r w:rsidRPr="00AD2EE8">
              <w:rPr>
                <w:rFonts w:ascii="Times New Roman" w:hAnsi="Times New Roman" w:cs="Times New Roman"/>
                <w:sz w:val="24"/>
                <w:szCs w:val="24"/>
                <w:lang w:val="kk-KZ"/>
              </w:rPr>
              <w:t>билеттері</w:t>
            </w:r>
          </w:p>
          <w:p w:rsidR="008A07EB" w:rsidRPr="00AD2EE8" w:rsidRDefault="008A07EB" w:rsidP="008A07EB">
            <w:pPr>
              <w:rPr>
                <w:rFonts w:ascii="Times New Roman" w:hAnsi="Times New Roman" w:cs="Times New Roman"/>
                <w:sz w:val="24"/>
                <w:szCs w:val="24"/>
                <w:lang w:val="kk-KZ"/>
              </w:rPr>
            </w:pPr>
          </w:p>
        </w:tc>
      </w:tr>
      <w:tr w:rsidR="001E4593" w:rsidRPr="00AD2EE8" w:rsidTr="009D46F9">
        <w:tc>
          <w:tcPr>
            <w:tcW w:w="1668"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Қызмет бағыттары</w:t>
            </w:r>
          </w:p>
        </w:tc>
        <w:tc>
          <w:tcPr>
            <w:tcW w:w="3685"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Жұмыстың қысқаша мазмұны. Шешілетін міндеттер, сұрақтар.</w:t>
            </w:r>
          </w:p>
        </w:tc>
        <w:tc>
          <w:tcPr>
            <w:tcW w:w="1559"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Мерзімдер </w:t>
            </w:r>
          </w:p>
        </w:tc>
        <w:tc>
          <w:tcPr>
            <w:tcW w:w="1560"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Жауаптылар </w:t>
            </w:r>
          </w:p>
        </w:tc>
        <w:tc>
          <w:tcPr>
            <w:tcW w:w="2726"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Ақпараттық қамтамасыз ету. Күтілетін нәтиже.</w:t>
            </w:r>
          </w:p>
        </w:tc>
      </w:tr>
    </w:tbl>
    <w:tbl>
      <w:tblPr>
        <w:tblStyle w:val="aff0"/>
        <w:tblW w:w="0" w:type="auto"/>
        <w:tblInd w:w="-1168" w:type="dxa"/>
        <w:tblLook w:val="04A0"/>
      </w:tblPr>
      <w:tblGrid>
        <w:gridCol w:w="2159"/>
        <w:gridCol w:w="2779"/>
        <w:gridCol w:w="1697"/>
        <w:gridCol w:w="2170"/>
        <w:gridCol w:w="2360"/>
      </w:tblGrid>
      <w:tr w:rsidR="00092C4F" w:rsidRPr="00AD2EE8" w:rsidTr="009D46F9">
        <w:trPr>
          <w:cantSplit/>
          <w:trHeight w:val="1977"/>
        </w:trPr>
        <w:tc>
          <w:tcPr>
            <w:tcW w:w="2159" w:type="dxa"/>
            <w:textDirection w:val="btLr"/>
          </w:tcPr>
          <w:p w:rsidR="00092C4F" w:rsidRPr="00AD2EE8" w:rsidRDefault="00092C4F" w:rsidP="00092C4F">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жұмысын ұйымдастыру.</w:t>
            </w:r>
          </w:p>
        </w:tc>
        <w:tc>
          <w:tcPr>
            <w:tcW w:w="2779" w:type="dxa"/>
          </w:tcPr>
          <w:p w:rsidR="00FF319E" w:rsidRPr="00AD2EE8" w:rsidRDefault="00FF319E" w:rsidP="00FF319E">
            <w:pPr>
              <w:rPr>
                <w:rStyle w:val="fontstyle01"/>
                <w:rFonts w:ascii="Times New Roman" w:hAnsi="Times New Roman" w:cs="Times New Roman"/>
              </w:rPr>
            </w:pPr>
            <w:r w:rsidRPr="00AD2EE8">
              <w:rPr>
                <w:rStyle w:val="fontstyle01"/>
                <w:rFonts w:ascii="Times New Roman" w:hAnsi="Times New Roman" w:cs="Times New Roman"/>
              </w:rPr>
              <w:t>ПЦК отырысы.</w:t>
            </w:r>
          </w:p>
          <w:p w:rsidR="00FF319E" w:rsidRPr="00AD2EE8" w:rsidRDefault="00FF319E" w:rsidP="00FF319E">
            <w:pPr>
              <w:rPr>
                <w:rStyle w:val="fontstyle01"/>
                <w:rFonts w:ascii="Times New Roman" w:hAnsi="Times New Roman" w:cs="Times New Roman"/>
              </w:rPr>
            </w:pPr>
            <w:r w:rsidRPr="00AD2EE8">
              <w:rPr>
                <w:rStyle w:val="fontstyle01"/>
                <w:rFonts w:ascii="Times New Roman" w:hAnsi="Times New Roman" w:cs="Times New Roman"/>
              </w:rPr>
              <w:t>2023-2024 оқу жылының І жартыжылдығындағы оқытушылардың қызметін талдау. 2 семестрге арналған сабақтарға өзара қатысу кестесін қарау және бекіту.</w:t>
            </w:r>
          </w:p>
          <w:p w:rsidR="00092C4F" w:rsidRPr="00AD2EE8" w:rsidRDefault="00FF319E" w:rsidP="00FF319E">
            <w:pPr>
              <w:rPr>
                <w:rFonts w:ascii="Times New Roman" w:hAnsi="Times New Roman" w:cs="Times New Roman"/>
                <w:b/>
                <w:sz w:val="24"/>
                <w:szCs w:val="24"/>
                <w:u w:val="single"/>
                <w:lang w:val="kk-KZ"/>
              </w:rPr>
            </w:pPr>
            <w:r w:rsidRPr="00AD2EE8">
              <w:rPr>
                <w:rStyle w:val="fontstyle01"/>
                <w:rFonts w:ascii="Times New Roman" w:hAnsi="Times New Roman" w:cs="Times New Roman"/>
              </w:rPr>
              <w:t>кестеге сәйкес  ашық сабақтардың әдістемелік әзірлемелерді талқылау және бекіту</w:t>
            </w:r>
            <w:r w:rsidRPr="00AD2EE8">
              <w:rPr>
                <w:rStyle w:val="fontstyle01"/>
                <w:rFonts w:ascii="Times New Roman" w:hAnsi="Times New Roman" w:cs="Times New Roman"/>
                <w:lang w:val="kk-KZ"/>
              </w:rPr>
              <w:t>.</w:t>
            </w:r>
          </w:p>
        </w:tc>
        <w:tc>
          <w:tcPr>
            <w:tcW w:w="1697" w:type="dxa"/>
          </w:tcPr>
          <w:p w:rsidR="00092C4F" w:rsidRPr="00AD2EE8" w:rsidRDefault="00092C4F" w:rsidP="00092C4F">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 xml:space="preserve">Қаңтар </w:t>
            </w:r>
          </w:p>
        </w:tc>
        <w:tc>
          <w:tcPr>
            <w:tcW w:w="2170" w:type="dxa"/>
          </w:tcPr>
          <w:p w:rsidR="00092C4F" w:rsidRPr="00AD2EE8" w:rsidRDefault="00092C4F" w:rsidP="00092C4F">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092C4F" w:rsidRPr="00AD2EE8" w:rsidRDefault="00092C4F" w:rsidP="00092C4F">
            <w:pPr>
              <w:rPr>
                <w:rFonts w:ascii="Times New Roman" w:hAnsi="Times New Roman" w:cs="Times New Roman"/>
                <w:b/>
                <w:sz w:val="24"/>
                <w:szCs w:val="24"/>
                <w:u w:val="single"/>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төрайымы</w:t>
            </w:r>
          </w:p>
        </w:tc>
        <w:tc>
          <w:tcPr>
            <w:tcW w:w="2360" w:type="dxa"/>
          </w:tcPr>
          <w:p w:rsidR="00092C4F" w:rsidRPr="00AD2EE8" w:rsidRDefault="00092C4F" w:rsidP="00092C4F">
            <w:pPr>
              <w:rPr>
                <w:rFonts w:ascii="Times New Roman" w:hAnsi="Times New Roman" w:cs="Times New Roman"/>
                <w:b/>
                <w:sz w:val="24"/>
                <w:szCs w:val="24"/>
                <w:u w:val="single"/>
              </w:rPr>
            </w:pPr>
            <w:r w:rsidRPr="00AD2EE8">
              <w:rPr>
                <w:rFonts w:ascii="Times New Roman" w:hAnsi="Times New Roman" w:cs="Times New Roman"/>
                <w:sz w:val="24"/>
                <w:szCs w:val="24"/>
                <w:lang w:val="kk-KZ"/>
              </w:rPr>
              <w:t>отырыс хаттамасы.</w:t>
            </w:r>
          </w:p>
        </w:tc>
      </w:tr>
      <w:tr w:rsidR="00092C4F" w:rsidRPr="00AD2EE8" w:rsidTr="009D46F9">
        <w:trPr>
          <w:cantSplit/>
          <w:trHeight w:val="1835"/>
        </w:trPr>
        <w:tc>
          <w:tcPr>
            <w:tcW w:w="2159" w:type="dxa"/>
            <w:textDirection w:val="btLr"/>
          </w:tcPr>
          <w:p w:rsidR="00092C4F" w:rsidRPr="00AD2EE8" w:rsidRDefault="00092C4F" w:rsidP="00092C4F">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779" w:type="dxa"/>
          </w:tcPr>
          <w:p w:rsidR="00092C4F" w:rsidRPr="00AD2EE8" w:rsidRDefault="00092C4F" w:rsidP="00092C4F">
            <w:pPr>
              <w:rPr>
                <w:rFonts w:ascii="Times New Roman" w:hAnsi="Times New Roman" w:cs="Times New Roman"/>
                <w:sz w:val="24"/>
                <w:szCs w:val="24"/>
              </w:rPr>
            </w:pPr>
            <w:r w:rsidRPr="00AD2EE8">
              <w:rPr>
                <w:rFonts w:ascii="Times New Roman" w:hAnsi="Times New Roman" w:cs="Times New Roman"/>
                <w:b/>
                <w:sz w:val="24"/>
                <w:szCs w:val="24"/>
              </w:rPr>
              <w:t xml:space="preserve">Челлендж </w:t>
            </w:r>
            <w:r w:rsidRPr="00AD2EE8">
              <w:rPr>
                <w:rFonts w:ascii="Times New Roman" w:hAnsi="Times New Roman" w:cs="Times New Roman"/>
                <w:sz w:val="24"/>
                <w:szCs w:val="24"/>
              </w:rPr>
              <w:t xml:space="preserve">«Қазақ есебі», </w:t>
            </w:r>
            <w:r w:rsidRPr="00AD2EE8">
              <w:rPr>
                <w:rFonts w:ascii="Times New Roman" w:hAnsi="Times New Roman" w:cs="Times New Roman"/>
                <w:sz w:val="24"/>
                <w:szCs w:val="24"/>
                <w:lang w:val="kk-KZ"/>
              </w:rPr>
              <w:t xml:space="preserve">ҚР ҰҒА-ға арналған, көрнекті математик-ғалым Асқар Серқұлұлы Жұмаділдаевқа арналған. </w:t>
            </w:r>
            <w:r w:rsidRPr="00AD2EE8">
              <w:rPr>
                <w:rFonts w:ascii="Times New Roman" w:hAnsi="Times New Roman" w:cs="Times New Roman"/>
                <w:sz w:val="24"/>
                <w:szCs w:val="24"/>
              </w:rPr>
              <w:t xml:space="preserve">«Ұлттық ойын- ұлт қазынасы </w:t>
            </w:r>
            <w:r w:rsidRPr="00AD2EE8">
              <w:rPr>
                <w:rFonts w:ascii="Times New Roman" w:hAnsi="Times New Roman" w:cs="Times New Roman"/>
                <w:i/>
                <w:sz w:val="24"/>
                <w:szCs w:val="24"/>
              </w:rPr>
              <w:t>(«</w:t>
            </w:r>
            <w:r w:rsidRPr="00AD2EE8">
              <w:rPr>
                <w:rFonts w:ascii="Times New Roman" w:hAnsi="Times New Roman" w:cs="Times New Roman"/>
                <w:sz w:val="24"/>
                <w:szCs w:val="24"/>
              </w:rPr>
              <w:t>Национальная игра-сокровище нации</w:t>
            </w:r>
            <w:r w:rsidRPr="00AD2EE8">
              <w:rPr>
                <w:rFonts w:ascii="Times New Roman" w:hAnsi="Times New Roman" w:cs="Times New Roman"/>
                <w:i/>
                <w:sz w:val="24"/>
                <w:szCs w:val="24"/>
              </w:rPr>
              <w:t>»)»</w:t>
            </w:r>
          </w:p>
        </w:tc>
        <w:tc>
          <w:tcPr>
            <w:tcW w:w="1697" w:type="dxa"/>
          </w:tcPr>
          <w:p w:rsidR="00092C4F" w:rsidRPr="00AD2EE8" w:rsidRDefault="00092C4F" w:rsidP="00092C4F">
            <w:pPr>
              <w:jc w:val="center"/>
              <w:rPr>
                <w:rFonts w:ascii="Times New Roman" w:hAnsi="Times New Roman" w:cs="Times New Roman"/>
                <w:b/>
                <w:sz w:val="24"/>
                <w:szCs w:val="24"/>
                <w:u w:val="single"/>
              </w:rPr>
            </w:pPr>
            <w:r w:rsidRPr="00AD2EE8">
              <w:rPr>
                <w:rFonts w:ascii="Times New Roman" w:hAnsi="Times New Roman" w:cs="Times New Roman"/>
                <w:b/>
                <w:sz w:val="24"/>
                <w:szCs w:val="24"/>
                <w:lang w:val="kk-KZ"/>
              </w:rPr>
              <w:t xml:space="preserve">Қаңтар </w:t>
            </w:r>
          </w:p>
        </w:tc>
        <w:tc>
          <w:tcPr>
            <w:tcW w:w="2170" w:type="dxa"/>
          </w:tcPr>
          <w:p w:rsidR="00092C4F" w:rsidRPr="00AD2EE8" w:rsidRDefault="00092C4F" w:rsidP="00092C4F">
            <w:pPr>
              <w:rPr>
                <w:rFonts w:ascii="Times New Roman" w:hAnsi="Times New Roman" w:cs="Times New Roman"/>
                <w:sz w:val="24"/>
                <w:szCs w:val="24"/>
                <w:lang w:val="kk-KZ"/>
              </w:rPr>
            </w:pPr>
            <w:r w:rsidRPr="00AD2EE8">
              <w:rPr>
                <w:rFonts w:ascii="Times New Roman" w:hAnsi="Times New Roman" w:cs="Times New Roman"/>
                <w:sz w:val="24"/>
                <w:szCs w:val="24"/>
                <w:lang w:val="kk-KZ"/>
              </w:rPr>
              <w:t>Исмухамедова Г.К.</w:t>
            </w:r>
          </w:p>
          <w:p w:rsidR="00092C4F" w:rsidRPr="00AD2EE8" w:rsidRDefault="00092C4F" w:rsidP="00092C4F">
            <w:pPr>
              <w:rPr>
                <w:rFonts w:ascii="Times New Roman" w:hAnsi="Times New Roman" w:cs="Times New Roman"/>
                <w:sz w:val="24"/>
                <w:szCs w:val="24"/>
                <w:lang w:val="kk-KZ"/>
              </w:rPr>
            </w:pPr>
          </w:p>
          <w:p w:rsidR="00092C4F" w:rsidRPr="00AD2EE8" w:rsidRDefault="00092C4F" w:rsidP="00092C4F">
            <w:pPr>
              <w:rPr>
                <w:rFonts w:ascii="Times New Roman" w:hAnsi="Times New Roman" w:cs="Times New Roman"/>
                <w:sz w:val="24"/>
                <w:szCs w:val="24"/>
                <w:lang w:val="kk-KZ"/>
              </w:rPr>
            </w:pPr>
          </w:p>
          <w:p w:rsidR="00092C4F" w:rsidRPr="00AD2EE8" w:rsidRDefault="00092C4F" w:rsidP="00092C4F">
            <w:pPr>
              <w:rPr>
                <w:rFonts w:ascii="Times New Roman" w:hAnsi="Times New Roman" w:cs="Times New Roman"/>
                <w:sz w:val="24"/>
                <w:szCs w:val="24"/>
                <w:lang w:val="kk-KZ"/>
              </w:rPr>
            </w:pPr>
          </w:p>
          <w:p w:rsidR="00092C4F" w:rsidRPr="00AD2EE8" w:rsidRDefault="00092C4F" w:rsidP="00092C4F">
            <w:pPr>
              <w:rPr>
                <w:rFonts w:ascii="Times New Roman" w:hAnsi="Times New Roman" w:cs="Times New Roman"/>
                <w:sz w:val="24"/>
                <w:szCs w:val="24"/>
                <w:lang w:val="kk-KZ"/>
              </w:rPr>
            </w:pPr>
          </w:p>
          <w:p w:rsidR="00092C4F" w:rsidRPr="00AD2EE8" w:rsidRDefault="00092C4F" w:rsidP="00092C4F">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092C4F" w:rsidRPr="00AD2EE8" w:rsidRDefault="00092C4F" w:rsidP="00092C4F">
            <w:pPr>
              <w:rPr>
                <w:rFonts w:ascii="Times New Roman" w:hAnsi="Times New Roman" w:cs="Times New Roman"/>
                <w:sz w:val="24"/>
                <w:szCs w:val="24"/>
                <w:lang w:val="kk-KZ"/>
              </w:rPr>
            </w:pPr>
          </w:p>
        </w:tc>
        <w:tc>
          <w:tcPr>
            <w:tcW w:w="2360" w:type="dxa"/>
          </w:tcPr>
          <w:p w:rsidR="00092C4F" w:rsidRPr="00AD2EE8" w:rsidRDefault="00092C4F" w:rsidP="00092C4F">
            <w:pPr>
              <w:rPr>
                <w:rFonts w:ascii="Times New Roman" w:hAnsi="Times New Roman" w:cs="Times New Roman"/>
                <w:sz w:val="24"/>
                <w:szCs w:val="24"/>
                <w:lang w:val="kk-KZ"/>
              </w:rPr>
            </w:pPr>
            <w:r w:rsidRPr="00AD2EE8">
              <w:rPr>
                <w:rFonts w:ascii="Times New Roman" w:hAnsi="Times New Roman" w:cs="Times New Roman"/>
                <w:sz w:val="24"/>
                <w:szCs w:val="24"/>
              </w:rPr>
              <w:t>Дұрыс безендірілген материал.</w:t>
            </w:r>
          </w:p>
        </w:tc>
      </w:tr>
      <w:tr w:rsidR="00092C4F" w:rsidRPr="00AD2EE8" w:rsidTr="009D46F9">
        <w:trPr>
          <w:cantSplit/>
          <w:trHeight w:val="1678"/>
        </w:trPr>
        <w:tc>
          <w:tcPr>
            <w:tcW w:w="2159" w:type="dxa"/>
            <w:textDirection w:val="btLr"/>
          </w:tcPr>
          <w:p w:rsidR="00092C4F" w:rsidRPr="00AD2EE8" w:rsidRDefault="00092C4F" w:rsidP="00092C4F">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779" w:type="dxa"/>
          </w:tcPr>
          <w:p w:rsidR="00092C4F" w:rsidRPr="00AD2EE8" w:rsidRDefault="00092C4F" w:rsidP="00092C4F">
            <w:pPr>
              <w:rPr>
                <w:rFonts w:ascii="Times New Roman" w:hAnsi="Times New Roman" w:cs="Times New Roman"/>
                <w:sz w:val="24"/>
                <w:szCs w:val="24"/>
              </w:rPr>
            </w:pPr>
            <w:r w:rsidRPr="00AD2EE8">
              <w:rPr>
                <w:rFonts w:ascii="Times New Roman" w:hAnsi="Times New Roman" w:cs="Times New Roman"/>
                <w:sz w:val="24"/>
                <w:szCs w:val="24"/>
              </w:rPr>
              <w:t>Пән бойынша ашық сабақтар мен сыныптан тыс іс-шаралар өткізу.</w:t>
            </w:r>
          </w:p>
          <w:p w:rsidR="00092C4F" w:rsidRPr="00AD2EE8" w:rsidRDefault="00092C4F" w:rsidP="00092C4F">
            <w:pPr>
              <w:rPr>
                <w:rFonts w:ascii="Times New Roman" w:hAnsi="Times New Roman" w:cs="Times New Roman"/>
                <w:sz w:val="24"/>
                <w:szCs w:val="24"/>
                <w:lang w:val="kk-KZ"/>
              </w:rPr>
            </w:pPr>
            <w:r w:rsidRPr="00AD2EE8">
              <w:rPr>
                <w:rFonts w:ascii="Times New Roman" w:hAnsi="Times New Roman" w:cs="Times New Roman"/>
                <w:sz w:val="24"/>
                <w:szCs w:val="24"/>
              </w:rPr>
              <w:t>Пәндік олимпиадаларды өткізу</w:t>
            </w:r>
          </w:p>
        </w:tc>
        <w:tc>
          <w:tcPr>
            <w:tcW w:w="1697" w:type="dxa"/>
          </w:tcPr>
          <w:p w:rsidR="00092C4F" w:rsidRPr="00AD2EE8" w:rsidRDefault="00092C4F" w:rsidP="00092C4F">
            <w:pPr>
              <w:rPr>
                <w:rFonts w:ascii="Times New Roman" w:hAnsi="Times New Roman" w:cs="Times New Roman"/>
                <w:sz w:val="24"/>
                <w:szCs w:val="24"/>
                <w:lang w:val="kk-KZ"/>
              </w:rPr>
            </w:pPr>
            <w:r w:rsidRPr="00AD2EE8">
              <w:rPr>
                <w:rFonts w:ascii="Times New Roman" w:hAnsi="Times New Roman" w:cs="Times New Roman"/>
                <w:sz w:val="24"/>
                <w:szCs w:val="24"/>
                <w:lang w:val="kk-KZ"/>
              </w:rPr>
              <w:t>Кесте бойынша</w:t>
            </w:r>
          </w:p>
          <w:p w:rsidR="00092C4F" w:rsidRPr="00AD2EE8" w:rsidRDefault="00092C4F" w:rsidP="00092C4F">
            <w:pPr>
              <w:rPr>
                <w:rFonts w:ascii="Times New Roman" w:hAnsi="Times New Roman" w:cs="Times New Roman"/>
                <w:b/>
                <w:sz w:val="24"/>
                <w:szCs w:val="24"/>
                <w:u w:val="single"/>
              </w:rPr>
            </w:pPr>
          </w:p>
        </w:tc>
        <w:tc>
          <w:tcPr>
            <w:tcW w:w="2170" w:type="dxa"/>
          </w:tcPr>
          <w:p w:rsidR="00092C4F" w:rsidRPr="00AD2EE8" w:rsidRDefault="00092C4F" w:rsidP="00092C4F">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092C4F" w:rsidRPr="00AD2EE8" w:rsidRDefault="00092C4F" w:rsidP="00092C4F">
            <w:pPr>
              <w:rPr>
                <w:rFonts w:ascii="Times New Roman" w:hAnsi="Times New Roman" w:cs="Times New Roman"/>
                <w:b/>
                <w:sz w:val="24"/>
                <w:szCs w:val="24"/>
                <w:u w:val="single"/>
              </w:rPr>
            </w:pPr>
          </w:p>
        </w:tc>
        <w:tc>
          <w:tcPr>
            <w:tcW w:w="2360" w:type="dxa"/>
          </w:tcPr>
          <w:p w:rsidR="00092C4F" w:rsidRPr="00AD2EE8" w:rsidRDefault="00092C4F" w:rsidP="00092C4F">
            <w:pPr>
              <w:rPr>
                <w:rFonts w:ascii="Times New Roman" w:hAnsi="Times New Roman" w:cs="Times New Roman"/>
                <w:sz w:val="24"/>
                <w:szCs w:val="24"/>
              </w:rPr>
            </w:pPr>
            <w:r w:rsidRPr="00AD2EE8">
              <w:rPr>
                <w:rFonts w:ascii="Times New Roman" w:hAnsi="Times New Roman" w:cs="Times New Roman"/>
                <w:sz w:val="24"/>
                <w:szCs w:val="24"/>
              </w:rPr>
              <w:t>Сапалы, оқу пәндеріне сәйкес және сауатты</w:t>
            </w:r>
          </w:p>
          <w:p w:rsidR="00092C4F" w:rsidRPr="00AD2EE8" w:rsidRDefault="00092C4F" w:rsidP="00092C4F">
            <w:pPr>
              <w:rPr>
                <w:rFonts w:ascii="Times New Roman" w:hAnsi="Times New Roman" w:cs="Times New Roman"/>
                <w:b/>
                <w:sz w:val="24"/>
                <w:szCs w:val="24"/>
                <w:u w:val="single"/>
              </w:rPr>
            </w:pPr>
            <w:r w:rsidRPr="00AD2EE8">
              <w:rPr>
                <w:rFonts w:ascii="Times New Roman" w:hAnsi="Times New Roman" w:cs="Times New Roman"/>
                <w:sz w:val="24"/>
                <w:szCs w:val="24"/>
              </w:rPr>
              <w:t>безендірілген материал.</w:t>
            </w:r>
          </w:p>
        </w:tc>
      </w:tr>
      <w:tr w:rsidR="00092C4F" w:rsidRPr="00AD2EE8" w:rsidTr="009D46F9">
        <w:trPr>
          <w:cantSplit/>
          <w:trHeight w:val="1978"/>
        </w:trPr>
        <w:tc>
          <w:tcPr>
            <w:tcW w:w="2159" w:type="dxa"/>
            <w:textDirection w:val="btLr"/>
          </w:tcPr>
          <w:p w:rsidR="00092C4F" w:rsidRPr="00AD2EE8" w:rsidRDefault="00092C4F" w:rsidP="00092C4F">
            <w:pPr>
              <w:ind w:left="113" w:right="113"/>
              <w:rPr>
                <w:rFonts w:ascii="Times New Roman" w:hAnsi="Times New Roman" w:cs="Times New Roman"/>
                <w:b/>
                <w:sz w:val="24"/>
                <w:szCs w:val="24"/>
              </w:rPr>
            </w:pPr>
            <w:r w:rsidRPr="00AD2EE8">
              <w:rPr>
                <w:rFonts w:ascii="Times New Roman" w:hAnsi="Times New Roman" w:cs="Times New Roman"/>
                <w:b/>
                <w:sz w:val="24"/>
                <w:szCs w:val="24"/>
              </w:rPr>
              <w:t>Кәсіптік бағдар беру жұмысы.</w:t>
            </w:r>
          </w:p>
        </w:tc>
        <w:tc>
          <w:tcPr>
            <w:tcW w:w="2779" w:type="dxa"/>
          </w:tcPr>
          <w:p w:rsidR="00092C4F" w:rsidRPr="00AD2EE8" w:rsidRDefault="00092C4F" w:rsidP="00092C4F">
            <w:pPr>
              <w:rPr>
                <w:rFonts w:ascii="Times New Roman" w:hAnsi="Times New Roman" w:cs="Times New Roman"/>
                <w:sz w:val="24"/>
                <w:szCs w:val="24"/>
              </w:rPr>
            </w:pPr>
            <w:r w:rsidRPr="00AD2EE8">
              <w:rPr>
                <w:rFonts w:ascii="Times New Roman" w:hAnsi="Times New Roman" w:cs="Times New Roman"/>
                <w:sz w:val="24"/>
                <w:szCs w:val="24"/>
              </w:rPr>
              <w:t>Сабақта студенттердің кәсіби қызығушылықтарын дамыту.</w:t>
            </w:r>
          </w:p>
        </w:tc>
        <w:tc>
          <w:tcPr>
            <w:tcW w:w="1697" w:type="dxa"/>
          </w:tcPr>
          <w:p w:rsidR="00092C4F" w:rsidRPr="00AD2EE8" w:rsidRDefault="00092C4F" w:rsidP="00092C4F">
            <w:pPr>
              <w:rPr>
                <w:rFonts w:ascii="Times New Roman" w:hAnsi="Times New Roman" w:cs="Times New Roman"/>
                <w:sz w:val="24"/>
                <w:szCs w:val="24"/>
                <w:lang w:val="kk-KZ"/>
              </w:rPr>
            </w:pPr>
            <w:r w:rsidRPr="00AD2EE8">
              <w:rPr>
                <w:rFonts w:ascii="Times New Roman" w:hAnsi="Times New Roman" w:cs="Times New Roman"/>
                <w:sz w:val="24"/>
                <w:szCs w:val="24"/>
                <w:lang w:val="kk-KZ"/>
              </w:rPr>
              <w:t>Жыл бойы</w:t>
            </w:r>
          </w:p>
        </w:tc>
        <w:tc>
          <w:tcPr>
            <w:tcW w:w="2170" w:type="dxa"/>
          </w:tcPr>
          <w:p w:rsidR="00092C4F" w:rsidRPr="00AD2EE8" w:rsidRDefault="00092C4F" w:rsidP="00092C4F">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092C4F" w:rsidRPr="00AD2EE8" w:rsidRDefault="00092C4F" w:rsidP="00092C4F">
            <w:pPr>
              <w:rPr>
                <w:rFonts w:ascii="Times New Roman" w:hAnsi="Times New Roman" w:cs="Times New Roman"/>
                <w:sz w:val="24"/>
                <w:szCs w:val="24"/>
              </w:rPr>
            </w:pPr>
          </w:p>
        </w:tc>
        <w:tc>
          <w:tcPr>
            <w:tcW w:w="2360" w:type="dxa"/>
          </w:tcPr>
          <w:p w:rsidR="00092C4F" w:rsidRPr="00AD2EE8" w:rsidRDefault="00092C4F" w:rsidP="00092C4F">
            <w:pPr>
              <w:rPr>
                <w:rFonts w:ascii="Times New Roman" w:hAnsi="Times New Roman" w:cs="Times New Roman"/>
                <w:b/>
                <w:sz w:val="24"/>
                <w:szCs w:val="24"/>
                <w:u w:val="single"/>
              </w:rPr>
            </w:pPr>
          </w:p>
        </w:tc>
      </w:tr>
    </w:tbl>
    <w:p w:rsidR="00F43458" w:rsidRPr="00AD2EE8" w:rsidRDefault="00F43458" w:rsidP="00F43458">
      <w:pPr>
        <w:rPr>
          <w:sz w:val="24"/>
          <w:szCs w:val="24"/>
        </w:rPr>
      </w:pPr>
    </w:p>
    <w:tbl>
      <w:tblPr>
        <w:tblStyle w:val="aff0"/>
        <w:tblpPr w:leftFromText="180" w:rightFromText="180" w:vertAnchor="text" w:tblpX="-1168" w:tblpY="1"/>
        <w:tblOverlap w:val="never"/>
        <w:tblW w:w="11165" w:type="dxa"/>
        <w:tblLook w:val="04A0"/>
      </w:tblPr>
      <w:tblGrid>
        <w:gridCol w:w="2093"/>
        <w:gridCol w:w="2835"/>
        <w:gridCol w:w="1701"/>
        <w:gridCol w:w="2126"/>
        <w:gridCol w:w="2410"/>
      </w:tblGrid>
      <w:tr w:rsidR="001E4593" w:rsidRPr="00AD2EE8" w:rsidTr="009D46F9">
        <w:tc>
          <w:tcPr>
            <w:tcW w:w="2093"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Қызмет бағыттары</w:t>
            </w:r>
          </w:p>
        </w:tc>
        <w:tc>
          <w:tcPr>
            <w:tcW w:w="2835"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rPr>
              <w:t>Жұмыстың қысқаша мазмұны. Шешілетін міндеттер, сұрақтар.</w:t>
            </w:r>
          </w:p>
        </w:tc>
        <w:tc>
          <w:tcPr>
            <w:tcW w:w="1701"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Мерзімдер </w:t>
            </w:r>
          </w:p>
        </w:tc>
        <w:tc>
          <w:tcPr>
            <w:tcW w:w="2126"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Жауаптылар </w:t>
            </w:r>
          </w:p>
        </w:tc>
        <w:tc>
          <w:tcPr>
            <w:tcW w:w="2410" w:type="dxa"/>
            <w:vAlign w:val="center"/>
          </w:tcPr>
          <w:p w:rsidR="001E4593" w:rsidRPr="00AD2EE8" w:rsidRDefault="001E4593" w:rsidP="001E4593">
            <w:pPr>
              <w:jc w:val="center"/>
              <w:rPr>
                <w:rFonts w:ascii="Times New Roman" w:hAnsi="Times New Roman" w:cs="Times New Roman"/>
                <w:sz w:val="24"/>
                <w:szCs w:val="24"/>
              </w:rPr>
            </w:pPr>
            <w:r w:rsidRPr="00AD2EE8">
              <w:rPr>
                <w:rFonts w:ascii="Times New Roman" w:hAnsi="Times New Roman" w:cs="Times New Roman"/>
                <w:sz w:val="24"/>
                <w:szCs w:val="24"/>
                <w:lang w:val="kk-KZ"/>
              </w:rPr>
              <w:t>Ақпараттық қамтамасыз ету. Күтілетін нәтиже.</w:t>
            </w:r>
          </w:p>
        </w:tc>
      </w:tr>
      <w:tr w:rsidR="00F43458" w:rsidRPr="00AD2EE8" w:rsidTr="009D46F9">
        <w:tc>
          <w:tcPr>
            <w:tcW w:w="11165" w:type="dxa"/>
            <w:gridSpan w:val="5"/>
            <w:vAlign w:val="center"/>
          </w:tcPr>
          <w:p w:rsidR="00F43458" w:rsidRPr="00AD2EE8" w:rsidRDefault="00092C4F" w:rsidP="009D46F9">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Ақпан </w:t>
            </w:r>
          </w:p>
        </w:tc>
      </w:tr>
      <w:tr w:rsidR="00F43458" w:rsidRPr="00AD2EE8" w:rsidTr="00A50288">
        <w:trPr>
          <w:cantSplit/>
          <w:trHeight w:val="1134"/>
        </w:trPr>
        <w:tc>
          <w:tcPr>
            <w:tcW w:w="2093" w:type="dxa"/>
            <w:textDirection w:val="btLr"/>
          </w:tcPr>
          <w:p w:rsidR="00F43458" w:rsidRPr="00AD2EE8" w:rsidRDefault="00A50288" w:rsidP="00A50288">
            <w:pPr>
              <w:ind w:left="113" w:right="113"/>
              <w:rPr>
                <w:rFonts w:ascii="Times New Roman" w:hAnsi="Times New Roman" w:cs="Times New Roman"/>
                <w:sz w:val="24"/>
                <w:szCs w:val="24"/>
              </w:rPr>
            </w:pPr>
            <w:r w:rsidRPr="00AD2EE8">
              <w:rPr>
                <w:rFonts w:ascii="Times New Roman" w:hAnsi="Times New Roman" w:cs="Times New Roman"/>
                <w:sz w:val="24"/>
                <w:szCs w:val="24"/>
              </w:rPr>
              <w:lastRenderedPageBreak/>
              <w:t>ПЦК жұмысын ұйымдастыру</w:t>
            </w:r>
            <w:r w:rsidR="00F43458" w:rsidRPr="00AD2EE8">
              <w:rPr>
                <w:rFonts w:ascii="Times New Roman" w:hAnsi="Times New Roman" w:cs="Times New Roman"/>
                <w:sz w:val="24"/>
                <w:szCs w:val="24"/>
              </w:rPr>
              <w:t>.</w:t>
            </w:r>
          </w:p>
        </w:tc>
        <w:tc>
          <w:tcPr>
            <w:tcW w:w="2835" w:type="dxa"/>
          </w:tcPr>
          <w:p w:rsidR="00F43458" w:rsidRPr="00AD2EE8" w:rsidRDefault="00F43458" w:rsidP="009D46F9">
            <w:pPr>
              <w:rPr>
                <w:rFonts w:ascii="Times New Roman" w:hAnsi="Times New Roman" w:cs="Times New Roman"/>
                <w:bCs/>
                <w:sz w:val="24"/>
                <w:szCs w:val="24"/>
                <w:lang w:val="kk-KZ"/>
              </w:rPr>
            </w:pPr>
            <w:r w:rsidRPr="00AD2EE8">
              <w:rPr>
                <w:rFonts w:ascii="Times New Roman" w:hAnsi="Times New Roman" w:cs="Times New Roman"/>
                <w:bCs/>
                <w:sz w:val="24"/>
                <w:szCs w:val="24"/>
              </w:rPr>
              <w:t xml:space="preserve">Заседание ПЦК </w:t>
            </w:r>
          </w:p>
          <w:p w:rsidR="00F43458" w:rsidRPr="00AD2EE8" w:rsidRDefault="00F43458" w:rsidP="009D46F9">
            <w:pPr>
              <w:rPr>
                <w:rFonts w:ascii="Times New Roman" w:hAnsi="Times New Roman" w:cs="Times New Roman"/>
                <w:sz w:val="24"/>
                <w:szCs w:val="24"/>
                <w:lang w:val="kk-KZ"/>
              </w:rPr>
            </w:pPr>
            <w:r w:rsidRPr="00AD2EE8">
              <w:rPr>
                <w:rFonts w:ascii="Times New Roman" w:hAnsi="Times New Roman" w:cs="Times New Roman"/>
                <w:sz w:val="24"/>
                <w:szCs w:val="24"/>
                <w:lang w:val="kk-KZ"/>
              </w:rPr>
              <w:t>Личностно-ориентированный подход в обучении и воспитании учащихся как помощь в дальнейшем профессиональном сомоопределении.</w:t>
            </w:r>
          </w:p>
        </w:tc>
        <w:tc>
          <w:tcPr>
            <w:tcW w:w="1701" w:type="dxa"/>
          </w:tcPr>
          <w:p w:rsidR="00F43458" w:rsidRPr="00AD2EE8" w:rsidRDefault="00FF319E" w:rsidP="009D46F9">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Ақпан </w:t>
            </w:r>
          </w:p>
        </w:tc>
        <w:tc>
          <w:tcPr>
            <w:tcW w:w="2126" w:type="dxa"/>
          </w:tcPr>
          <w:p w:rsidR="00092C4F" w:rsidRPr="00AD2EE8" w:rsidRDefault="00092C4F" w:rsidP="00092C4F">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F43458" w:rsidRPr="00AD2EE8" w:rsidRDefault="00F43458" w:rsidP="009D46F9">
            <w:pPr>
              <w:rPr>
                <w:rFonts w:ascii="Times New Roman" w:hAnsi="Times New Roman" w:cs="Times New Roman"/>
                <w:sz w:val="24"/>
                <w:szCs w:val="24"/>
                <w:lang w:val="kk-KZ"/>
              </w:rPr>
            </w:pPr>
          </w:p>
        </w:tc>
        <w:tc>
          <w:tcPr>
            <w:tcW w:w="2410" w:type="dxa"/>
          </w:tcPr>
          <w:p w:rsidR="00F43458" w:rsidRPr="00AD2EE8" w:rsidRDefault="00092C4F" w:rsidP="009D46F9">
            <w:pPr>
              <w:rPr>
                <w:rFonts w:ascii="Times New Roman" w:hAnsi="Times New Roman" w:cs="Times New Roman"/>
                <w:sz w:val="24"/>
                <w:szCs w:val="24"/>
                <w:lang w:val="kk-KZ"/>
              </w:rPr>
            </w:pPr>
            <w:r w:rsidRPr="00AD2EE8">
              <w:rPr>
                <w:rFonts w:ascii="Times New Roman" w:hAnsi="Times New Roman" w:cs="Times New Roman"/>
                <w:sz w:val="24"/>
                <w:szCs w:val="24"/>
                <w:lang w:val="kk-KZ"/>
              </w:rPr>
              <w:t>отырыс хаттамасы</w:t>
            </w:r>
          </w:p>
        </w:tc>
      </w:tr>
      <w:tr w:rsidR="00F43458" w:rsidRPr="00AD2EE8" w:rsidTr="009D46F9">
        <w:trPr>
          <w:cantSplit/>
          <w:trHeight w:val="1128"/>
        </w:trPr>
        <w:tc>
          <w:tcPr>
            <w:tcW w:w="2093" w:type="dxa"/>
            <w:textDirection w:val="btLr"/>
          </w:tcPr>
          <w:p w:rsidR="00F43458" w:rsidRPr="00AD2EE8" w:rsidRDefault="00A50288" w:rsidP="00A50288">
            <w:pPr>
              <w:ind w:left="113" w:right="113"/>
              <w:jc w:val="center"/>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835" w:type="dxa"/>
          </w:tcPr>
          <w:p w:rsidR="00F43458" w:rsidRPr="00AD2EE8" w:rsidRDefault="00F43458" w:rsidP="009D46F9">
            <w:pPr>
              <w:rPr>
                <w:rFonts w:ascii="Times New Roman" w:hAnsi="Times New Roman" w:cs="Times New Roman"/>
                <w:i/>
                <w:sz w:val="24"/>
                <w:szCs w:val="24"/>
                <w:lang w:val="kk-KZ"/>
              </w:rPr>
            </w:pP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 xml:space="preserve">«Тарихқа тағзым (Дань истории)» </w:t>
            </w:r>
            <w:r w:rsidRPr="00AD2EE8">
              <w:rPr>
                <w:rFonts w:ascii="Times New Roman" w:hAnsi="Times New Roman" w:cs="Times New Roman"/>
                <w:i/>
                <w:sz w:val="24"/>
                <w:szCs w:val="24"/>
              </w:rPr>
              <w:t>(реализация проекта «Жеткіншектің Жеті жарғысы»</w:t>
            </w:r>
            <w:r w:rsidR="00092C4F" w:rsidRPr="00AD2EE8">
              <w:rPr>
                <w:rFonts w:ascii="Times New Roman" w:hAnsi="Times New Roman" w:cs="Times New Roman"/>
                <w:i/>
                <w:sz w:val="24"/>
                <w:szCs w:val="24"/>
                <w:lang w:val="kk-KZ"/>
              </w:rPr>
              <w:t>жобасын іске асыру</w:t>
            </w:r>
            <w:r w:rsidRPr="00AD2EE8">
              <w:rPr>
                <w:rFonts w:ascii="Times New Roman" w:hAnsi="Times New Roman" w:cs="Times New Roman"/>
                <w:i/>
                <w:sz w:val="24"/>
                <w:szCs w:val="24"/>
              </w:rPr>
              <w:t>)</w:t>
            </w:r>
            <w:r w:rsidRPr="00AD2EE8">
              <w:rPr>
                <w:rFonts w:ascii="Times New Roman" w:hAnsi="Times New Roman" w:cs="Times New Roman"/>
                <w:i/>
                <w:sz w:val="24"/>
                <w:szCs w:val="24"/>
                <w:lang w:val="kk-KZ"/>
              </w:rPr>
              <w:t>.</w:t>
            </w:r>
          </w:p>
          <w:p w:rsidR="00F43458" w:rsidRPr="00AD2EE8" w:rsidRDefault="00F43458" w:rsidP="009D46F9">
            <w:pPr>
              <w:rPr>
                <w:rFonts w:ascii="Times New Roman" w:hAnsi="Times New Roman" w:cs="Times New Roman"/>
                <w:sz w:val="24"/>
                <w:szCs w:val="24"/>
                <w:lang w:val="kk-KZ"/>
              </w:rPr>
            </w:pPr>
            <w:r w:rsidRPr="00AD2EE8">
              <w:rPr>
                <w:rFonts w:ascii="Times New Roman" w:hAnsi="Times New Roman" w:cs="Times New Roman"/>
                <w:sz w:val="24"/>
                <w:szCs w:val="24"/>
                <w:lang w:val="kk-KZ"/>
              </w:rPr>
              <w:t>Челлендж «Оқуға құштар мектеп» («</w:t>
            </w:r>
            <w:r w:rsidR="00FF319E" w:rsidRPr="00AD2EE8">
              <w:rPr>
                <w:rFonts w:ascii="Times New Roman" w:hAnsi="Times New Roman" w:cs="Times New Roman"/>
                <w:sz w:val="24"/>
                <w:szCs w:val="24"/>
                <w:lang w:val="kk-KZ"/>
              </w:rPr>
              <w:t>а</w:t>
            </w:r>
            <w:r w:rsidR="00FF319E" w:rsidRPr="00AD2EE8">
              <w:rPr>
                <w:rFonts w:ascii="Times New Roman" w:hAnsi="Times New Roman" w:cs="Times New Roman"/>
                <w:i/>
                <w:sz w:val="24"/>
                <w:szCs w:val="24"/>
                <w:lang w:val="kk-KZ"/>
              </w:rPr>
              <w:t>қын-мерейтойшылар: Мұзафар Әлімбаев, оралхан Бөкеев Спандияр Көбеев, С. Торайғыров, М. Жұмабаев, Машһүр-Жүсіпп Көпеев, Ш. Құдайбердиев, Жүсіппбек Аймаутов, С.Сейфуллин» шығармалары бойынша «Оқитын колледж» жқасын іске асыру)</w:t>
            </w:r>
            <w:r w:rsidRPr="00AD2EE8">
              <w:rPr>
                <w:rFonts w:ascii="Times New Roman" w:hAnsi="Times New Roman" w:cs="Times New Roman"/>
                <w:sz w:val="24"/>
                <w:szCs w:val="24"/>
                <w:lang w:val="kk-KZ"/>
              </w:rPr>
              <w:t>.</w:t>
            </w:r>
          </w:p>
          <w:p w:rsidR="00F43458" w:rsidRPr="00AD2EE8" w:rsidRDefault="00F43458" w:rsidP="009D46F9">
            <w:pPr>
              <w:rPr>
                <w:rFonts w:ascii="Times New Roman" w:hAnsi="Times New Roman" w:cs="Times New Roman"/>
                <w:i/>
                <w:sz w:val="24"/>
                <w:szCs w:val="24"/>
                <w:lang w:val="kk-KZ"/>
              </w:rPr>
            </w:pPr>
            <w:r w:rsidRPr="00AD2EE8">
              <w:rPr>
                <w:rFonts w:ascii="Times New Roman" w:hAnsi="Times New Roman" w:cs="Times New Roman"/>
                <w:i/>
                <w:sz w:val="24"/>
                <w:szCs w:val="24"/>
                <w:lang w:val="kk-KZ"/>
              </w:rPr>
              <w:t xml:space="preserve"> </w:t>
            </w:r>
            <w:r w:rsidRPr="00AD2EE8">
              <w:rPr>
                <w:rFonts w:ascii="Times New Roman" w:hAnsi="Times New Roman" w:cs="Times New Roman"/>
                <w:sz w:val="24"/>
                <w:szCs w:val="24"/>
                <w:lang w:val="kk-KZ"/>
              </w:rPr>
              <w:t>«Мақал-сөздің</w:t>
            </w:r>
            <w:r w:rsidRPr="00AD2EE8">
              <w:rPr>
                <w:rFonts w:ascii="Times New Roman" w:hAnsi="Times New Roman" w:cs="Times New Roman"/>
                <w:spacing w:val="-8"/>
                <w:sz w:val="24"/>
                <w:szCs w:val="24"/>
                <w:lang w:val="kk-KZ"/>
              </w:rPr>
              <w:t xml:space="preserve"> </w:t>
            </w:r>
            <w:r w:rsidRPr="00AD2EE8">
              <w:rPr>
                <w:rFonts w:ascii="Times New Roman" w:hAnsi="Times New Roman" w:cs="Times New Roman"/>
                <w:sz w:val="24"/>
                <w:szCs w:val="24"/>
                <w:lang w:val="kk-KZ"/>
              </w:rPr>
              <w:t>азығы, Жұмбақ – ойдың қазығы (</w:t>
            </w:r>
            <w:r w:rsidR="00FF319E" w:rsidRPr="00AD2EE8">
              <w:rPr>
                <w:rFonts w:ascii="Times New Roman" w:eastAsia="Times New Roman" w:hAnsi="Times New Roman" w:cs="Times New Roman"/>
                <w:sz w:val="24"/>
                <w:szCs w:val="24"/>
                <w:lang w:val="kk-KZ"/>
              </w:rPr>
              <w:t>Жұмбақтар мен мақал мәтелдердің білімдік  және тәрбиелік мәні)</w:t>
            </w:r>
          </w:p>
        </w:tc>
        <w:tc>
          <w:tcPr>
            <w:tcW w:w="1701" w:type="dxa"/>
          </w:tcPr>
          <w:p w:rsidR="00F43458" w:rsidRPr="00AD2EE8" w:rsidRDefault="00F43458" w:rsidP="009D46F9">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   </w:t>
            </w:r>
            <w:r w:rsidR="00FF319E" w:rsidRPr="00AD2EE8">
              <w:rPr>
                <w:rFonts w:ascii="Times New Roman" w:hAnsi="Times New Roman" w:cs="Times New Roman"/>
                <w:sz w:val="24"/>
                <w:szCs w:val="24"/>
                <w:lang w:val="kk-KZ"/>
              </w:rPr>
              <w:t xml:space="preserve">Ақпан </w:t>
            </w:r>
          </w:p>
        </w:tc>
        <w:tc>
          <w:tcPr>
            <w:tcW w:w="2126" w:type="dxa"/>
          </w:tcPr>
          <w:p w:rsidR="00FF319E" w:rsidRPr="00AD2EE8" w:rsidRDefault="00FF319E" w:rsidP="00FF319E">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F43458" w:rsidRPr="00AD2EE8" w:rsidRDefault="00F43458" w:rsidP="009D46F9">
            <w:pPr>
              <w:rPr>
                <w:rFonts w:ascii="Times New Roman" w:hAnsi="Times New Roman" w:cs="Times New Roman"/>
                <w:sz w:val="24"/>
                <w:szCs w:val="24"/>
                <w:lang w:val="kk-KZ"/>
              </w:rPr>
            </w:pPr>
          </w:p>
          <w:p w:rsidR="00F43458" w:rsidRPr="00AD2EE8" w:rsidRDefault="00F43458" w:rsidP="009D46F9">
            <w:pPr>
              <w:rPr>
                <w:rFonts w:ascii="Times New Roman" w:hAnsi="Times New Roman" w:cs="Times New Roman"/>
                <w:sz w:val="24"/>
                <w:szCs w:val="24"/>
                <w:lang w:val="kk-KZ"/>
              </w:rPr>
            </w:pPr>
          </w:p>
        </w:tc>
        <w:tc>
          <w:tcPr>
            <w:tcW w:w="2410" w:type="dxa"/>
          </w:tcPr>
          <w:p w:rsidR="00F43458" w:rsidRPr="00AD2EE8" w:rsidRDefault="00FF319E" w:rsidP="009D46F9">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Әзірлеме </w:t>
            </w:r>
          </w:p>
        </w:tc>
      </w:tr>
      <w:tr w:rsidR="00F43458" w:rsidRPr="00AD2EE8" w:rsidTr="00A50288">
        <w:trPr>
          <w:cantSplit/>
          <w:trHeight w:val="1861"/>
        </w:trPr>
        <w:tc>
          <w:tcPr>
            <w:tcW w:w="2093" w:type="dxa"/>
            <w:textDirection w:val="btLr"/>
          </w:tcPr>
          <w:p w:rsidR="00F43458" w:rsidRPr="00AD2EE8" w:rsidRDefault="00A50288" w:rsidP="00A50288">
            <w:pPr>
              <w:ind w:left="113" w:right="113"/>
              <w:rPr>
                <w:rFonts w:ascii="Times New Roman" w:hAnsi="Times New Roman" w:cs="Times New Roman"/>
                <w:sz w:val="24"/>
                <w:szCs w:val="24"/>
              </w:rPr>
            </w:pPr>
            <w:r w:rsidRPr="00AD2EE8">
              <w:rPr>
                <w:rFonts w:ascii="Times New Roman" w:hAnsi="Times New Roman" w:cs="Times New Roman"/>
                <w:sz w:val="24"/>
                <w:szCs w:val="24"/>
              </w:rPr>
              <w:t xml:space="preserve">Әдістемелік жұмыс </w:t>
            </w:r>
          </w:p>
        </w:tc>
        <w:tc>
          <w:tcPr>
            <w:tcW w:w="2835" w:type="dxa"/>
          </w:tcPr>
          <w:p w:rsidR="00A50288" w:rsidRPr="00AD2EE8" w:rsidRDefault="00A50288" w:rsidP="00A50288">
            <w:pPr>
              <w:rPr>
                <w:rFonts w:ascii="Times New Roman" w:hAnsi="Times New Roman" w:cs="Times New Roman"/>
                <w:sz w:val="24"/>
                <w:szCs w:val="24"/>
                <w:lang w:val="kk-KZ"/>
              </w:rPr>
            </w:pPr>
            <w:r w:rsidRPr="00AD2EE8">
              <w:rPr>
                <w:rFonts w:ascii="Times New Roman" w:hAnsi="Times New Roman" w:cs="Times New Roman"/>
                <w:sz w:val="24"/>
                <w:szCs w:val="24"/>
                <w:lang w:val="kk-KZ"/>
              </w:rPr>
              <w:t>Оқытушылардың конференцияларға қатысуы.</w:t>
            </w:r>
          </w:p>
          <w:p w:rsidR="00F43458" w:rsidRPr="00AD2EE8" w:rsidRDefault="00A50288" w:rsidP="00A50288">
            <w:pPr>
              <w:rPr>
                <w:rFonts w:ascii="Times New Roman" w:hAnsi="Times New Roman" w:cs="Times New Roman"/>
                <w:sz w:val="24"/>
                <w:szCs w:val="24"/>
                <w:lang w:val="kk-KZ"/>
              </w:rPr>
            </w:pPr>
            <w:r w:rsidRPr="00AD2EE8">
              <w:rPr>
                <w:rFonts w:ascii="Times New Roman" w:hAnsi="Times New Roman" w:cs="Times New Roman"/>
                <w:sz w:val="24"/>
                <w:szCs w:val="24"/>
                <w:lang w:val="kk-KZ"/>
              </w:rPr>
              <w:t>Студенттерді конкурстарға, конференцияларға қатысуға дайындау.</w:t>
            </w:r>
          </w:p>
        </w:tc>
        <w:tc>
          <w:tcPr>
            <w:tcW w:w="1701" w:type="dxa"/>
          </w:tcPr>
          <w:p w:rsidR="00F43458" w:rsidRPr="00AD2EE8" w:rsidRDefault="00DC1D18" w:rsidP="009D46F9">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Ақпан </w:t>
            </w:r>
          </w:p>
          <w:p w:rsidR="00F43458" w:rsidRPr="00AD2EE8" w:rsidRDefault="00F43458" w:rsidP="009D46F9">
            <w:pPr>
              <w:jc w:val="center"/>
              <w:rPr>
                <w:rFonts w:ascii="Times New Roman" w:hAnsi="Times New Roman" w:cs="Times New Roman"/>
                <w:sz w:val="24"/>
                <w:szCs w:val="24"/>
                <w:lang w:val="kk-KZ"/>
              </w:rPr>
            </w:pPr>
          </w:p>
          <w:p w:rsidR="00F43458" w:rsidRPr="00AD2EE8" w:rsidRDefault="00A50288" w:rsidP="009D46F9">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Жыл бойы </w:t>
            </w:r>
          </w:p>
          <w:p w:rsidR="00F43458" w:rsidRPr="00AD2EE8" w:rsidRDefault="00F43458" w:rsidP="009D46F9">
            <w:pPr>
              <w:rPr>
                <w:rFonts w:ascii="Times New Roman" w:hAnsi="Times New Roman" w:cs="Times New Roman"/>
                <w:sz w:val="24"/>
                <w:szCs w:val="24"/>
                <w:u w:val="single"/>
                <w:lang w:val="kk-KZ"/>
              </w:rPr>
            </w:pPr>
          </w:p>
        </w:tc>
        <w:tc>
          <w:tcPr>
            <w:tcW w:w="2126" w:type="dxa"/>
          </w:tcPr>
          <w:p w:rsidR="00DC1D18" w:rsidRPr="00AD2EE8" w:rsidRDefault="00DC1D18" w:rsidP="00DC1D18">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DC1D18" w:rsidRPr="00AD2EE8" w:rsidRDefault="00DC1D18" w:rsidP="00DC1D18">
            <w:pPr>
              <w:rPr>
                <w:rFonts w:ascii="Times New Roman" w:hAnsi="Times New Roman" w:cs="Times New Roman"/>
                <w:sz w:val="24"/>
                <w:szCs w:val="24"/>
                <w:lang w:val="kk-KZ"/>
              </w:rPr>
            </w:pPr>
          </w:p>
          <w:p w:rsidR="00F43458" w:rsidRPr="00AD2EE8" w:rsidRDefault="00F43458" w:rsidP="009D46F9">
            <w:pPr>
              <w:rPr>
                <w:rFonts w:ascii="Times New Roman" w:hAnsi="Times New Roman" w:cs="Times New Roman"/>
                <w:sz w:val="24"/>
                <w:szCs w:val="24"/>
                <w:lang w:val="kk-KZ"/>
              </w:rPr>
            </w:pPr>
          </w:p>
          <w:p w:rsidR="00F43458" w:rsidRPr="00AD2EE8" w:rsidRDefault="00F43458" w:rsidP="009D46F9">
            <w:pPr>
              <w:rPr>
                <w:rFonts w:ascii="Times New Roman" w:hAnsi="Times New Roman" w:cs="Times New Roman"/>
                <w:sz w:val="24"/>
                <w:szCs w:val="24"/>
                <w:lang w:val="kk-KZ"/>
              </w:rPr>
            </w:pPr>
          </w:p>
          <w:p w:rsidR="00F43458" w:rsidRPr="00AD2EE8" w:rsidRDefault="00F43458" w:rsidP="009D46F9">
            <w:pPr>
              <w:rPr>
                <w:rFonts w:ascii="Times New Roman" w:hAnsi="Times New Roman" w:cs="Times New Roman"/>
                <w:sz w:val="24"/>
                <w:szCs w:val="24"/>
                <w:lang w:val="kk-KZ"/>
              </w:rPr>
            </w:pPr>
          </w:p>
          <w:p w:rsidR="00F43458" w:rsidRPr="00AD2EE8" w:rsidRDefault="00F43458" w:rsidP="009D46F9">
            <w:pPr>
              <w:rPr>
                <w:rFonts w:ascii="Times New Roman" w:hAnsi="Times New Roman" w:cs="Times New Roman"/>
                <w:sz w:val="24"/>
                <w:szCs w:val="24"/>
                <w:lang w:val="kk-KZ"/>
              </w:rPr>
            </w:pPr>
          </w:p>
        </w:tc>
        <w:tc>
          <w:tcPr>
            <w:tcW w:w="2410" w:type="dxa"/>
          </w:tcPr>
          <w:p w:rsidR="00A50288" w:rsidRPr="00AD2EE8" w:rsidRDefault="00A50288" w:rsidP="00A50288">
            <w:pPr>
              <w:rPr>
                <w:rFonts w:ascii="Times New Roman" w:hAnsi="Times New Roman" w:cs="Times New Roman"/>
                <w:sz w:val="24"/>
                <w:szCs w:val="24"/>
                <w:lang w:val="kk-KZ"/>
              </w:rPr>
            </w:pPr>
            <w:r w:rsidRPr="00AD2EE8">
              <w:rPr>
                <w:rFonts w:ascii="Times New Roman" w:hAnsi="Times New Roman" w:cs="Times New Roman"/>
                <w:sz w:val="24"/>
                <w:szCs w:val="24"/>
                <w:lang w:val="kk-KZ"/>
              </w:rPr>
              <w:t>Әдістемелік әзірлеме</w:t>
            </w:r>
          </w:p>
          <w:p w:rsidR="00A50288" w:rsidRPr="00AD2EE8" w:rsidRDefault="00A50288" w:rsidP="00A50288">
            <w:pPr>
              <w:rPr>
                <w:rFonts w:ascii="Times New Roman" w:hAnsi="Times New Roman" w:cs="Times New Roman"/>
                <w:sz w:val="24"/>
                <w:szCs w:val="24"/>
                <w:lang w:val="kk-KZ"/>
              </w:rPr>
            </w:pPr>
          </w:p>
          <w:p w:rsidR="00F43458" w:rsidRPr="00AD2EE8" w:rsidRDefault="00F43458" w:rsidP="009D46F9">
            <w:pPr>
              <w:rPr>
                <w:rFonts w:ascii="Times New Roman" w:hAnsi="Times New Roman" w:cs="Times New Roman"/>
                <w:sz w:val="24"/>
                <w:szCs w:val="24"/>
                <w:lang w:val="kk-KZ"/>
              </w:rPr>
            </w:pPr>
          </w:p>
          <w:p w:rsidR="00F43458" w:rsidRPr="00AD2EE8" w:rsidRDefault="00F43458" w:rsidP="009D46F9">
            <w:pPr>
              <w:rPr>
                <w:rFonts w:ascii="Times New Roman" w:hAnsi="Times New Roman" w:cs="Times New Roman"/>
                <w:sz w:val="24"/>
                <w:szCs w:val="24"/>
                <w:lang w:val="kk-KZ"/>
              </w:rPr>
            </w:pPr>
          </w:p>
        </w:tc>
      </w:tr>
      <w:tr w:rsidR="00F43458" w:rsidRPr="00AD2EE8" w:rsidTr="00A50288">
        <w:trPr>
          <w:cantSplit/>
          <w:trHeight w:val="2261"/>
        </w:trPr>
        <w:tc>
          <w:tcPr>
            <w:tcW w:w="2093" w:type="dxa"/>
            <w:textDirection w:val="btLr"/>
          </w:tcPr>
          <w:p w:rsidR="00F43458" w:rsidRPr="00AD2EE8" w:rsidRDefault="00A50288" w:rsidP="00A50288">
            <w:pPr>
              <w:ind w:left="113" w:right="113"/>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өзара қатысу).</w:t>
            </w:r>
          </w:p>
        </w:tc>
        <w:tc>
          <w:tcPr>
            <w:tcW w:w="2835" w:type="dxa"/>
          </w:tcPr>
          <w:p w:rsidR="00F43458" w:rsidRPr="00AD2EE8" w:rsidRDefault="00F43458" w:rsidP="009D46F9">
            <w:pPr>
              <w:rPr>
                <w:rFonts w:ascii="Times New Roman" w:hAnsi="Times New Roman" w:cs="Times New Roman"/>
                <w:sz w:val="24"/>
                <w:szCs w:val="24"/>
                <w:lang w:val="kk-KZ"/>
              </w:rPr>
            </w:pPr>
          </w:p>
        </w:tc>
        <w:tc>
          <w:tcPr>
            <w:tcW w:w="1701" w:type="dxa"/>
          </w:tcPr>
          <w:p w:rsidR="00A50288" w:rsidRPr="00AD2EE8" w:rsidRDefault="00A50288" w:rsidP="00A50288">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Жыл бойы </w:t>
            </w:r>
          </w:p>
          <w:p w:rsidR="00F43458" w:rsidRPr="00AD2EE8" w:rsidRDefault="00F43458" w:rsidP="009D46F9">
            <w:pPr>
              <w:rPr>
                <w:rFonts w:ascii="Times New Roman" w:hAnsi="Times New Roman" w:cs="Times New Roman"/>
                <w:sz w:val="24"/>
                <w:szCs w:val="24"/>
                <w:u w:val="single"/>
              </w:rPr>
            </w:pPr>
          </w:p>
        </w:tc>
        <w:tc>
          <w:tcPr>
            <w:tcW w:w="2126" w:type="dxa"/>
          </w:tcPr>
          <w:p w:rsidR="00DC1D18" w:rsidRPr="00AD2EE8" w:rsidRDefault="00DC1D18" w:rsidP="00DC1D18">
            <w:pPr>
              <w:rPr>
                <w:rFonts w:ascii="Times New Roman" w:hAnsi="Times New Roman" w:cs="Times New Roman"/>
                <w:sz w:val="24"/>
                <w:szCs w:val="24"/>
              </w:rPr>
            </w:pPr>
            <w:r w:rsidRPr="00AD2EE8">
              <w:rPr>
                <w:rFonts w:ascii="Times New Roman" w:hAnsi="Times New Roman" w:cs="Times New Roman"/>
                <w:sz w:val="24"/>
                <w:szCs w:val="24"/>
              </w:rPr>
              <w:t xml:space="preserve">ПЦК оқытушылары </w:t>
            </w:r>
          </w:p>
          <w:p w:rsidR="00DC1D18" w:rsidRPr="00AD2EE8" w:rsidRDefault="00DC1D18" w:rsidP="00DC1D18">
            <w:pPr>
              <w:rPr>
                <w:rFonts w:ascii="Times New Roman" w:hAnsi="Times New Roman" w:cs="Times New Roman"/>
                <w:sz w:val="24"/>
                <w:szCs w:val="24"/>
                <w:lang w:val="kk-KZ"/>
              </w:rPr>
            </w:pPr>
          </w:p>
          <w:p w:rsidR="00F43458" w:rsidRPr="00AD2EE8" w:rsidRDefault="00F43458" w:rsidP="009D46F9">
            <w:pPr>
              <w:rPr>
                <w:rFonts w:ascii="Times New Roman" w:hAnsi="Times New Roman" w:cs="Times New Roman"/>
                <w:sz w:val="24"/>
                <w:szCs w:val="24"/>
                <w:u w:val="single"/>
              </w:rPr>
            </w:pPr>
          </w:p>
        </w:tc>
        <w:tc>
          <w:tcPr>
            <w:tcW w:w="2410" w:type="dxa"/>
          </w:tcPr>
          <w:p w:rsidR="00F43458" w:rsidRPr="00AD2EE8" w:rsidRDefault="00F43458" w:rsidP="009D46F9">
            <w:pPr>
              <w:rPr>
                <w:rFonts w:ascii="Times New Roman" w:hAnsi="Times New Roman" w:cs="Times New Roman"/>
                <w:sz w:val="24"/>
                <w:szCs w:val="24"/>
                <w:lang w:val="kk-KZ"/>
              </w:rPr>
            </w:pPr>
            <w:r w:rsidRPr="00AD2EE8">
              <w:rPr>
                <w:rFonts w:ascii="Times New Roman" w:hAnsi="Times New Roman" w:cs="Times New Roman"/>
                <w:sz w:val="24"/>
                <w:szCs w:val="24"/>
                <w:lang w:val="kk-KZ"/>
              </w:rPr>
              <w:t>Сертификат</w:t>
            </w:r>
          </w:p>
        </w:tc>
      </w:tr>
    </w:tbl>
    <w:tbl>
      <w:tblPr>
        <w:tblW w:w="11199" w:type="dxa"/>
        <w:tblInd w:w="-1168" w:type="dxa"/>
        <w:tblCellMar>
          <w:left w:w="10" w:type="dxa"/>
          <w:right w:w="10" w:type="dxa"/>
        </w:tblCellMar>
        <w:tblLook w:val="0000"/>
      </w:tblPr>
      <w:tblGrid>
        <w:gridCol w:w="2127"/>
        <w:gridCol w:w="2835"/>
        <w:gridCol w:w="1701"/>
        <w:gridCol w:w="2126"/>
        <w:gridCol w:w="2410"/>
      </w:tblGrid>
      <w:tr w:rsidR="001E4593" w:rsidRPr="00AD2EE8" w:rsidTr="009D46F9">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rPr>
              <w:lastRenderedPageBreak/>
              <w:t>Қызмет бағыттары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rPr>
              <w:t>Жұмыстың қысқаша мазмұны. Шешілетін міндеттер, сұрақтар.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lang w:val="kk-KZ"/>
              </w:rPr>
              <w:t xml:space="preserve">Мерзімдер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lang w:val="kk-KZ"/>
              </w:rPr>
              <w:t xml:space="preserve">Жауаптылар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lang w:val="kk-KZ"/>
              </w:rPr>
              <w:t>Ақпараттық қамтамасыз ету. Күтілетін нәтиже.</w:t>
            </w:r>
          </w:p>
        </w:tc>
      </w:tr>
      <w:tr w:rsidR="00F43458" w:rsidRPr="00AD2EE8" w:rsidTr="009D46F9">
        <w:tc>
          <w:tcPr>
            <w:tcW w:w="11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3458" w:rsidRPr="00AD2EE8" w:rsidRDefault="00A50288" w:rsidP="00F43458">
            <w:pPr>
              <w:autoSpaceDN w:val="0"/>
              <w:jc w:val="center"/>
              <w:rPr>
                <w:rFonts w:eastAsia="Calibri"/>
                <w:sz w:val="24"/>
                <w:szCs w:val="24"/>
                <w:lang w:val="kk-KZ"/>
              </w:rPr>
            </w:pPr>
            <w:r w:rsidRPr="00AD2EE8">
              <w:rPr>
                <w:rFonts w:eastAsia="Calibri"/>
                <w:sz w:val="24"/>
                <w:szCs w:val="24"/>
                <w:lang w:val="kk-KZ"/>
              </w:rPr>
              <w:t>Наурыз</w:t>
            </w:r>
          </w:p>
        </w:tc>
      </w:tr>
      <w:tr w:rsidR="00F43458" w:rsidRPr="00AD2EE8" w:rsidTr="009D46F9">
        <w:trPr>
          <w:cantSplit/>
          <w:trHeight w:val="1056"/>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F43458" w:rsidRPr="00AD2EE8" w:rsidRDefault="00A50288" w:rsidP="00F43458">
            <w:pPr>
              <w:autoSpaceDN w:val="0"/>
              <w:ind w:left="113" w:right="113"/>
              <w:rPr>
                <w:rFonts w:eastAsia="Calibri"/>
                <w:sz w:val="24"/>
                <w:szCs w:val="24"/>
              </w:rPr>
            </w:pPr>
            <w:r w:rsidRPr="00AD2EE8">
              <w:rPr>
                <w:sz w:val="24"/>
                <w:szCs w:val="24"/>
              </w:rPr>
              <w:t>ПЦК жұмысын ұйымдастыру.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288" w:rsidRPr="00AD2EE8" w:rsidRDefault="00A50288" w:rsidP="00A50288">
            <w:pPr>
              <w:autoSpaceDN w:val="0"/>
              <w:rPr>
                <w:rFonts w:eastAsia="Calibri"/>
                <w:bCs/>
                <w:sz w:val="24"/>
                <w:szCs w:val="24"/>
              </w:rPr>
            </w:pPr>
            <w:r w:rsidRPr="00AD2EE8">
              <w:rPr>
                <w:rFonts w:eastAsia="Calibri"/>
                <w:bCs/>
                <w:sz w:val="24"/>
                <w:szCs w:val="24"/>
              </w:rPr>
              <w:t>ПЦК отырысы.</w:t>
            </w:r>
          </w:p>
          <w:p w:rsidR="00F43458" w:rsidRPr="00AD2EE8" w:rsidRDefault="00A50288" w:rsidP="00A50288">
            <w:pPr>
              <w:autoSpaceDN w:val="0"/>
              <w:rPr>
                <w:rFonts w:eastAsia="Andale Sans UI"/>
                <w:kern w:val="3"/>
                <w:sz w:val="24"/>
                <w:szCs w:val="24"/>
                <w:lang w:val="de-DE" w:eastAsia="ja-JP" w:bidi="fa-IR"/>
              </w:rPr>
            </w:pPr>
            <w:r w:rsidRPr="00AD2EE8">
              <w:rPr>
                <w:rFonts w:eastAsia="Calibri"/>
                <w:bCs/>
                <w:sz w:val="24"/>
                <w:szCs w:val="24"/>
              </w:rPr>
              <w:t>Білім алушылардың үлгерімін талдау.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3458" w:rsidRPr="00AD2EE8" w:rsidRDefault="00A50288" w:rsidP="00F43458">
            <w:pPr>
              <w:autoSpaceDN w:val="0"/>
              <w:jc w:val="center"/>
              <w:rPr>
                <w:rFonts w:eastAsia="Calibri"/>
                <w:sz w:val="24"/>
                <w:szCs w:val="24"/>
                <w:lang w:val="kk-KZ"/>
              </w:rPr>
            </w:pPr>
            <w:r w:rsidRPr="00AD2EE8">
              <w:rPr>
                <w:rFonts w:eastAsia="Calibri"/>
                <w:sz w:val="24"/>
                <w:szCs w:val="24"/>
                <w:lang w:val="kk-KZ"/>
              </w:rPr>
              <w:t xml:space="preserve">Наурыз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288" w:rsidRPr="00AD2EE8" w:rsidRDefault="00A50288" w:rsidP="00A50288">
            <w:pPr>
              <w:rPr>
                <w:sz w:val="24"/>
                <w:szCs w:val="24"/>
              </w:rPr>
            </w:pPr>
            <w:r w:rsidRPr="00AD2EE8">
              <w:rPr>
                <w:sz w:val="24"/>
                <w:szCs w:val="24"/>
              </w:rPr>
              <w:t xml:space="preserve">ПЦК оқытушылары </w:t>
            </w:r>
          </w:p>
          <w:p w:rsidR="00A50288" w:rsidRPr="00AD2EE8" w:rsidRDefault="00A50288" w:rsidP="00A50288">
            <w:pPr>
              <w:framePr w:hSpace="180" w:wrap="around" w:vAnchor="text" w:hAnchor="text" w:x="-1168" w:y="1"/>
              <w:suppressOverlap/>
              <w:rPr>
                <w:sz w:val="24"/>
                <w:szCs w:val="24"/>
                <w:lang w:val="kk-KZ"/>
              </w:rPr>
            </w:pPr>
          </w:p>
          <w:p w:rsidR="00F43458" w:rsidRPr="00AD2EE8" w:rsidRDefault="00F43458" w:rsidP="00F43458">
            <w:pPr>
              <w:autoSpaceDN w:val="0"/>
              <w:rPr>
                <w:rFonts w:eastAsia="Calibri"/>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3458" w:rsidRPr="00AD2EE8" w:rsidRDefault="00A50288" w:rsidP="00F43458">
            <w:pPr>
              <w:autoSpaceDN w:val="0"/>
              <w:rPr>
                <w:rFonts w:eastAsia="Calibri"/>
                <w:sz w:val="24"/>
                <w:szCs w:val="24"/>
                <w:lang w:val="kk-KZ"/>
              </w:rPr>
            </w:pPr>
            <w:r w:rsidRPr="00AD2EE8">
              <w:rPr>
                <w:sz w:val="24"/>
                <w:szCs w:val="24"/>
                <w:lang w:val="kk-KZ"/>
              </w:rPr>
              <w:t>отырыс хаттамасы</w:t>
            </w:r>
            <w:r w:rsidR="00F43458" w:rsidRPr="00AD2EE8">
              <w:rPr>
                <w:rFonts w:eastAsia="Calibri"/>
                <w:sz w:val="24"/>
                <w:szCs w:val="24"/>
                <w:lang w:val="kk-KZ"/>
              </w:rPr>
              <w:t>.</w:t>
            </w:r>
          </w:p>
        </w:tc>
      </w:tr>
      <w:tr w:rsidR="00F43458" w:rsidRPr="00AD2EE8" w:rsidTr="009D46F9">
        <w:trPr>
          <w:cantSplit/>
          <w:trHeight w:val="1128"/>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F43458" w:rsidRPr="00AD2EE8" w:rsidRDefault="00A50288" w:rsidP="00F43458">
            <w:pPr>
              <w:autoSpaceDN w:val="0"/>
              <w:ind w:left="113" w:right="113"/>
              <w:rPr>
                <w:rFonts w:eastAsia="Calibri"/>
                <w:sz w:val="24"/>
                <w:szCs w:val="24"/>
              </w:rPr>
            </w:pPr>
            <w:r w:rsidRPr="00AD2EE8">
              <w:rPr>
                <w:sz w:val="24"/>
                <w:szCs w:val="24"/>
              </w:rPr>
              <w:t>Оқу-тәрбие жұмысы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3458" w:rsidRPr="00AD2EE8" w:rsidRDefault="00F43458" w:rsidP="00F43458">
            <w:pPr>
              <w:autoSpaceDN w:val="0"/>
              <w:rPr>
                <w:rFonts w:eastAsia="Calibri"/>
                <w:sz w:val="24"/>
                <w:szCs w:val="24"/>
                <w:lang w:val="kk-KZ"/>
              </w:rPr>
            </w:pPr>
            <w:r w:rsidRPr="00AD2EE8">
              <w:rPr>
                <w:rFonts w:eastAsia="Times New Roman"/>
                <w:i/>
                <w:sz w:val="24"/>
                <w:szCs w:val="24"/>
              </w:rPr>
              <w:t>«</w:t>
            </w:r>
            <w:r w:rsidRPr="00AD2EE8">
              <w:rPr>
                <w:rFonts w:eastAsia="Times New Roman"/>
                <w:sz w:val="24"/>
                <w:szCs w:val="24"/>
              </w:rPr>
              <w:t>Бәрі</w:t>
            </w:r>
            <w:r w:rsidRPr="00AD2EE8">
              <w:rPr>
                <w:rFonts w:eastAsia="Times New Roman"/>
                <w:spacing w:val="-8"/>
                <w:sz w:val="24"/>
                <w:szCs w:val="24"/>
              </w:rPr>
              <w:t xml:space="preserve"> </w:t>
            </w:r>
            <w:r w:rsidRPr="00AD2EE8">
              <w:rPr>
                <w:rFonts w:eastAsia="Times New Roman"/>
                <w:sz w:val="24"/>
                <w:szCs w:val="24"/>
              </w:rPr>
              <w:t>де,</w:t>
            </w:r>
            <w:r w:rsidRPr="00AD2EE8">
              <w:rPr>
                <w:rFonts w:eastAsia="Times New Roman"/>
                <w:spacing w:val="2"/>
                <w:sz w:val="24"/>
                <w:szCs w:val="24"/>
              </w:rPr>
              <w:t xml:space="preserve"> </w:t>
            </w:r>
            <w:r w:rsidRPr="00AD2EE8">
              <w:rPr>
                <w:rFonts w:eastAsia="Times New Roman"/>
                <w:sz w:val="24"/>
                <w:szCs w:val="24"/>
              </w:rPr>
              <w:t>Ана,</w:t>
            </w:r>
            <w:r w:rsidRPr="00AD2EE8">
              <w:rPr>
                <w:rFonts w:eastAsia="Times New Roman"/>
                <w:spacing w:val="1"/>
                <w:sz w:val="24"/>
                <w:szCs w:val="24"/>
              </w:rPr>
              <w:t xml:space="preserve"> </w:t>
            </w:r>
            <w:r w:rsidRPr="00AD2EE8">
              <w:rPr>
                <w:rFonts w:eastAsia="Times New Roman"/>
                <w:sz w:val="24"/>
                <w:szCs w:val="24"/>
              </w:rPr>
              <w:t>бір</w:t>
            </w:r>
            <w:r w:rsidRPr="00AD2EE8">
              <w:rPr>
                <w:rFonts w:eastAsia="Times New Roman"/>
                <w:spacing w:val="-2"/>
                <w:sz w:val="24"/>
                <w:szCs w:val="24"/>
              </w:rPr>
              <w:t xml:space="preserve"> </w:t>
            </w:r>
            <w:r w:rsidRPr="00AD2EE8">
              <w:rPr>
                <w:rFonts w:eastAsia="Times New Roman"/>
                <w:sz w:val="24"/>
                <w:szCs w:val="24"/>
              </w:rPr>
              <w:t>өзіңнен басталады»</w:t>
            </w:r>
            <w:r w:rsidRPr="00AD2EE8">
              <w:rPr>
                <w:rFonts w:eastAsia="Times New Roman"/>
                <w:spacing w:val="-8"/>
                <w:sz w:val="24"/>
                <w:szCs w:val="24"/>
              </w:rPr>
              <w:t xml:space="preserve"> </w:t>
            </w:r>
            <w:r w:rsidRPr="00AD2EE8">
              <w:rPr>
                <w:rFonts w:eastAsia="Times New Roman"/>
                <w:sz w:val="24"/>
                <w:szCs w:val="24"/>
              </w:rPr>
              <w:t>(Мама,</w:t>
            </w:r>
            <w:r w:rsidRPr="00AD2EE8">
              <w:rPr>
                <w:rFonts w:eastAsia="Times New Roman"/>
                <w:spacing w:val="-1"/>
                <w:sz w:val="24"/>
                <w:szCs w:val="24"/>
              </w:rPr>
              <w:t xml:space="preserve"> </w:t>
            </w:r>
            <w:r w:rsidRPr="00AD2EE8">
              <w:rPr>
                <w:rFonts w:eastAsia="Times New Roman"/>
                <w:sz w:val="24"/>
                <w:szCs w:val="24"/>
              </w:rPr>
              <w:t>всего четыре</w:t>
            </w:r>
            <w:r w:rsidRPr="00AD2EE8">
              <w:rPr>
                <w:rFonts w:eastAsia="Times New Roman"/>
                <w:spacing w:val="-2"/>
                <w:sz w:val="24"/>
                <w:szCs w:val="24"/>
              </w:rPr>
              <w:t xml:space="preserve"> </w:t>
            </w:r>
            <w:r w:rsidRPr="00AD2EE8">
              <w:rPr>
                <w:rFonts w:eastAsia="Times New Roman"/>
                <w:sz w:val="24"/>
                <w:szCs w:val="24"/>
              </w:rPr>
              <w:t>буквы, а</w:t>
            </w:r>
            <w:r w:rsidRPr="00AD2EE8">
              <w:rPr>
                <w:rFonts w:eastAsia="Times New Roman"/>
                <w:spacing w:val="-2"/>
                <w:sz w:val="24"/>
                <w:szCs w:val="24"/>
              </w:rPr>
              <w:t xml:space="preserve"> </w:t>
            </w:r>
            <w:r w:rsidRPr="00AD2EE8">
              <w:rPr>
                <w:rFonts w:eastAsia="Times New Roman"/>
                <w:sz w:val="24"/>
                <w:szCs w:val="24"/>
              </w:rPr>
              <w:t>смысл, длиною</w:t>
            </w:r>
            <w:r w:rsidRPr="00AD2EE8">
              <w:rPr>
                <w:rFonts w:eastAsia="Times New Roman"/>
                <w:spacing w:val="-2"/>
                <w:sz w:val="24"/>
                <w:szCs w:val="24"/>
              </w:rPr>
              <w:t xml:space="preserve"> </w:t>
            </w:r>
            <w:r w:rsidRPr="00AD2EE8">
              <w:rPr>
                <w:rFonts w:eastAsia="Times New Roman"/>
                <w:sz w:val="24"/>
                <w:szCs w:val="24"/>
              </w:rPr>
              <w:t>в</w:t>
            </w:r>
            <w:r w:rsidRPr="00AD2EE8">
              <w:rPr>
                <w:rFonts w:eastAsia="Times New Roman"/>
                <w:spacing w:val="-1"/>
                <w:sz w:val="24"/>
                <w:szCs w:val="24"/>
              </w:rPr>
              <w:t xml:space="preserve"> </w:t>
            </w:r>
            <w:r w:rsidRPr="00AD2EE8">
              <w:rPr>
                <w:rFonts w:eastAsia="Times New Roman"/>
                <w:sz w:val="24"/>
                <w:szCs w:val="24"/>
              </w:rPr>
              <w:t>жизнь)</w:t>
            </w:r>
            <w:r w:rsidRPr="00AD2EE8">
              <w:rPr>
                <w:rFonts w:eastAsia="Times New Roman"/>
                <w:i/>
                <w:sz w:val="24"/>
                <w:szCs w:val="24"/>
              </w:rPr>
              <w:t>»</w:t>
            </w:r>
            <w:r w:rsidRPr="00AD2EE8">
              <w:rPr>
                <w:rFonts w:eastAsia="Calibri"/>
                <w:sz w:val="24"/>
                <w:szCs w:val="24"/>
                <w:lang w:val="kk-KZ"/>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3458" w:rsidRPr="00AD2EE8" w:rsidRDefault="00A50288" w:rsidP="00F43458">
            <w:pPr>
              <w:tabs>
                <w:tab w:val="right" w:pos="2683"/>
              </w:tabs>
              <w:autoSpaceDN w:val="0"/>
              <w:rPr>
                <w:rFonts w:eastAsia="Calibri"/>
                <w:sz w:val="24"/>
                <w:szCs w:val="24"/>
                <w:lang w:val="kk-KZ"/>
              </w:rPr>
            </w:pPr>
            <w:r w:rsidRPr="00AD2EE8">
              <w:rPr>
                <w:rFonts w:eastAsia="Calibri"/>
                <w:sz w:val="24"/>
                <w:szCs w:val="24"/>
                <w:lang w:val="kk-KZ"/>
              </w:rPr>
              <w:t xml:space="preserve">Наурыз </w:t>
            </w:r>
            <w:r w:rsidR="00F43458" w:rsidRPr="00AD2EE8">
              <w:rPr>
                <w:rFonts w:eastAsia="Calibri"/>
                <w:sz w:val="24"/>
                <w:szCs w:val="24"/>
                <w:lang w:val="kk-KZ"/>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3458" w:rsidRPr="00AD2EE8" w:rsidRDefault="00F43458" w:rsidP="00F43458">
            <w:pPr>
              <w:autoSpaceDN w:val="0"/>
              <w:rPr>
                <w:rFonts w:eastAsia="Calibri"/>
                <w:sz w:val="24"/>
                <w:szCs w:val="24"/>
                <w:lang w:val="kk-KZ"/>
              </w:rPr>
            </w:pPr>
            <w:r w:rsidRPr="00AD2EE8">
              <w:rPr>
                <w:rFonts w:eastAsia="Calibri"/>
                <w:sz w:val="24"/>
                <w:szCs w:val="24"/>
                <w:lang w:val="kk-KZ"/>
              </w:rPr>
              <w:t>Джамбурчина К.У.</w:t>
            </w:r>
          </w:p>
          <w:p w:rsidR="00F43458" w:rsidRPr="00AD2EE8" w:rsidRDefault="00F43458" w:rsidP="00F43458">
            <w:pPr>
              <w:autoSpaceDN w:val="0"/>
              <w:rPr>
                <w:rFonts w:eastAsia="Calibri"/>
                <w:sz w:val="24"/>
                <w:szCs w:val="24"/>
                <w:lang w:val="kk-KZ"/>
              </w:rPr>
            </w:pPr>
            <w:r w:rsidRPr="00AD2EE8">
              <w:rPr>
                <w:rFonts w:eastAsia="Calibri"/>
                <w:sz w:val="24"/>
                <w:szCs w:val="24"/>
                <w:lang w:val="kk-KZ"/>
              </w:rPr>
              <w:t>Исмухамедова Г.К.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3458" w:rsidRPr="00AD2EE8" w:rsidRDefault="00A50288" w:rsidP="00F43458">
            <w:pPr>
              <w:autoSpaceDN w:val="0"/>
              <w:rPr>
                <w:rFonts w:eastAsia="Calibri"/>
                <w:sz w:val="24"/>
                <w:szCs w:val="24"/>
                <w:lang w:val="kk-KZ"/>
              </w:rPr>
            </w:pPr>
            <w:r w:rsidRPr="00AD2EE8">
              <w:rPr>
                <w:rFonts w:eastAsia="Calibri"/>
                <w:sz w:val="24"/>
                <w:szCs w:val="24"/>
                <w:lang w:val="kk-KZ"/>
              </w:rPr>
              <w:t>әзірлеме</w:t>
            </w:r>
          </w:p>
        </w:tc>
      </w:tr>
      <w:tr w:rsidR="002F7AC3" w:rsidRPr="00AD2EE8" w:rsidTr="002F7AC3">
        <w:trPr>
          <w:cantSplit/>
          <w:trHeight w:val="113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2F7AC3" w:rsidRPr="00AD2EE8" w:rsidRDefault="002F7AC3" w:rsidP="002F7AC3">
            <w:pPr>
              <w:autoSpaceDN w:val="0"/>
              <w:ind w:left="113" w:right="113"/>
              <w:rPr>
                <w:rFonts w:eastAsia="Calibri"/>
                <w:sz w:val="24"/>
                <w:szCs w:val="24"/>
              </w:rPr>
            </w:pPr>
            <w:r w:rsidRPr="00AD2EE8">
              <w:rPr>
                <w:sz w:val="24"/>
                <w:szCs w:val="24"/>
              </w:rPr>
              <w:t>Әдістемелік жұмыс.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Calibri"/>
                <w:sz w:val="24"/>
                <w:szCs w:val="24"/>
                <w:lang w:val="kk-KZ"/>
              </w:rPr>
            </w:pPr>
            <w:r w:rsidRPr="00AD2EE8">
              <w:rPr>
                <w:rFonts w:eastAsia="Calibri"/>
                <w:sz w:val="24"/>
                <w:szCs w:val="24"/>
                <w:lang w:val="kk-KZ"/>
              </w:rPr>
              <w:t>ЖБП әдістемелік апталығы.</w:t>
            </w:r>
          </w:p>
          <w:p w:rsidR="002F7AC3" w:rsidRPr="00AD2EE8" w:rsidRDefault="002F7AC3" w:rsidP="002F7AC3">
            <w:pPr>
              <w:autoSpaceDN w:val="0"/>
              <w:rPr>
                <w:rFonts w:eastAsia="Calibri"/>
                <w:sz w:val="24"/>
                <w:szCs w:val="24"/>
                <w:lang w:val="kk-KZ"/>
              </w:rPr>
            </w:pPr>
            <w:r w:rsidRPr="00AD2EE8">
              <w:rPr>
                <w:rFonts w:eastAsia="Calibri"/>
                <w:sz w:val="24"/>
                <w:szCs w:val="24"/>
                <w:lang w:val="kk-KZ"/>
              </w:rPr>
              <w:t>Ашық сабақтар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jc w:val="center"/>
              <w:rPr>
                <w:rFonts w:eastAsia="Calibri"/>
                <w:sz w:val="24"/>
                <w:szCs w:val="24"/>
                <w:lang w:val="kk-KZ"/>
              </w:rPr>
            </w:pPr>
            <w:r w:rsidRPr="00AD2EE8">
              <w:rPr>
                <w:rFonts w:eastAsia="Calibri"/>
                <w:sz w:val="24"/>
                <w:szCs w:val="24"/>
                <w:lang w:val="kk-KZ"/>
              </w:rPr>
              <w:t xml:space="preserve">Наурыз </w:t>
            </w:r>
          </w:p>
          <w:p w:rsidR="002F7AC3" w:rsidRPr="00AD2EE8" w:rsidRDefault="002F7AC3" w:rsidP="002F7AC3">
            <w:pPr>
              <w:autoSpaceDN w:val="0"/>
              <w:jc w:val="center"/>
              <w:rPr>
                <w:rFonts w:eastAsia="Calibri"/>
                <w:sz w:val="24"/>
                <w:szCs w:val="24"/>
                <w:lang w:val="kk-KZ"/>
              </w:rPr>
            </w:pPr>
          </w:p>
          <w:p w:rsidR="002F7AC3" w:rsidRPr="00AD2EE8" w:rsidRDefault="002F7AC3" w:rsidP="002F7AC3">
            <w:pPr>
              <w:autoSpaceDN w:val="0"/>
              <w:jc w:val="center"/>
              <w:rPr>
                <w:rFonts w:eastAsia="Calibri"/>
                <w:sz w:val="24"/>
                <w:szCs w:val="24"/>
                <w:lang w:val="kk-KZ"/>
              </w:rPr>
            </w:pPr>
            <w:r w:rsidRPr="00AD2EE8">
              <w:rPr>
                <w:rFonts w:eastAsia="Calibri"/>
                <w:sz w:val="24"/>
                <w:szCs w:val="24"/>
                <w:lang w:val="kk-KZ"/>
              </w:rPr>
              <w:t>Жыл бойы</w:t>
            </w:r>
          </w:p>
          <w:p w:rsidR="002F7AC3" w:rsidRPr="00AD2EE8" w:rsidRDefault="002F7AC3" w:rsidP="002F7AC3">
            <w:pPr>
              <w:autoSpaceDN w:val="0"/>
              <w:rPr>
                <w:rFonts w:eastAsia="Calibri"/>
                <w:sz w:val="24"/>
                <w:szCs w:val="24"/>
                <w:u w:val="single"/>
                <w:lang w:val="kk-KZ"/>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rPr>
                <w:sz w:val="24"/>
                <w:szCs w:val="24"/>
              </w:rPr>
            </w:pPr>
            <w:r w:rsidRPr="00AD2EE8">
              <w:rPr>
                <w:sz w:val="24"/>
                <w:szCs w:val="24"/>
              </w:rPr>
              <w:t xml:space="preserve">ПЦК оқытушылары </w:t>
            </w:r>
          </w:p>
          <w:p w:rsidR="002F7AC3" w:rsidRPr="00AD2EE8" w:rsidRDefault="002F7AC3" w:rsidP="002F7AC3">
            <w:pPr>
              <w:framePr w:hSpace="180" w:wrap="around" w:vAnchor="text" w:hAnchor="text" w:x="-1168" w:y="1"/>
              <w:suppressOverlap/>
              <w:rPr>
                <w:sz w:val="24"/>
                <w:szCs w:val="24"/>
                <w:lang w:val="kk-KZ"/>
              </w:rPr>
            </w:pPr>
          </w:p>
          <w:p w:rsidR="002F7AC3" w:rsidRPr="00AD2EE8" w:rsidRDefault="002F7AC3" w:rsidP="002F7AC3">
            <w:pPr>
              <w:autoSpaceDN w:val="0"/>
              <w:rPr>
                <w:rFonts w:eastAsia="Calibri"/>
                <w:sz w:val="24"/>
                <w:szCs w:val="24"/>
                <w:lang w:val="kk-KZ"/>
              </w:rPr>
            </w:pPr>
          </w:p>
          <w:p w:rsidR="002F7AC3" w:rsidRPr="00AD2EE8" w:rsidRDefault="002F7AC3" w:rsidP="002F7AC3">
            <w:pPr>
              <w:autoSpaceDN w:val="0"/>
              <w:rPr>
                <w:rFonts w:eastAsia="Calibri"/>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Calibri"/>
                <w:sz w:val="24"/>
                <w:szCs w:val="24"/>
                <w:lang w:val="kk-KZ"/>
              </w:rPr>
            </w:pPr>
            <w:r w:rsidRPr="00AD2EE8">
              <w:rPr>
                <w:rFonts w:eastAsia="Calibri"/>
                <w:sz w:val="24"/>
                <w:szCs w:val="24"/>
                <w:lang w:val="kk-KZ"/>
              </w:rPr>
              <w:t xml:space="preserve">Әдістемелік әзірлеме </w:t>
            </w:r>
          </w:p>
          <w:p w:rsidR="002F7AC3" w:rsidRPr="00AD2EE8" w:rsidRDefault="002F7AC3" w:rsidP="002F7AC3">
            <w:pPr>
              <w:autoSpaceDN w:val="0"/>
              <w:rPr>
                <w:rFonts w:eastAsia="Calibri"/>
                <w:sz w:val="24"/>
                <w:szCs w:val="24"/>
                <w:lang w:val="kk-KZ"/>
              </w:rPr>
            </w:pPr>
          </w:p>
        </w:tc>
      </w:tr>
      <w:tr w:rsidR="002F7AC3" w:rsidRPr="00AD2EE8" w:rsidTr="002F7AC3">
        <w:trPr>
          <w:cantSplit/>
          <w:trHeight w:val="113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2F7AC3" w:rsidRPr="00AD2EE8" w:rsidRDefault="002F7AC3" w:rsidP="002F7AC3">
            <w:pPr>
              <w:autoSpaceDN w:val="0"/>
              <w:ind w:left="113" w:right="113"/>
              <w:rPr>
                <w:rFonts w:eastAsia="Calibri"/>
                <w:sz w:val="24"/>
                <w:szCs w:val="24"/>
              </w:rPr>
            </w:pPr>
            <w:r w:rsidRPr="00AD2EE8">
              <w:rPr>
                <w:sz w:val="24"/>
                <w:szCs w:val="24"/>
              </w:rPr>
              <w:t>Шығармашылық және концерттік қызмет.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Calibri"/>
                <w:sz w:val="24"/>
                <w:szCs w:val="24"/>
              </w:rPr>
            </w:pPr>
            <w:r w:rsidRPr="00AD2EE8">
              <w:rPr>
                <w:sz w:val="24"/>
                <w:szCs w:val="24"/>
              </w:rPr>
              <w:t>Наурыз күніне арналған мерекелік концерт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jc w:val="center"/>
              <w:rPr>
                <w:rFonts w:eastAsia="Calibri"/>
                <w:sz w:val="24"/>
                <w:szCs w:val="24"/>
                <w:lang w:val="kk-KZ"/>
              </w:rPr>
            </w:pPr>
            <w:r w:rsidRPr="00AD2EE8">
              <w:rPr>
                <w:rFonts w:eastAsia="Calibri"/>
                <w:sz w:val="24"/>
                <w:szCs w:val="24"/>
                <w:lang w:val="kk-KZ"/>
              </w:rPr>
              <w:t xml:space="preserve">Наурыз </w:t>
            </w:r>
          </w:p>
          <w:p w:rsidR="002F7AC3" w:rsidRPr="00AD2EE8" w:rsidRDefault="002F7AC3" w:rsidP="002F7AC3">
            <w:pPr>
              <w:autoSpaceDN w:val="0"/>
              <w:jc w:val="center"/>
              <w:rPr>
                <w:rFonts w:eastAsia="Calibri"/>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rPr>
                <w:sz w:val="24"/>
                <w:szCs w:val="24"/>
              </w:rPr>
            </w:pPr>
            <w:r w:rsidRPr="00AD2EE8">
              <w:rPr>
                <w:sz w:val="24"/>
                <w:szCs w:val="24"/>
              </w:rPr>
              <w:t xml:space="preserve">ПЦК оқытушылары </w:t>
            </w:r>
          </w:p>
          <w:p w:rsidR="002F7AC3" w:rsidRPr="00AD2EE8" w:rsidRDefault="002F7AC3" w:rsidP="002F7AC3">
            <w:pPr>
              <w:framePr w:hSpace="180" w:wrap="around" w:vAnchor="text" w:hAnchor="text" w:x="-1168" w:y="1"/>
              <w:suppressOverlap/>
              <w:rPr>
                <w:sz w:val="24"/>
                <w:szCs w:val="24"/>
                <w:lang w:val="kk-KZ"/>
              </w:rPr>
            </w:pPr>
          </w:p>
          <w:p w:rsidR="002F7AC3" w:rsidRPr="00AD2EE8" w:rsidRDefault="002F7AC3" w:rsidP="002F7AC3">
            <w:pPr>
              <w:autoSpaceDN w:val="0"/>
              <w:rPr>
                <w:rFonts w:eastAsia="Andale Sans UI"/>
                <w:kern w:val="3"/>
                <w:sz w:val="24"/>
                <w:szCs w:val="24"/>
                <w:lang w:val="de-DE" w:eastAsia="ja-JP" w:bidi="fa-IR"/>
              </w:rPr>
            </w:pPr>
            <w:r w:rsidRPr="00AD2EE8">
              <w:rPr>
                <w:rFonts w:eastAsia="Calibri"/>
                <w:sz w:val="24"/>
                <w:szCs w:val="24"/>
              </w:rPr>
              <w:t>Студент</w:t>
            </w:r>
            <w:r w:rsidRPr="00AD2EE8">
              <w:rPr>
                <w:rFonts w:eastAsia="Calibri"/>
                <w:sz w:val="24"/>
                <w:szCs w:val="24"/>
                <w:lang w:val="kk-KZ"/>
              </w:rPr>
              <w:t>тер</w:t>
            </w:r>
            <w:r w:rsidRPr="00AD2EE8">
              <w:rPr>
                <w:rFonts w:eastAsia="Calibri"/>
                <w:sz w:val="24"/>
                <w:szCs w:val="24"/>
                <w:u w:val="single"/>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Calibri"/>
                <w:sz w:val="24"/>
                <w:szCs w:val="24"/>
              </w:rPr>
            </w:pPr>
            <w:r w:rsidRPr="00AD2EE8">
              <w:rPr>
                <w:rFonts w:eastAsia="Calibri"/>
                <w:sz w:val="24"/>
                <w:szCs w:val="24"/>
              </w:rPr>
              <w:t>Сценарии</w:t>
            </w:r>
          </w:p>
        </w:tc>
      </w:tr>
      <w:tr w:rsidR="002F7AC3" w:rsidRPr="00AD2EE8" w:rsidTr="009D46F9">
        <w:trPr>
          <w:cantSplit/>
          <w:trHeight w:val="226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2F7AC3" w:rsidRPr="00AD2EE8" w:rsidRDefault="002F7AC3" w:rsidP="002F7AC3">
            <w:pPr>
              <w:autoSpaceDN w:val="0"/>
              <w:ind w:left="113" w:right="113"/>
              <w:rPr>
                <w:rFonts w:eastAsia="Calibri"/>
                <w:sz w:val="24"/>
                <w:szCs w:val="24"/>
              </w:rPr>
            </w:pPr>
            <w:r w:rsidRPr="00AD2EE8">
              <w:rPr>
                <w:sz w:val="24"/>
                <w:szCs w:val="24"/>
              </w:rPr>
              <w:t>Оқытушылардың кәсіби құзыреттілігін арттыру (аттестаттау, өзара қатысу).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Calibri"/>
                <w:sz w:val="24"/>
                <w:szCs w:val="24"/>
                <w:lang w:val="kk-KZ"/>
              </w:rPr>
            </w:pPr>
            <w:r w:rsidRPr="00AD2EE8">
              <w:rPr>
                <w:sz w:val="24"/>
                <w:szCs w:val="24"/>
              </w:rPr>
              <w:t>Біліктілікті арттыру курстарында оқыту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jc w:val="center"/>
              <w:rPr>
                <w:rFonts w:eastAsia="Calibri"/>
                <w:sz w:val="24"/>
                <w:szCs w:val="24"/>
                <w:lang w:val="kk-KZ"/>
              </w:rPr>
            </w:pPr>
            <w:r w:rsidRPr="00AD2EE8">
              <w:rPr>
                <w:rFonts w:eastAsia="Calibri"/>
                <w:sz w:val="24"/>
                <w:szCs w:val="24"/>
                <w:lang w:val="kk-KZ"/>
              </w:rPr>
              <w:t>Жыл бойы</w:t>
            </w:r>
          </w:p>
          <w:p w:rsidR="002F7AC3" w:rsidRPr="00AD2EE8" w:rsidRDefault="002F7AC3" w:rsidP="002F7AC3">
            <w:pPr>
              <w:autoSpaceDN w:val="0"/>
              <w:rPr>
                <w:rFonts w:eastAsia="Calibri"/>
                <w:sz w:val="24"/>
                <w:szCs w:val="24"/>
                <w:u w:val="single"/>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rPr>
                <w:sz w:val="24"/>
                <w:szCs w:val="24"/>
              </w:rPr>
            </w:pPr>
            <w:r w:rsidRPr="00AD2EE8">
              <w:rPr>
                <w:sz w:val="24"/>
                <w:szCs w:val="24"/>
              </w:rPr>
              <w:t xml:space="preserve">ПЦК оқытушылары </w:t>
            </w:r>
          </w:p>
          <w:p w:rsidR="002F7AC3" w:rsidRPr="00AD2EE8" w:rsidRDefault="002F7AC3" w:rsidP="002F7AC3">
            <w:pPr>
              <w:framePr w:hSpace="180" w:wrap="around" w:vAnchor="text" w:hAnchor="text" w:x="-1168" w:y="1"/>
              <w:suppressOverlap/>
              <w:rPr>
                <w:sz w:val="24"/>
                <w:szCs w:val="24"/>
                <w:lang w:val="kk-KZ"/>
              </w:rPr>
            </w:pPr>
          </w:p>
          <w:p w:rsidR="002F7AC3" w:rsidRPr="00AD2EE8" w:rsidRDefault="002F7AC3" w:rsidP="002F7AC3">
            <w:pPr>
              <w:autoSpaceDN w:val="0"/>
              <w:rPr>
                <w:rFonts w:eastAsia="Calibri"/>
                <w:sz w:val="24"/>
                <w:szCs w:val="24"/>
                <w:u w:val="single"/>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Calibri"/>
                <w:sz w:val="24"/>
                <w:szCs w:val="24"/>
                <w:lang w:val="kk-KZ"/>
              </w:rPr>
            </w:pPr>
            <w:r w:rsidRPr="00AD2EE8">
              <w:rPr>
                <w:rFonts w:eastAsia="Calibri"/>
                <w:sz w:val="24"/>
                <w:szCs w:val="24"/>
                <w:lang w:val="kk-KZ"/>
              </w:rPr>
              <w:t>Сертификат</w:t>
            </w:r>
          </w:p>
        </w:tc>
      </w:tr>
      <w:tr w:rsidR="001E4593" w:rsidRPr="00AD2EE8" w:rsidTr="009D46F9">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rPr>
              <w:t>Қызмет бағыттары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rPr>
              <w:t>Жұмыстың қысқаша мазмұны. Шешілетін міндеттер, сұрақтар.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lang w:val="kk-KZ"/>
              </w:rPr>
              <w:t xml:space="preserve">Мерзімдер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lang w:val="kk-KZ"/>
              </w:rPr>
              <w:t xml:space="preserve">Жауаптылар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lang w:val="kk-KZ"/>
              </w:rPr>
              <w:t>Ақпараттық қамтамасыз ету. Күтілетін нәтиже.</w:t>
            </w:r>
          </w:p>
        </w:tc>
      </w:tr>
      <w:tr w:rsidR="00F43458" w:rsidRPr="00AD2EE8" w:rsidTr="009D46F9">
        <w:tc>
          <w:tcPr>
            <w:tcW w:w="11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3458" w:rsidRPr="00AD2EE8" w:rsidRDefault="002F7AC3" w:rsidP="00F43458">
            <w:pPr>
              <w:autoSpaceDN w:val="0"/>
              <w:jc w:val="center"/>
              <w:rPr>
                <w:rFonts w:eastAsia="Calibri"/>
                <w:sz w:val="24"/>
                <w:szCs w:val="24"/>
                <w:lang w:val="kk-KZ"/>
              </w:rPr>
            </w:pPr>
            <w:r w:rsidRPr="00AD2EE8">
              <w:rPr>
                <w:rFonts w:eastAsia="Calibri"/>
                <w:sz w:val="24"/>
                <w:szCs w:val="24"/>
                <w:lang w:val="kk-KZ"/>
              </w:rPr>
              <w:t>Сәуір</w:t>
            </w:r>
          </w:p>
        </w:tc>
      </w:tr>
      <w:tr w:rsidR="002F7AC3" w:rsidRPr="00AD2EE8" w:rsidTr="009D46F9">
        <w:trPr>
          <w:cantSplit/>
          <w:trHeight w:val="1056"/>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2F7AC3" w:rsidRPr="00AD2EE8" w:rsidRDefault="002F7AC3" w:rsidP="002F7AC3">
            <w:pPr>
              <w:autoSpaceDN w:val="0"/>
              <w:ind w:left="113" w:right="113"/>
              <w:rPr>
                <w:rFonts w:eastAsia="Calibri"/>
                <w:sz w:val="24"/>
                <w:szCs w:val="24"/>
              </w:rPr>
            </w:pPr>
            <w:r w:rsidRPr="00AD2EE8">
              <w:rPr>
                <w:sz w:val="24"/>
                <w:szCs w:val="24"/>
              </w:rPr>
              <w:t>ПЦК жұмысын ұйымдастыру.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Andale Sans UI"/>
                <w:kern w:val="3"/>
                <w:sz w:val="24"/>
                <w:szCs w:val="24"/>
                <w:lang w:val="de-DE" w:eastAsia="ja-JP" w:bidi="fa-IR"/>
              </w:rPr>
            </w:pPr>
            <w:r w:rsidRPr="00AD2EE8">
              <w:rPr>
                <w:rFonts w:eastAsia="Calibri"/>
                <w:bCs/>
                <w:sz w:val="24"/>
                <w:szCs w:val="24"/>
              </w:rPr>
              <w:t>Заседание ПЦК.</w:t>
            </w:r>
          </w:p>
          <w:p w:rsidR="002F7AC3" w:rsidRPr="00AD2EE8" w:rsidRDefault="002F7AC3" w:rsidP="002F7AC3">
            <w:pPr>
              <w:autoSpaceDN w:val="0"/>
              <w:rPr>
                <w:rFonts w:eastAsia="Andale Sans UI"/>
                <w:kern w:val="3"/>
                <w:sz w:val="24"/>
                <w:szCs w:val="24"/>
                <w:lang w:val="de-DE" w:eastAsia="ja-JP" w:bidi="fa-IR"/>
              </w:rPr>
            </w:pPr>
            <w:r w:rsidRPr="00AD2EE8">
              <w:rPr>
                <w:rFonts w:eastAsia="Times New Roman"/>
                <w:color w:val="000000"/>
                <w:sz w:val="24"/>
                <w:szCs w:val="24"/>
              </w:rPr>
              <w:t xml:space="preserve"> Анализ успеваемости обучающихся</w:t>
            </w:r>
            <w:r w:rsidRPr="00AD2EE8">
              <w:rPr>
                <w:rFonts w:eastAsia="Calibri"/>
                <w:sz w:val="24"/>
                <w:szCs w:val="24"/>
                <w:lang w:val="kk-KZ"/>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jc w:val="center"/>
              <w:rPr>
                <w:rFonts w:eastAsia="Calibri"/>
                <w:sz w:val="24"/>
                <w:szCs w:val="24"/>
                <w:lang w:val="kk-KZ"/>
              </w:rPr>
            </w:pPr>
            <w:r w:rsidRPr="00AD2EE8">
              <w:rPr>
                <w:rFonts w:eastAsia="Calibri"/>
                <w:sz w:val="24"/>
                <w:szCs w:val="24"/>
                <w:lang w:val="kk-KZ"/>
              </w:rPr>
              <w:t xml:space="preserve">   Сәуір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rPr>
                <w:sz w:val="24"/>
                <w:szCs w:val="24"/>
              </w:rPr>
            </w:pPr>
            <w:r w:rsidRPr="00AD2EE8">
              <w:rPr>
                <w:sz w:val="24"/>
                <w:szCs w:val="24"/>
              </w:rPr>
              <w:t xml:space="preserve">ПЦК оқытушылары </w:t>
            </w:r>
          </w:p>
          <w:p w:rsidR="002F7AC3" w:rsidRPr="00AD2EE8" w:rsidRDefault="002F7AC3" w:rsidP="002F7AC3">
            <w:pPr>
              <w:framePr w:hSpace="180" w:wrap="around" w:vAnchor="text" w:hAnchor="text" w:x="-1168" w:y="1"/>
              <w:suppressOverlap/>
              <w:rPr>
                <w:sz w:val="24"/>
                <w:szCs w:val="24"/>
                <w:lang w:val="kk-KZ"/>
              </w:rPr>
            </w:pPr>
          </w:p>
          <w:p w:rsidR="002F7AC3" w:rsidRPr="00AD2EE8" w:rsidRDefault="002F7AC3" w:rsidP="002F7AC3">
            <w:pPr>
              <w:autoSpaceDN w:val="0"/>
              <w:rPr>
                <w:rFonts w:eastAsia="Calibri"/>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Calibri"/>
                <w:sz w:val="24"/>
                <w:szCs w:val="24"/>
                <w:lang w:val="kk-KZ"/>
              </w:rPr>
            </w:pPr>
            <w:r w:rsidRPr="00AD2EE8">
              <w:rPr>
                <w:sz w:val="24"/>
                <w:szCs w:val="24"/>
                <w:lang w:val="kk-KZ"/>
              </w:rPr>
              <w:t>отырыс хаттамасы</w:t>
            </w:r>
            <w:r w:rsidRPr="00AD2EE8">
              <w:rPr>
                <w:rFonts w:eastAsia="Calibri"/>
                <w:sz w:val="24"/>
                <w:szCs w:val="24"/>
                <w:lang w:val="kk-KZ"/>
              </w:rPr>
              <w:t>.</w:t>
            </w:r>
          </w:p>
        </w:tc>
      </w:tr>
      <w:tr w:rsidR="002F7AC3" w:rsidRPr="00AD2EE8" w:rsidTr="009D46F9">
        <w:trPr>
          <w:cantSplit/>
          <w:trHeight w:val="9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2F7AC3" w:rsidRPr="00AD2EE8" w:rsidRDefault="002F7AC3" w:rsidP="002F7AC3">
            <w:pPr>
              <w:autoSpaceDN w:val="0"/>
              <w:ind w:left="113" w:right="113"/>
              <w:rPr>
                <w:rFonts w:eastAsia="Calibri"/>
                <w:sz w:val="24"/>
                <w:szCs w:val="24"/>
              </w:rPr>
            </w:pPr>
            <w:r w:rsidRPr="00AD2EE8">
              <w:rPr>
                <w:sz w:val="24"/>
                <w:szCs w:val="24"/>
              </w:rPr>
              <w:lastRenderedPageBreak/>
              <w:t>Оқу-тәрбие жұмысы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Calibri"/>
                <w:sz w:val="24"/>
                <w:szCs w:val="24"/>
                <w:lang w:val="kk-KZ"/>
              </w:rPr>
            </w:pPr>
            <w:r w:rsidRPr="00AD2EE8">
              <w:rPr>
                <w:rFonts w:eastAsia="Calibri"/>
                <w:sz w:val="24"/>
                <w:szCs w:val="24"/>
                <w:lang w:val="kk-KZ"/>
              </w:rPr>
              <w:t>1.</w:t>
            </w:r>
            <w:r w:rsidRPr="00AD2EE8">
              <w:rPr>
                <w:rFonts w:eastAsia="Calibri"/>
                <w:sz w:val="24"/>
                <w:szCs w:val="24"/>
                <w:lang w:val="kk-KZ"/>
              </w:rPr>
              <w:tab/>
              <w:t>«Ұлттық киім – ұрпаққа мұра» (Национальная одежда – наследие поколений) (Проект ««Үндестік»»).</w:t>
            </w:r>
          </w:p>
          <w:p w:rsidR="002F7AC3" w:rsidRPr="00AD2EE8" w:rsidRDefault="002F7AC3" w:rsidP="002F7AC3">
            <w:pPr>
              <w:autoSpaceDN w:val="0"/>
              <w:rPr>
                <w:rFonts w:eastAsia="Calibri"/>
                <w:sz w:val="24"/>
                <w:szCs w:val="24"/>
                <w:lang w:val="kk-KZ"/>
              </w:rPr>
            </w:pPr>
            <w:r w:rsidRPr="00AD2EE8">
              <w:rPr>
                <w:rFonts w:eastAsia="Calibri"/>
                <w:sz w:val="24"/>
                <w:szCs w:val="24"/>
                <w:lang w:val="kk-KZ"/>
              </w:rPr>
              <w:t>2.</w:t>
            </w:r>
            <w:r w:rsidRPr="00AD2EE8">
              <w:rPr>
                <w:rFonts w:eastAsia="Calibri"/>
                <w:sz w:val="24"/>
                <w:szCs w:val="24"/>
                <w:lang w:val="kk-KZ"/>
              </w:rPr>
              <w:tab/>
              <w:t>«Өрле Қазақстан» «Процветай мой край родной-Казахстан» (реализация проекта</w:t>
            </w:r>
          </w:p>
          <w:p w:rsidR="00D421D7" w:rsidRPr="00AD2EE8" w:rsidRDefault="002F7AC3" w:rsidP="00D421D7">
            <w:pPr>
              <w:autoSpaceDN w:val="0"/>
              <w:rPr>
                <w:rFonts w:eastAsia="Calibri"/>
                <w:sz w:val="24"/>
                <w:szCs w:val="24"/>
                <w:lang w:val="kk-KZ"/>
              </w:rPr>
            </w:pPr>
            <w:r w:rsidRPr="00AD2EE8">
              <w:rPr>
                <w:rFonts w:eastAsia="Calibri"/>
                <w:sz w:val="24"/>
                <w:szCs w:val="24"/>
                <w:lang w:val="kk-KZ"/>
              </w:rPr>
              <w:t xml:space="preserve">«Жеткіншектің Жеті жарғысы»).  </w:t>
            </w:r>
            <w:r w:rsidR="00D421D7" w:rsidRPr="00AD2EE8">
              <w:rPr>
                <w:rFonts w:eastAsia="Calibri"/>
                <w:sz w:val="24"/>
                <w:szCs w:val="24"/>
                <w:lang w:val="kk-KZ"/>
              </w:rPr>
              <w:t>"Соғыс жылдарындағы әндер"Жеңіс күніне арналған сыныптан тыс іс-шара.</w:t>
            </w:r>
          </w:p>
          <w:p w:rsidR="002F7AC3" w:rsidRPr="00AD2EE8" w:rsidRDefault="00D421D7" w:rsidP="00D421D7">
            <w:pPr>
              <w:tabs>
                <w:tab w:val="left" w:pos="2771"/>
              </w:tabs>
              <w:autoSpaceDN w:val="0"/>
              <w:rPr>
                <w:rFonts w:eastAsia="Calibri"/>
                <w:sz w:val="24"/>
                <w:szCs w:val="24"/>
                <w:lang w:val="kk-KZ"/>
              </w:rPr>
            </w:pPr>
            <w:r w:rsidRPr="00AD2EE8">
              <w:rPr>
                <w:rFonts w:eastAsia="Calibri"/>
                <w:sz w:val="24"/>
                <w:szCs w:val="24"/>
                <w:lang w:val="kk-KZ"/>
              </w:rPr>
              <w:t>"Ақындар жырлаған туған өлке"  әдеби қонақ үйі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tabs>
                <w:tab w:val="right" w:pos="2683"/>
              </w:tabs>
              <w:autoSpaceDN w:val="0"/>
              <w:rPr>
                <w:rFonts w:eastAsia="Calibri"/>
                <w:sz w:val="24"/>
                <w:szCs w:val="24"/>
                <w:lang w:val="kk-KZ"/>
              </w:rPr>
            </w:pPr>
            <w:r w:rsidRPr="00AD2EE8">
              <w:rPr>
                <w:rFonts w:eastAsia="Calibri"/>
                <w:sz w:val="24"/>
                <w:szCs w:val="24"/>
                <w:lang w:val="kk-KZ"/>
              </w:rPr>
              <w:t xml:space="preserve">   Сәуір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rPr>
                <w:sz w:val="24"/>
                <w:szCs w:val="24"/>
              </w:rPr>
            </w:pPr>
            <w:r w:rsidRPr="00AD2EE8">
              <w:rPr>
                <w:sz w:val="24"/>
                <w:szCs w:val="24"/>
              </w:rPr>
              <w:t xml:space="preserve">ПЦК оқытушылары </w:t>
            </w:r>
          </w:p>
          <w:p w:rsidR="002F7AC3" w:rsidRPr="00AD2EE8" w:rsidRDefault="002F7AC3" w:rsidP="002F7AC3">
            <w:pPr>
              <w:framePr w:hSpace="180" w:wrap="around" w:vAnchor="text" w:hAnchor="text" w:x="-1168" w:y="1"/>
              <w:suppressOverlap/>
              <w:rPr>
                <w:sz w:val="24"/>
                <w:szCs w:val="24"/>
                <w:lang w:val="kk-KZ"/>
              </w:rPr>
            </w:pPr>
          </w:p>
          <w:p w:rsidR="002F7AC3" w:rsidRPr="00AD2EE8" w:rsidRDefault="002F7AC3" w:rsidP="002F7AC3">
            <w:pPr>
              <w:autoSpaceDN w:val="0"/>
              <w:rPr>
                <w:rFonts w:eastAsia="Calibri"/>
                <w:sz w:val="24"/>
                <w:szCs w:val="24"/>
                <w:lang w:val="kk-KZ"/>
              </w:rPr>
            </w:pPr>
          </w:p>
          <w:p w:rsidR="002F7AC3" w:rsidRPr="00AD2EE8" w:rsidRDefault="002F7AC3" w:rsidP="002F7AC3">
            <w:pPr>
              <w:autoSpaceDN w:val="0"/>
              <w:rPr>
                <w:rFonts w:eastAsia="Calibri"/>
                <w:sz w:val="24"/>
                <w:szCs w:val="24"/>
                <w:lang w:val="kk-KZ"/>
              </w:rPr>
            </w:pPr>
          </w:p>
          <w:p w:rsidR="002F7AC3" w:rsidRPr="00AD2EE8" w:rsidRDefault="002F7AC3" w:rsidP="002F7AC3">
            <w:pPr>
              <w:autoSpaceDN w:val="0"/>
              <w:rPr>
                <w:rFonts w:eastAsia="Calibri"/>
                <w:sz w:val="24"/>
                <w:szCs w:val="24"/>
                <w:lang w:val="kk-KZ"/>
              </w:rPr>
            </w:pPr>
          </w:p>
          <w:p w:rsidR="002F7AC3" w:rsidRPr="00AD2EE8" w:rsidRDefault="002F7AC3" w:rsidP="002F7AC3">
            <w:pPr>
              <w:autoSpaceDN w:val="0"/>
              <w:rPr>
                <w:rFonts w:eastAsia="Calibri"/>
                <w:sz w:val="24"/>
                <w:szCs w:val="24"/>
                <w:lang w:val="kk-KZ"/>
              </w:rPr>
            </w:pPr>
          </w:p>
          <w:p w:rsidR="002F7AC3" w:rsidRPr="00AD2EE8" w:rsidRDefault="002F7AC3" w:rsidP="002F7AC3">
            <w:pPr>
              <w:autoSpaceDN w:val="0"/>
              <w:rPr>
                <w:rFonts w:eastAsia="Calibri"/>
                <w:sz w:val="24"/>
                <w:szCs w:val="24"/>
                <w:lang w:val="kk-KZ"/>
              </w:rPr>
            </w:pPr>
          </w:p>
          <w:p w:rsidR="002F7AC3" w:rsidRPr="00AD2EE8" w:rsidRDefault="002F7AC3" w:rsidP="002F7AC3">
            <w:pPr>
              <w:autoSpaceDN w:val="0"/>
              <w:rPr>
                <w:rFonts w:eastAsia="Calibri"/>
                <w:sz w:val="24"/>
                <w:szCs w:val="24"/>
                <w:lang w:val="kk-KZ"/>
              </w:rPr>
            </w:pPr>
          </w:p>
          <w:p w:rsidR="002F7AC3" w:rsidRPr="00AD2EE8" w:rsidRDefault="002F7AC3" w:rsidP="002F7AC3">
            <w:pPr>
              <w:autoSpaceDN w:val="0"/>
              <w:rPr>
                <w:rFonts w:eastAsia="Calibri"/>
                <w:sz w:val="24"/>
                <w:szCs w:val="24"/>
                <w:lang w:val="kk-KZ"/>
              </w:rPr>
            </w:pPr>
            <w:r w:rsidRPr="00AD2EE8">
              <w:rPr>
                <w:rFonts w:eastAsia="Calibri"/>
                <w:sz w:val="24"/>
                <w:szCs w:val="24"/>
                <w:lang w:val="kk-KZ"/>
              </w:rPr>
              <w:t>Сергеева Т.В.</w:t>
            </w:r>
          </w:p>
          <w:p w:rsidR="002F7AC3" w:rsidRPr="00AD2EE8" w:rsidRDefault="002F7AC3" w:rsidP="002F7AC3">
            <w:pPr>
              <w:autoSpaceDN w:val="0"/>
              <w:rPr>
                <w:rFonts w:eastAsia="Calibri"/>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AC3" w:rsidRPr="00AD2EE8" w:rsidRDefault="002F7AC3" w:rsidP="002F7AC3">
            <w:pPr>
              <w:autoSpaceDN w:val="0"/>
              <w:rPr>
                <w:rFonts w:eastAsia="Calibri"/>
                <w:sz w:val="24"/>
                <w:szCs w:val="24"/>
                <w:lang w:val="kk-KZ"/>
              </w:rPr>
            </w:pPr>
            <w:r w:rsidRPr="00AD2EE8">
              <w:rPr>
                <w:rFonts w:eastAsia="Calibri"/>
                <w:sz w:val="24"/>
                <w:szCs w:val="24"/>
                <w:lang w:val="kk-KZ"/>
              </w:rPr>
              <w:t>әзірлеме</w:t>
            </w:r>
          </w:p>
        </w:tc>
      </w:tr>
      <w:tr w:rsidR="00F43458" w:rsidRPr="00AD2EE8" w:rsidTr="009D46F9">
        <w:trPr>
          <w:cantSplit/>
          <w:trHeight w:val="947"/>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F43458" w:rsidRPr="00AD2EE8" w:rsidRDefault="002F7AC3" w:rsidP="00F43458">
            <w:pPr>
              <w:autoSpaceDN w:val="0"/>
              <w:ind w:left="113" w:right="113"/>
              <w:rPr>
                <w:rFonts w:eastAsia="Calibri"/>
                <w:sz w:val="24"/>
                <w:szCs w:val="24"/>
              </w:rPr>
            </w:pPr>
            <w:r w:rsidRPr="00AD2EE8">
              <w:rPr>
                <w:rFonts w:eastAsia="Calibri"/>
                <w:sz w:val="24"/>
                <w:szCs w:val="24"/>
                <w:lang w:val="kk-KZ"/>
              </w:rPr>
              <w:t>Әдістемелік жұмыс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autoSpaceDN w:val="0"/>
              <w:rPr>
                <w:rFonts w:eastAsia="Calibri"/>
                <w:sz w:val="24"/>
                <w:szCs w:val="24"/>
                <w:lang w:val="de-DE"/>
              </w:rPr>
            </w:pPr>
            <w:r w:rsidRPr="00AD2EE8">
              <w:rPr>
                <w:rFonts w:eastAsia="Calibri"/>
                <w:sz w:val="24"/>
                <w:szCs w:val="24"/>
                <w:lang w:val="de-DE"/>
              </w:rPr>
              <w:t>Комиссияның әдістемелік жұмысы тақырыбы бойынша дөңгелек үстел ұйымдастыру. Аптаны өткізу туралы есеп.</w:t>
            </w:r>
          </w:p>
          <w:p w:rsidR="00F43458" w:rsidRPr="00AD2EE8" w:rsidRDefault="00D421D7" w:rsidP="00D421D7">
            <w:pPr>
              <w:autoSpaceDN w:val="0"/>
              <w:rPr>
                <w:rFonts w:eastAsia="Andale Sans UI"/>
                <w:kern w:val="3"/>
                <w:sz w:val="24"/>
                <w:szCs w:val="24"/>
                <w:lang w:val="kk-KZ" w:eastAsia="ja-JP" w:bidi="fa-IR"/>
              </w:rPr>
            </w:pPr>
            <w:r w:rsidRPr="00AD2EE8">
              <w:rPr>
                <w:rFonts w:eastAsia="Calibri"/>
                <w:sz w:val="24"/>
                <w:szCs w:val="24"/>
                <w:lang w:val="de-DE"/>
              </w:rPr>
              <w:t>Әдеби шығарма мен оның кейіпкерлерін талқылау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3458" w:rsidRPr="00AD2EE8" w:rsidRDefault="00D421D7" w:rsidP="00F43458">
            <w:pPr>
              <w:autoSpaceDN w:val="0"/>
              <w:jc w:val="center"/>
              <w:rPr>
                <w:rFonts w:eastAsia="Calibri"/>
                <w:sz w:val="24"/>
                <w:szCs w:val="24"/>
                <w:lang w:val="kk-KZ"/>
              </w:rPr>
            </w:pPr>
            <w:r w:rsidRPr="00AD2EE8">
              <w:rPr>
                <w:rFonts w:eastAsia="Calibri"/>
                <w:sz w:val="24"/>
                <w:szCs w:val="24"/>
                <w:lang w:val="kk-KZ"/>
              </w:rPr>
              <w:t xml:space="preserve">Сәуір </w:t>
            </w:r>
          </w:p>
          <w:p w:rsidR="00F43458" w:rsidRPr="00AD2EE8" w:rsidRDefault="00F43458" w:rsidP="00F43458">
            <w:pPr>
              <w:autoSpaceDN w:val="0"/>
              <w:jc w:val="center"/>
              <w:rPr>
                <w:rFonts w:eastAsia="Calibri"/>
                <w:sz w:val="24"/>
                <w:szCs w:val="24"/>
                <w:u w:val="single"/>
                <w:lang w:val="kk-KZ"/>
              </w:rPr>
            </w:pPr>
          </w:p>
          <w:p w:rsidR="00F43458" w:rsidRPr="00AD2EE8" w:rsidRDefault="00F43458" w:rsidP="00F43458">
            <w:pPr>
              <w:autoSpaceDN w:val="0"/>
              <w:jc w:val="center"/>
              <w:rPr>
                <w:rFonts w:eastAsia="Calibri"/>
                <w:sz w:val="24"/>
                <w:szCs w:val="24"/>
                <w:u w:val="single"/>
                <w:lang w:val="kk-KZ"/>
              </w:rPr>
            </w:pPr>
          </w:p>
          <w:p w:rsidR="00F43458" w:rsidRPr="00AD2EE8" w:rsidRDefault="00F43458" w:rsidP="00F43458">
            <w:pPr>
              <w:autoSpaceDN w:val="0"/>
              <w:jc w:val="center"/>
              <w:rPr>
                <w:rFonts w:eastAsia="Calibri"/>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rPr>
                <w:sz w:val="24"/>
                <w:szCs w:val="24"/>
              </w:rPr>
            </w:pPr>
            <w:r w:rsidRPr="00AD2EE8">
              <w:rPr>
                <w:sz w:val="24"/>
                <w:szCs w:val="24"/>
              </w:rPr>
              <w:t xml:space="preserve">ПЦК оқытушылары </w:t>
            </w:r>
          </w:p>
          <w:p w:rsidR="00D421D7" w:rsidRPr="00AD2EE8" w:rsidRDefault="00D421D7" w:rsidP="00D421D7">
            <w:pPr>
              <w:framePr w:hSpace="180" w:wrap="around" w:vAnchor="text" w:hAnchor="text" w:x="-1168" w:y="1"/>
              <w:suppressOverlap/>
              <w:rPr>
                <w:sz w:val="24"/>
                <w:szCs w:val="24"/>
                <w:lang w:val="kk-KZ"/>
              </w:rPr>
            </w:pPr>
          </w:p>
          <w:p w:rsidR="00F43458" w:rsidRPr="00AD2EE8" w:rsidRDefault="00F43458" w:rsidP="00F43458">
            <w:pPr>
              <w:autoSpaceDN w:val="0"/>
              <w:rPr>
                <w:rFonts w:eastAsia="Calibri"/>
                <w:sz w:val="24"/>
                <w:szCs w:val="24"/>
                <w:lang w:val="kk-KZ"/>
              </w:rPr>
            </w:pPr>
          </w:p>
          <w:p w:rsidR="00F43458" w:rsidRPr="00AD2EE8" w:rsidRDefault="00F43458" w:rsidP="00F43458">
            <w:pPr>
              <w:autoSpaceDN w:val="0"/>
              <w:rPr>
                <w:rFonts w:eastAsia="Calibri"/>
                <w:sz w:val="24"/>
                <w:szCs w:val="24"/>
                <w:lang w:val="kk-KZ"/>
              </w:rPr>
            </w:pPr>
          </w:p>
          <w:p w:rsidR="00F43458" w:rsidRPr="00AD2EE8" w:rsidRDefault="00F43458" w:rsidP="00F43458">
            <w:pPr>
              <w:autoSpaceDN w:val="0"/>
              <w:rPr>
                <w:rFonts w:eastAsia="Calibri"/>
                <w:sz w:val="24"/>
                <w:szCs w:val="24"/>
                <w:lang w:val="kk-KZ"/>
              </w:rPr>
            </w:pPr>
          </w:p>
          <w:p w:rsidR="00F43458" w:rsidRPr="00AD2EE8" w:rsidRDefault="00F43458" w:rsidP="00F43458">
            <w:pPr>
              <w:autoSpaceDN w:val="0"/>
              <w:rPr>
                <w:rFonts w:eastAsia="Calibri"/>
                <w:sz w:val="24"/>
                <w:szCs w:val="24"/>
                <w:lang w:val="kk-KZ"/>
              </w:rPr>
            </w:pPr>
            <w:r w:rsidRPr="00AD2EE8">
              <w:rPr>
                <w:rFonts w:eastAsia="Calibri"/>
                <w:sz w:val="24"/>
                <w:szCs w:val="24"/>
                <w:lang w:val="kk-KZ"/>
              </w:rPr>
              <w:t>Джамбурчина К.У.</w:t>
            </w:r>
          </w:p>
          <w:p w:rsidR="00F43458" w:rsidRPr="00AD2EE8" w:rsidRDefault="00F43458" w:rsidP="00F43458">
            <w:pPr>
              <w:autoSpaceDN w:val="0"/>
              <w:rPr>
                <w:rFonts w:eastAsia="Calibri"/>
                <w:sz w:val="24"/>
                <w:szCs w:val="24"/>
                <w:lang w:val="kk-KZ"/>
              </w:rPr>
            </w:pPr>
            <w:r w:rsidRPr="00AD2EE8">
              <w:rPr>
                <w:rFonts w:eastAsia="Calibri"/>
                <w:sz w:val="24"/>
                <w:szCs w:val="24"/>
                <w:lang w:val="kk-KZ"/>
              </w:rPr>
              <w:t>Сергеева Т.В.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3458" w:rsidRPr="00AD2EE8" w:rsidRDefault="00D421D7" w:rsidP="00F43458">
            <w:pPr>
              <w:autoSpaceDN w:val="0"/>
              <w:rPr>
                <w:rFonts w:eastAsia="Calibri"/>
                <w:sz w:val="24"/>
                <w:szCs w:val="24"/>
                <w:lang w:val="kk-KZ"/>
              </w:rPr>
            </w:pPr>
            <w:r w:rsidRPr="00AD2EE8">
              <w:rPr>
                <w:rFonts w:eastAsia="Calibri"/>
                <w:sz w:val="24"/>
                <w:szCs w:val="24"/>
                <w:lang w:val="kk-KZ"/>
              </w:rPr>
              <w:t xml:space="preserve">Хаттама </w:t>
            </w:r>
          </w:p>
          <w:p w:rsidR="00F43458" w:rsidRPr="00AD2EE8" w:rsidRDefault="00F43458" w:rsidP="00F43458">
            <w:pPr>
              <w:autoSpaceDN w:val="0"/>
              <w:rPr>
                <w:rFonts w:eastAsia="Calibri"/>
                <w:sz w:val="24"/>
                <w:szCs w:val="24"/>
                <w:lang w:val="kk-KZ"/>
              </w:rPr>
            </w:pPr>
          </w:p>
          <w:p w:rsidR="00F43458" w:rsidRPr="00AD2EE8" w:rsidRDefault="00F43458" w:rsidP="00F43458">
            <w:pPr>
              <w:autoSpaceDN w:val="0"/>
              <w:rPr>
                <w:rFonts w:eastAsia="Calibri"/>
                <w:sz w:val="24"/>
                <w:szCs w:val="24"/>
                <w:lang w:val="kk-KZ"/>
              </w:rPr>
            </w:pPr>
          </w:p>
          <w:p w:rsidR="00F43458" w:rsidRPr="00AD2EE8" w:rsidRDefault="00F43458" w:rsidP="00F43458">
            <w:pPr>
              <w:autoSpaceDN w:val="0"/>
              <w:rPr>
                <w:rFonts w:eastAsia="Calibri"/>
                <w:sz w:val="24"/>
                <w:szCs w:val="24"/>
                <w:lang w:val="kk-KZ"/>
              </w:rPr>
            </w:pPr>
          </w:p>
          <w:p w:rsidR="00F43458" w:rsidRPr="00AD2EE8" w:rsidRDefault="00D421D7" w:rsidP="00F43458">
            <w:pPr>
              <w:autoSpaceDN w:val="0"/>
              <w:rPr>
                <w:rFonts w:eastAsia="Calibri"/>
                <w:sz w:val="24"/>
                <w:szCs w:val="24"/>
                <w:lang w:val="kk-KZ"/>
              </w:rPr>
            </w:pPr>
            <w:r w:rsidRPr="00AD2EE8">
              <w:rPr>
                <w:rFonts w:eastAsia="Calibri"/>
                <w:sz w:val="24"/>
                <w:szCs w:val="24"/>
                <w:lang w:val="kk-KZ"/>
              </w:rPr>
              <w:t>Сабақ әзірлемесі</w:t>
            </w:r>
          </w:p>
        </w:tc>
      </w:tr>
      <w:tr w:rsidR="00D421D7" w:rsidRPr="00AD2EE8" w:rsidTr="00D421D7">
        <w:trPr>
          <w:cantSplit/>
          <w:trHeight w:val="113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21D7" w:rsidRPr="00AD2EE8" w:rsidRDefault="00D421D7" w:rsidP="00D421D7">
            <w:pPr>
              <w:autoSpaceDN w:val="0"/>
              <w:ind w:left="113" w:right="113"/>
              <w:rPr>
                <w:rFonts w:eastAsia="Calibri"/>
                <w:sz w:val="24"/>
                <w:szCs w:val="24"/>
              </w:rPr>
            </w:pPr>
            <w:r w:rsidRPr="00AD2EE8">
              <w:rPr>
                <w:sz w:val="24"/>
                <w:szCs w:val="24"/>
              </w:rPr>
              <w:t>Кәсіптік бағдар беру жұмысы.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autoSpaceDN w:val="0"/>
              <w:rPr>
                <w:rFonts w:eastAsia="Calibri"/>
                <w:sz w:val="24"/>
                <w:szCs w:val="24"/>
              </w:rPr>
            </w:pPr>
            <w:r w:rsidRPr="00AD2EE8">
              <w:rPr>
                <w:rFonts w:eastAsia="Calibri"/>
                <w:sz w:val="24"/>
                <w:szCs w:val="24"/>
              </w:rPr>
              <w:t>Ақпараттық бюллетеньдерді, жарнамалық даңғылдарды таратуға көмек көрсету.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autoSpaceDN w:val="0"/>
              <w:jc w:val="center"/>
              <w:rPr>
                <w:rFonts w:eastAsia="Calibri"/>
                <w:sz w:val="24"/>
                <w:szCs w:val="24"/>
                <w:lang w:val="kk-KZ"/>
              </w:rPr>
            </w:pPr>
            <w:r w:rsidRPr="00AD2EE8">
              <w:rPr>
                <w:rFonts w:eastAsia="Calibri"/>
                <w:sz w:val="24"/>
                <w:szCs w:val="24"/>
                <w:lang w:val="kk-KZ"/>
              </w:rPr>
              <w:t xml:space="preserve">Сәуір </w:t>
            </w:r>
          </w:p>
          <w:p w:rsidR="00D421D7" w:rsidRPr="00AD2EE8" w:rsidRDefault="00D421D7" w:rsidP="00D421D7">
            <w:pPr>
              <w:autoSpaceDN w:val="0"/>
              <w:jc w:val="center"/>
              <w:rPr>
                <w:rFonts w:eastAsia="Calibri"/>
                <w:sz w:val="24"/>
                <w:szCs w:val="24"/>
                <w:lang w:val="kk-KZ"/>
              </w:rPr>
            </w:pPr>
            <w:r w:rsidRPr="00AD2EE8">
              <w:rPr>
                <w:rFonts w:eastAsia="Calibri"/>
                <w:sz w:val="24"/>
                <w:szCs w:val="24"/>
                <w:lang w:val="kk-KZ"/>
              </w:rPr>
              <w:t>Жыл бойы</w:t>
            </w:r>
          </w:p>
          <w:p w:rsidR="00D421D7" w:rsidRPr="00AD2EE8" w:rsidRDefault="00D421D7" w:rsidP="00D421D7">
            <w:pPr>
              <w:autoSpaceDN w:val="0"/>
              <w:jc w:val="center"/>
              <w:rPr>
                <w:rFonts w:eastAsia="Calibri"/>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autoSpaceDN w:val="0"/>
              <w:rPr>
                <w:rFonts w:eastAsia="Calibri"/>
                <w:sz w:val="24"/>
                <w:szCs w:val="24"/>
                <w:u w:val="single"/>
              </w:rPr>
            </w:pPr>
            <w:r w:rsidRPr="00AD2EE8">
              <w:rPr>
                <w:sz w:val="24"/>
                <w:szCs w:val="24"/>
              </w:rPr>
              <w:t xml:space="preserve">ПЦК оқытушылары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autoSpaceDN w:val="0"/>
              <w:rPr>
                <w:rFonts w:eastAsia="Calibri"/>
                <w:sz w:val="24"/>
                <w:szCs w:val="24"/>
                <w:u w:val="single"/>
              </w:rPr>
            </w:pPr>
          </w:p>
        </w:tc>
      </w:tr>
      <w:tr w:rsidR="00D421D7" w:rsidRPr="00AD2EE8" w:rsidTr="00D421D7">
        <w:trPr>
          <w:cantSplit/>
          <w:trHeight w:val="226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21D7" w:rsidRPr="00AD2EE8" w:rsidRDefault="00D421D7" w:rsidP="00D421D7">
            <w:pPr>
              <w:autoSpaceDN w:val="0"/>
              <w:ind w:left="113" w:right="113"/>
              <w:rPr>
                <w:rFonts w:eastAsia="Calibri"/>
                <w:sz w:val="24"/>
                <w:szCs w:val="24"/>
              </w:rPr>
            </w:pPr>
            <w:r w:rsidRPr="00AD2EE8">
              <w:rPr>
                <w:sz w:val="24"/>
                <w:szCs w:val="24"/>
              </w:rPr>
              <w:t>Оқытушылардың кәсіби құзыреттілігін арттыру (аттестаттау, сабақтарға өзара қатысу).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autoSpaceDN w:val="0"/>
              <w:rPr>
                <w:rFonts w:eastAsia="Andale Sans UI"/>
                <w:kern w:val="3"/>
                <w:sz w:val="24"/>
                <w:szCs w:val="24"/>
                <w:lang w:val="de-DE" w:eastAsia="ja-JP" w:bidi="fa-IR"/>
              </w:rPr>
            </w:pPr>
            <w:r w:rsidRPr="00AD2EE8">
              <w:rPr>
                <w:rFonts w:eastAsia="Andale Sans UI"/>
                <w:color w:val="000000"/>
                <w:kern w:val="3"/>
                <w:sz w:val="24"/>
                <w:szCs w:val="24"/>
                <w:lang w:val="de-DE" w:eastAsia="ja-JP" w:bidi="fa-IR"/>
              </w:rPr>
              <w:t>Оқытушылар</w:t>
            </w:r>
            <w:r w:rsidR="00AB4E0D" w:rsidRPr="00AD2EE8">
              <w:rPr>
                <w:rFonts w:eastAsia="Andale Sans UI"/>
                <w:color w:val="000000"/>
                <w:kern w:val="3"/>
                <w:sz w:val="24"/>
                <w:szCs w:val="24"/>
                <w:lang w:val="kk-KZ" w:eastAsia="ja-JP" w:bidi="fa-IR"/>
              </w:rPr>
              <w:t>дың</w:t>
            </w:r>
            <w:r w:rsidRPr="00AD2EE8">
              <w:rPr>
                <w:rFonts w:eastAsia="Andale Sans UI"/>
                <w:color w:val="000000"/>
                <w:kern w:val="3"/>
                <w:sz w:val="24"/>
                <w:szCs w:val="24"/>
                <w:lang w:val="de-DE" w:eastAsia="ja-JP" w:bidi="fa-IR"/>
              </w:rPr>
              <w:t xml:space="preserve"> өздігінен білім алу тақырыбы бойынша  жұмысын жалғастыру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autoSpaceDN w:val="0"/>
              <w:jc w:val="center"/>
              <w:rPr>
                <w:rFonts w:eastAsia="Calibri"/>
                <w:sz w:val="24"/>
                <w:szCs w:val="24"/>
                <w:lang w:val="kk-KZ"/>
              </w:rPr>
            </w:pPr>
            <w:r w:rsidRPr="00AD2EE8">
              <w:rPr>
                <w:rFonts w:eastAsia="Calibri"/>
                <w:sz w:val="24"/>
                <w:szCs w:val="24"/>
                <w:lang w:val="kk-KZ"/>
              </w:rPr>
              <w:t xml:space="preserve">Сәуір </w:t>
            </w:r>
          </w:p>
          <w:p w:rsidR="00D421D7" w:rsidRPr="00AD2EE8" w:rsidRDefault="00D421D7" w:rsidP="00D421D7">
            <w:pPr>
              <w:autoSpaceDN w:val="0"/>
              <w:jc w:val="center"/>
              <w:rPr>
                <w:rFonts w:eastAsia="Calibri"/>
                <w:sz w:val="24"/>
                <w:szCs w:val="24"/>
                <w:lang w:val="kk-KZ"/>
              </w:rPr>
            </w:pPr>
            <w:r w:rsidRPr="00AD2EE8">
              <w:rPr>
                <w:rFonts w:eastAsia="Calibri"/>
                <w:sz w:val="24"/>
                <w:szCs w:val="24"/>
                <w:lang w:val="kk-KZ"/>
              </w:rPr>
              <w:t>Жыл бойы</w:t>
            </w:r>
          </w:p>
          <w:p w:rsidR="00D421D7" w:rsidRPr="00AD2EE8" w:rsidRDefault="00D421D7" w:rsidP="00D421D7">
            <w:pPr>
              <w:autoSpaceDN w:val="0"/>
              <w:jc w:val="center"/>
              <w:rPr>
                <w:rFonts w:eastAsia="Calibri"/>
                <w:sz w:val="24"/>
                <w:szCs w:val="24"/>
                <w:u w:val="single"/>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rPr>
                <w:sz w:val="24"/>
                <w:szCs w:val="24"/>
              </w:rPr>
            </w:pPr>
            <w:r w:rsidRPr="00AD2EE8">
              <w:rPr>
                <w:sz w:val="24"/>
                <w:szCs w:val="24"/>
              </w:rPr>
              <w:t xml:space="preserve">ПЦК оқытушылары </w:t>
            </w:r>
          </w:p>
          <w:p w:rsidR="00D421D7" w:rsidRPr="00AD2EE8" w:rsidRDefault="00D421D7" w:rsidP="00D421D7">
            <w:pPr>
              <w:framePr w:hSpace="180" w:wrap="around" w:vAnchor="text" w:hAnchor="text" w:x="-1168" w:y="1"/>
              <w:suppressOverlap/>
              <w:rPr>
                <w:sz w:val="24"/>
                <w:szCs w:val="24"/>
                <w:lang w:val="kk-KZ"/>
              </w:rPr>
            </w:pPr>
          </w:p>
          <w:p w:rsidR="00D421D7" w:rsidRPr="00AD2EE8" w:rsidRDefault="00D421D7" w:rsidP="00D421D7">
            <w:pPr>
              <w:autoSpaceDN w:val="0"/>
              <w:rPr>
                <w:rFonts w:eastAsia="Calibri"/>
                <w:sz w:val="24"/>
                <w:szCs w:val="24"/>
                <w:u w:val="single"/>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21D7" w:rsidRPr="00AD2EE8" w:rsidRDefault="00D421D7" w:rsidP="00D421D7">
            <w:pPr>
              <w:autoSpaceDN w:val="0"/>
              <w:rPr>
                <w:rFonts w:eastAsia="Calibri"/>
                <w:sz w:val="24"/>
                <w:szCs w:val="24"/>
                <w:lang w:val="kk-KZ"/>
              </w:rPr>
            </w:pPr>
          </w:p>
        </w:tc>
      </w:tr>
      <w:tr w:rsidR="001E4593" w:rsidRPr="00AD2EE8" w:rsidTr="009D46F9">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rPr>
              <w:t>Қызмет бағыттары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rPr>
              <w:t>Жұмыстың қысқаша мазмұны. Шешілетін міндеттер, сұрақтар.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lang w:val="kk-KZ"/>
              </w:rPr>
              <w:t xml:space="preserve">Мерзімдер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lang w:val="kk-KZ"/>
              </w:rPr>
              <w:t xml:space="preserve">Жауаптылар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4593" w:rsidRPr="00AD2EE8" w:rsidRDefault="001E4593" w:rsidP="001E4593">
            <w:pPr>
              <w:autoSpaceDN w:val="0"/>
              <w:jc w:val="center"/>
              <w:rPr>
                <w:rFonts w:eastAsia="Calibri"/>
                <w:sz w:val="24"/>
                <w:szCs w:val="24"/>
              </w:rPr>
            </w:pPr>
            <w:r w:rsidRPr="00AD2EE8">
              <w:rPr>
                <w:sz w:val="24"/>
                <w:szCs w:val="24"/>
                <w:lang w:val="kk-KZ"/>
              </w:rPr>
              <w:t>Ақпараттық қамтамасыз ету. Күтілетін нәтиже.</w:t>
            </w:r>
          </w:p>
        </w:tc>
      </w:tr>
      <w:tr w:rsidR="00F43458" w:rsidRPr="00AD2EE8" w:rsidTr="009D46F9">
        <w:tc>
          <w:tcPr>
            <w:tcW w:w="11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3458" w:rsidRPr="00AD2EE8" w:rsidRDefault="00F43458" w:rsidP="00F43458">
            <w:pPr>
              <w:autoSpaceDN w:val="0"/>
              <w:jc w:val="center"/>
              <w:rPr>
                <w:rFonts w:eastAsia="Calibri"/>
                <w:sz w:val="24"/>
                <w:szCs w:val="24"/>
                <w:lang w:val="kk-KZ"/>
              </w:rPr>
            </w:pPr>
            <w:r w:rsidRPr="00AD2EE8">
              <w:rPr>
                <w:rFonts w:eastAsia="Calibri"/>
                <w:sz w:val="24"/>
                <w:szCs w:val="24"/>
                <w:lang w:val="kk-KZ"/>
              </w:rPr>
              <w:t>Ма</w:t>
            </w:r>
            <w:r w:rsidR="00D421D7" w:rsidRPr="00AD2EE8">
              <w:rPr>
                <w:rFonts w:eastAsia="Calibri"/>
                <w:sz w:val="24"/>
                <w:szCs w:val="24"/>
                <w:lang w:val="kk-KZ"/>
              </w:rPr>
              <w:t>мыр</w:t>
            </w:r>
            <w:r w:rsidRPr="00AD2EE8">
              <w:rPr>
                <w:rFonts w:eastAsia="Calibri"/>
                <w:sz w:val="24"/>
                <w:szCs w:val="24"/>
                <w:lang w:val="kk-KZ"/>
              </w:rPr>
              <w:t>-</w:t>
            </w:r>
            <w:r w:rsidR="00D421D7" w:rsidRPr="00AD2EE8">
              <w:rPr>
                <w:rFonts w:eastAsia="Calibri"/>
                <w:sz w:val="24"/>
                <w:szCs w:val="24"/>
                <w:lang w:val="kk-KZ"/>
              </w:rPr>
              <w:t>Маусым</w:t>
            </w:r>
            <w:r w:rsidRPr="00AD2EE8">
              <w:rPr>
                <w:rFonts w:eastAsia="Calibri"/>
                <w:sz w:val="24"/>
                <w:szCs w:val="24"/>
                <w:lang w:val="kk-KZ"/>
              </w:rPr>
              <w:t xml:space="preserve"> </w:t>
            </w:r>
          </w:p>
        </w:tc>
      </w:tr>
      <w:tr w:rsidR="00AB4E0D" w:rsidRPr="00AD2EE8" w:rsidTr="009D46F9">
        <w:trPr>
          <w:cantSplit/>
          <w:trHeight w:val="1056"/>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AB4E0D" w:rsidRPr="00AD2EE8" w:rsidRDefault="00AB4E0D" w:rsidP="00AB4E0D">
            <w:pPr>
              <w:autoSpaceDN w:val="0"/>
              <w:ind w:left="113" w:right="113"/>
              <w:rPr>
                <w:rFonts w:eastAsia="Calibri"/>
                <w:sz w:val="24"/>
                <w:szCs w:val="24"/>
              </w:rPr>
            </w:pPr>
            <w:r w:rsidRPr="00AD2EE8">
              <w:rPr>
                <w:sz w:val="24"/>
                <w:szCs w:val="24"/>
              </w:rPr>
              <w:t>ПЦК жұмысын ұйымдастыру.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Andale Sans UI"/>
                <w:kern w:val="3"/>
                <w:sz w:val="24"/>
                <w:szCs w:val="24"/>
                <w:lang w:val="de-DE" w:eastAsia="ja-JP" w:bidi="fa-IR"/>
              </w:rPr>
            </w:pPr>
            <w:r w:rsidRPr="00AD2EE8">
              <w:rPr>
                <w:rFonts w:eastAsia="Calibri"/>
                <w:bCs/>
                <w:sz w:val="24"/>
                <w:szCs w:val="24"/>
              </w:rPr>
              <w:t>Заседание ПЦК.</w:t>
            </w:r>
          </w:p>
          <w:p w:rsidR="00AB4E0D" w:rsidRPr="00AD2EE8" w:rsidRDefault="00AB4E0D" w:rsidP="00AB4E0D">
            <w:pPr>
              <w:autoSpaceDN w:val="0"/>
              <w:rPr>
                <w:rFonts w:eastAsia="Andale Sans UI"/>
                <w:kern w:val="3"/>
                <w:sz w:val="24"/>
                <w:szCs w:val="24"/>
                <w:lang w:val="de-DE" w:eastAsia="ja-JP" w:bidi="fa-IR"/>
              </w:rPr>
            </w:pPr>
            <w:r w:rsidRPr="00AD2EE8">
              <w:rPr>
                <w:rFonts w:eastAsia="Times New Roman"/>
                <w:color w:val="000000"/>
                <w:sz w:val="24"/>
                <w:szCs w:val="24"/>
              </w:rPr>
              <w:t xml:space="preserve"> Анализ успеваемости обучающихся</w:t>
            </w:r>
            <w:r w:rsidRPr="00AD2EE8">
              <w:rPr>
                <w:rFonts w:eastAsia="Calibri"/>
                <w:sz w:val="24"/>
                <w:szCs w:val="24"/>
                <w:lang w:val="kk-KZ"/>
              </w:rPr>
              <w:t>.</w:t>
            </w:r>
          </w:p>
          <w:p w:rsidR="00AB4E0D" w:rsidRPr="00AD2EE8" w:rsidRDefault="00AB4E0D" w:rsidP="00AB4E0D">
            <w:pPr>
              <w:autoSpaceDN w:val="0"/>
              <w:rPr>
                <w:rFonts w:eastAsia="Andale Sans UI"/>
                <w:kern w:val="3"/>
                <w:sz w:val="24"/>
                <w:szCs w:val="24"/>
                <w:lang w:val="de-DE" w:eastAsia="ja-JP" w:bidi="fa-IR"/>
              </w:rPr>
            </w:pPr>
            <w:r w:rsidRPr="00AD2EE8">
              <w:rPr>
                <w:rFonts w:eastAsia="Andale Sans UI"/>
                <w:kern w:val="3"/>
                <w:sz w:val="24"/>
                <w:szCs w:val="24"/>
                <w:lang w:val="de-DE" w:eastAsia="ja-JP" w:bidi="fa-IR"/>
              </w:rPr>
              <w:t>Отчет ПЦК о работе в</w:t>
            </w:r>
            <w:r w:rsidRPr="00AD2EE8">
              <w:rPr>
                <w:rFonts w:eastAsia="Andale Sans UI"/>
                <w:kern w:val="3"/>
                <w:sz w:val="24"/>
                <w:szCs w:val="24"/>
                <w:lang w:val="de-DE" w:eastAsia="ja-JP" w:bidi="fa-IR"/>
              </w:rPr>
              <w:br/>
              <w:t>2023-2024 уч. году</w:t>
            </w:r>
            <w:r w:rsidRPr="00AD2EE8">
              <w:rPr>
                <w:rFonts w:eastAsia="Andale Sans UI"/>
                <w:kern w:val="3"/>
                <w:sz w:val="24"/>
                <w:szCs w:val="24"/>
                <w:lang w:val="kk-KZ" w:eastAsia="ja-JP" w:bidi="fa-IR"/>
              </w:rPr>
              <w:t>.</w:t>
            </w:r>
            <w:r w:rsidRPr="00AD2EE8">
              <w:rPr>
                <w:rFonts w:eastAsia="Andale Sans UI"/>
                <w:kern w:val="3"/>
                <w:sz w:val="24"/>
                <w:szCs w:val="24"/>
                <w:lang w:val="de-DE" w:eastAsia="ja-JP" w:bidi="fa-IR"/>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jc w:val="center"/>
              <w:rPr>
                <w:rFonts w:eastAsia="Calibri"/>
                <w:sz w:val="24"/>
                <w:szCs w:val="24"/>
                <w:lang w:val="kk-KZ"/>
              </w:rPr>
            </w:pPr>
            <w:r w:rsidRPr="00AD2EE8">
              <w:rPr>
                <w:rFonts w:eastAsia="Calibri"/>
                <w:sz w:val="24"/>
                <w:szCs w:val="24"/>
                <w:lang w:val="kk-KZ"/>
              </w:rPr>
              <w:t>Мамыр-Маусым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rPr>
                <w:sz w:val="24"/>
                <w:szCs w:val="24"/>
              </w:rPr>
            </w:pPr>
            <w:r w:rsidRPr="00AD2EE8">
              <w:rPr>
                <w:sz w:val="24"/>
                <w:szCs w:val="24"/>
              </w:rPr>
              <w:t xml:space="preserve">ПЦК оқытушылары </w:t>
            </w:r>
          </w:p>
          <w:p w:rsidR="00AB4E0D" w:rsidRPr="00AD2EE8" w:rsidRDefault="00AB4E0D" w:rsidP="00AB4E0D">
            <w:pPr>
              <w:framePr w:hSpace="180" w:wrap="around" w:vAnchor="text" w:hAnchor="text" w:x="-1168" w:y="1"/>
              <w:suppressOverlap/>
              <w:rPr>
                <w:sz w:val="24"/>
                <w:szCs w:val="24"/>
                <w:lang w:val="kk-KZ"/>
              </w:rPr>
            </w:pPr>
          </w:p>
          <w:p w:rsidR="00AB4E0D" w:rsidRPr="00AD2EE8" w:rsidRDefault="00AB4E0D" w:rsidP="00AB4E0D">
            <w:pPr>
              <w:autoSpaceDN w:val="0"/>
              <w:rPr>
                <w:rFonts w:eastAsia="Calibri"/>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Calibri"/>
                <w:sz w:val="24"/>
                <w:szCs w:val="24"/>
                <w:lang w:val="kk-KZ"/>
              </w:rPr>
            </w:pPr>
            <w:r w:rsidRPr="00AD2EE8">
              <w:rPr>
                <w:sz w:val="24"/>
                <w:szCs w:val="24"/>
                <w:lang w:val="kk-KZ"/>
              </w:rPr>
              <w:t>отырыс хаттамасы</w:t>
            </w:r>
            <w:r w:rsidRPr="00AD2EE8">
              <w:rPr>
                <w:rFonts w:eastAsia="Calibri"/>
                <w:sz w:val="24"/>
                <w:szCs w:val="24"/>
                <w:lang w:val="kk-KZ"/>
              </w:rPr>
              <w:t>.</w:t>
            </w:r>
          </w:p>
        </w:tc>
      </w:tr>
      <w:tr w:rsidR="00AB4E0D" w:rsidRPr="00AD2EE8" w:rsidTr="009D46F9">
        <w:trPr>
          <w:cantSplit/>
          <w:trHeight w:val="9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AB4E0D" w:rsidRPr="00AD2EE8" w:rsidRDefault="00AB4E0D" w:rsidP="00AB4E0D">
            <w:pPr>
              <w:autoSpaceDN w:val="0"/>
              <w:ind w:left="113" w:right="113"/>
              <w:rPr>
                <w:rFonts w:eastAsia="Calibri"/>
                <w:sz w:val="24"/>
                <w:szCs w:val="24"/>
              </w:rPr>
            </w:pPr>
            <w:r w:rsidRPr="00AD2EE8">
              <w:rPr>
                <w:sz w:val="24"/>
                <w:szCs w:val="24"/>
              </w:rPr>
              <w:lastRenderedPageBreak/>
              <w:t>Оқу-тәрбие жұмысы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Calibri"/>
                <w:sz w:val="24"/>
                <w:szCs w:val="24"/>
                <w:lang w:val="kk-KZ"/>
              </w:rPr>
            </w:pPr>
            <w:r w:rsidRPr="00AD2EE8">
              <w:rPr>
                <w:rFonts w:eastAsia="Calibri"/>
                <w:sz w:val="24"/>
                <w:szCs w:val="24"/>
                <w:lang w:val="kk-KZ"/>
              </w:rPr>
              <w:t xml:space="preserve">Адамдық борыш ар үшін» (В ком стыд, в  </w:t>
            </w:r>
          </w:p>
          <w:p w:rsidR="00AB4E0D" w:rsidRPr="00AD2EE8" w:rsidRDefault="00AB4E0D" w:rsidP="00AB4E0D">
            <w:pPr>
              <w:autoSpaceDN w:val="0"/>
              <w:rPr>
                <w:rFonts w:eastAsia="Calibri"/>
                <w:sz w:val="24"/>
                <w:szCs w:val="24"/>
                <w:lang w:val="kk-KZ"/>
              </w:rPr>
            </w:pPr>
            <w:r w:rsidRPr="00AD2EE8">
              <w:rPr>
                <w:rFonts w:eastAsia="Calibri"/>
                <w:sz w:val="24"/>
                <w:szCs w:val="24"/>
                <w:lang w:val="kk-KZ"/>
              </w:rPr>
              <w:t>том и совесть) «Оқитын колледж»жобасын іске асыру). Сынып сағаты: «Қазақстан Мемлекеттің рәміздері».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tabs>
                <w:tab w:val="right" w:pos="2683"/>
              </w:tabs>
              <w:autoSpaceDN w:val="0"/>
              <w:rPr>
                <w:rFonts w:eastAsia="Calibri"/>
                <w:sz w:val="24"/>
                <w:szCs w:val="24"/>
                <w:lang w:val="kk-KZ"/>
              </w:rPr>
            </w:pPr>
            <w:r w:rsidRPr="00AD2EE8">
              <w:rPr>
                <w:rFonts w:eastAsia="Calibri"/>
                <w:sz w:val="24"/>
                <w:szCs w:val="24"/>
                <w:lang w:val="kk-KZ"/>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Calibri"/>
                <w:sz w:val="24"/>
                <w:szCs w:val="24"/>
                <w:lang w:val="kk-KZ"/>
              </w:rPr>
            </w:pPr>
            <w:r w:rsidRPr="00AD2EE8">
              <w:rPr>
                <w:rFonts w:eastAsia="Calibri"/>
                <w:sz w:val="24"/>
                <w:szCs w:val="24"/>
                <w:lang w:val="kk-KZ"/>
              </w:rPr>
              <w:t>Джамбурчина К.У.</w:t>
            </w:r>
          </w:p>
          <w:p w:rsidR="00AB4E0D" w:rsidRPr="00AD2EE8" w:rsidRDefault="00AB4E0D" w:rsidP="00AB4E0D">
            <w:pPr>
              <w:autoSpaceDN w:val="0"/>
              <w:rPr>
                <w:rFonts w:eastAsia="Calibri"/>
                <w:sz w:val="24"/>
                <w:szCs w:val="24"/>
                <w:lang w:val="kk-KZ"/>
              </w:rPr>
            </w:pPr>
            <w:r w:rsidRPr="00AD2EE8">
              <w:rPr>
                <w:rFonts w:eastAsia="Calibri"/>
                <w:sz w:val="24"/>
                <w:szCs w:val="24"/>
                <w:lang w:val="kk-KZ"/>
              </w:rPr>
              <w:t>Исмухамедова Г.К.</w:t>
            </w:r>
          </w:p>
          <w:p w:rsidR="00AB4E0D" w:rsidRPr="00AD2EE8" w:rsidRDefault="00AB4E0D" w:rsidP="00AB4E0D">
            <w:pPr>
              <w:autoSpaceDN w:val="0"/>
              <w:rPr>
                <w:rFonts w:eastAsia="Calibri"/>
                <w:sz w:val="24"/>
                <w:szCs w:val="24"/>
                <w:lang w:val="kk-KZ"/>
              </w:rPr>
            </w:pPr>
            <w:r w:rsidRPr="00AD2EE8">
              <w:rPr>
                <w:rFonts w:eastAsia="Calibri"/>
                <w:sz w:val="24"/>
                <w:szCs w:val="24"/>
                <w:lang w:val="kk-KZ"/>
              </w:rPr>
              <w:t>Сергеева Т.В.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Calibri"/>
                <w:sz w:val="24"/>
                <w:szCs w:val="24"/>
                <w:lang w:val="kk-KZ"/>
              </w:rPr>
            </w:pPr>
            <w:r w:rsidRPr="00AD2EE8">
              <w:rPr>
                <w:rFonts w:eastAsia="Calibri"/>
                <w:sz w:val="24"/>
                <w:szCs w:val="24"/>
                <w:lang w:val="kk-KZ"/>
              </w:rPr>
              <w:t>әзірлеме</w:t>
            </w:r>
          </w:p>
        </w:tc>
      </w:tr>
      <w:tr w:rsidR="00AB4E0D" w:rsidRPr="00AD2EE8" w:rsidTr="009D46F9">
        <w:trPr>
          <w:cantSplit/>
          <w:trHeight w:val="947"/>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AB4E0D" w:rsidRPr="00AD2EE8" w:rsidRDefault="00AB4E0D" w:rsidP="00AB4E0D">
            <w:pPr>
              <w:autoSpaceDN w:val="0"/>
              <w:ind w:left="113" w:right="113"/>
              <w:rPr>
                <w:rFonts w:eastAsia="Calibri"/>
                <w:sz w:val="24"/>
                <w:szCs w:val="24"/>
              </w:rPr>
            </w:pPr>
            <w:r w:rsidRPr="00AD2EE8">
              <w:rPr>
                <w:rFonts w:eastAsia="Calibri"/>
                <w:sz w:val="24"/>
                <w:szCs w:val="24"/>
                <w:lang w:val="kk-KZ"/>
              </w:rPr>
              <w:t>Әдістемелік жұмыс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Andale Sans UI"/>
                <w:kern w:val="3"/>
                <w:sz w:val="24"/>
                <w:szCs w:val="24"/>
                <w:lang w:val="de-DE" w:eastAsia="ja-JP" w:bidi="fa-IR"/>
              </w:rPr>
            </w:pPr>
            <w:r w:rsidRPr="00AD2EE8">
              <w:rPr>
                <w:rFonts w:eastAsia="Andale Sans UI"/>
                <w:kern w:val="3"/>
                <w:sz w:val="24"/>
                <w:szCs w:val="24"/>
                <w:lang w:val="de-DE" w:eastAsia="ja-JP" w:bidi="fa-IR"/>
              </w:rPr>
              <w:t>2023-2024 оқу жылындағы жұмыс бағдарламалары бойынша жұмыс қорытындылары.</w:t>
            </w:r>
          </w:p>
          <w:p w:rsidR="00AB4E0D" w:rsidRPr="00AD2EE8" w:rsidRDefault="00AB4E0D" w:rsidP="00AB4E0D">
            <w:pPr>
              <w:autoSpaceDN w:val="0"/>
              <w:rPr>
                <w:rFonts w:eastAsia="Andale Sans UI"/>
                <w:kern w:val="3"/>
                <w:sz w:val="24"/>
                <w:szCs w:val="24"/>
                <w:lang w:val="de-DE" w:eastAsia="ja-JP" w:bidi="fa-IR"/>
              </w:rPr>
            </w:pPr>
            <w:r w:rsidRPr="00AD2EE8">
              <w:rPr>
                <w:rFonts w:eastAsia="Andale Sans UI"/>
                <w:kern w:val="3"/>
                <w:sz w:val="24"/>
                <w:szCs w:val="24"/>
                <w:lang w:val="de-DE" w:eastAsia="ja-JP" w:bidi="fa-IR"/>
              </w:rPr>
              <w:t>Емтихан билеттерін қарау және бекіту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jc w:val="center"/>
              <w:rPr>
                <w:rFonts w:eastAsia="Calibri"/>
                <w:sz w:val="24"/>
                <w:szCs w:val="24"/>
                <w:lang w:val="kk-KZ"/>
              </w:rPr>
            </w:pPr>
            <w:r w:rsidRPr="00AD2EE8">
              <w:rPr>
                <w:rFonts w:eastAsia="Calibri"/>
                <w:sz w:val="24"/>
                <w:szCs w:val="24"/>
                <w:lang w:val="kk-KZ"/>
              </w:rPr>
              <w:t xml:space="preserve">Мамыр-Маусым </w:t>
            </w:r>
          </w:p>
          <w:p w:rsidR="00AB4E0D" w:rsidRPr="00AD2EE8" w:rsidRDefault="00AB4E0D" w:rsidP="00AB4E0D">
            <w:pPr>
              <w:autoSpaceDN w:val="0"/>
              <w:jc w:val="center"/>
              <w:rPr>
                <w:rFonts w:eastAsia="Calibri"/>
                <w:sz w:val="24"/>
                <w:szCs w:val="24"/>
                <w:u w:val="single"/>
                <w:lang w:val="kk-KZ"/>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rPr>
                <w:sz w:val="24"/>
                <w:szCs w:val="24"/>
              </w:rPr>
            </w:pPr>
            <w:r w:rsidRPr="00AD2EE8">
              <w:rPr>
                <w:sz w:val="24"/>
                <w:szCs w:val="24"/>
              </w:rPr>
              <w:t xml:space="preserve">ПЦК оқытушылары </w:t>
            </w:r>
          </w:p>
          <w:p w:rsidR="00AB4E0D" w:rsidRPr="00AD2EE8" w:rsidRDefault="00AB4E0D" w:rsidP="00AB4E0D">
            <w:pPr>
              <w:framePr w:hSpace="180" w:wrap="around" w:vAnchor="text" w:hAnchor="text" w:x="-1168" w:y="1"/>
              <w:suppressOverlap/>
              <w:rPr>
                <w:sz w:val="24"/>
                <w:szCs w:val="24"/>
                <w:lang w:val="kk-KZ"/>
              </w:rPr>
            </w:pPr>
          </w:p>
          <w:p w:rsidR="00AB4E0D" w:rsidRPr="00AD2EE8" w:rsidRDefault="00AB4E0D" w:rsidP="00AB4E0D">
            <w:pPr>
              <w:autoSpaceDN w:val="0"/>
              <w:rPr>
                <w:rFonts w:eastAsia="Calibri"/>
                <w:sz w:val="24"/>
                <w:szCs w:val="24"/>
                <w:lang w:val="kk-KZ"/>
              </w:rPr>
            </w:pPr>
          </w:p>
          <w:p w:rsidR="00AB4E0D" w:rsidRPr="00AD2EE8" w:rsidRDefault="00AB4E0D" w:rsidP="00AB4E0D">
            <w:pPr>
              <w:autoSpaceDN w:val="0"/>
              <w:rPr>
                <w:rFonts w:eastAsia="Calibri"/>
                <w:sz w:val="24"/>
                <w:szCs w:val="24"/>
                <w:lang w:val="kk-KZ"/>
              </w:rPr>
            </w:pPr>
          </w:p>
          <w:p w:rsidR="00AB4E0D" w:rsidRPr="00AD2EE8" w:rsidRDefault="00AB4E0D" w:rsidP="00AB4E0D">
            <w:pPr>
              <w:autoSpaceDN w:val="0"/>
              <w:rPr>
                <w:rFonts w:eastAsia="Calibri"/>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Calibri"/>
                <w:sz w:val="24"/>
                <w:szCs w:val="24"/>
                <w:lang w:val="kk-KZ"/>
              </w:rPr>
            </w:pPr>
            <w:r w:rsidRPr="00AD2EE8">
              <w:rPr>
                <w:rFonts w:eastAsia="Calibri"/>
                <w:sz w:val="24"/>
                <w:szCs w:val="24"/>
                <w:lang w:val="kk-KZ"/>
              </w:rPr>
              <w:t xml:space="preserve">Хаттама </w:t>
            </w:r>
          </w:p>
        </w:tc>
      </w:tr>
      <w:tr w:rsidR="00AB4E0D" w:rsidRPr="00AD2EE8" w:rsidTr="009D46F9">
        <w:trPr>
          <w:cantSplit/>
          <w:trHeight w:val="113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AB4E0D" w:rsidRPr="00AD2EE8" w:rsidRDefault="00AB4E0D" w:rsidP="00AB4E0D">
            <w:pPr>
              <w:autoSpaceDN w:val="0"/>
              <w:ind w:left="113" w:right="113"/>
              <w:rPr>
                <w:rFonts w:eastAsia="Calibri"/>
                <w:sz w:val="24"/>
                <w:szCs w:val="24"/>
              </w:rPr>
            </w:pPr>
            <w:r w:rsidRPr="00AD2EE8">
              <w:rPr>
                <w:sz w:val="24"/>
                <w:szCs w:val="24"/>
              </w:rPr>
              <w:t>Кәсіптік бағдар беру жұмысы.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Calibri"/>
                <w:sz w:val="24"/>
                <w:szCs w:val="24"/>
              </w:rPr>
            </w:pPr>
            <w:r w:rsidRPr="00AD2EE8">
              <w:rPr>
                <w:rFonts w:eastAsia="Calibri"/>
                <w:sz w:val="24"/>
                <w:szCs w:val="24"/>
              </w:rPr>
              <w:t>Ақпараттық бюллетеньдерді, жарнамалық даңғылдарды таратуға көмек көрсету.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jc w:val="center"/>
              <w:rPr>
                <w:rFonts w:eastAsia="Calibri"/>
                <w:sz w:val="24"/>
                <w:szCs w:val="24"/>
                <w:lang w:val="kk-KZ"/>
              </w:rPr>
            </w:pPr>
            <w:r w:rsidRPr="00AD2EE8">
              <w:rPr>
                <w:rFonts w:eastAsia="Calibri"/>
                <w:sz w:val="24"/>
                <w:szCs w:val="24"/>
                <w:lang w:val="kk-KZ"/>
              </w:rPr>
              <w:t xml:space="preserve">Мамыр-Маусым </w:t>
            </w:r>
          </w:p>
          <w:p w:rsidR="00AB4E0D" w:rsidRPr="00AD2EE8" w:rsidRDefault="00AB4E0D" w:rsidP="00AB4E0D">
            <w:pPr>
              <w:autoSpaceDN w:val="0"/>
              <w:jc w:val="center"/>
              <w:rPr>
                <w:rFonts w:eastAsia="Calibri"/>
                <w:sz w:val="24"/>
                <w:szCs w:val="24"/>
                <w:lang w:val="kk-KZ"/>
              </w:rPr>
            </w:pPr>
            <w:r w:rsidRPr="00AD2EE8">
              <w:rPr>
                <w:rFonts w:eastAsia="Calibri"/>
                <w:sz w:val="24"/>
                <w:szCs w:val="24"/>
                <w:lang w:val="kk-KZ"/>
              </w:rPr>
              <w:t xml:space="preserve">Жыл бойы  </w:t>
            </w:r>
          </w:p>
          <w:p w:rsidR="00AB4E0D" w:rsidRPr="00AD2EE8" w:rsidRDefault="00AB4E0D" w:rsidP="00AB4E0D">
            <w:pPr>
              <w:autoSpaceDN w:val="0"/>
              <w:jc w:val="center"/>
              <w:rPr>
                <w:rFonts w:eastAsia="Calibri"/>
                <w:sz w:val="24"/>
                <w:szCs w:val="24"/>
                <w:lang w:val="kk-KZ"/>
              </w:rPr>
            </w:pPr>
          </w:p>
          <w:p w:rsidR="00AB4E0D" w:rsidRPr="00AD2EE8" w:rsidRDefault="00AB4E0D" w:rsidP="00AB4E0D">
            <w:pPr>
              <w:autoSpaceDN w:val="0"/>
              <w:jc w:val="center"/>
              <w:rPr>
                <w:rFonts w:eastAsia="Calibri"/>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rPr>
                <w:sz w:val="24"/>
                <w:szCs w:val="24"/>
              </w:rPr>
            </w:pPr>
            <w:r w:rsidRPr="00AD2EE8">
              <w:rPr>
                <w:sz w:val="24"/>
                <w:szCs w:val="24"/>
              </w:rPr>
              <w:t xml:space="preserve">ПЦК оқытушылары </w:t>
            </w:r>
          </w:p>
          <w:p w:rsidR="00AB4E0D" w:rsidRPr="00AD2EE8" w:rsidRDefault="00AB4E0D" w:rsidP="00AB4E0D">
            <w:pPr>
              <w:framePr w:hSpace="180" w:wrap="around" w:vAnchor="text" w:hAnchor="text" w:x="-1168" w:y="1"/>
              <w:suppressOverlap/>
              <w:rPr>
                <w:sz w:val="24"/>
                <w:szCs w:val="24"/>
                <w:lang w:val="kk-KZ"/>
              </w:rPr>
            </w:pPr>
          </w:p>
          <w:p w:rsidR="00AB4E0D" w:rsidRPr="00AD2EE8" w:rsidRDefault="00AB4E0D" w:rsidP="00AB4E0D">
            <w:pPr>
              <w:autoSpaceDN w:val="0"/>
              <w:rPr>
                <w:rFonts w:eastAsia="Calibri"/>
                <w:sz w:val="24"/>
                <w:szCs w:val="24"/>
                <w:lang w:val="kk-KZ"/>
              </w:rPr>
            </w:pPr>
          </w:p>
          <w:p w:rsidR="00AB4E0D" w:rsidRPr="00AD2EE8" w:rsidRDefault="00AB4E0D" w:rsidP="00AB4E0D">
            <w:pPr>
              <w:autoSpaceDN w:val="0"/>
              <w:rPr>
                <w:rFonts w:eastAsia="Calibri"/>
                <w:sz w:val="24"/>
                <w:szCs w:val="24"/>
                <w:lang w:val="kk-KZ"/>
              </w:rPr>
            </w:pPr>
          </w:p>
          <w:p w:rsidR="00AB4E0D" w:rsidRPr="00AD2EE8" w:rsidRDefault="00AB4E0D" w:rsidP="00AB4E0D">
            <w:pPr>
              <w:autoSpaceDN w:val="0"/>
              <w:rPr>
                <w:rFonts w:eastAsia="Calibri"/>
                <w:sz w:val="24"/>
                <w:szCs w:val="24"/>
                <w:u w:val="single"/>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Calibri"/>
                <w:sz w:val="24"/>
                <w:szCs w:val="24"/>
                <w:u w:val="single"/>
              </w:rPr>
            </w:pPr>
          </w:p>
        </w:tc>
      </w:tr>
      <w:tr w:rsidR="00AB4E0D" w:rsidRPr="00AD2EE8" w:rsidTr="009D46F9">
        <w:trPr>
          <w:cantSplit/>
          <w:trHeight w:val="226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AB4E0D" w:rsidRPr="00AD2EE8" w:rsidRDefault="00AB4E0D" w:rsidP="00AB4E0D">
            <w:pPr>
              <w:autoSpaceDN w:val="0"/>
              <w:ind w:left="113" w:right="113"/>
              <w:rPr>
                <w:rFonts w:eastAsia="Calibri"/>
                <w:sz w:val="24"/>
                <w:szCs w:val="24"/>
              </w:rPr>
            </w:pPr>
            <w:r w:rsidRPr="00AD2EE8">
              <w:rPr>
                <w:sz w:val="24"/>
                <w:szCs w:val="24"/>
              </w:rPr>
              <w:t>Оқытушылардың кәсіби құзыреттілігін арттыру (аттестаттау, сабақтарға өзара қатысу).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Andale Sans UI"/>
                <w:kern w:val="3"/>
                <w:sz w:val="24"/>
                <w:szCs w:val="24"/>
                <w:lang w:val="de-DE" w:eastAsia="ja-JP" w:bidi="fa-IR"/>
              </w:rPr>
            </w:pPr>
            <w:r w:rsidRPr="00AD2EE8">
              <w:rPr>
                <w:rFonts w:eastAsia="Andale Sans UI"/>
                <w:color w:val="000000"/>
                <w:kern w:val="3"/>
                <w:sz w:val="24"/>
                <w:szCs w:val="24"/>
                <w:lang w:val="de-DE" w:eastAsia="ja-JP" w:bidi="fa-IR"/>
              </w:rPr>
              <w:t>Оқытушылар</w:t>
            </w:r>
            <w:r w:rsidRPr="00AD2EE8">
              <w:rPr>
                <w:rFonts w:eastAsia="Andale Sans UI"/>
                <w:color w:val="000000"/>
                <w:kern w:val="3"/>
                <w:sz w:val="24"/>
                <w:szCs w:val="24"/>
                <w:lang w:val="kk-KZ" w:eastAsia="ja-JP" w:bidi="fa-IR"/>
              </w:rPr>
              <w:t>дың</w:t>
            </w:r>
            <w:r w:rsidRPr="00AD2EE8">
              <w:rPr>
                <w:rFonts w:eastAsia="Andale Sans UI"/>
                <w:color w:val="000000"/>
                <w:kern w:val="3"/>
                <w:sz w:val="24"/>
                <w:szCs w:val="24"/>
                <w:lang w:val="de-DE" w:eastAsia="ja-JP" w:bidi="fa-IR"/>
              </w:rPr>
              <w:t xml:space="preserve"> өздігінен білім алу тақырыбы бойынша  жұмысын жалғастыру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jc w:val="center"/>
              <w:rPr>
                <w:rFonts w:eastAsia="Calibri"/>
                <w:sz w:val="24"/>
                <w:szCs w:val="24"/>
                <w:lang w:val="kk-KZ"/>
              </w:rPr>
            </w:pPr>
            <w:r w:rsidRPr="00AD2EE8">
              <w:rPr>
                <w:rFonts w:eastAsia="Calibri"/>
                <w:sz w:val="24"/>
                <w:szCs w:val="24"/>
                <w:lang w:val="kk-KZ"/>
              </w:rPr>
              <w:t xml:space="preserve">Мамыр-Маусым </w:t>
            </w:r>
          </w:p>
          <w:p w:rsidR="00AB4E0D" w:rsidRPr="00AD2EE8" w:rsidRDefault="00AB4E0D" w:rsidP="00AB4E0D">
            <w:pPr>
              <w:autoSpaceDN w:val="0"/>
              <w:jc w:val="center"/>
              <w:rPr>
                <w:rFonts w:eastAsia="Calibri"/>
                <w:sz w:val="24"/>
                <w:szCs w:val="24"/>
                <w:lang w:val="kk-KZ"/>
              </w:rPr>
            </w:pPr>
            <w:r w:rsidRPr="00AD2EE8">
              <w:rPr>
                <w:rFonts w:eastAsia="Calibri"/>
                <w:sz w:val="24"/>
                <w:szCs w:val="24"/>
                <w:lang w:val="kk-KZ"/>
              </w:rPr>
              <w:t xml:space="preserve">Жыл бойы  </w:t>
            </w:r>
          </w:p>
          <w:p w:rsidR="00AB4E0D" w:rsidRPr="00AD2EE8" w:rsidRDefault="00AB4E0D" w:rsidP="00AB4E0D">
            <w:pPr>
              <w:autoSpaceDN w:val="0"/>
              <w:jc w:val="center"/>
              <w:rPr>
                <w:rFonts w:eastAsia="Calibri"/>
                <w:sz w:val="24"/>
                <w:szCs w:val="24"/>
                <w:u w:val="single"/>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rPr>
                <w:sz w:val="24"/>
                <w:szCs w:val="24"/>
              </w:rPr>
            </w:pPr>
            <w:r w:rsidRPr="00AD2EE8">
              <w:rPr>
                <w:sz w:val="24"/>
                <w:szCs w:val="24"/>
              </w:rPr>
              <w:t xml:space="preserve">ПЦК оқытушылары </w:t>
            </w:r>
          </w:p>
          <w:p w:rsidR="00AB4E0D" w:rsidRPr="00AD2EE8" w:rsidRDefault="00AB4E0D" w:rsidP="00AB4E0D">
            <w:pPr>
              <w:framePr w:hSpace="180" w:wrap="around" w:vAnchor="text" w:hAnchor="text" w:x="-1168" w:y="1"/>
              <w:suppressOverlap/>
              <w:rPr>
                <w:sz w:val="24"/>
                <w:szCs w:val="24"/>
                <w:lang w:val="kk-KZ"/>
              </w:rPr>
            </w:pPr>
          </w:p>
          <w:p w:rsidR="00AB4E0D" w:rsidRPr="00AD2EE8" w:rsidRDefault="00AB4E0D" w:rsidP="00AB4E0D">
            <w:pPr>
              <w:autoSpaceDN w:val="0"/>
              <w:rPr>
                <w:rFonts w:eastAsia="Calibri"/>
                <w:sz w:val="24"/>
                <w:szCs w:val="24"/>
                <w:lang w:val="kk-KZ"/>
              </w:rPr>
            </w:pPr>
          </w:p>
          <w:p w:rsidR="00AB4E0D" w:rsidRPr="00AD2EE8" w:rsidRDefault="00AB4E0D" w:rsidP="00AB4E0D">
            <w:pPr>
              <w:autoSpaceDN w:val="0"/>
              <w:rPr>
                <w:rFonts w:eastAsia="Calibri"/>
                <w:sz w:val="24"/>
                <w:szCs w:val="24"/>
                <w:lang w:val="kk-KZ"/>
              </w:rPr>
            </w:pPr>
          </w:p>
          <w:p w:rsidR="00AB4E0D" w:rsidRPr="00AD2EE8" w:rsidRDefault="00AB4E0D" w:rsidP="00AB4E0D">
            <w:pPr>
              <w:autoSpaceDN w:val="0"/>
              <w:rPr>
                <w:rFonts w:eastAsia="Calibri"/>
                <w:sz w:val="24"/>
                <w:szCs w:val="24"/>
                <w:u w:val="single"/>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4E0D" w:rsidRPr="00AD2EE8" w:rsidRDefault="00AB4E0D" w:rsidP="00AB4E0D">
            <w:pPr>
              <w:autoSpaceDN w:val="0"/>
              <w:rPr>
                <w:rFonts w:eastAsia="Calibri"/>
                <w:sz w:val="24"/>
                <w:szCs w:val="24"/>
                <w:lang w:val="kk-KZ"/>
              </w:rPr>
            </w:pPr>
          </w:p>
        </w:tc>
      </w:tr>
    </w:tbl>
    <w:p w:rsidR="00F43458" w:rsidRPr="00AD2EE8" w:rsidRDefault="00F43458" w:rsidP="00F43458">
      <w:pPr>
        <w:rPr>
          <w:b/>
          <w:sz w:val="24"/>
          <w:szCs w:val="24"/>
          <w:u w:val="single"/>
        </w:rPr>
      </w:pPr>
    </w:p>
    <w:p w:rsidR="00743987" w:rsidRPr="00AD2EE8" w:rsidRDefault="00743987" w:rsidP="00AA27BE">
      <w:pPr>
        <w:spacing w:line="216" w:lineRule="auto"/>
        <w:jc w:val="center"/>
        <w:rPr>
          <w:rFonts w:eastAsia="Times New Roman"/>
          <w:b/>
          <w:sz w:val="24"/>
          <w:szCs w:val="24"/>
        </w:rPr>
      </w:pPr>
    </w:p>
    <w:p w:rsidR="00945C5F" w:rsidRPr="00AD2EE8" w:rsidRDefault="001D36E8" w:rsidP="00AA27BE">
      <w:pPr>
        <w:spacing w:line="216" w:lineRule="auto"/>
        <w:jc w:val="center"/>
        <w:rPr>
          <w:rFonts w:eastAsia="Times New Roman"/>
          <w:b/>
          <w:sz w:val="24"/>
          <w:szCs w:val="24"/>
        </w:rPr>
      </w:pPr>
      <w:r w:rsidRPr="00AD2EE8">
        <w:rPr>
          <w:rFonts w:eastAsia="Times New Roman"/>
          <w:b/>
          <w:sz w:val="24"/>
          <w:szCs w:val="24"/>
        </w:rPr>
        <w:t xml:space="preserve">ПЦК </w:t>
      </w:r>
      <w:r w:rsidR="00945C5F" w:rsidRPr="00AD2EE8">
        <w:rPr>
          <w:rFonts w:eastAsia="Times New Roman"/>
          <w:b/>
          <w:sz w:val="24"/>
          <w:szCs w:val="24"/>
        </w:rPr>
        <w:t>«</w:t>
      </w:r>
      <w:r w:rsidR="00AB4E0D" w:rsidRPr="00AD2EE8">
        <w:rPr>
          <w:rFonts w:eastAsia="Times New Roman"/>
          <w:b/>
          <w:sz w:val="24"/>
          <w:szCs w:val="24"/>
        </w:rPr>
        <w:t>Оркестрлік аспаптар</w:t>
      </w:r>
      <w:r w:rsidR="00945C5F" w:rsidRPr="00AD2EE8">
        <w:rPr>
          <w:rFonts w:eastAsia="Times New Roman"/>
          <w:b/>
          <w:sz w:val="24"/>
          <w:szCs w:val="24"/>
        </w:rPr>
        <w:t xml:space="preserve">» </w:t>
      </w:r>
    </w:p>
    <w:p w:rsidR="00945C5F" w:rsidRPr="00AD2EE8" w:rsidRDefault="00945C5F" w:rsidP="00AA27BE">
      <w:pPr>
        <w:spacing w:line="216" w:lineRule="auto"/>
        <w:jc w:val="center"/>
        <w:rPr>
          <w:rFonts w:eastAsia="Times New Roman"/>
          <w:b/>
          <w:sz w:val="24"/>
          <w:szCs w:val="24"/>
        </w:rPr>
      </w:pPr>
    </w:p>
    <w:p w:rsidR="00313D91" w:rsidRPr="00AD2EE8" w:rsidRDefault="00313D91" w:rsidP="00313D91">
      <w:pPr>
        <w:tabs>
          <w:tab w:val="left" w:pos="0"/>
        </w:tabs>
        <w:rPr>
          <w:sz w:val="24"/>
          <w:szCs w:val="24"/>
          <w:u w:val="single"/>
        </w:rPr>
      </w:pPr>
      <w:r w:rsidRPr="00AD2EE8">
        <w:rPr>
          <w:sz w:val="24"/>
          <w:szCs w:val="24"/>
          <w:u w:val="single"/>
        </w:rPr>
        <w:t>Колледждің әдістемелік тақырыбы:</w:t>
      </w:r>
      <w:r w:rsidRPr="00AD2EE8">
        <w:rPr>
          <w:sz w:val="24"/>
          <w:szCs w:val="24"/>
          <w:u w:val="single"/>
          <w:lang w:val="kk-KZ"/>
        </w:rPr>
        <w:t xml:space="preserve"> «</w:t>
      </w:r>
      <w:r w:rsidRPr="00AD2EE8">
        <w:rPr>
          <w:sz w:val="24"/>
          <w:szCs w:val="24"/>
        </w:rPr>
        <w:t>Заманауи білім беру технологияларын қолдану арқылы музыкалық және көркемдік білім беру саласында жоғары білікті бәсекеге қабілетті мамандарды даярлау жүйесінің тиімділігін арттыру</w:t>
      </w:r>
      <w:r w:rsidRPr="00AD2EE8">
        <w:rPr>
          <w:sz w:val="24"/>
          <w:szCs w:val="24"/>
          <w:lang w:val="kk-KZ"/>
        </w:rPr>
        <w:t>»</w:t>
      </w:r>
      <w:r w:rsidRPr="00AD2EE8">
        <w:rPr>
          <w:sz w:val="24"/>
          <w:szCs w:val="24"/>
        </w:rPr>
        <w:t>.</w:t>
      </w:r>
    </w:p>
    <w:p w:rsidR="00313D91" w:rsidRPr="00AD2EE8" w:rsidRDefault="00313D91" w:rsidP="00313D91">
      <w:pPr>
        <w:tabs>
          <w:tab w:val="left" w:pos="0"/>
        </w:tabs>
        <w:rPr>
          <w:sz w:val="24"/>
          <w:szCs w:val="24"/>
          <w:lang w:val="kk-KZ"/>
        </w:rPr>
      </w:pPr>
      <w:r w:rsidRPr="00AD2EE8">
        <w:rPr>
          <w:sz w:val="24"/>
          <w:szCs w:val="24"/>
          <w:u w:val="single"/>
        </w:rPr>
        <w:t xml:space="preserve">ОА ПЦК әдістемелік тақырыбы: </w:t>
      </w:r>
      <w:r w:rsidRPr="00AD2EE8">
        <w:rPr>
          <w:sz w:val="24"/>
          <w:szCs w:val="24"/>
          <w:u w:val="single"/>
          <w:lang w:val="kk-KZ"/>
        </w:rPr>
        <w:t>«</w:t>
      </w:r>
      <w:r w:rsidRPr="00AD2EE8">
        <w:rPr>
          <w:sz w:val="24"/>
          <w:szCs w:val="24"/>
        </w:rPr>
        <w:t>Оркестрлік үрмелі және ұрмалы аспаптарда оқыту және орындау сапасын арттыру</w:t>
      </w:r>
      <w:r w:rsidRPr="00AD2EE8">
        <w:rPr>
          <w:sz w:val="24"/>
          <w:szCs w:val="24"/>
          <w:lang w:val="kk-KZ"/>
        </w:rPr>
        <w:t>»</w:t>
      </w:r>
    </w:p>
    <w:p w:rsidR="00313D91" w:rsidRPr="00AD2EE8" w:rsidRDefault="00313D91" w:rsidP="00313D91">
      <w:pPr>
        <w:tabs>
          <w:tab w:val="left" w:pos="0"/>
        </w:tabs>
        <w:rPr>
          <w:sz w:val="24"/>
          <w:szCs w:val="24"/>
          <w:lang w:val="kk-KZ"/>
        </w:rPr>
      </w:pPr>
      <w:r w:rsidRPr="00AD2EE8">
        <w:rPr>
          <w:sz w:val="24"/>
          <w:szCs w:val="24"/>
          <w:u w:val="single"/>
          <w:lang w:val="kk-KZ"/>
        </w:rPr>
        <w:t>Мақсаты: М</w:t>
      </w:r>
      <w:r w:rsidRPr="00AD2EE8">
        <w:rPr>
          <w:sz w:val="24"/>
          <w:szCs w:val="24"/>
          <w:lang w:val="kk-KZ"/>
        </w:rPr>
        <w:t>әдениет және өнер саласындағы тиісті деңгейдегі және біліктілігі бар құзыретті маман даярлау.</w:t>
      </w:r>
    </w:p>
    <w:p w:rsidR="00313D91" w:rsidRPr="00AD2EE8" w:rsidRDefault="00313D91" w:rsidP="00313D91">
      <w:pPr>
        <w:tabs>
          <w:tab w:val="left" w:pos="0"/>
        </w:tabs>
        <w:rPr>
          <w:rFonts w:eastAsia="Times New Roman"/>
          <w:sz w:val="24"/>
          <w:szCs w:val="24"/>
          <w:lang w:val="kk-KZ"/>
        </w:rPr>
      </w:pPr>
      <w:r w:rsidRPr="00AD2EE8">
        <w:rPr>
          <w:sz w:val="24"/>
          <w:szCs w:val="24"/>
          <w:u w:val="single"/>
          <w:lang w:val="kk-KZ"/>
        </w:rPr>
        <w:t>Міндеттері:</w:t>
      </w:r>
    </w:p>
    <w:p w:rsidR="00313D91" w:rsidRPr="00AD2EE8" w:rsidRDefault="00313D91" w:rsidP="00313D91">
      <w:pPr>
        <w:ind w:firstLine="708"/>
        <w:rPr>
          <w:sz w:val="24"/>
          <w:szCs w:val="24"/>
          <w:lang w:val="kk-KZ"/>
        </w:rPr>
      </w:pPr>
      <w:r w:rsidRPr="00AD2EE8">
        <w:rPr>
          <w:sz w:val="24"/>
          <w:szCs w:val="24"/>
          <w:lang w:val="kk-KZ"/>
        </w:rPr>
        <w:t>● Оқытушылардың кәсіби шеберлігін арттыру;</w:t>
      </w:r>
    </w:p>
    <w:p w:rsidR="00313D91" w:rsidRPr="00AD2EE8" w:rsidRDefault="00313D91" w:rsidP="00313D91">
      <w:pPr>
        <w:ind w:firstLine="708"/>
        <w:rPr>
          <w:sz w:val="24"/>
          <w:szCs w:val="24"/>
          <w:lang w:val="kk-KZ"/>
        </w:rPr>
      </w:pPr>
      <w:r w:rsidRPr="00AD2EE8">
        <w:rPr>
          <w:sz w:val="24"/>
          <w:szCs w:val="24"/>
          <w:lang w:val="kk-KZ"/>
        </w:rPr>
        <w:t>●Оқу-тәрбие процесін әдістемелік қамтамасыз етуді жетілдіру</w:t>
      </w:r>
    </w:p>
    <w:p w:rsidR="00313D91" w:rsidRPr="00AD2EE8" w:rsidRDefault="00313D91" w:rsidP="00313D91">
      <w:pPr>
        <w:ind w:firstLine="708"/>
        <w:rPr>
          <w:sz w:val="24"/>
          <w:szCs w:val="24"/>
          <w:lang w:val="kk-KZ"/>
        </w:rPr>
      </w:pPr>
      <w:r w:rsidRPr="00AD2EE8">
        <w:rPr>
          <w:sz w:val="24"/>
          <w:szCs w:val="24"/>
          <w:lang w:val="kk-KZ"/>
        </w:rPr>
        <w:t>●Облыстың БММ және БӨМ-мен ынтымақтастық жүйесін құру;</w:t>
      </w:r>
    </w:p>
    <w:p w:rsidR="00313D91" w:rsidRPr="00AD2EE8" w:rsidRDefault="00313D91" w:rsidP="00313D91">
      <w:pPr>
        <w:ind w:firstLine="708"/>
        <w:rPr>
          <w:sz w:val="24"/>
          <w:szCs w:val="24"/>
          <w:lang w:val="kk-KZ"/>
        </w:rPr>
      </w:pPr>
      <w:r w:rsidRPr="00AD2EE8">
        <w:rPr>
          <w:sz w:val="24"/>
          <w:szCs w:val="24"/>
          <w:lang w:val="kk-KZ"/>
        </w:rPr>
        <w:t>●Талапкерлерді сапалы іріктеу мақсатында кәсіптік бағдар беру жұмысы бойынша жұмысты жетілдіру;</w:t>
      </w:r>
    </w:p>
    <w:p w:rsidR="00313D91" w:rsidRPr="00AD2EE8" w:rsidRDefault="00313D91" w:rsidP="00313D91">
      <w:pPr>
        <w:ind w:firstLine="708"/>
        <w:rPr>
          <w:sz w:val="24"/>
          <w:szCs w:val="24"/>
          <w:lang w:val="kk-KZ"/>
        </w:rPr>
      </w:pPr>
      <w:r w:rsidRPr="00AD2EE8">
        <w:rPr>
          <w:sz w:val="24"/>
          <w:szCs w:val="24"/>
          <w:lang w:val="kk-KZ"/>
        </w:rPr>
        <w:t>●Халықаралық және әлемдік ақпараттық кеңістікке шығу;</w:t>
      </w:r>
    </w:p>
    <w:p w:rsidR="00313D91" w:rsidRPr="00AD2EE8" w:rsidRDefault="00313D91" w:rsidP="00313D91">
      <w:pPr>
        <w:ind w:firstLine="708"/>
        <w:rPr>
          <w:sz w:val="24"/>
          <w:szCs w:val="24"/>
          <w:lang w:val="kk-KZ"/>
        </w:rPr>
      </w:pPr>
      <w:r w:rsidRPr="00AD2EE8">
        <w:rPr>
          <w:sz w:val="24"/>
          <w:szCs w:val="24"/>
          <w:lang w:val="kk-KZ"/>
        </w:rPr>
        <w:t>●Білім алушылардың үлгерім сапасын арттыру;</w:t>
      </w:r>
    </w:p>
    <w:p w:rsidR="00313D91" w:rsidRPr="00AD2EE8" w:rsidRDefault="00313D91" w:rsidP="00313D91">
      <w:pPr>
        <w:ind w:firstLine="708"/>
        <w:rPr>
          <w:sz w:val="24"/>
          <w:szCs w:val="24"/>
          <w:lang w:val="kk-KZ"/>
        </w:rPr>
      </w:pPr>
      <w:r w:rsidRPr="00AD2EE8">
        <w:rPr>
          <w:sz w:val="24"/>
          <w:szCs w:val="24"/>
          <w:lang w:val="kk-KZ"/>
        </w:rPr>
        <w:t>●Үздік тәжірибелер негізінде білім алушылардың, педагогтардың және білім беру ұйымдарының сапасын бағалаудың жаңартылған жүйесін енгізу;</w:t>
      </w:r>
    </w:p>
    <w:p w:rsidR="009D46F9" w:rsidRPr="00AD2EE8" w:rsidRDefault="00313D91" w:rsidP="00313D91">
      <w:pPr>
        <w:ind w:firstLine="708"/>
        <w:rPr>
          <w:b/>
          <w:sz w:val="24"/>
          <w:szCs w:val="24"/>
          <w:u w:val="single"/>
          <w:lang w:val="kk-KZ"/>
        </w:rPr>
      </w:pPr>
      <w:r w:rsidRPr="00AD2EE8">
        <w:rPr>
          <w:sz w:val="24"/>
          <w:szCs w:val="24"/>
          <w:lang w:val="kk-KZ"/>
        </w:rPr>
        <w:lastRenderedPageBreak/>
        <w:t>●Білім алушылардың интеллектуалдық, рухани-адамгершілік және дене дамуын арттыру.</w:t>
      </w:r>
    </w:p>
    <w:tbl>
      <w:tblPr>
        <w:tblStyle w:val="aff0"/>
        <w:tblW w:w="0" w:type="auto"/>
        <w:tblInd w:w="-885" w:type="dxa"/>
        <w:tblLook w:val="04A0"/>
      </w:tblPr>
      <w:tblGrid>
        <w:gridCol w:w="1695"/>
        <w:gridCol w:w="2842"/>
        <w:gridCol w:w="1371"/>
        <w:gridCol w:w="1979"/>
        <w:gridCol w:w="2990"/>
      </w:tblGrid>
      <w:tr w:rsidR="00313D91" w:rsidRPr="00AD2EE8" w:rsidTr="00313D91">
        <w:tc>
          <w:tcPr>
            <w:tcW w:w="1695" w:type="dxa"/>
            <w:vAlign w:val="center"/>
          </w:tcPr>
          <w:p w:rsidR="00313D91" w:rsidRPr="00AD2EE8" w:rsidRDefault="00313D91" w:rsidP="00313D91">
            <w:pPr>
              <w:jc w:val="center"/>
              <w:rPr>
                <w:rFonts w:ascii="Times New Roman" w:hAnsi="Times New Roman" w:cs="Times New Roman"/>
                <w:b/>
                <w:bCs/>
                <w:sz w:val="24"/>
                <w:szCs w:val="24"/>
              </w:rPr>
            </w:pPr>
            <w:r w:rsidRPr="00AD2EE8">
              <w:rPr>
                <w:rFonts w:ascii="Times New Roman" w:hAnsi="Times New Roman" w:cs="Times New Roman"/>
                <w:b/>
                <w:bCs/>
                <w:sz w:val="24"/>
                <w:szCs w:val="24"/>
              </w:rPr>
              <w:t>Қызмет бағыттары</w:t>
            </w:r>
          </w:p>
        </w:tc>
        <w:tc>
          <w:tcPr>
            <w:tcW w:w="2842" w:type="dxa"/>
            <w:vAlign w:val="center"/>
          </w:tcPr>
          <w:p w:rsidR="00313D91" w:rsidRPr="00AD2EE8" w:rsidRDefault="00313D91" w:rsidP="00313D91">
            <w:pPr>
              <w:jc w:val="center"/>
              <w:rPr>
                <w:rFonts w:ascii="Times New Roman" w:hAnsi="Times New Roman" w:cs="Times New Roman"/>
                <w:b/>
                <w:bCs/>
                <w:sz w:val="24"/>
                <w:szCs w:val="24"/>
              </w:rPr>
            </w:pPr>
            <w:r w:rsidRPr="00AD2EE8">
              <w:rPr>
                <w:rFonts w:ascii="Times New Roman" w:hAnsi="Times New Roman" w:cs="Times New Roman"/>
                <w:b/>
                <w:bCs/>
                <w:sz w:val="24"/>
                <w:szCs w:val="24"/>
              </w:rPr>
              <w:t>Жұмыстың қысқаша мазмұны. Шешілетін міндеттер, сұрақтар.</w:t>
            </w:r>
          </w:p>
        </w:tc>
        <w:tc>
          <w:tcPr>
            <w:tcW w:w="1371" w:type="dxa"/>
            <w:vAlign w:val="center"/>
          </w:tcPr>
          <w:p w:rsidR="00313D91" w:rsidRPr="00AD2EE8" w:rsidRDefault="00313D91" w:rsidP="00313D91">
            <w:pPr>
              <w:jc w:val="center"/>
              <w:rPr>
                <w:rFonts w:ascii="Times New Roman" w:hAnsi="Times New Roman" w:cs="Times New Roman"/>
                <w:b/>
                <w:bCs/>
                <w:sz w:val="24"/>
                <w:szCs w:val="24"/>
              </w:rPr>
            </w:pPr>
            <w:r w:rsidRPr="00AD2EE8">
              <w:rPr>
                <w:rFonts w:ascii="Times New Roman" w:hAnsi="Times New Roman" w:cs="Times New Roman"/>
                <w:b/>
                <w:bCs/>
                <w:sz w:val="24"/>
                <w:szCs w:val="24"/>
                <w:lang w:val="kk-KZ"/>
              </w:rPr>
              <w:t xml:space="preserve">Мерзімдер </w:t>
            </w:r>
          </w:p>
        </w:tc>
        <w:tc>
          <w:tcPr>
            <w:tcW w:w="1979" w:type="dxa"/>
            <w:vAlign w:val="center"/>
          </w:tcPr>
          <w:p w:rsidR="00313D91" w:rsidRPr="00AD2EE8" w:rsidRDefault="00313D91" w:rsidP="00313D91">
            <w:pPr>
              <w:jc w:val="center"/>
              <w:rPr>
                <w:rFonts w:ascii="Times New Roman" w:hAnsi="Times New Roman" w:cs="Times New Roman"/>
                <w:b/>
                <w:bCs/>
                <w:sz w:val="24"/>
                <w:szCs w:val="24"/>
              </w:rPr>
            </w:pPr>
            <w:r w:rsidRPr="00AD2EE8">
              <w:rPr>
                <w:rFonts w:ascii="Times New Roman" w:hAnsi="Times New Roman" w:cs="Times New Roman"/>
                <w:b/>
                <w:bCs/>
                <w:sz w:val="24"/>
                <w:szCs w:val="24"/>
                <w:lang w:val="kk-KZ"/>
              </w:rPr>
              <w:t xml:space="preserve">Жауаптылар </w:t>
            </w:r>
          </w:p>
        </w:tc>
        <w:tc>
          <w:tcPr>
            <w:tcW w:w="2990" w:type="dxa"/>
            <w:vAlign w:val="center"/>
          </w:tcPr>
          <w:p w:rsidR="00313D91" w:rsidRPr="00AD2EE8" w:rsidRDefault="00313D91" w:rsidP="00313D91">
            <w:pPr>
              <w:jc w:val="center"/>
              <w:rPr>
                <w:rFonts w:ascii="Times New Roman" w:hAnsi="Times New Roman" w:cs="Times New Roman"/>
                <w:b/>
                <w:bCs/>
                <w:sz w:val="24"/>
                <w:szCs w:val="24"/>
              </w:rPr>
            </w:pPr>
            <w:r w:rsidRPr="00AD2EE8">
              <w:rPr>
                <w:rFonts w:ascii="Times New Roman" w:hAnsi="Times New Roman" w:cs="Times New Roman"/>
                <w:b/>
                <w:bCs/>
                <w:sz w:val="24"/>
                <w:szCs w:val="24"/>
                <w:lang w:val="kk-KZ"/>
              </w:rPr>
              <w:t>Ақпараттық қамтамасыз ету. Күтілетін нәтиже.</w:t>
            </w:r>
          </w:p>
        </w:tc>
      </w:tr>
      <w:tr w:rsidR="009D46F9" w:rsidRPr="00AD2EE8" w:rsidTr="00313D91">
        <w:tc>
          <w:tcPr>
            <w:tcW w:w="10877" w:type="dxa"/>
            <w:gridSpan w:val="5"/>
            <w:vAlign w:val="center"/>
          </w:tcPr>
          <w:p w:rsidR="009D46F9" w:rsidRPr="00AD2EE8" w:rsidRDefault="00313D91" w:rsidP="009D46F9">
            <w:pPr>
              <w:jc w:val="center"/>
              <w:rPr>
                <w:rFonts w:ascii="Times New Roman" w:hAnsi="Times New Roman" w:cs="Times New Roman"/>
                <w:b/>
                <w:sz w:val="24"/>
                <w:szCs w:val="24"/>
              </w:rPr>
            </w:pPr>
            <w:r w:rsidRPr="00AD2EE8">
              <w:rPr>
                <w:rFonts w:ascii="Times New Roman" w:hAnsi="Times New Roman" w:cs="Times New Roman"/>
                <w:b/>
                <w:sz w:val="24"/>
                <w:szCs w:val="24"/>
                <w:lang w:val="kk-KZ"/>
              </w:rPr>
              <w:t>Тамыз</w:t>
            </w:r>
            <w:r w:rsidR="009D46F9" w:rsidRPr="00AD2EE8">
              <w:rPr>
                <w:rFonts w:ascii="Times New Roman" w:hAnsi="Times New Roman" w:cs="Times New Roman"/>
                <w:b/>
                <w:sz w:val="24"/>
                <w:szCs w:val="24"/>
              </w:rPr>
              <w:t>.</w:t>
            </w:r>
          </w:p>
        </w:tc>
      </w:tr>
      <w:tr w:rsidR="00313D91" w:rsidRPr="00AD2EE8" w:rsidTr="00313D91">
        <w:trPr>
          <w:cantSplit/>
          <w:trHeight w:val="1056"/>
        </w:trPr>
        <w:tc>
          <w:tcPr>
            <w:tcW w:w="1695" w:type="dxa"/>
            <w:textDirection w:val="btLr"/>
          </w:tcPr>
          <w:p w:rsidR="00313D91" w:rsidRPr="00AD2EE8" w:rsidRDefault="00313D91" w:rsidP="00313D91">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ПЦК жұмысын ұйымдастыру.</w:t>
            </w:r>
          </w:p>
        </w:tc>
        <w:tc>
          <w:tcPr>
            <w:tcW w:w="2842"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1) ОА ПЦК оқытушыларының жүктемесін түзету және бөлу;</w:t>
            </w:r>
          </w:p>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2) І жартыжылдыққа арналған ОА ПЦК жұмыс жоспарын бекіту;</w:t>
            </w:r>
          </w:p>
          <w:p w:rsidR="00313D91" w:rsidRPr="00AD2EE8" w:rsidRDefault="00313D91" w:rsidP="00313D91">
            <w:pPr>
              <w:rPr>
                <w:rFonts w:ascii="Times New Roman" w:hAnsi="Times New Roman" w:cs="Times New Roman"/>
                <w:b/>
                <w:sz w:val="24"/>
                <w:szCs w:val="24"/>
                <w:u w:val="single"/>
              </w:rPr>
            </w:pPr>
            <w:r w:rsidRPr="00AD2EE8">
              <w:rPr>
                <w:rFonts w:ascii="Times New Roman" w:hAnsi="Times New Roman" w:cs="Times New Roman"/>
                <w:sz w:val="24"/>
                <w:szCs w:val="24"/>
              </w:rPr>
              <w:t>3) жұмыс бағдарламаларын бекіту.</w:t>
            </w:r>
          </w:p>
        </w:tc>
        <w:tc>
          <w:tcPr>
            <w:tcW w:w="1371" w:type="dxa"/>
          </w:tcPr>
          <w:p w:rsidR="00313D91" w:rsidRPr="00AD2EE8" w:rsidRDefault="00313D91" w:rsidP="00313D91">
            <w:pPr>
              <w:jc w:val="center"/>
              <w:rPr>
                <w:rFonts w:ascii="Times New Roman" w:hAnsi="Times New Roman" w:cs="Times New Roman"/>
                <w:sz w:val="24"/>
                <w:szCs w:val="24"/>
                <w:lang w:val="en-US"/>
              </w:rPr>
            </w:pPr>
            <w:r w:rsidRPr="00AD2EE8">
              <w:rPr>
                <w:rFonts w:ascii="Times New Roman" w:hAnsi="Times New Roman" w:cs="Times New Roman"/>
                <w:sz w:val="24"/>
                <w:szCs w:val="24"/>
              </w:rPr>
              <w:t>31.08.2023</w:t>
            </w:r>
          </w:p>
        </w:tc>
        <w:tc>
          <w:tcPr>
            <w:tcW w:w="1979"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Шутов И.В.</w:t>
            </w:r>
          </w:p>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Есьман А.А.</w:t>
            </w:r>
          </w:p>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Абикеев К.О.</w:t>
            </w:r>
          </w:p>
          <w:p w:rsidR="00313D91" w:rsidRPr="00AD2EE8" w:rsidRDefault="00313D91" w:rsidP="00313D91">
            <w:pPr>
              <w:rPr>
                <w:rFonts w:ascii="Times New Roman" w:hAnsi="Times New Roman" w:cs="Times New Roman"/>
                <w:sz w:val="24"/>
                <w:szCs w:val="24"/>
              </w:rPr>
            </w:pPr>
          </w:p>
          <w:p w:rsidR="00313D91" w:rsidRPr="00AD2EE8" w:rsidRDefault="00313D91" w:rsidP="00313D91">
            <w:pPr>
              <w:rPr>
                <w:rFonts w:ascii="Times New Roman" w:hAnsi="Times New Roman" w:cs="Times New Roman"/>
                <w:sz w:val="24"/>
                <w:szCs w:val="24"/>
              </w:rPr>
            </w:pPr>
          </w:p>
        </w:tc>
        <w:tc>
          <w:tcPr>
            <w:tcW w:w="2990"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1) №1 хаттама;</w:t>
            </w:r>
          </w:p>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2) ПЦК жиынтық жүктемесі;</w:t>
            </w:r>
          </w:p>
        </w:tc>
      </w:tr>
      <w:tr w:rsidR="00313D91" w:rsidRPr="00AD2EE8" w:rsidTr="00313D91">
        <w:trPr>
          <w:cantSplit/>
          <w:trHeight w:val="1128"/>
        </w:trPr>
        <w:tc>
          <w:tcPr>
            <w:tcW w:w="1695" w:type="dxa"/>
            <w:textDirection w:val="btLr"/>
          </w:tcPr>
          <w:p w:rsidR="00313D91" w:rsidRPr="00AD2EE8" w:rsidRDefault="00313D91" w:rsidP="00313D91">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Оқу-тәрбие жұмысы</w:t>
            </w:r>
          </w:p>
        </w:tc>
        <w:tc>
          <w:tcPr>
            <w:tcW w:w="2842"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Бірінші курс студенттерінің алғашқы бейімделуі.</w:t>
            </w:r>
          </w:p>
        </w:tc>
        <w:tc>
          <w:tcPr>
            <w:tcW w:w="1371" w:type="dxa"/>
          </w:tcPr>
          <w:p w:rsidR="00313D91" w:rsidRPr="00AD2EE8" w:rsidRDefault="00313D91" w:rsidP="00313D91">
            <w:pPr>
              <w:jc w:val="center"/>
              <w:rPr>
                <w:rFonts w:ascii="Times New Roman" w:hAnsi="Times New Roman" w:cs="Times New Roman"/>
                <w:sz w:val="24"/>
                <w:szCs w:val="24"/>
                <w:lang w:val="en-US"/>
              </w:rPr>
            </w:pPr>
            <w:r w:rsidRPr="00AD2EE8">
              <w:rPr>
                <w:rFonts w:ascii="Times New Roman" w:hAnsi="Times New Roman" w:cs="Times New Roman"/>
                <w:sz w:val="24"/>
                <w:szCs w:val="24"/>
              </w:rPr>
              <w:t>29-31.08.2023</w:t>
            </w:r>
          </w:p>
        </w:tc>
        <w:tc>
          <w:tcPr>
            <w:tcW w:w="1979"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p w:rsidR="00313D91" w:rsidRPr="00AD2EE8" w:rsidRDefault="00313D91" w:rsidP="00313D91">
            <w:pPr>
              <w:framePr w:hSpace="180" w:wrap="around" w:vAnchor="text" w:hAnchor="text" w:x="-1168" w:y="1"/>
              <w:suppressOverlap/>
              <w:rPr>
                <w:rFonts w:ascii="Times New Roman" w:hAnsi="Times New Roman" w:cs="Times New Roman"/>
                <w:sz w:val="24"/>
                <w:szCs w:val="24"/>
                <w:lang w:val="kk-KZ"/>
              </w:rPr>
            </w:pPr>
          </w:p>
          <w:p w:rsidR="00313D91" w:rsidRPr="00AD2EE8" w:rsidRDefault="00313D91" w:rsidP="00313D91">
            <w:pPr>
              <w:rPr>
                <w:rFonts w:ascii="Times New Roman" w:hAnsi="Times New Roman" w:cs="Times New Roman"/>
                <w:sz w:val="24"/>
                <w:szCs w:val="24"/>
              </w:rPr>
            </w:pPr>
          </w:p>
        </w:tc>
        <w:tc>
          <w:tcPr>
            <w:tcW w:w="2990"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Оқу жылының ыңғайлы басталуы.</w:t>
            </w:r>
          </w:p>
        </w:tc>
      </w:tr>
      <w:tr w:rsidR="00313D91" w:rsidRPr="00AD2EE8" w:rsidTr="00313D91">
        <w:trPr>
          <w:cantSplit/>
          <w:trHeight w:val="1134"/>
        </w:trPr>
        <w:tc>
          <w:tcPr>
            <w:tcW w:w="1695" w:type="dxa"/>
            <w:textDirection w:val="btLr"/>
          </w:tcPr>
          <w:p w:rsidR="00313D91" w:rsidRPr="00AD2EE8" w:rsidRDefault="00313D91" w:rsidP="00313D91">
            <w:pPr>
              <w:ind w:left="113" w:right="113"/>
              <w:rPr>
                <w:rFonts w:ascii="Times New Roman" w:hAnsi="Times New Roman" w:cs="Times New Roman"/>
                <w:b/>
                <w:bCs/>
                <w:sz w:val="24"/>
                <w:szCs w:val="24"/>
              </w:rPr>
            </w:pPr>
            <w:r w:rsidRPr="00AD2EE8">
              <w:rPr>
                <w:rFonts w:ascii="Times New Roman" w:eastAsia="Calibri" w:hAnsi="Times New Roman" w:cs="Times New Roman"/>
                <w:b/>
                <w:bCs/>
                <w:sz w:val="24"/>
                <w:szCs w:val="24"/>
                <w:lang w:val="kk-KZ"/>
              </w:rPr>
              <w:t>Әдістемелік жұмыс</w:t>
            </w:r>
          </w:p>
        </w:tc>
        <w:tc>
          <w:tcPr>
            <w:tcW w:w="2842"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w:t>
            </w:r>
          </w:p>
        </w:tc>
        <w:tc>
          <w:tcPr>
            <w:tcW w:w="1371" w:type="dxa"/>
          </w:tcPr>
          <w:p w:rsidR="00313D91" w:rsidRPr="00AD2EE8" w:rsidRDefault="00313D91" w:rsidP="00313D91">
            <w:pPr>
              <w:jc w:val="center"/>
              <w:rPr>
                <w:rFonts w:ascii="Times New Roman" w:hAnsi="Times New Roman" w:cs="Times New Roman"/>
                <w:sz w:val="24"/>
                <w:szCs w:val="24"/>
                <w:lang w:val="en-US"/>
              </w:rPr>
            </w:pPr>
            <w:r w:rsidRPr="00AD2EE8">
              <w:rPr>
                <w:rFonts w:ascii="Times New Roman" w:hAnsi="Times New Roman" w:cs="Times New Roman"/>
                <w:sz w:val="24"/>
                <w:szCs w:val="24"/>
              </w:rPr>
              <w:t>29-31.08.2023</w:t>
            </w:r>
          </w:p>
        </w:tc>
        <w:tc>
          <w:tcPr>
            <w:tcW w:w="1979"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p w:rsidR="00313D91" w:rsidRPr="00AD2EE8" w:rsidRDefault="00313D91" w:rsidP="00313D91">
            <w:pPr>
              <w:rPr>
                <w:rFonts w:ascii="Times New Roman" w:hAnsi="Times New Roman" w:cs="Times New Roman"/>
                <w:sz w:val="24"/>
                <w:szCs w:val="24"/>
              </w:rPr>
            </w:pPr>
          </w:p>
        </w:tc>
        <w:tc>
          <w:tcPr>
            <w:tcW w:w="2990"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313D91" w:rsidRPr="00AD2EE8" w:rsidTr="00313D91">
        <w:trPr>
          <w:cantSplit/>
          <w:trHeight w:val="1134"/>
        </w:trPr>
        <w:tc>
          <w:tcPr>
            <w:tcW w:w="1695" w:type="dxa"/>
            <w:textDirection w:val="btLr"/>
          </w:tcPr>
          <w:p w:rsidR="00313D91" w:rsidRPr="00AD2EE8" w:rsidRDefault="00313D91" w:rsidP="00313D91">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Шығармашылық және концерттік қызмет.</w:t>
            </w:r>
          </w:p>
        </w:tc>
        <w:tc>
          <w:tcPr>
            <w:tcW w:w="2842" w:type="dxa"/>
            <w:textDirection w:val="tbRl"/>
          </w:tcPr>
          <w:p w:rsidR="00313D91" w:rsidRPr="00AD2EE8" w:rsidRDefault="00313D91" w:rsidP="00313D91">
            <w:pPr>
              <w:ind w:left="113" w:right="113"/>
              <w:rPr>
                <w:rFonts w:ascii="Times New Roman" w:hAnsi="Times New Roman" w:cs="Times New Roman"/>
                <w:sz w:val="24"/>
                <w:szCs w:val="24"/>
              </w:rPr>
            </w:pPr>
            <w:r w:rsidRPr="00AD2EE8">
              <w:rPr>
                <w:rFonts w:ascii="Times New Roman" w:hAnsi="Times New Roman" w:cs="Times New Roman"/>
                <w:sz w:val="24"/>
                <w:szCs w:val="24"/>
              </w:rPr>
              <w:t xml:space="preserve">Мамандық бойынша орындаушылық бағдарламалардың алдын ала жоспары, классу ансамбля, оркестровому классу и другим дисциплинам на 1 полугодие </w:t>
            </w:r>
          </w:p>
        </w:tc>
        <w:tc>
          <w:tcPr>
            <w:tcW w:w="1371" w:type="dxa"/>
          </w:tcPr>
          <w:p w:rsidR="00313D91" w:rsidRPr="00AD2EE8" w:rsidRDefault="00313D91" w:rsidP="00313D91">
            <w:pPr>
              <w:jc w:val="center"/>
              <w:rPr>
                <w:rFonts w:ascii="Times New Roman" w:hAnsi="Times New Roman" w:cs="Times New Roman"/>
                <w:sz w:val="24"/>
                <w:szCs w:val="24"/>
                <w:lang w:val="en-US"/>
              </w:rPr>
            </w:pPr>
            <w:r w:rsidRPr="00AD2EE8">
              <w:rPr>
                <w:rFonts w:ascii="Times New Roman" w:hAnsi="Times New Roman" w:cs="Times New Roman"/>
                <w:sz w:val="24"/>
                <w:szCs w:val="24"/>
              </w:rPr>
              <w:t>29-31.08.2023</w:t>
            </w:r>
          </w:p>
        </w:tc>
        <w:tc>
          <w:tcPr>
            <w:tcW w:w="1979"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p w:rsidR="00313D91" w:rsidRPr="00AD2EE8" w:rsidRDefault="00313D91" w:rsidP="00313D91">
            <w:pPr>
              <w:rPr>
                <w:rFonts w:ascii="Times New Roman" w:hAnsi="Times New Roman" w:cs="Times New Roman"/>
                <w:sz w:val="24"/>
                <w:szCs w:val="24"/>
              </w:rPr>
            </w:pPr>
          </w:p>
        </w:tc>
        <w:tc>
          <w:tcPr>
            <w:tcW w:w="2990"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ПЦК-да орындаушылық практиканың жеткілікті көлемі</w:t>
            </w:r>
          </w:p>
        </w:tc>
      </w:tr>
      <w:tr w:rsidR="00313D91" w:rsidRPr="00AD2EE8" w:rsidTr="00313D91">
        <w:trPr>
          <w:cantSplit/>
          <w:trHeight w:val="1134"/>
        </w:trPr>
        <w:tc>
          <w:tcPr>
            <w:tcW w:w="1695" w:type="dxa"/>
            <w:textDirection w:val="btLr"/>
          </w:tcPr>
          <w:p w:rsidR="00313D91" w:rsidRPr="00AD2EE8" w:rsidRDefault="00313D91" w:rsidP="00313D91">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Кәсіптік бағдар беру жұмысы.</w:t>
            </w:r>
          </w:p>
        </w:tc>
        <w:tc>
          <w:tcPr>
            <w:tcW w:w="2842"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Кәсіптік бағдар беру науқанын сәтті өткізу мүмкіндіктерін іздеу және талдау</w:t>
            </w:r>
          </w:p>
        </w:tc>
        <w:tc>
          <w:tcPr>
            <w:tcW w:w="1371" w:type="dxa"/>
          </w:tcPr>
          <w:p w:rsidR="00313D91" w:rsidRPr="00AD2EE8" w:rsidRDefault="00313D91" w:rsidP="00313D91">
            <w:pPr>
              <w:jc w:val="center"/>
              <w:rPr>
                <w:rFonts w:ascii="Times New Roman" w:hAnsi="Times New Roman" w:cs="Times New Roman"/>
                <w:b/>
                <w:sz w:val="24"/>
                <w:szCs w:val="24"/>
                <w:u w:val="single"/>
                <w:lang w:val="en-US"/>
              </w:rPr>
            </w:pPr>
            <w:r w:rsidRPr="00AD2EE8">
              <w:rPr>
                <w:rFonts w:ascii="Times New Roman" w:hAnsi="Times New Roman" w:cs="Times New Roman"/>
                <w:sz w:val="24"/>
                <w:szCs w:val="24"/>
              </w:rPr>
              <w:t>29-31.08.2023</w:t>
            </w:r>
          </w:p>
        </w:tc>
        <w:tc>
          <w:tcPr>
            <w:tcW w:w="1979"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p w:rsidR="00313D91" w:rsidRPr="00AD2EE8" w:rsidRDefault="00313D91" w:rsidP="00313D91">
            <w:pPr>
              <w:rPr>
                <w:rFonts w:ascii="Times New Roman" w:hAnsi="Times New Roman" w:cs="Times New Roman"/>
                <w:b/>
                <w:sz w:val="24"/>
                <w:szCs w:val="24"/>
                <w:u w:val="single"/>
              </w:rPr>
            </w:pPr>
          </w:p>
        </w:tc>
        <w:tc>
          <w:tcPr>
            <w:tcW w:w="2990"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313D91" w:rsidRPr="00AD2EE8" w:rsidTr="00313D91">
        <w:trPr>
          <w:cantSplit/>
          <w:trHeight w:val="2261"/>
        </w:trPr>
        <w:tc>
          <w:tcPr>
            <w:tcW w:w="1695" w:type="dxa"/>
            <w:textDirection w:val="btLr"/>
          </w:tcPr>
          <w:p w:rsidR="00313D91" w:rsidRPr="00AD2EE8" w:rsidRDefault="00313D91" w:rsidP="00313D91">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842"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Сабаққа қатысу кестесін құру</w:t>
            </w:r>
          </w:p>
        </w:tc>
        <w:tc>
          <w:tcPr>
            <w:tcW w:w="1371" w:type="dxa"/>
          </w:tcPr>
          <w:p w:rsidR="00313D91" w:rsidRPr="00AD2EE8" w:rsidRDefault="00313D91" w:rsidP="00313D91">
            <w:pPr>
              <w:jc w:val="center"/>
              <w:rPr>
                <w:rFonts w:ascii="Times New Roman" w:hAnsi="Times New Roman" w:cs="Times New Roman"/>
                <w:sz w:val="24"/>
                <w:szCs w:val="24"/>
                <w:lang w:val="en-US"/>
              </w:rPr>
            </w:pPr>
            <w:r w:rsidRPr="00AD2EE8">
              <w:rPr>
                <w:rFonts w:ascii="Times New Roman" w:hAnsi="Times New Roman" w:cs="Times New Roman"/>
                <w:sz w:val="24"/>
                <w:szCs w:val="24"/>
              </w:rPr>
              <w:t>31.08.2023</w:t>
            </w:r>
          </w:p>
        </w:tc>
        <w:tc>
          <w:tcPr>
            <w:tcW w:w="1979"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Шутов И.В.</w:t>
            </w:r>
          </w:p>
        </w:tc>
        <w:tc>
          <w:tcPr>
            <w:tcW w:w="2990" w:type="dxa"/>
          </w:tcPr>
          <w:p w:rsidR="00313D91" w:rsidRPr="00AD2EE8" w:rsidRDefault="00313D91" w:rsidP="00313D91">
            <w:pPr>
              <w:rPr>
                <w:rFonts w:ascii="Times New Roman" w:hAnsi="Times New Roman" w:cs="Times New Roman"/>
                <w:sz w:val="24"/>
                <w:szCs w:val="24"/>
              </w:rPr>
            </w:pPr>
            <w:r w:rsidRPr="00AD2EE8">
              <w:rPr>
                <w:rFonts w:ascii="Times New Roman" w:hAnsi="Times New Roman" w:cs="Times New Roman"/>
                <w:sz w:val="24"/>
                <w:szCs w:val="24"/>
              </w:rPr>
              <w:t>Сабаққа қатысу кестесі</w:t>
            </w:r>
          </w:p>
        </w:tc>
      </w:tr>
      <w:tr w:rsidR="009D46F9" w:rsidRPr="00AD2EE8" w:rsidTr="00313D91">
        <w:trPr>
          <w:cantSplit/>
          <w:trHeight w:val="411"/>
        </w:trPr>
        <w:tc>
          <w:tcPr>
            <w:tcW w:w="10877" w:type="dxa"/>
            <w:gridSpan w:val="5"/>
            <w:vAlign w:val="center"/>
          </w:tcPr>
          <w:p w:rsidR="009D46F9" w:rsidRPr="00AD2EE8" w:rsidRDefault="00313D91" w:rsidP="009D46F9">
            <w:pPr>
              <w:jc w:val="center"/>
              <w:rPr>
                <w:rFonts w:ascii="Times New Roman" w:hAnsi="Times New Roman" w:cs="Times New Roman"/>
                <w:b/>
                <w:sz w:val="24"/>
                <w:szCs w:val="24"/>
              </w:rPr>
            </w:pPr>
            <w:r w:rsidRPr="00AD2EE8">
              <w:rPr>
                <w:rFonts w:ascii="Times New Roman" w:hAnsi="Times New Roman" w:cs="Times New Roman"/>
                <w:b/>
                <w:sz w:val="24"/>
                <w:szCs w:val="24"/>
                <w:lang w:val="kk-KZ"/>
              </w:rPr>
              <w:t>Қыркүйек</w:t>
            </w:r>
            <w:r w:rsidR="009D46F9" w:rsidRPr="00AD2EE8">
              <w:rPr>
                <w:rFonts w:ascii="Times New Roman" w:hAnsi="Times New Roman" w:cs="Times New Roman"/>
                <w:b/>
                <w:sz w:val="24"/>
                <w:szCs w:val="24"/>
              </w:rPr>
              <w:t>.</w:t>
            </w:r>
          </w:p>
        </w:tc>
      </w:tr>
      <w:tr w:rsidR="007A596F" w:rsidRPr="00AD2EE8" w:rsidTr="00313D91">
        <w:trPr>
          <w:cantSplit/>
          <w:trHeight w:val="1977"/>
        </w:trPr>
        <w:tc>
          <w:tcPr>
            <w:tcW w:w="1695" w:type="dxa"/>
            <w:textDirection w:val="btLr"/>
          </w:tcPr>
          <w:p w:rsidR="007A596F" w:rsidRPr="00AD2EE8" w:rsidRDefault="007A596F" w:rsidP="007A596F">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жұмысын ұйымдастыру.</w:t>
            </w:r>
          </w:p>
        </w:tc>
        <w:tc>
          <w:tcPr>
            <w:tcW w:w="2842"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1) оқушылар мен оқытушылардың жалпы жиналысы;</w:t>
            </w:r>
          </w:p>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2) І курс оқушыларымен және ОФ ПЦК оқытушыларымен танысу;</w:t>
            </w:r>
          </w:p>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3) жоғары оқу орындарына 2022-2023 оқу жылының түлектерінің түсу қорытындылары;</w:t>
            </w:r>
          </w:p>
          <w:p w:rsidR="007A596F" w:rsidRPr="00AD2EE8" w:rsidRDefault="007A596F" w:rsidP="007A596F">
            <w:pPr>
              <w:rPr>
                <w:rFonts w:ascii="Times New Roman" w:hAnsi="Times New Roman" w:cs="Times New Roman"/>
                <w:b/>
                <w:sz w:val="24"/>
                <w:szCs w:val="24"/>
                <w:u w:val="single"/>
              </w:rPr>
            </w:pPr>
            <w:r w:rsidRPr="00AD2EE8">
              <w:rPr>
                <w:rFonts w:ascii="Times New Roman" w:hAnsi="Times New Roman" w:cs="Times New Roman"/>
                <w:sz w:val="24"/>
                <w:szCs w:val="24"/>
              </w:rPr>
              <w:t>4) оқушыларды оқытушылар мен пәндер бойынша бөлу.</w:t>
            </w:r>
          </w:p>
        </w:tc>
        <w:tc>
          <w:tcPr>
            <w:tcW w:w="1371" w:type="dxa"/>
          </w:tcPr>
          <w:p w:rsidR="007A596F" w:rsidRPr="00AD2EE8" w:rsidRDefault="007A596F" w:rsidP="007A596F">
            <w:pPr>
              <w:jc w:val="center"/>
              <w:rPr>
                <w:rFonts w:ascii="Times New Roman" w:hAnsi="Times New Roman" w:cs="Times New Roman"/>
                <w:sz w:val="24"/>
                <w:szCs w:val="24"/>
                <w:lang w:val="en-US"/>
              </w:rPr>
            </w:pPr>
            <w:r w:rsidRPr="00AD2EE8">
              <w:rPr>
                <w:rFonts w:ascii="Times New Roman" w:hAnsi="Times New Roman" w:cs="Times New Roman"/>
                <w:sz w:val="24"/>
                <w:szCs w:val="24"/>
              </w:rPr>
              <w:t>01.09.2023</w:t>
            </w:r>
          </w:p>
        </w:tc>
        <w:tc>
          <w:tcPr>
            <w:tcW w:w="1979"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Шутов И.В.</w:t>
            </w:r>
          </w:p>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Есьман А.А.</w:t>
            </w:r>
          </w:p>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Абикеев К.О.</w:t>
            </w:r>
          </w:p>
          <w:p w:rsidR="007A596F" w:rsidRPr="00AD2EE8" w:rsidRDefault="007A596F" w:rsidP="007A596F">
            <w:pPr>
              <w:rPr>
                <w:rFonts w:ascii="Times New Roman" w:hAnsi="Times New Roman" w:cs="Times New Roman"/>
                <w:sz w:val="24"/>
                <w:szCs w:val="24"/>
              </w:rPr>
            </w:pPr>
          </w:p>
        </w:tc>
        <w:tc>
          <w:tcPr>
            <w:tcW w:w="2990"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1) №2 хаттама;</w:t>
            </w:r>
          </w:p>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2) ОА ПЦК білім алушыларының тізімдері.</w:t>
            </w:r>
          </w:p>
        </w:tc>
      </w:tr>
      <w:tr w:rsidR="007A596F" w:rsidRPr="00AD2EE8" w:rsidTr="00313D91">
        <w:trPr>
          <w:cantSplit/>
          <w:trHeight w:val="1835"/>
        </w:trPr>
        <w:tc>
          <w:tcPr>
            <w:tcW w:w="1695" w:type="dxa"/>
            <w:textDirection w:val="btLr"/>
          </w:tcPr>
          <w:p w:rsidR="007A596F" w:rsidRPr="00AD2EE8" w:rsidRDefault="007A596F" w:rsidP="007A596F">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842" w:type="dxa"/>
          </w:tcPr>
          <w:p w:rsidR="007A596F" w:rsidRPr="00AD2EE8" w:rsidRDefault="007A596F" w:rsidP="007A596F">
            <w:pPr>
              <w:rPr>
                <w:rFonts w:ascii="Times New Roman" w:hAnsi="Times New Roman" w:cs="Times New Roman"/>
                <w:b/>
                <w:sz w:val="24"/>
                <w:szCs w:val="24"/>
                <w:u w:val="single"/>
              </w:rPr>
            </w:pPr>
            <w:r w:rsidRPr="00AD2EE8">
              <w:rPr>
                <w:rFonts w:ascii="Times New Roman" w:hAnsi="Times New Roman" w:cs="Times New Roman"/>
                <w:sz w:val="24"/>
                <w:szCs w:val="24"/>
              </w:rPr>
              <w:t>Үлгермейтін және жиі сабақты өткізіп жіберетін білім алушылармен тәрбиелік әңгімелер.</w:t>
            </w:r>
          </w:p>
        </w:tc>
        <w:tc>
          <w:tcPr>
            <w:tcW w:w="1371" w:type="dxa"/>
          </w:tcPr>
          <w:p w:rsidR="007A596F" w:rsidRPr="00AD2EE8" w:rsidRDefault="007A596F" w:rsidP="007A596F">
            <w:pPr>
              <w:jc w:val="center"/>
              <w:rPr>
                <w:rFonts w:ascii="Times New Roman" w:hAnsi="Times New Roman" w:cs="Times New Roman"/>
                <w:sz w:val="24"/>
                <w:szCs w:val="24"/>
                <w:lang w:val="en-US"/>
              </w:rPr>
            </w:pPr>
            <w:r w:rsidRPr="00AD2EE8">
              <w:rPr>
                <w:rFonts w:ascii="Times New Roman" w:hAnsi="Times New Roman" w:cs="Times New Roman"/>
                <w:sz w:val="24"/>
                <w:szCs w:val="24"/>
              </w:rPr>
              <w:t>01-30.09.2023</w:t>
            </w:r>
          </w:p>
        </w:tc>
        <w:tc>
          <w:tcPr>
            <w:tcW w:w="1979"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7A596F" w:rsidRPr="00AD2EE8" w:rsidRDefault="007A596F" w:rsidP="007A596F">
            <w:pPr>
              <w:ind w:firstLine="34"/>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7A596F" w:rsidRPr="00AD2EE8" w:rsidTr="00313D91">
        <w:trPr>
          <w:cantSplit/>
          <w:trHeight w:val="1678"/>
        </w:trPr>
        <w:tc>
          <w:tcPr>
            <w:tcW w:w="1695" w:type="dxa"/>
            <w:textDirection w:val="btLr"/>
          </w:tcPr>
          <w:p w:rsidR="007A596F" w:rsidRPr="00AD2EE8" w:rsidRDefault="007A596F" w:rsidP="007A596F">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842"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71" w:type="dxa"/>
          </w:tcPr>
          <w:p w:rsidR="007A596F" w:rsidRPr="00AD2EE8" w:rsidRDefault="007A596F" w:rsidP="007A596F">
            <w:pPr>
              <w:jc w:val="center"/>
              <w:rPr>
                <w:rFonts w:ascii="Times New Roman" w:hAnsi="Times New Roman" w:cs="Times New Roman"/>
                <w:sz w:val="24"/>
                <w:szCs w:val="24"/>
                <w:lang w:val="en-US"/>
              </w:rPr>
            </w:pPr>
            <w:r w:rsidRPr="00AD2EE8">
              <w:rPr>
                <w:rFonts w:ascii="Times New Roman" w:hAnsi="Times New Roman" w:cs="Times New Roman"/>
                <w:sz w:val="24"/>
                <w:szCs w:val="24"/>
              </w:rPr>
              <w:t>01-30.09.2023</w:t>
            </w:r>
          </w:p>
        </w:tc>
        <w:tc>
          <w:tcPr>
            <w:tcW w:w="1979"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7A596F" w:rsidRPr="00AD2EE8" w:rsidTr="00313D91">
        <w:trPr>
          <w:cantSplit/>
          <w:trHeight w:val="1845"/>
        </w:trPr>
        <w:tc>
          <w:tcPr>
            <w:tcW w:w="1695" w:type="dxa"/>
            <w:textDirection w:val="btLr"/>
          </w:tcPr>
          <w:p w:rsidR="007A596F" w:rsidRPr="00AD2EE8" w:rsidRDefault="007A596F" w:rsidP="007A596F">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842"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Концерттік қызмет үшін алаңдарды іздеу</w:t>
            </w:r>
          </w:p>
        </w:tc>
        <w:tc>
          <w:tcPr>
            <w:tcW w:w="1371" w:type="dxa"/>
          </w:tcPr>
          <w:p w:rsidR="007A596F" w:rsidRPr="00AD2EE8" w:rsidRDefault="007A596F" w:rsidP="007A596F">
            <w:pPr>
              <w:jc w:val="center"/>
              <w:rPr>
                <w:rFonts w:ascii="Times New Roman" w:hAnsi="Times New Roman" w:cs="Times New Roman"/>
                <w:sz w:val="24"/>
                <w:szCs w:val="24"/>
                <w:lang w:val="en-US"/>
              </w:rPr>
            </w:pPr>
            <w:r w:rsidRPr="00AD2EE8">
              <w:rPr>
                <w:rFonts w:ascii="Times New Roman" w:hAnsi="Times New Roman" w:cs="Times New Roman"/>
                <w:sz w:val="24"/>
                <w:szCs w:val="24"/>
              </w:rPr>
              <w:t>01-30.09.2023</w:t>
            </w:r>
          </w:p>
        </w:tc>
        <w:tc>
          <w:tcPr>
            <w:tcW w:w="1979"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ПЦК білім алушыларында орындаушылық практиканың жеткілікті көлемі</w:t>
            </w:r>
          </w:p>
        </w:tc>
      </w:tr>
      <w:tr w:rsidR="007A596F" w:rsidRPr="00AD2EE8" w:rsidTr="00313D91">
        <w:trPr>
          <w:cantSplit/>
          <w:trHeight w:val="1978"/>
        </w:trPr>
        <w:tc>
          <w:tcPr>
            <w:tcW w:w="1695" w:type="dxa"/>
            <w:textDirection w:val="btLr"/>
          </w:tcPr>
          <w:p w:rsidR="007A596F" w:rsidRPr="00AD2EE8" w:rsidRDefault="007A596F" w:rsidP="007A596F">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842" w:type="dxa"/>
          </w:tcPr>
          <w:p w:rsidR="007A596F" w:rsidRPr="00AD2EE8" w:rsidRDefault="007A596F" w:rsidP="007A596F">
            <w:pPr>
              <w:rPr>
                <w:rFonts w:ascii="Times New Roman" w:hAnsi="Times New Roman" w:cs="Times New Roman"/>
                <w:sz w:val="24"/>
                <w:szCs w:val="24"/>
                <w:lang w:val="kk-KZ"/>
              </w:rPr>
            </w:pPr>
            <w:r w:rsidRPr="00AD2EE8">
              <w:rPr>
                <w:rFonts w:ascii="Times New Roman" w:hAnsi="Times New Roman" w:cs="Times New Roman"/>
                <w:sz w:val="24"/>
                <w:szCs w:val="24"/>
              </w:rPr>
              <w:t>Өңірлік БММ және БӨМ-мен тұрақты байланысты сақта</w:t>
            </w:r>
            <w:r w:rsidRPr="00AD2EE8">
              <w:rPr>
                <w:rFonts w:ascii="Times New Roman" w:hAnsi="Times New Roman" w:cs="Times New Roman"/>
                <w:sz w:val="24"/>
                <w:szCs w:val="24"/>
                <w:lang w:val="kk-KZ"/>
              </w:rPr>
              <w:t>у</w:t>
            </w:r>
          </w:p>
        </w:tc>
        <w:tc>
          <w:tcPr>
            <w:tcW w:w="1371" w:type="dxa"/>
          </w:tcPr>
          <w:p w:rsidR="007A596F" w:rsidRPr="00AD2EE8" w:rsidRDefault="007A596F" w:rsidP="007A596F">
            <w:pPr>
              <w:jc w:val="center"/>
              <w:rPr>
                <w:rFonts w:ascii="Times New Roman" w:hAnsi="Times New Roman" w:cs="Times New Roman"/>
                <w:sz w:val="24"/>
                <w:szCs w:val="24"/>
                <w:lang w:val="en-US"/>
              </w:rPr>
            </w:pPr>
            <w:r w:rsidRPr="00AD2EE8">
              <w:rPr>
                <w:rFonts w:ascii="Times New Roman" w:hAnsi="Times New Roman" w:cs="Times New Roman"/>
                <w:sz w:val="24"/>
                <w:szCs w:val="24"/>
              </w:rPr>
              <w:t>01-30.09.2023</w:t>
            </w:r>
          </w:p>
        </w:tc>
        <w:tc>
          <w:tcPr>
            <w:tcW w:w="1979"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7A596F" w:rsidRPr="00AD2EE8" w:rsidTr="00313D91">
        <w:trPr>
          <w:cantSplit/>
          <w:trHeight w:val="2680"/>
        </w:trPr>
        <w:tc>
          <w:tcPr>
            <w:tcW w:w="1695" w:type="dxa"/>
            <w:textDirection w:val="btLr"/>
          </w:tcPr>
          <w:p w:rsidR="007A596F" w:rsidRPr="00AD2EE8" w:rsidRDefault="007A596F" w:rsidP="007A596F">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Оқытушылардың кәсіби құзыреттілігін арттыру (аттестаттау, өзара қатысу).</w:t>
            </w:r>
          </w:p>
        </w:tc>
        <w:tc>
          <w:tcPr>
            <w:tcW w:w="2842"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1) ОА ПЦК оқытушыларының сабақтарға өзара қатысу кестесін жасау</w:t>
            </w:r>
          </w:p>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2) Алматы қ. үрмелі аспаптарда орындаушыларға арналған халықаралық академия</w:t>
            </w:r>
          </w:p>
        </w:tc>
        <w:tc>
          <w:tcPr>
            <w:tcW w:w="1371" w:type="dxa"/>
          </w:tcPr>
          <w:p w:rsidR="007A596F" w:rsidRPr="00AD2EE8" w:rsidRDefault="007A596F" w:rsidP="007A596F">
            <w:pPr>
              <w:jc w:val="center"/>
              <w:rPr>
                <w:rFonts w:ascii="Times New Roman" w:hAnsi="Times New Roman" w:cs="Times New Roman"/>
                <w:sz w:val="24"/>
                <w:szCs w:val="24"/>
              </w:rPr>
            </w:pPr>
            <w:r w:rsidRPr="00AD2EE8">
              <w:rPr>
                <w:rFonts w:ascii="Times New Roman" w:hAnsi="Times New Roman" w:cs="Times New Roman"/>
                <w:sz w:val="24"/>
                <w:szCs w:val="24"/>
              </w:rPr>
              <w:t>06.09.2023</w:t>
            </w:r>
          </w:p>
          <w:p w:rsidR="007A596F" w:rsidRPr="00AD2EE8" w:rsidRDefault="007A596F" w:rsidP="007A596F">
            <w:pPr>
              <w:jc w:val="center"/>
              <w:rPr>
                <w:rFonts w:ascii="Times New Roman" w:hAnsi="Times New Roman" w:cs="Times New Roman"/>
                <w:sz w:val="24"/>
                <w:szCs w:val="24"/>
                <w:lang w:val="en-US"/>
              </w:rPr>
            </w:pPr>
          </w:p>
          <w:p w:rsidR="007A596F" w:rsidRPr="00AD2EE8" w:rsidRDefault="007A596F" w:rsidP="007A596F">
            <w:pPr>
              <w:jc w:val="center"/>
              <w:rPr>
                <w:rFonts w:ascii="Times New Roman" w:hAnsi="Times New Roman" w:cs="Times New Roman"/>
                <w:sz w:val="24"/>
                <w:szCs w:val="24"/>
                <w:lang w:val="en-US"/>
              </w:rPr>
            </w:pPr>
          </w:p>
          <w:p w:rsidR="007A596F" w:rsidRPr="00AD2EE8" w:rsidRDefault="007A596F" w:rsidP="007A596F">
            <w:pPr>
              <w:jc w:val="center"/>
              <w:rPr>
                <w:rFonts w:ascii="Times New Roman" w:hAnsi="Times New Roman" w:cs="Times New Roman"/>
                <w:sz w:val="24"/>
                <w:szCs w:val="24"/>
              </w:rPr>
            </w:pPr>
            <w:r w:rsidRPr="00AD2EE8">
              <w:rPr>
                <w:rFonts w:ascii="Times New Roman" w:hAnsi="Times New Roman" w:cs="Times New Roman"/>
                <w:sz w:val="24"/>
                <w:szCs w:val="24"/>
              </w:rPr>
              <w:t>30.09.23 – 04.10.23</w:t>
            </w:r>
          </w:p>
        </w:tc>
        <w:tc>
          <w:tcPr>
            <w:tcW w:w="1979"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Шутов И.В.</w:t>
            </w:r>
          </w:p>
          <w:p w:rsidR="007A596F" w:rsidRPr="00AD2EE8" w:rsidRDefault="007A596F" w:rsidP="007A596F">
            <w:pPr>
              <w:rPr>
                <w:rFonts w:ascii="Times New Roman" w:hAnsi="Times New Roman" w:cs="Times New Roman"/>
                <w:sz w:val="24"/>
                <w:szCs w:val="24"/>
              </w:rPr>
            </w:pPr>
          </w:p>
          <w:p w:rsidR="007A596F" w:rsidRPr="00AD2EE8" w:rsidRDefault="007A596F" w:rsidP="007A596F">
            <w:pPr>
              <w:rPr>
                <w:rFonts w:ascii="Times New Roman" w:hAnsi="Times New Roman" w:cs="Times New Roman"/>
                <w:sz w:val="24"/>
                <w:szCs w:val="24"/>
              </w:rPr>
            </w:pPr>
          </w:p>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Шутов И.В.</w:t>
            </w:r>
          </w:p>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Есьман А.А.</w:t>
            </w:r>
          </w:p>
        </w:tc>
        <w:tc>
          <w:tcPr>
            <w:tcW w:w="2990" w:type="dxa"/>
          </w:tcPr>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1) Өзара сабақтарға қатысу кестесі</w:t>
            </w:r>
          </w:p>
          <w:p w:rsidR="007A596F" w:rsidRPr="00AD2EE8" w:rsidRDefault="007A596F" w:rsidP="007A596F">
            <w:pPr>
              <w:rPr>
                <w:rFonts w:ascii="Times New Roman" w:hAnsi="Times New Roman" w:cs="Times New Roman"/>
                <w:sz w:val="24"/>
                <w:szCs w:val="24"/>
              </w:rPr>
            </w:pPr>
            <w:r w:rsidRPr="00AD2EE8">
              <w:rPr>
                <w:rFonts w:ascii="Times New Roman" w:hAnsi="Times New Roman" w:cs="Times New Roman"/>
                <w:sz w:val="24"/>
                <w:szCs w:val="24"/>
              </w:rPr>
              <w:t xml:space="preserve">2) Құрманғазы </w:t>
            </w:r>
            <w:r w:rsidRPr="00AD2EE8">
              <w:rPr>
                <w:rFonts w:ascii="Times New Roman" w:hAnsi="Times New Roman" w:cs="Times New Roman"/>
                <w:sz w:val="24"/>
                <w:szCs w:val="24"/>
                <w:lang w:val="kk-KZ"/>
              </w:rPr>
              <w:t xml:space="preserve">атындағы консерватория </w:t>
            </w:r>
            <w:r w:rsidRPr="00AD2EE8">
              <w:rPr>
                <w:rFonts w:ascii="Times New Roman" w:hAnsi="Times New Roman" w:cs="Times New Roman"/>
                <w:sz w:val="24"/>
                <w:szCs w:val="24"/>
              </w:rPr>
              <w:t>және</w:t>
            </w:r>
            <w:r w:rsidRPr="00AD2EE8">
              <w:rPr>
                <w:rFonts w:ascii="Times New Roman" w:hAnsi="Times New Roman" w:cs="Times New Roman"/>
                <w:sz w:val="24"/>
                <w:szCs w:val="24"/>
                <w:lang w:val="kk-KZ"/>
              </w:rPr>
              <w:t xml:space="preserve"> Жамбыл </w:t>
            </w: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 xml:space="preserve">атындағы </w:t>
            </w:r>
            <w:r w:rsidRPr="00AD2EE8">
              <w:rPr>
                <w:rFonts w:ascii="Times New Roman" w:hAnsi="Times New Roman" w:cs="Times New Roman"/>
                <w:sz w:val="24"/>
                <w:szCs w:val="24"/>
              </w:rPr>
              <w:t xml:space="preserve">Қазақ мемлекеттік филармониясы базасында </w:t>
            </w:r>
            <w:r w:rsidRPr="00AD2EE8">
              <w:rPr>
                <w:rFonts w:ascii="Times New Roman" w:hAnsi="Times New Roman" w:cs="Times New Roman"/>
                <w:sz w:val="24"/>
                <w:szCs w:val="24"/>
                <w:lang w:val="kk-KZ"/>
              </w:rPr>
              <w:t xml:space="preserve">шеберлік сағаттарға, </w:t>
            </w:r>
            <w:r w:rsidRPr="00AD2EE8">
              <w:rPr>
                <w:rFonts w:ascii="Times New Roman" w:hAnsi="Times New Roman" w:cs="Times New Roman"/>
                <w:sz w:val="24"/>
                <w:szCs w:val="24"/>
              </w:rPr>
              <w:t xml:space="preserve"> концерттерге бару.</w:t>
            </w:r>
            <w:r w:rsidRPr="00AD2EE8">
              <w:rPr>
                <w:rFonts w:ascii="Times New Roman" w:hAnsi="Times New Roman" w:cs="Times New Roman"/>
                <w:sz w:val="24"/>
                <w:szCs w:val="24"/>
                <w:lang w:val="kk-KZ"/>
              </w:rPr>
              <w:t xml:space="preserve"> </w:t>
            </w:r>
          </w:p>
        </w:tc>
      </w:tr>
      <w:tr w:rsidR="009D46F9" w:rsidRPr="00AD2EE8" w:rsidTr="00313D91">
        <w:trPr>
          <w:cantSplit/>
          <w:trHeight w:val="302"/>
        </w:trPr>
        <w:tc>
          <w:tcPr>
            <w:tcW w:w="10877" w:type="dxa"/>
            <w:gridSpan w:val="5"/>
          </w:tcPr>
          <w:p w:rsidR="009D46F9" w:rsidRPr="00AD2EE8" w:rsidRDefault="00D62C4B" w:rsidP="009D46F9">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 xml:space="preserve">Қазан </w:t>
            </w:r>
          </w:p>
        </w:tc>
      </w:tr>
      <w:tr w:rsidR="007A596F" w:rsidRPr="00AD2EE8" w:rsidTr="00313D91">
        <w:trPr>
          <w:cantSplit/>
          <w:trHeight w:val="2361"/>
        </w:trPr>
        <w:tc>
          <w:tcPr>
            <w:tcW w:w="1695" w:type="dxa"/>
            <w:textDirection w:val="btLr"/>
          </w:tcPr>
          <w:p w:rsidR="007A596F" w:rsidRPr="00AD2EE8" w:rsidRDefault="007A596F" w:rsidP="007A596F">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жұмысын ұйымдастыру.</w:t>
            </w:r>
          </w:p>
        </w:tc>
        <w:tc>
          <w:tcPr>
            <w:tcW w:w="2842" w:type="dxa"/>
          </w:tcPr>
          <w:p w:rsidR="00B96950" w:rsidRPr="00AD2EE8" w:rsidRDefault="00B96950" w:rsidP="00B96950">
            <w:pPr>
              <w:rPr>
                <w:rFonts w:ascii="Times New Roman" w:hAnsi="Times New Roman" w:cs="Times New Roman"/>
                <w:sz w:val="24"/>
                <w:szCs w:val="24"/>
              </w:rPr>
            </w:pPr>
            <w:r w:rsidRPr="00AD2EE8">
              <w:rPr>
                <w:rFonts w:ascii="Times New Roman" w:hAnsi="Times New Roman" w:cs="Times New Roman"/>
                <w:sz w:val="24"/>
                <w:szCs w:val="24"/>
              </w:rPr>
              <w:t>1) 1-3 курс оқушыларының мамандығы бойынша академиялық концерт;</w:t>
            </w:r>
          </w:p>
          <w:p w:rsidR="00B96950" w:rsidRPr="00AD2EE8" w:rsidRDefault="00B96950" w:rsidP="00B96950">
            <w:pPr>
              <w:rPr>
                <w:rFonts w:ascii="Times New Roman" w:hAnsi="Times New Roman" w:cs="Times New Roman"/>
                <w:sz w:val="24"/>
                <w:szCs w:val="24"/>
              </w:rPr>
            </w:pPr>
            <w:r w:rsidRPr="00AD2EE8">
              <w:rPr>
                <w:rFonts w:ascii="Times New Roman" w:hAnsi="Times New Roman" w:cs="Times New Roman"/>
                <w:sz w:val="24"/>
                <w:szCs w:val="24"/>
              </w:rPr>
              <w:t>2) Бақылау: үлгерім және</w:t>
            </w:r>
          </w:p>
          <w:p w:rsidR="00B96950" w:rsidRPr="00AD2EE8" w:rsidRDefault="00B96950" w:rsidP="00B96950">
            <w:pPr>
              <w:rPr>
                <w:rFonts w:ascii="Times New Roman" w:hAnsi="Times New Roman" w:cs="Times New Roman"/>
                <w:sz w:val="24"/>
                <w:szCs w:val="24"/>
              </w:rPr>
            </w:pPr>
            <w:r w:rsidRPr="00AD2EE8">
              <w:rPr>
                <w:rFonts w:ascii="Times New Roman" w:hAnsi="Times New Roman" w:cs="Times New Roman"/>
                <w:sz w:val="24"/>
                <w:szCs w:val="24"/>
              </w:rPr>
              <w:t>ОА ПЦК білім алушыларының сабаққа қатысуы</w:t>
            </w:r>
          </w:p>
          <w:p w:rsidR="00B96950" w:rsidRPr="00AD2EE8" w:rsidRDefault="00B96950" w:rsidP="00B96950">
            <w:pPr>
              <w:rPr>
                <w:rFonts w:ascii="Times New Roman" w:hAnsi="Times New Roman" w:cs="Times New Roman"/>
                <w:sz w:val="24"/>
                <w:szCs w:val="24"/>
              </w:rPr>
            </w:pPr>
            <w:r w:rsidRPr="00AD2EE8">
              <w:rPr>
                <w:rFonts w:ascii="Times New Roman" w:hAnsi="Times New Roman" w:cs="Times New Roman"/>
                <w:sz w:val="24"/>
                <w:szCs w:val="24"/>
              </w:rPr>
              <w:t>3) журналдарды уақтылы толтыру</w:t>
            </w:r>
          </w:p>
          <w:p w:rsidR="00B96950" w:rsidRPr="00AD2EE8" w:rsidRDefault="00B96950" w:rsidP="00B96950">
            <w:pPr>
              <w:rPr>
                <w:rFonts w:ascii="Times New Roman" w:hAnsi="Times New Roman" w:cs="Times New Roman"/>
                <w:sz w:val="24"/>
                <w:szCs w:val="24"/>
              </w:rPr>
            </w:pPr>
            <w:r w:rsidRPr="00AD2EE8">
              <w:rPr>
                <w:rFonts w:ascii="Times New Roman" w:hAnsi="Times New Roman" w:cs="Times New Roman"/>
                <w:sz w:val="24"/>
                <w:szCs w:val="24"/>
              </w:rPr>
              <w:t>4) ата-аналар жиналыстарын ұйымдастыру</w:t>
            </w:r>
          </w:p>
          <w:p w:rsidR="00B96950" w:rsidRPr="00AD2EE8" w:rsidRDefault="00B96950" w:rsidP="00B96950">
            <w:pPr>
              <w:rPr>
                <w:rFonts w:ascii="Times New Roman" w:hAnsi="Times New Roman" w:cs="Times New Roman"/>
                <w:sz w:val="24"/>
                <w:szCs w:val="24"/>
              </w:rPr>
            </w:pPr>
            <w:r w:rsidRPr="00AD2EE8">
              <w:rPr>
                <w:rFonts w:ascii="Times New Roman" w:hAnsi="Times New Roman" w:cs="Times New Roman"/>
                <w:sz w:val="24"/>
                <w:szCs w:val="24"/>
              </w:rPr>
              <w:t>5) колледждегі концерттерді ұйымдастыру және дайындау.</w:t>
            </w:r>
          </w:p>
          <w:p w:rsidR="007A596F" w:rsidRPr="00AD2EE8" w:rsidRDefault="00B96950" w:rsidP="00B96950">
            <w:pPr>
              <w:rPr>
                <w:rFonts w:ascii="Times New Roman" w:hAnsi="Times New Roman" w:cs="Times New Roman"/>
                <w:sz w:val="24"/>
                <w:szCs w:val="24"/>
              </w:rPr>
            </w:pPr>
            <w:r w:rsidRPr="00AD2EE8">
              <w:rPr>
                <w:rFonts w:ascii="Times New Roman" w:hAnsi="Times New Roman" w:cs="Times New Roman"/>
                <w:sz w:val="24"/>
                <w:szCs w:val="24"/>
              </w:rPr>
              <w:t>6) ПЦК оқиғаларын Instagram желісінде жариялау</w:t>
            </w:r>
          </w:p>
          <w:p w:rsidR="007A596F" w:rsidRPr="00AD2EE8" w:rsidRDefault="007A596F" w:rsidP="007A596F">
            <w:pPr>
              <w:rPr>
                <w:rFonts w:ascii="Times New Roman" w:hAnsi="Times New Roman" w:cs="Times New Roman"/>
                <w:sz w:val="24"/>
                <w:szCs w:val="24"/>
              </w:rPr>
            </w:pPr>
          </w:p>
        </w:tc>
        <w:tc>
          <w:tcPr>
            <w:tcW w:w="1371" w:type="dxa"/>
          </w:tcPr>
          <w:p w:rsidR="007A596F" w:rsidRPr="00AD2EE8" w:rsidRDefault="007A596F" w:rsidP="007A596F">
            <w:pPr>
              <w:jc w:val="center"/>
              <w:rPr>
                <w:rFonts w:ascii="Times New Roman" w:hAnsi="Times New Roman" w:cs="Times New Roman"/>
                <w:sz w:val="24"/>
                <w:szCs w:val="24"/>
                <w:lang w:val="en-US"/>
              </w:rPr>
            </w:pPr>
            <w:r w:rsidRPr="00AD2EE8">
              <w:rPr>
                <w:rFonts w:ascii="Times New Roman" w:hAnsi="Times New Roman" w:cs="Times New Roman"/>
                <w:sz w:val="24"/>
                <w:szCs w:val="24"/>
              </w:rPr>
              <w:t>25.10.2023</w:t>
            </w:r>
          </w:p>
          <w:p w:rsidR="007A596F" w:rsidRPr="00AD2EE8" w:rsidRDefault="007A596F" w:rsidP="007A596F">
            <w:pPr>
              <w:jc w:val="center"/>
              <w:rPr>
                <w:rFonts w:ascii="Times New Roman" w:hAnsi="Times New Roman" w:cs="Times New Roman"/>
                <w:sz w:val="24"/>
                <w:szCs w:val="24"/>
              </w:rPr>
            </w:pPr>
          </w:p>
          <w:p w:rsidR="007A596F" w:rsidRPr="00AD2EE8" w:rsidRDefault="007A596F" w:rsidP="007A596F">
            <w:pPr>
              <w:jc w:val="center"/>
              <w:rPr>
                <w:rFonts w:ascii="Times New Roman" w:hAnsi="Times New Roman" w:cs="Times New Roman"/>
                <w:sz w:val="24"/>
                <w:szCs w:val="24"/>
              </w:rPr>
            </w:pPr>
          </w:p>
          <w:p w:rsidR="007A596F" w:rsidRPr="00AD2EE8" w:rsidRDefault="007A596F" w:rsidP="007A596F">
            <w:pPr>
              <w:jc w:val="center"/>
              <w:rPr>
                <w:rFonts w:ascii="Times New Roman" w:hAnsi="Times New Roman" w:cs="Times New Roman"/>
                <w:sz w:val="24"/>
                <w:szCs w:val="24"/>
                <w:lang w:val="en-US"/>
              </w:rPr>
            </w:pPr>
          </w:p>
        </w:tc>
        <w:tc>
          <w:tcPr>
            <w:tcW w:w="1979" w:type="dxa"/>
          </w:tcPr>
          <w:p w:rsidR="007A596F" w:rsidRPr="00AD2EE8" w:rsidRDefault="00D62C4B" w:rsidP="007A596F">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D62C4B" w:rsidRPr="00AD2EE8" w:rsidRDefault="00D62C4B" w:rsidP="00D62C4B">
            <w:pPr>
              <w:rPr>
                <w:rFonts w:ascii="Times New Roman" w:hAnsi="Times New Roman" w:cs="Times New Roman"/>
                <w:sz w:val="24"/>
                <w:szCs w:val="24"/>
              </w:rPr>
            </w:pPr>
            <w:r w:rsidRPr="00AD2EE8">
              <w:rPr>
                <w:rFonts w:ascii="Times New Roman" w:hAnsi="Times New Roman" w:cs="Times New Roman"/>
                <w:sz w:val="24"/>
                <w:szCs w:val="24"/>
              </w:rPr>
              <w:t>1) №3 хаттама;</w:t>
            </w:r>
          </w:p>
          <w:p w:rsidR="00D62C4B" w:rsidRPr="00AD2EE8" w:rsidRDefault="00D62C4B" w:rsidP="00D62C4B">
            <w:pPr>
              <w:rPr>
                <w:rFonts w:ascii="Times New Roman" w:hAnsi="Times New Roman" w:cs="Times New Roman"/>
                <w:sz w:val="24"/>
                <w:szCs w:val="24"/>
              </w:rPr>
            </w:pPr>
            <w:r w:rsidRPr="00AD2EE8">
              <w:rPr>
                <w:rFonts w:ascii="Times New Roman" w:hAnsi="Times New Roman" w:cs="Times New Roman"/>
                <w:sz w:val="24"/>
                <w:szCs w:val="24"/>
              </w:rPr>
              <w:t>2) қыркүйек-қазан айларындағы аттестаттау бойынша талдамалық анықтама;</w:t>
            </w:r>
          </w:p>
          <w:p w:rsidR="007A596F" w:rsidRPr="00AD2EE8" w:rsidRDefault="00D62C4B" w:rsidP="00D62C4B">
            <w:pPr>
              <w:rPr>
                <w:rFonts w:ascii="Times New Roman" w:hAnsi="Times New Roman" w:cs="Times New Roman"/>
                <w:sz w:val="24"/>
                <w:szCs w:val="24"/>
              </w:rPr>
            </w:pPr>
            <w:r w:rsidRPr="00AD2EE8">
              <w:rPr>
                <w:rFonts w:ascii="Times New Roman" w:hAnsi="Times New Roman" w:cs="Times New Roman"/>
                <w:sz w:val="24"/>
                <w:szCs w:val="24"/>
              </w:rPr>
              <w:t>3) академиялық тыңдау бойынша талдамалық анықтама.</w:t>
            </w:r>
          </w:p>
        </w:tc>
      </w:tr>
      <w:tr w:rsidR="00D62C4B" w:rsidRPr="00AD2EE8" w:rsidTr="00313D91">
        <w:trPr>
          <w:cantSplit/>
          <w:trHeight w:val="2680"/>
        </w:trPr>
        <w:tc>
          <w:tcPr>
            <w:tcW w:w="1695" w:type="dxa"/>
            <w:textDirection w:val="btLr"/>
          </w:tcPr>
          <w:p w:rsidR="00D62C4B" w:rsidRPr="00AD2EE8" w:rsidRDefault="00D62C4B" w:rsidP="00D62C4B">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842" w:type="dxa"/>
          </w:tcPr>
          <w:p w:rsidR="00D62C4B" w:rsidRPr="00AD2EE8" w:rsidRDefault="00B96950" w:rsidP="00D62C4B">
            <w:pPr>
              <w:ind w:firstLine="34"/>
              <w:rPr>
                <w:rFonts w:ascii="Times New Roman" w:hAnsi="Times New Roman" w:cs="Times New Roman"/>
                <w:sz w:val="24"/>
                <w:szCs w:val="24"/>
              </w:rPr>
            </w:pPr>
            <w:r w:rsidRPr="00AD2EE8">
              <w:rPr>
                <w:rFonts w:ascii="Times New Roman" w:hAnsi="Times New Roman" w:cs="Times New Roman"/>
                <w:sz w:val="24"/>
                <w:szCs w:val="24"/>
              </w:rPr>
              <w:t>Үлгермейтін және жиі сабақты өткізіп жіберетін білім алушылармен тәрбиелік әңгімелер.</w:t>
            </w:r>
          </w:p>
          <w:p w:rsidR="00D62C4B" w:rsidRPr="00AD2EE8" w:rsidRDefault="00D62C4B" w:rsidP="00D62C4B">
            <w:pPr>
              <w:jc w:val="center"/>
              <w:rPr>
                <w:rFonts w:ascii="Times New Roman" w:hAnsi="Times New Roman" w:cs="Times New Roman"/>
                <w:b/>
                <w:sz w:val="24"/>
                <w:szCs w:val="24"/>
                <w:u w:val="single"/>
              </w:rPr>
            </w:pPr>
          </w:p>
        </w:tc>
        <w:tc>
          <w:tcPr>
            <w:tcW w:w="1371" w:type="dxa"/>
          </w:tcPr>
          <w:p w:rsidR="00D62C4B" w:rsidRPr="00AD2EE8" w:rsidRDefault="00D62C4B" w:rsidP="00D62C4B">
            <w:pPr>
              <w:jc w:val="center"/>
              <w:rPr>
                <w:rFonts w:ascii="Times New Roman" w:hAnsi="Times New Roman" w:cs="Times New Roman"/>
                <w:sz w:val="24"/>
                <w:szCs w:val="24"/>
                <w:lang w:val="en-US"/>
              </w:rPr>
            </w:pPr>
            <w:r w:rsidRPr="00AD2EE8">
              <w:rPr>
                <w:rFonts w:ascii="Times New Roman" w:hAnsi="Times New Roman" w:cs="Times New Roman"/>
                <w:sz w:val="24"/>
                <w:szCs w:val="24"/>
              </w:rPr>
              <w:t>02-31.10.2023</w:t>
            </w:r>
          </w:p>
        </w:tc>
        <w:tc>
          <w:tcPr>
            <w:tcW w:w="1979" w:type="dxa"/>
          </w:tcPr>
          <w:p w:rsidR="00D62C4B" w:rsidRPr="00AD2EE8" w:rsidRDefault="00D62C4B" w:rsidP="00D62C4B">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D62C4B" w:rsidRPr="00AD2EE8" w:rsidRDefault="00D62C4B" w:rsidP="00D62C4B">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D62C4B" w:rsidRPr="00AD2EE8" w:rsidTr="00313D91">
        <w:trPr>
          <w:cantSplit/>
          <w:trHeight w:val="2680"/>
        </w:trPr>
        <w:tc>
          <w:tcPr>
            <w:tcW w:w="1695" w:type="dxa"/>
            <w:textDirection w:val="btLr"/>
          </w:tcPr>
          <w:p w:rsidR="00D62C4B" w:rsidRPr="00AD2EE8" w:rsidRDefault="00D62C4B" w:rsidP="00D62C4B">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lastRenderedPageBreak/>
              <w:t>Әдістемелік жұмыс</w:t>
            </w:r>
          </w:p>
        </w:tc>
        <w:tc>
          <w:tcPr>
            <w:tcW w:w="2842" w:type="dxa"/>
          </w:tcPr>
          <w:p w:rsidR="00D62C4B" w:rsidRPr="00AD2EE8" w:rsidRDefault="00B96950" w:rsidP="00D62C4B">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71" w:type="dxa"/>
          </w:tcPr>
          <w:p w:rsidR="00D62C4B" w:rsidRPr="00AD2EE8" w:rsidRDefault="00D62C4B" w:rsidP="00D62C4B">
            <w:pPr>
              <w:jc w:val="center"/>
              <w:rPr>
                <w:rFonts w:ascii="Times New Roman" w:hAnsi="Times New Roman" w:cs="Times New Roman"/>
                <w:sz w:val="24"/>
                <w:szCs w:val="24"/>
                <w:lang w:val="en-US"/>
              </w:rPr>
            </w:pPr>
            <w:r w:rsidRPr="00AD2EE8">
              <w:rPr>
                <w:rFonts w:ascii="Times New Roman" w:hAnsi="Times New Roman" w:cs="Times New Roman"/>
                <w:sz w:val="24"/>
                <w:szCs w:val="24"/>
              </w:rPr>
              <w:t>02-31.10.2023</w:t>
            </w:r>
          </w:p>
        </w:tc>
        <w:tc>
          <w:tcPr>
            <w:tcW w:w="1979" w:type="dxa"/>
          </w:tcPr>
          <w:p w:rsidR="00D62C4B" w:rsidRPr="00AD2EE8" w:rsidRDefault="00D62C4B" w:rsidP="00D62C4B">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D62C4B" w:rsidRPr="00AD2EE8" w:rsidRDefault="00D62C4B" w:rsidP="00D62C4B">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100BD1" w:rsidRPr="00AD2EE8" w:rsidTr="00313D91">
        <w:trPr>
          <w:cantSplit/>
          <w:trHeight w:val="2680"/>
        </w:trPr>
        <w:tc>
          <w:tcPr>
            <w:tcW w:w="1695" w:type="dxa"/>
            <w:textDirection w:val="btLr"/>
          </w:tcPr>
          <w:p w:rsidR="00100BD1" w:rsidRPr="00AD2EE8" w:rsidRDefault="00100BD1" w:rsidP="00100BD1">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842" w:type="dxa"/>
          </w:tcPr>
          <w:p w:rsidR="00100BD1" w:rsidRPr="00AD2EE8" w:rsidRDefault="00100BD1" w:rsidP="00100BD1">
            <w:pPr>
              <w:rPr>
                <w:rFonts w:ascii="Times New Roman" w:hAnsi="Times New Roman" w:cs="Times New Roman"/>
                <w:sz w:val="24"/>
                <w:szCs w:val="24"/>
              </w:rPr>
            </w:pPr>
            <w:r w:rsidRPr="00AD2EE8">
              <w:rPr>
                <w:rFonts w:ascii="Times New Roman" w:hAnsi="Times New Roman" w:cs="Times New Roman"/>
                <w:sz w:val="24"/>
                <w:szCs w:val="24"/>
              </w:rPr>
              <w:t>1) Мұғалімдер Күніне арналған концерт өткізуге қатысу</w:t>
            </w:r>
          </w:p>
          <w:p w:rsidR="00100BD1" w:rsidRPr="00AD2EE8" w:rsidRDefault="00100BD1" w:rsidP="00100BD1">
            <w:pPr>
              <w:rPr>
                <w:rFonts w:ascii="Times New Roman" w:hAnsi="Times New Roman" w:cs="Times New Roman"/>
                <w:sz w:val="24"/>
                <w:szCs w:val="24"/>
              </w:rPr>
            </w:pPr>
            <w:r w:rsidRPr="00AD2EE8">
              <w:rPr>
                <w:rFonts w:ascii="Times New Roman" w:hAnsi="Times New Roman" w:cs="Times New Roman"/>
                <w:sz w:val="24"/>
                <w:szCs w:val="24"/>
              </w:rPr>
              <w:t>2) білім алушыларды концертке қатысу үшін ұйымдастыру және дайындау (ата-аналар жиналысы үшін)</w:t>
            </w:r>
          </w:p>
        </w:tc>
        <w:tc>
          <w:tcPr>
            <w:tcW w:w="1371" w:type="dxa"/>
          </w:tcPr>
          <w:p w:rsidR="00100BD1" w:rsidRPr="00AD2EE8" w:rsidRDefault="00100BD1" w:rsidP="00100BD1">
            <w:pPr>
              <w:jc w:val="center"/>
              <w:rPr>
                <w:rFonts w:ascii="Times New Roman" w:hAnsi="Times New Roman" w:cs="Times New Roman"/>
                <w:sz w:val="24"/>
                <w:szCs w:val="24"/>
                <w:lang w:val="en-US"/>
              </w:rPr>
            </w:pPr>
            <w:r w:rsidRPr="00AD2EE8">
              <w:rPr>
                <w:rFonts w:ascii="Times New Roman" w:hAnsi="Times New Roman" w:cs="Times New Roman"/>
                <w:sz w:val="24"/>
                <w:szCs w:val="24"/>
              </w:rPr>
              <w:t>02-31.10.2023</w:t>
            </w:r>
          </w:p>
        </w:tc>
        <w:tc>
          <w:tcPr>
            <w:tcW w:w="1979" w:type="dxa"/>
          </w:tcPr>
          <w:p w:rsidR="00100BD1" w:rsidRPr="00AD2EE8" w:rsidRDefault="00100BD1" w:rsidP="00100BD1">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100BD1" w:rsidRPr="00AD2EE8" w:rsidRDefault="00100BD1" w:rsidP="00100BD1">
            <w:pPr>
              <w:rPr>
                <w:rFonts w:ascii="Times New Roman" w:hAnsi="Times New Roman" w:cs="Times New Roman"/>
                <w:sz w:val="24"/>
                <w:szCs w:val="24"/>
              </w:rPr>
            </w:pPr>
            <w:r w:rsidRPr="00AD2EE8">
              <w:rPr>
                <w:rFonts w:ascii="Times New Roman" w:hAnsi="Times New Roman" w:cs="Times New Roman"/>
                <w:sz w:val="24"/>
                <w:szCs w:val="24"/>
              </w:rPr>
              <w:t>Білім алушылардың орындаушылық қасиеттерінің өсуі.</w:t>
            </w:r>
          </w:p>
        </w:tc>
      </w:tr>
      <w:tr w:rsidR="00100BD1" w:rsidRPr="00AD2EE8" w:rsidTr="00313D91">
        <w:trPr>
          <w:cantSplit/>
          <w:trHeight w:val="2680"/>
        </w:trPr>
        <w:tc>
          <w:tcPr>
            <w:tcW w:w="1695" w:type="dxa"/>
            <w:textDirection w:val="btLr"/>
          </w:tcPr>
          <w:p w:rsidR="00100BD1" w:rsidRPr="00AD2EE8" w:rsidRDefault="00100BD1" w:rsidP="00100BD1">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842" w:type="dxa"/>
          </w:tcPr>
          <w:p w:rsidR="00100BD1" w:rsidRPr="00AD2EE8" w:rsidRDefault="00100BD1" w:rsidP="00100BD1">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БӨМ-мен тұрақты байланысты сақтау</w:t>
            </w:r>
          </w:p>
        </w:tc>
        <w:tc>
          <w:tcPr>
            <w:tcW w:w="1371" w:type="dxa"/>
          </w:tcPr>
          <w:p w:rsidR="00100BD1" w:rsidRPr="00AD2EE8" w:rsidRDefault="00100BD1" w:rsidP="00100BD1">
            <w:pPr>
              <w:rPr>
                <w:rFonts w:ascii="Times New Roman" w:hAnsi="Times New Roman" w:cs="Times New Roman"/>
                <w:sz w:val="24"/>
                <w:szCs w:val="24"/>
                <w:lang w:val="en-US"/>
              </w:rPr>
            </w:pPr>
            <w:r w:rsidRPr="00AD2EE8">
              <w:rPr>
                <w:rFonts w:ascii="Times New Roman" w:hAnsi="Times New Roman" w:cs="Times New Roman"/>
                <w:sz w:val="24"/>
                <w:szCs w:val="24"/>
              </w:rPr>
              <w:t>02-31.10.2023</w:t>
            </w:r>
          </w:p>
        </w:tc>
        <w:tc>
          <w:tcPr>
            <w:tcW w:w="1979" w:type="dxa"/>
          </w:tcPr>
          <w:p w:rsidR="00100BD1" w:rsidRPr="00AD2EE8" w:rsidRDefault="00100BD1" w:rsidP="00100BD1">
            <w:pPr>
              <w:rPr>
                <w:rFonts w:ascii="Times New Roman" w:hAnsi="Times New Roman" w:cs="Times New Roman"/>
                <w:sz w:val="24"/>
                <w:szCs w:val="24"/>
                <w:highlight w:val="yellow"/>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100BD1" w:rsidRPr="00AD2EE8" w:rsidRDefault="00100BD1" w:rsidP="00100BD1">
            <w:pPr>
              <w:rPr>
                <w:rFonts w:ascii="Times New Roman" w:hAnsi="Times New Roman" w:cs="Times New Roman"/>
                <w:sz w:val="24"/>
                <w:szCs w:val="24"/>
                <w:highlight w:val="yellow"/>
              </w:rPr>
            </w:pPr>
            <w:r w:rsidRPr="00AD2EE8">
              <w:rPr>
                <w:rFonts w:ascii="Times New Roman" w:hAnsi="Times New Roman" w:cs="Times New Roman"/>
                <w:sz w:val="24"/>
                <w:szCs w:val="24"/>
              </w:rPr>
              <w:t>2024-2025 оқу жылына арналған мемлекеттік тапсырысты орындау</w:t>
            </w:r>
          </w:p>
        </w:tc>
      </w:tr>
      <w:tr w:rsidR="00100BD1" w:rsidRPr="00AD2EE8" w:rsidTr="00313D91">
        <w:trPr>
          <w:cantSplit/>
          <w:trHeight w:val="2680"/>
        </w:trPr>
        <w:tc>
          <w:tcPr>
            <w:tcW w:w="1695" w:type="dxa"/>
            <w:textDirection w:val="btLr"/>
          </w:tcPr>
          <w:p w:rsidR="00100BD1" w:rsidRPr="00AD2EE8" w:rsidRDefault="00100BD1" w:rsidP="00100BD1">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842" w:type="dxa"/>
          </w:tcPr>
          <w:p w:rsidR="00100BD1" w:rsidRPr="00AD2EE8" w:rsidRDefault="00100BD1" w:rsidP="00100BD1">
            <w:pPr>
              <w:rPr>
                <w:rFonts w:ascii="Times New Roman" w:hAnsi="Times New Roman" w:cs="Times New Roman"/>
                <w:sz w:val="24"/>
                <w:szCs w:val="24"/>
              </w:rPr>
            </w:pPr>
            <w:r w:rsidRPr="00AD2EE8">
              <w:rPr>
                <w:rFonts w:ascii="Times New Roman" w:hAnsi="Times New Roman" w:cs="Times New Roman"/>
                <w:sz w:val="24"/>
                <w:szCs w:val="24"/>
              </w:rPr>
              <w:t>Сабақтарға өзара қатысу.</w:t>
            </w:r>
          </w:p>
          <w:p w:rsidR="00100BD1" w:rsidRPr="00AD2EE8" w:rsidRDefault="00100BD1" w:rsidP="00100BD1">
            <w:pPr>
              <w:rPr>
                <w:rFonts w:ascii="Times New Roman" w:hAnsi="Times New Roman" w:cs="Times New Roman"/>
                <w:sz w:val="24"/>
                <w:szCs w:val="24"/>
              </w:rPr>
            </w:pPr>
            <w:r w:rsidRPr="00AD2EE8">
              <w:rPr>
                <w:rFonts w:ascii="Times New Roman" w:hAnsi="Times New Roman" w:cs="Times New Roman"/>
                <w:sz w:val="24"/>
                <w:szCs w:val="24"/>
              </w:rPr>
              <w:t>"Педагогикалық вернисаж" ашық сабақтар мен әдістемелік баяндамалар конкурсына дайындық</w:t>
            </w:r>
          </w:p>
        </w:tc>
        <w:tc>
          <w:tcPr>
            <w:tcW w:w="1371" w:type="dxa"/>
          </w:tcPr>
          <w:p w:rsidR="00100BD1" w:rsidRPr="00AD2EE8" w:rsidRDefault="00100BD1" w:rsidP="00100BD1">
            <w:pPr>
              <w:spacing w:after="200"/>
              <w:rPr>
                <w:rFonts w:ascii="Times New Roman" w:hAnsi="Times New Roman" w:cs="Times New Roman"/>
                <w:sz w:val="24"/>
                <w:szCs w:val="24"/>
                <w:lang w:val="en-US"/>
              </w:rPr>
            </w:pPr>
            <w:r w:rsidRPr="00AD2EE8">
              <w:rPr>
                <w:rFonts w:ascii="Times New Roman" w:hAnsi="Times New Roman" w:cs="Times New Roman"/>
                <w:sz w:val="24"/>
                <w:szCs w:val="24"/>
              </w:rPr>
              <w:t>02-31.10.2023</w:t>
            </w:r>
          </w:p>
          <w:p w:rsidR="00100BD1" w:rsidRPr="00AD2EE8" w:rsidRDefault="00100BD1" w:rsidP="00100BD1">
            <w:pPr>
              <w:jc w:val="center"/>
              <w:rPr>
                <w:rFonts w:ascii="Times New Roman" w:hAnsi="Times New Roman" w:cs="Times New Roman"/>
                <w:sz w:val="24"/>
                <w:szCs w:val="24"/>
              </w:rPr>
            </w:pPr>
          </w:p>
        </w:tc>
        <w:tc>
          <w:tcPr>
            <w:tcW w:w="1979" w:type="dxa"/>
          </w:tcPr>
          <w:p w:rsidR="00100BD1" w:rsidRPr="00AD2EE8" w:rsidRDefault="00100BD1" w:rsidP="00100BD1">
            <w:pPr>
              <w:ind w:left="60"/>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100BD1" w:rsidRPr="00AD2EE8" w:rsidRDefault="00100BD1" w:rsidP="00100BD1">
            <w:pPr>
              <w:rPr>
                <w:rFonts w:ascii="Times New Roman" w:hAnsi="Times New Roman" w:cs="Times New Roman"/>
                <w:sz w:val="24"/>
                <w:szCs w:val="24"/>
              </w:rPr>
            </w:pPr>
            <w:r w:rsidRPr="00AD2EE8">
              <w:rPr>
                <w:rFonts w:ascii="Times New Roman" w:hAnsi="Times New Roman" w:cs="Times New Roman"/>
                <w:sz w:val="24"/>
                <w:szCs w:val="24"/>
              </w:rPr>
              <w:t>сабақтарға өзара қатысу кестесі.</w:t>
            </w:r>
          </w:p>
        </w:tc>
      </w:tr>
      <w:tr w:rsidR="009D46F9" w:rsidRPr="00AD2EE8" w:rsidTr="00313D91">
        <w:trPr>
          <w:cantSplit/>
          <w:trHeight w:val="323"/>
        </w:trPr>
        <w:tc>
          <w:tcPr>
            <w:tcW w:w="10877" w:type="dxa"/>
            <w:gridSpan w:val="5"/>
          </w:tcPr>
          <w:p w:rsidR="009D46F9" w:rsidRPr="00AD2EE8" w:rsidRDefault="00100BD1" w:rsidP="009D46F9">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Қараша.</w:t>
            </w:r>
          </w:p>
        </w:tc>
      </w:tr>
      <w:tr w:rsidR="008D0636" w:rsidRPr="00AD2EE8" w:rsidTr="00313D91">
        <w:trPr>
          <w:cantSplit/>
          <w:trHeight w:val="2338"/>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жұмысын ұйымдастыру.</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1-3 курс оқушылары арасында мамандығы бойынша техникалық сынақ</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08.11.2023</w:t>
            </w: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1) Протокол №4;</w:t>
            </w: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2) Аналитическая справка по техническому зачёту.</w:t>
            </w:r>
          </w:p>
          <w:p w:rsidR="008D0636" w:rsidRPr="00AD2EE8" w:rsidRDefault="008D0636" w:rsidP="008D0636">
            <w:pPr>
              <w:rPr>
                <w:rFonts w:ascii="Times New Roman" w:hAnsi="Times New Roman" w:cs="Times New Roman"/>
                <w:sz w:val="24"/>
                <w:szCs w:val="24"/>
              </w:rPr>
            </w:pPr>
          </w:p>
        </w:tc>
      </w:tr>
      <w:tr w:rsidR="008D0636" w:rsidRPr="00AD2EE8" w:rsidTr="00313D91">
        <w:trPr>
          <w:cantSplit/>
          <w:trHeight w:val="2338"/>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842" w:type="dxa"/>
          </w:tcPr>
          <w:p w:rsidR="008D0636" w:rsidRPr="00AD2EE8" w:rsidRDefault="008D0636" w:rsidP="008D0636">
            <w:pPr>
              <w:jc w:val="center"/>
              <w:rPr>
                <w:rFonts w:ascii="Times New Roman" w:hAnsi="Times New Roman" w:cs="Times New Roman"/>
                <w:b/>
                <w:sz w:val="24"/>
                <w:szCs w:val="24"/>
                <w:u w:val="single"/>
              </w:rPr>
            </w:pPr>
            <w:r w:rsidRPr="00AD2EE8">
              <w:rPr>
                <w:rFonts w:ascii="Times New Roman" w:hAnsi="Times New Roman" w:cs="Times New Roman"/>
                <w:sz w:val="24"/>
                <w:szCs w:val="24"/>
              </w:rPr>
              <w:t>Үлгермейтін және жиі сабақты өткізіп жіберетін білім алушылармен тәрбиелік әңгімелер.</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01-30.11.2023</w:t>
            </w: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8D0636" w:rsidRPr="00AD2EE8" w:rsidTr="00313D91">
        <w:trPr>
          <w:cantSplit/>
          <w:trHeight w:val="2338"/>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01-30.11.2023</w:t>
            </w: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8D0636" w:rsidRPr="00AD2EE8" w:rsidTr="00313D91">
        <w:trPr>
          <w:cantSplit/>
          <w:trHeight w:val="2338"/>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1</w:t>
            </w:r>
            <w:r w:rsidRPr="00AD2EE8">
              <w:rPr>
                <w:rFonts w:ascii="Times New Roman" w:hAnsi="Times New Roman" w:cs="Times New Roman"/>
                <w:sz w:val="24"/>
                <w:szCs w:val="24"/>
              </w:rPr>
              <w:t>) "</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елтоқсан кештері" концерттер циклін дайындау</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01-30.11.2023</w:t>
            </w: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Білім алушылардың орындаушылық қасиеттерінің өсуі.</w:t>
            </w:r>
          </w:p>
        </w:tc>
      </w:tr>
      <w:tr w:rsidR="008D0636" w:rsidRPr="00AD2EE8" w:rsidTr="00313D91">
        <w:trPr>
          <w:cantSplit/>
          <w:trHeight w:val="2338"/>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"Ашық есік күні" іс-шарасын дайындау және өткізу</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01-30.11.2023</w:t>
            </w: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8D0636" w:rsidRPr="00AD2EE8" w:rsidTr="00313D91">
        <w:trPr>
          <w:cantSplit/>
          <w:trHeight w:val="2338"/>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Мұғалімдердің сабақтарына қатысу. Сабақтрға өзара қатысу.</w:t>
            </w: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Оқытушылардың ашық сабақтары</w:t>
            </w:r>
          </w:p>
        </w:tc>
        <w:tc>
          <w:tcPr>
            <w:tcW w:w="1371" w:type="dxa"/>
          </w:tcPr>
          <w:p w:rsidR="008D0636" w:rsidRPr="00AD2EE8" w:rsidRDefault="008D0636" w:rsidP="008D0636">
            <w:pPr>
              <w:spacing w:after="200"/>
              <w:rPr>
                <w:rFonts w:ascii="Times New Roman" w:hAnsi="Times New Roman" w:cs="Times New Roman"/>
                <w:sz w:val="24"/>
                <w:szCs w:val="24"/>
                <w:lang w:val="en-US"/>
              </w:rPr>
            </w:pPr>
            <w:r w:rsidRPr="00AD2EE8">
              <w:rPr>
                <w:rFonts w:ascii="Times New Roman" w:hAnsi="Times New Roman" w:cs="Times New Roman"/>
                <w:sz w:val="24"/>
                <w:szCs w:val="24"/>
              </w:rPr>
              <w:t>01-30.11.2023</w:t>
            </w:r>
          </w:p>
          <w:p w:rsidR="008D0636" w:rsidRPr="00AD2EE8" w:rsidRDefault="008D0636" w:rsidP="008D0636">
            <w:pPr>
              <w:jc w:val="center"/>
              <w:rPr>
                <w:rFonts w:ascii="Times New Roman" w:hAnsi="Times New Roman" w:cs="Times New Roman"/>
                <w:sz w:val="24"/>
                <w:szCs w:val="24"/>
              </w:rPr>
            </w:pPr>
          </w:p>
        </w:tc>
        <w:tc>
          <w:tcPr>
            <w:tcW w:w="1979" w:type="dxa"/>
          </w:tcPr>
          <w:p w:rsidR="008D0636" w:rsidRPr="00AD2EE8" w:rsidRDefault="008D0636" w:rsidP="008D0636">
            <w:pPr>
              <w:ind w:left="60"/>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1) Сабақтарға өзара қатысу кестесі.</w:t>
            </w:r>
          </w:p>
        </w:tc>
      </w:tr>
      <w:tr w:rsidR="009D46F9" w:rsidRPr="00AD2EE8" w:rsidTr="00313D91">
        <w:trPr>
          <w:cantSplit/>
          <w:trHeight w:val="299"/>
        </w:trPr>
        <w:tc>
          <w:tcPr>
            <w:tcW w:w="10877" w:type="dxa"/>
            <w:gridSpan w:val="5"/>
          </w:tcPr>
          <w:p w:rsidR="009D46F9" w:rsidRPr="00AD2EE8" w:rsidRDefault="008D0636" w:rsidP="009D46F9">
            <w:pPr>
              <w:jc w:val="center"/>
              <w:rPr>
                <w:rFonts w:ascii="Times New Roman" w:hAnsi="Times New Roman" w:cs="Times New Roman"/>
                <w:b/>
                <w:sz w:val="24"/>
                <w:szCs w:val="24"/>
              </w:rPr>
            </w:pPr>
            <w:r w:rsidRPr="00AD2EE8">
              <w:rPr>
                <w:rFonts w:ascii="Times New Roman" w:hAnsi="Times New Roman" w:cs="Times New Roman"/>
                <w:b/>
                <w:sz w:val="24"/>
                <w:szCs w:val="24"/>
                <w:lang w:val="kk-KZ"/>
              </w:rPr>
              <w:t>Желтоқсан</w:t>
            </w:r>
            <w:r w:rsidR="009D46F9" w:rsidRPr="00AD2EE8">
              <w:rPr>
                <w:rFonts w:ascii="Times New Roman" w:hAnsi="Times New Roman" w:cs="Times New Roman"/>
                <w:b/>
                <w:sz w:val="24"/>
                <w:szCs w:val="24"/>
              </w:rPr>
              <w:t>.</w:t>
            </w:r>
          </w:p>
        </w:tc>
      </w:tr>
      <w:tr w:rsidR="008D0636" w:rsidRPr="00AD2EE8" w:rsidTr="00313D91">
        <w:trPr>
          <w:cantSplit/>
          <w:trHeight w:val="2020"/>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жұмысын ұйымдастыру.</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1) Өткізілген оқу-тәрбие жұмысының қорытындылары. Жоспардан тыс жиналыстар (үлгермеген білім алушылар туралы ақпарат жинау)</w:t>
            </w: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2)ПЦК отырыстарын өткізу: "Шеберлік жолында" әдістемелік идеялар фестивалін ұйымдастыру мен өткізуді талдау</w:t>
            </w: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3) Әр түрлі (тыңдау кестесін нақтылау)</w:t>
            </w: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4) ПЦК оқиғаларын Instagram желісінде  жариялау</w:t>
            </w: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5) ОА мамандық бойынша бағдарламасының бір бөлігін тыңдау</w:t>
            </w:r>
          </w:p>
        </w:tc>
        <w:tc>
          <w:tcPr>
            <w:tcW w:w="1371" w:type="dxa"/>
          </w:tcPr>
          <w:p w:rsidR="008D0636" w:rsidRPr="00AD2EE8" w:rsidRDefault="008D0636" w:rsidP="008D0636">
            <w:pPr>
              <w:jc w:val="center"/>
              <w:rPr>
                <w:rFonts w:ascii="Times New Roman" w:hAnsi="Times New Roman" w:cs="Times New Roman"/>
                <w:sz w:val="24"/>
                <w:szCs w:val="24"/>
              </w:rPr>
            </w:pPr>
          </w:p>
          <w:p w:rsidR="008D0636" w:rsidRPr="00AD2EE8" w:rsidRDefault="008D0636" w:rsidP="008D0636">
            <w:pPr>
              <w:jc w:val="center"/>
              <w:rPr>
                <w:rFonts w:ascii="Times New Roman" w:hAnsi="Times New Roman" w:cs="Times New Roman"/>
                <w:sz w:val="24"/>
                <w:szCs w:val="24"/>
              </w:rPr>
            </w:pPr>
            <w:r w:rsidRPr="00AD2EE8">
              <w:rPr>
                <w:rFonts w:ascii="Times New Roman" w:hAnsi="Times New Roman" w:cs="Times New Roman"/>
                <w:sz w:val="24"/>
                <w:szCs w:val="24"/>
              </w:rPr>
              <w:t>01-30.12.2023</w:t>
            </w:r>
          </w:p>
          <w:p w:rsidR="008D0636" w:rsidRPr="00AD2EE8" w:rsidRDefault="008D0636" w:rsidP="008D0636">
            <w:pPr>
              <w:jc w:val="center"/>
              <w:rPr>
                <w:rFonts w:ascii="Times New Roman" w:hAnsi="Times New Roman" w:cs="Times New Roman"/>
                <w:sz w:val="24"/>
                <w:szCs w:val="24"/>
              </w:rPr>
            </w:pPr>
          </w:p>
          <w:p w:rsidR="008D0636" w:rsidRPr="00AD2EE8" w:rsidRDefault="008D0636" w:rsidP="008D0636">
            <w:pPr>
              <w:jc w:val="center"/>
              <w:rPr>
                <w:rFonts w:ascii="Times New Roman" w:hAnsi="Times New Roman" w:cs="Times New Roman"/>
                <w:sz w:val="24"/>
                <w:szCs w:val="24"/>
              </w:rPr>
            </w:pPr>
          </w:p>
          <w:p w:rsidR="008D0636" w:rsidRPr="00AD2EE8" w:rsidRDefault="008D0636" w:rsidP="008D0636">
            <w:pPr>
              <w:jc w:val="center"/>
              <w:rPr>
                <w:rFonts w:ascii="Times New Roman" w:hAnsi="Times New Roman" w:cs="Times New Roman"/>
                <w:sz w:val="24"/>
                <w:szCs w:val="24"/>
              </w:rPr>
            </w:pPr>
          </w:p>
          <w:p w:rsidR="008D0636" w:rsidRPr="00AD2EE8" w:rsidRDefault="008D0636" w:rsidP="008D0636">
            <w:pPr>
              <w:jc w:val="center"/>
              <w:rPr>
                <w:rFonts w:ascii="Times New Roman" w:hAnsi="Times New Roman" w:cs="Times New Roman"/>
                <w:sz w:val="24"/>
                <w:szCs w:val="24"/>
              </w:rPr>
            </w:pPr>
          </w:p>
          <w:p w:rsidR="008D0636" w:rsidRPr="00AD2EE8" w:rsidRDefault="008D0636" w:rsidP="008D0636">
            <w:pPr>
              <w:jc w:val="center"/>
              <w:rPr>
                <w:rFonts w:ascii="Times New Roman" w:hAnsi="Times New Roman" w:cs="Times New Roman"/>
                <w:sz w:val="24"/>
                <w:szCs w:val="24"/>
              </w:rPr>
            </w:pPr>
          </w:p>
          <w:p w:rsidR="008D0636" w:rsidRPr="00AD2EE8" w:rsidRDefault="008D0636" w:rsidP="008D0636">
            <w:pPr>
              <w:jc w:val="cente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 xml:space="preserve">              </w:t>
            </w: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jc w:val="center"/>
              <w:rPr>
                <w:rFonts w:ascii="Times New Roman" w:hAnsi="Times New Roman" w:cs="Times New Roman"/>
                <w:sz w:val="24"/>
                <w:szCs w:val="24"/>
              </w:rPr>
            </w:pPr>
            <w:r w:rsidRPr="00AD2EE8">
              <w:rPr>
                <w:rFonts w:ascii="Times New Roman" w:hAnsi="Times New Roman" w:cs="Times New Roman"/>
                <w:sz w:val="24"/>
                <w:szCs w:val="24"/>
              </w:rPr>
              <w:t>27.12.2023</w:t>
            </w:r>
          </w:p>
          <w:p w:rsidR="008D0636" w:rsidRPr="00AD2EE8" w:rsidRDefault="008D0636" w:rsidP="008D0636">
            <w:pPr>
              <w:rPr>
                <w:rFonts w:ascii="Times New Roman" w:hAnsi="Times New Roman" w:cs="Times New Roman"/>
                <w:sz w:val="24"/>
                <w:szCs w:val="24"/>
                <w:lang w:val="en-US"/>
              </w:rPr>
            </w:pPr>
          </w:p>
        </w:tc>
        <w:tc>
          <w:tcPr>
            <w:tcW w:w="1979" w:type="dxa"/>
          </w:tcPr>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en-US"/>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ПЦК</w:t>
            </w:r>
            <w:r w:rsidRPr="00AD2EE8">
              <w:rPr>
                <w:rFonts w:ascii="Times New Roman" w:hAnsi="Times New Roman" w:cs="Times New Roman"/>
                <w:sz w:val="24"/>
                <w:szCs w:val="24"/>
                <w:lang w:val="en-US"/>
              </w:rPr>
              <w:t xml:space="preserve"> </w:t>
            </w:r>
            <w:r w:rsidRPr="00AD2EE8">
              <w:rPr>
                <w:rFonts w:ascii="Times New Roman" w:hAnsi="Times New Roman" w:cs="Times New Roman"/>
                <w:sz w:val="24"/>
                <w:szCs w:val="24"/>
              </w:rPr>
              <w:t>оқытушылары</w:t>
            </w:r>
            <w:r w:rsidRPr="00AD2EE8">
              <w:rPr>
                <w:rFonts w:ascii="Times New Roman" w:hAnsi="Times New Roman" w:cs="Times New Roman"/>
                <w:sz w:val="24"/>
                <w:szCs w:val="24"/>
                <w:lang w:val="en-US"/>
              </w:rPr>
              <w:t xml:space="preserve"> </w:t>
            </w: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kk-KZ"/>
              </w:rPr>
            </w:pPr>
          </w:p>
          <w:p w:rsidR="008D0636" w:rsidRPr="00AD2EE8" w:rsidRDefault="008D0636" w:rsidP="008D0636">
            <w:pPr>
              <w:rPr>
                <w:rFonts w:ascii="Times New Roman" w:hAnsi="Times New Roman" w:cs="Times New Roman"/>
                <w:sz w:val="24"/>
                <w:szCs w:val="24"/>
                <w:lang w:val="kk-KZ"/>
              </w:rPr>
            </w:pPr>
          </w:p>
          <w:p w:rsidR="008D0636" w:rsidRPr="00AD2EE8" w:rsidRDefault="008D0636" w:rsidP="008D0636">
            <w:pPr>
              <w:rPr>
                <w:rFonts w:ascii="Times New Roman" w:hAnsi="Times New Roman" w:cs="Times New Roman"/>
                <w:sz w:val="24"/>
                <w:szCs w:val="24"/>
                <w:lang w:val="en-US"/>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ПЦК</w:t>
            </w:r>
            <w:r w:rsidRPr="00AD2EE8">
              <w:rPr>
                <w:rFonts w:ascii="Times New Roman" w:hAnsi="Times New Roman" w:cs="Times New Roman"/>
                <w:sz w:val="24"/>
                <w:szCs w:val="24"/>
                <w:lang w:val="en-US"/>
              </w:rPr>
              <w:t xml:space="preserve"> </w:t>
            </w:r>
            <w:r w:rsidRPr="00AD2EE8">
              <w:rPr>
                <w:rFonts w:ascii="Times New Roman" w:hAnsi="Times New Roman" w:cs="Times New Roman"/>
                <w:sz w:val="24"/>
                <w:szCs w:val="24"/>
              </w:rPr>
              <w:t>оқытушылары</w:t>
            </w:r>
            <w:r w:rsidRPr="00AD2EE8">
              <w:rPr>
                <w:rFonts w:ascii="Times New Roman" w:hAnsi="Times New Roman" w:cs="Times New Roman"/>
                <w:sz w:val="24"/>
                <w:szCs w:val="24"/>
                <w:lang w:val="en-US"/>
              </w:rPr>
              <w:t xml:space="preserve"> </w:t>
            </w: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lang w:val="en-US"/>
              </w:rPr>
            </w:pP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1) Қараша-желтоқсан аттестаттау бойынша талдамалық анықтама.</w:t>
            </w:r>
          </w:p>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 xml:space="preserve">2) </w:t>
            </w:r>
            <w:r w:rsidRPr="00AD2EE8">
              <w:rPr>
                <w:rFonts w:ascii="Times New Roman" w:hAnsi="Times New Roman" w:cs="Times New Roman"/>
                <w:sz w:val="24"/>
                <w:szCs w:val="24"/>
                <w:lang w:val="kk-KZ"/>
              </w:rPr>
              <w:t>Хаттама</w:t>
            </w:r>
            <w:r w:rsidRPr="00AD2EE8">
              <w:rPr>
                <w:rFonts w:ascii="Times New Roman" w:hAnsi="Times New Roman" w:cs="Times New Roman"/>
                <w:sz w:val="24"/>
                <w:szCs w:val="24"/>
              </w:rPr>
              <w:t>;</w:t>
            </w:r>
          </w:p>
          <w:p w:rsidR="008D0636" w:rsidRPr="00AD2EE8" w:rsidRDefault="008D0636" w:rsidP="008D0636">
            <w:pPr>
              <w:rPr>
                <w:rFonts w:ascii="Times New Roman" w:hAnsi="Times New Roman" w:cs="Times New Roman"/>
                <w:sz w:val="24"/>
                <w:szCs w:val="24"/>
              </w:rPr>
            </w:pPr>
          </w:p>
        </w:tc>
      </w:tr>
      <w:tr w:rsidR="008D0636" w:rsidRPr="00AD2EE8" w:rsidTr="00313D91">
        <w:trPr>
          <w:cantSplit/>
          <w:trHeight w:val="2020"/>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842" w:type="dxa"/>
          </w:tcPr>
          <w:p w:rsidR="008D0636" w:rsidRPr="00AD2EE8" w:rsidRDefault="008D0636" w:rsidP="008D0636">
            <w:pPr>
              <w:ind w:firstLine="34"/>
              <w:rPr>
                <w:rFonts w:ascii="Times New Roman" w:hAnsi="Times New Roman" w:cs="Times New Roman"/>
                <w:sz w:val="24"/>
                <w:szCs w:val="24"/>
              </w:rPr>
            </w:pPr>
            <w:r w:rsidRPr="00AD2EE8">
              <w:rPr>
                <w:rFonts w:ascii="Times New Roman" w:hAnsi="Times New Roman" w:cs="Times New Roman"/>
                <w:sz w:val="24"/>
                <w:szCs w:val="24"/>
              </w:rPr>
              <w:t>Үлгермейтін және жиі сабақты өткізіп жіберетін білім алушылармен тәрбиелік әңгімелер.</w:t>
            </w:r>
          </w:p>
          <w:p w:rsidR="008D0636" w:rsidRPr="00AD2EE8" w:rsidRDefault="008D0636" w:rsidP="008D0636">
            <w:pPr>
              <w:jc w:val="center"/>
              <w:rPr>
                <w:rFonts w:ascii="Times New Roman" w:hAnsi="Times New Roman" w:cs="Times New Roman"/>
                <w:b/>
                <w:sz w:val="24"/>
                <w:szCs w:val="24"/>
                <w:u w:val="single"/>
              </w:rPr>
            </w:pP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01-31.12.2023</w:t>
            </w: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 xml:space="preserve">ПЦК оқытушылары </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8D0636" w:rsidRPr="00AD2EE8" w:rsidTr="00313D91">
        <w:trPr>
          <w:cantSplit/>
          <w:trHeight w:val="2020"/>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"Шеберлік жолында"әдістемелік идеялар фестивалі;</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06.12.2023</w:t>
            </w:r>
          </w:p>
          <w:p w:rsidR="008D0636" w:rsidRPr="00AD2EE8" w:rsidRDefault="008D0636" w:rsidP="008D0636">
            <w:pPr>
              <w:jc w:val="center"/>
              <w:rPr>
                <w:rFonts w:ascii="Times New Roman" w:hAnsi="Times New Roman" w:cs="Times New Roman"/>
                <w:sz w:val="24"/>
                <w:szCs w:val="24"/>
              </w:rPr>
            </w:pPr>
          </w:p>
          <w:p w:rsidR="008D0636" w:rsidRPr="00AD2EE8" w:rsidRDefault="008D0636" w:rsidP="008D0636">
            <w:pPr>
              <w:jc w:val="center"/>
              <w:rPr>
                <w:rFonts w:ascii="Times New Roman" w:hAnsi="Times New Roman" w:cs="Times New Roman"/>
                <w:sz w:val="24"/>
                <w:szCs w:val="24"/>
              </w:rPr>
            </w:pP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Шутов И.В.</w:t>
            </w:r>
          </w:p>
          <w:p w:rsidR="008D0636" w:rsidRPr="00AD2EE8" w:rsidRDefault="008D0636" w:rsidP="008D0636">
            <w:pPr>
              <w:rPr>
                <w:rFonts w:ascii="Times New Roman" w:hAnsi="Times New Roman" w:cs="Times New Roman"/>
                <w:sz w:val="24"/>
                <w:szCs w:val="24"/>
              </w:rPr>
            </w:pPr>
          </w:p>
          <w:p w:rsidR="008D0636" w:rsidRPr="00AD2EE8" w:rsidRDefault="008D0636" w:rsidP="008D0636">
            <w:pPr>
              <w:rPr>
                <w:rFonts w:ascii="Times New Roman" w:hAnsi="Times New Roman" w:cs="Times New Roman"/>
                <w:sz w:val="24"/>
                <w:szCs w:val="24"/>
              </w:rPr>
            </w:pP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Ашық сабақтар мен баяндамалар әзірлеу</w:t>
            </w:r>
          </w:p>
        </w:tc>
      </w:tr>
      <w:tr w:rsidR="008D0636" w:rsidRPr="00AD2EE8" w:rsidTr="00313D91">
        <w:trPr>
          <w:cantSplit/>
          <w:trHeight w:val="2020"/>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1) "Желтоқсан кештері" концерттер циклін өткізу</w:t>
            </w: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2) қалалық шығармашылық іс-шараларға, колледждің концерттік өміріне қатысу</w:t>
            </w: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3) шебер орындаушылардың концерттеріне қатысу.</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01-31.12.2023</w:t>
            </w: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ПЦК оқытушылары</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Білім алушылардың орындаушылық қасиеттерінің өсуі.</w:t>
            </w:r>
          </w:p>
        </w:tc>
      </w:tr>
      <w:tr w:rsidR="008D0636" w:rsidRPr="00AD2EE8" w:rsidTr="00313D91">
        <w:trPr>
          <w:cantSplit/>
          <w:trHeight w:val="2020"/>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БӨМ-мен тұрақты байланысты сақтау</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01-31.12.2023</w:t>
            </w: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ПЦК оқытушылары</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8D0636" w:rsidRPr="00AD2EE8" w:rsidTr="00313D91">
        <w:trPr>
          <w:cantSplit/>
          <w:trHeight w:val="2020"/>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842"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Сабақтарға өзара қатысу</w:t>
            </w:r>
          </w:p>
        </w:tc>
        <w:tc>
          <w:tcPr>
            <w:tcW w:w="1371" w:type="dxa"/>
          </w:tcPr>
          <w:p w:rsidR="008D0636" w:rsidRPr="00AD2EE8" w:rsidRDefault="008D0636" w:rsidP="008D0636">
            <w:pPr>
              <w:spacing w:after="200"/>
              <w:rPr>
                <w:rFonts w:ascii="Times New Roman" w:hAnsi="Times New Roman" w:cs="Times New Roman"/>
                <w:sz w:val="24"/>
                <w:szCs w:val="24"/>
                <w:lang w:val="en-US"/>
              </w:rPr>
            </w:pPr>
            <w:r w:rsidRPr="00AD2EE8">
              <w:rPr>
                <w:rFonts w:ascii="Times New Roman" w:hAnsi="Times New Roman" w:cs="Times New Roman"/>
                <w:sz w:val="24"/>
                <w:szCs w:val="24"/>
              </w:rPr>
              <w:t>01-31.12.2023</w:t>
            </w:r>
          </w:p>
          <w:p w:rsidR="008D0636" w:rsidRPr="00AD2EE8" w:rsidRDefault="008D0636" w:rsidP="008D0636">
            <w:pPr>
              <w:jc w:val="center"/>
              <w:rPr>
                <w:rFonts w:ascii="Times New Roman" w:hAnsi="Times New Roman" w:cs="Times New Roman"/>
                <w:sz w:val="24"/>
                <w:szCs w:val="24"/>
              </w:rPr>
            </w:pPr>
          </w:p>
        </w:tc>
        <w:tc>
          <w:tcPr>
            <w:tcW w:w="1979" w:type="dxa"/>
          </w:tcPr>
          <w:p w:rsidR="008D0636" w:rsidRPr="00AD2EE8" w:rsidRDefault="008D0636" w:rsidP="008D0636">
            <w:pPr>
              <w:ind w:left="60"/>
              <w:rPr>
                <w:rFonts w:ascii="Times New Roman" w:hAnsi="Times New Roman" w:cs="Times New Roman"/>
                <w:sz w:val="24"/>
                <w:szCs w:val="24"/>
              </w:rPr>
            </w:pPr>
            <w:r w:rsidRPr="00AD2EE8">
              <w:rPr>
                <w:rFonts w:ascii="Times New Roman" w:hAnsi="Times New Roman" w:cs="Times New Roman"/>
                <w:sz w:val="24"/>
                <w:szCs w:val="24"/>
                <w:lang w:val="kk-KZ"/>
              </w:rPr>
              <w:t xml:space="preserve">ОА </w:t>
            </w:r>
            <w:r w:rsidRPr="00AD2EE8">
              <w:rPr>
                <w:rFonts w:ascii="Times New Roman" w:hAnsi="Times New Roman" w:cs="Times New Roman"/>
                <w:sz w:val="24"/>
                <w:szCs w:val="24"/>
              </w:rPr>
              <w:t>ПЦК оқытушылары</w:t>
            </w:r>
          </w:p>
        </w:tc>
        <w:tc>
          <w:tcPr>
            <w:tcW w:w="2990"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1) Сабақтарға өзара қатысу кестесі.</w:t>
            </w:r>
          </w:p>
        </w:tc>
      </w:tr>
      <w:tr w:rsidR="009D46F9" w:rsidRPr="00AD2EE8" w:rsidTr="00313D91">
        <w:trPr>
          <w:cantSplit/>
          <w:trHeight w:val="243"/>
        </w:trPr>
        <w:tc>
          <w:tcPr>
            <w:tcW w:w="10877" w:type="dxa"/>
            <w:gridSpan w:val="5"/>
          </w:tcPr>
          <w:p w:rsidR="009D46F9" w:rsidRPr="00AD2EE8" w:rsidRDefault="005442E4" w:rsidP="009D46F9">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Қаңтар.</w:t>
            </w:r>
          </w:p>
        </w:tc>
      </w:tr>
      <w:tr w:rsidR="008D0636" w:rsidRPr="00AD2EE8" w:rsidTr="00313D91">
        <w:trPr>
          <w:cantSplit/>
          <w:trHeight w:val="1758"/>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жұмысын ұйымдастыру.</w:t>
            </w:r>
          </w:p>
        </w:tc>
        <w:tc>
          <w:tcPr>
            <w:tcW w:w="2842"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1)қысқы емтихан сессиясы (мамандығы);</w:t>
            </w:r>
          </w:p>
          <w:p w:rsidR="008D0636"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2) жартыжылдық қорытындылары;</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05-12.01.2024</w:t>
            </w:r>
          </w:p>
          <w:p w:rsidR="008D0636" w:rsidRPr="00AD2EE8" w:rsidRDefault="008D0636" w:rsidP="008D0636">
            <w:pPr>
              <w:jc w:val="center"/>
              <w:rPr>
                <w:rFonts w:ascii="Times New Roman" w:hAnsi="Times New Roman" w:cs="Times New Roman"/>
                <w:sz w:val="24"/>
                <w:szCs w:val="24"/>
              </w:rPr>
            </w:pPr>
          </w:p>
          <w:p w:rsidR="008D0636" w:rsidRPr="00AD2EE8" w:rsidRDefault="008D0636" w:rsidP="008D0636">
            <w:pPr>
              <w:jc w:val="center"/>
              <w:rPr>
                <w:rFonts w:ascii="Times New Roman" w:hAnsi="Times New Roman" w:cs="Times New Roman"/>
                <w:sz w:val="24"/>
                <w:szCs w:val="24"/>
              </w:rPr>
            </w:pP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Шутов И.В.</w:t>
            </w:r>
          </w:p>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Абикеев К.О.</w:t>
            </w:r>
          </w:p>
        </w:tc>
        <w:tc>
          <w:tcPr>
            <w:tcW w:w="2990"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1) №6 хаттама</w:t>
            </w:r>
          </w:p>
          <w:p w:rsidR="008D0636"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2)  1 жартыжылдықтағы ПЦК жетекшілерінің есебі</w:t>
            </w:r>
          </w:p>
        </w:tc>
      </w:tr>
      <w:tr w:rsidR="005442E4" w:rsidRPr="00AD2EE8" w:rsidTr="00313D91">
        <w:trPr>
          <w:cantSplit/>
          <w:trHeight w:val="1758"/>
        </w:trPr>
        <w:tc>
          <w:tcPr>
            <w:tcW w:w="1695" w:type="dxa"/>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842"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Үлгермеген білім алушылармен жұмыс.</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04-12.01.2024</w:t>
            </w:r>
          </w:p>
        </w:tc>
        <w:tc>
          <w:tcPr>
            <w:tcW w:w="1979"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90"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Академиялық қарыздарды жабу.</w:t>
            </w:r>
          </w:p>
        </w:tc>
      </w:tr>
      <w:tr w:rsidR="005442E4" w:rsidRPr="00AD2EE8" w:rsidTr="00313D91">
        <w:trPr>
          <w:cantSplit/>
          <w:trHeight w:val="1758"/>
        </w:trPr>
        <w:tc>
          <w:tcPr>
            <w:tcW w:w="1695" w:type="dxa"/>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842"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04-12.01.2024</w:t>
            </w:r>
          </w:p>
        </w:tc>
        <w:tc>
          <w:tcPr>
            <w:tcW w:w="1979"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90" w:type="dxa"/>
          </w:tcPr>
          <w:p w:rsidR="005442E4" w:rsidRPr="00AD2EE8" w:rsidRDefault="00FF31FA" w:rsidP="005442E4">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5442E4" w:rsidRPr="00AD2EE8" w:rsidTr="00313D91">
        <w:trPr>
          <w:cantSplit/>
          <w:trHeight w:val="1758"/>
        </w:trPr>
        <w:tc>
          <w:tcPr>
            <w:tcW w:w="1695" w:type="dxa"/>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842"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Мамандығы, ансамбль сыныбы және оркестр сыныбы бойынша 2 жартыжылдыққа арналған орындаушылық бағдарламалардың алдын ала жоспары</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04-12.01.2024</w:t>
            </w:r>
          </w:p>
        </w:tc>
        <w:tc>
          <w:tcPr>
            <w:tcW w:w="1979"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90"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ПЦК-да орындаушылық практиканың жеткілікті көлемі</w:t>
            </w:r>
          </w:p>
        </w:tc>
      </w:tr>
      <w:tr w:rsidR="005442E4" w:rsidRPr="00AD2EE8" w:rsidTr="00313D91">
        <w:trPr>
          <w:cantSplit/>
          <w:trHeight w:val="1758"/>
        </w:trPr>
        <w:tc>
          <w:tcPr>
            <w:tcW w:w="1695" w:type="dxa"/>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842"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БӨМ-мен тұрақты байланысты сақтау</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04-12.01.2024</w:t>
            </w:r>
          </w:p>
        </w:tc>
        <w:tc>
          <w:tcPr>
            <w:tcW w:w="1979"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90"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8D0636" w:rsidRPr="00AD2EE8" w:rsidTr="00313D91">
        <w:trPr>
          <w:cantSplit/>
          <w:trHeight w:val="3394"/>
        </w:trPr>
        <w:tc>
          <w:tcPr>
            <w:tcW w:w="1695" w:type="dxa"/>
            <w:textDirection w:val="btLr"/>
          </w:tcPr>
          <w:p w:rsidR="008D0636" w:rsidRPr="00AD2EE8" w:rsidRDefault="008D0636" w:rsidP="008D0636">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Оқытушылардың кәсіби құзыреттілігін арттыру (аттестаттау, өзара қатысу).</w:t>
            </w:r>
          </w:p>
        </w:tc>
        <w:tc>
          <w:tcPr>
            <w:tcW w:w="2842" w:type="dxa"/>
          </w:tcPr>
          <w:p w:rsidR="008D0636" w:rsidRPr="00AD2EE8" w:rsidRDefault="005442E4" w:rsidP="008D0636">
            <w:pPr>
              <w:rPr>
                <w:rFonts w:ascii="Times New Roman" w:hAnsi="Times New Roman" w:cs="Times New Roman"/>
                <w:sz w:val="24"/>
                <w:szCs w:val="24"/>
              </w:rPr>
            </w:pPr>
            <w:r w:rsidRPr="00AD2EE8">
              <w:rPr>
                <w:rFonts w:ascii="Times New Roman" w:hAnsi="Times New Roman" w:cs="Times New Roman"/>
                <w:sz w:val="24"/>
                <w:szCs w:val="24"/>
              </w:rPr>
              <w:t>АО ПЦК оқытушыларының өзара консультациялары және әдістемелік көмегі</w:t>
            </w:r>
          </w:p>
        </w:tc>
        <w:tc>
          <w:tcPr>
            <w:tcW w:w="1371" w:type="dxa"/>
          </w:tcPr>
          <w:p w:rsidR="008D0636" w:rsidRPr="00AD2EE8" w:rsidRDefault="008D0636" w:rsidP="008D0636">
            <w:pPr>
              <w:jc w:val="center"/>
              <w:rPr>
                <w:rFonts w:ascii="Times New Roman" w:hAnsi="Times New Roman" w:cs="Times New Roman"/>
                <w:sz w:val="24"/>
                <w:szCs w:val="24"/>
                <w:lang w:val="en-US"/>
              </w:rPr>
            </w:pPr>
            <w:r w:rsidRPr="00AD2EE8">
              <w:rPr>
                <w:rFonts w:ascii="Times New Roman" w:hAnsi="Times New Roman" w:cs="Times New Roman"/>
                <w:sz w:val="24"/>
                <w:szCs w:val="24"/>
              </w:rPr>
              <w:t>04-12.01.2024</w:t>
            </w:r>
          </w:p>
        </w:tc>
        <w:tc>
          <w:tcPr>
            <w:tcW w:w="1979" w:type="dxa"/>
          </w:tcPr>
          <w:p w:rsidR="008D0636" w:rsidRPr="00AD2EE8" w:rsidRDefault="008D0636" w:rsidP="008D0636">
            <w:pPr>
              <w:rPr>
                <w:rFonts w:ascii="Times New Roman" w:hAnsi="Times New Roman" w:cs="Times New Roman"/>
                <w:sz w:val="24"/>
                <w:szCs w:val="24"/>
              </w:rPr>
            </w:pPr>
            <w:r w:rsidRPr="00AD2EE8">
              <w:rPr>
                <w:rFonts w:ascii="Times New Roman" w:hAnsi="Times New Roman" w:cs="Times New Roman"/>
                <w:sz w:val="24"/>
                <w:szCs w:val="24"/>
              </w:rPr>
              <w:t xml:space="preserve"> </w:t>
            </w:r>
            <w:r w:rsidR="005442E4"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005442E4" w:rsidRPr="00AD2EE8">
              <w:rPr>
                <w:rFonts w:ascii="Times New Roman" w:hAnsi="Times New Roman" w:cs="Times New Roman"/>
                <w:sz w:val="24"/>
                <w:szCs w:val="24"/>
                <w:lang w:val="kk-KZ"/>
              </w:rPr>
              <w:t>оқытушылары</w:t>
            </w:r>
          </w:p>
        </w:tc>
        <w:tc>
          <w:tcPr>
            <w:tcW w:w="2990" w:type="dxa"/>
          </w:tcPr>
          <w:p w:rsidR="008D0636" w:rsidRPr="00AD2EE8" w:rsidRDefault="005442E4" w:rsidP="008D0636">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bl>
    <w:p w:rsidR="0095108D" w:rsidRPr="00AD2EE8" w:rsidRDefault="0095108D" w:rsidP="00AA27BE">
      <w:pPr>
        <w:spacing w:line="216" w:lineRule="auto"/>
        <w:jc w:val="center"/>
        <w:rPr>
          <w:rFonts w:eastAsia="Times New Roman"/>
          <w:b/>
          <w:sz w:val="24"/>
          <w:szCs w:val="24"/>
        </w:rPr>
      </w:pPr>
    </w:p>
    <w:tbl>
      <w:tblPr>
        <w:tblStyle w:val="aff0"/>
        <w:tblW w:w="0" w:type="auto"/>
        <w:tblInd w:w="-885" w:type="dxa"/>
        <w:tblLook w:val="04A0"/>
      </w:tblPr>
      <w:tblGrid>
        <w:gridCol w:w="1705"/>
        <w:gridCol w:w="12"/>
        <w:gridCol w:w="6"/>
        <w:gridCol w:w="2291"/>
        <w:gridCol w:w="503"/>
        <w:gridCol w:w="1371"/>
        <w:gridCol w:w="1984"/>
        <w:gridCol w:w="2977"/>
      </w:tblGrid>
      <w:tr w:rsidR="008D0636" w:rsidRPr="00AD2EE8" w:rsidTr="005442E4">
        <w:tc>
          <w:tcPr>
            <w:tcW w:w="1723" w:type="dxa"/>
            <w:gridSpan w:val="3"/>
            <w:vAlign w:val="center"/>
          </w:tcPr>
          <w:p w:rsidR="008D0636" w:rsidRPr="00AD2EE8" w:rsidRDefault="008D0636" w:rsidP="008D0636">
            <w:pPr>
              <w:jc w:val="center"/>
              <w:rPr>
                <w:rFonts w:ascii="Times New Roman" w:hAnsi="Times New Roman" w:cs="Times New Roman"/>
                <w:b/>
                <w:sz w:val="24"/>
                <w:szCs w:val="24"/>
              </w:rPr>
            </w:pPr>
            <w:r w:rsidRPr="00AD2EE8">
              <w:rPr>
                <w:rFonts w:ascii="Times New Roman" w:hAnsi="Times New Roman" w:cs="Times New Roman"/>
                <w:b/>
                <w:bCs/>
                <w:sz w:val="24"/>
                <w:szCs w:val="24"/>
              </w:rPr>
              <w:t>Қызмет бағыттары</w:t>
            </w:r>
          </w:p>
        </w:tc>
        <w:tc>
          <w:tcPr>
            <w:tcW w:w="2794" w:type="dxa"/>
            <w:gridSpan w:val="2"/>
            <w:vAlign w:val="center"/>
          </w:tcPr>
          <w:p w:rsidR="008D0636" w:rsidRPr="00AD2EE8" w:rsidRDefault="008D0636" w:rsidP="008D0636">
            <w:pPr>
              <w:jc w:val="center"/>
              <w:rPr>
                <w:rFonts w:ascii="Times New Roman" w:hAnsi="Times New Roman" w:cs="Times New Roman"/>
                <w:b/>
                <w:sz w:val="24"/>
                <w:szCs w:val="24"/>
              </w:rPr>
            </w:pPr>
            <w:r w:rsidRPr="00AD2EE8">
              <w:rPr>
                <w:rFonts w:ascii="Times New Roman" w:hAnsi="Times New Roman" w:cs="Times New Roman"/>
                <w:b/>
                <w:bCs/>
                <w:sz w:val="24"/>
                <w:szCs w:val="24"/>
              </w:rPr>
              <w:t>Жұмыстың қысқаша мазмұны. Шешілетін міндеттер, сұрақтар.</w:t>
            </w:r>
          </w:p>
        </w:tc>
        <w:tc>
          <w:tcPr>
            <w:tcW w:w="1371" w:type="dxa"/>
            <w:vAlign w:val="center"/>
          </w:tcPr>
          <w:p w:rsidR="008D0636" w:rsidRPr="00AD2EE8" w:rsidRDefault="008D0636" w:rsidP="008D0636">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 xml:space="preserve">Мерзімдер </w:t>
            </w:r>
          </w:p>
        </w:tc>
        <w:tc>
          <w:tcPr>
            <w:tcW w:w="1984" w:type="dxa"/>
            <w:vAlign w:val="center"/>
          </w:tcPr>
          <w:p w:rsidR="008D0636" w:rsidRPr="00AD2EE8" w:rsidRDefault="008D0636" w:rsidP="008D0636">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 xml:space="preserve">Жауаптылар </w:t>
            </w:r>
          </w:p>
        </w:tc>
        <w:tc>
          <w:tcPr>
            <w:tcW w:w="2977" w:type="dxa"/>
            <w:vAlign w:val="center"/>
          </w:tcPr>
          <w:p w:rsidR="008D0636" w:rsidRPr="00AD2EE8" w:rsidRDefault="008D0636" w:rsidP="008D0636">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Ақпараттық қамтамасыз ету. Күтілетін нәтиже.</w:t>
            </w:r>
          </w:p>
        </w:tc>
      </w:tr>
      <w:tr w:rsidR="00C663A2" w:rsidRPr="00AD2EE8" w:rsidTr="005442E4">
        <w:trPr>
          <w:cantSplit/>
          <w:trHeight w:val="243"/>
        </w:trPr>
        <w:tc>
          <w:tcPr>
            <w:tcW w:w="10849" w:type="dxa"/>
            <w:gridSpan w:val="8"/>
          </w:tcPr>
          <w:p w:rsidR="00C663A2" w:rsidRPr="00AD2EE8" w:rsidRDefault="005442E4" w:rsidP="00C663A2">
            <w:pPr>
              <w:jc w:val="center"/>
              <w:rPr>
                <w:rFonts w:ascii="Times New Roman" w:hAnsi="Times New Roman" w:cs="Times New Roman"/>
                <w:b/>
                <w:sz w:val="24"/>
                <w:szCs w:val="24"/>
                <w:u w:val="single"/>
                <w:lang w:val="kk-KZ"/>
              </w:rPr>
            </w:pPr>
            <w:r w:rsidRPr="00AD2EE8">
              <w:rPr>
                <w:rFonts w:ascii="Times New Roman" w:hAnsi="Times New Roman" w:cs="Times New Roman"/>
                <w:b/>
                <w:sz w:val="24"/>
                <w:szCs w:val="24"/>
                <w:u w:val="single"/>
                <w:lang w:val="kk-KZ"/>
              </w:rPr>
              <w:t xml:space="preserve">Қаңтар </w:t>
            </w:r>
          </w:p>
        </w:tc>
      </w:tr>
      <w:tr w:rsidR="005442E4" w:rsidRPr="00AD2EE8" w:rsidTr="005442E4">
        <w:trPr>
          <w:cantSplit/>
          <w:trHeight w:val="1758"/>
        </w:trPr>
        <w:tc>
          <w:tcPr>
            <w:tcW w:w="1723" w:type="dxa"/>
            <w:gridSpan w:val="3"/>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жұмысын ұйымдастыру.</w:t>
            </w:r>
          </w:p>
        </w:tc>
        <w:tc>
          <w:tcPr>
            <w:tcW w:w="2794" w:type="dxa"/>
            <w:gridSpan w:val="2"/>
          </w:tcPr>
          <w:p w:rsidR="005442E4" w:rsidRPr="00AD2EE8" w:rsidRDefault="00FF31FA" w:rsidP="005442E4">
            <w:pPr>
              <w:rPr>
                <w:rFonts w:ascii="Times New Roman" w:hAnsi="Times New Roman" w:cs="Times New Roman"/>
                <w:sz w:val="24"/>
                <w:szCs w:val="24"/>
              </w:rPr>
            </w:pPr>
            <w:r w:rsidRPr="00AD2EE8">
              <w:rPr>
                <w:rFonts w:ascii="Times New Roman" w:hAnsi="Times New Roman" w:cs="Times New Roman"/>
                <w:sz w:val="24"/>
                <w:szCs w:val="24"/>
              </w:rPr>
              <w:t>1) 2 жартыжылдыққа арналған ОА ПЦК жұмыс жоспарын бекіту.</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26.01.2024</w:t>
            </w:r>
          </w:p>
        </w:tc>
        <w:tc>
          <w:tcPr>
            <w:tcW w:w="1984"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Шутов И.В.</w:t>
            </w:r>
          </w:p>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Абикеев К.О.</w:t>
            </w:r>
          </w:p>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Есьман А.А.</w:t>
            </w:r>
          </w:p>
        </w:tc>
        <w:tc>
          <w:tcPr>
            <w:tcW w:w="2977" w:type="dxa"/>
          </w:tcPr>
          <w:p w:rsidR="005442E4" w:rsidRPr="00AD2EE8" w:rsidRDefault="005442E4" w:rsidP="005442E4">
            <w:pPr>
              <w:rPr>
                <w:rFonts w:ascii="Times New Roman" w:hAnsi="Times New Roman" w:cs="Times New Roman"/>
                <w:sz w:val="24"/>
                <w:szCs w:val="24"/>
                <w:lang w:val="kk-KZ"/>
              </w:rPr>
            </w:pPr>
            <w:r w:rsidRPr="00AD2EE8">
              <w:rPr>
                <w:rFonts w:ascii="Times New Roman" w:hAnsi="Times New Roman" w:cs="Times New Roman"/>
                <w:sz w:val="24"/>
                <w:szCs w:val="24"/>
              </w:rPr>
              <w:t xml:space="preserve">1) </w:t>
            </w:r>
            <w:r w:rsidR="00666E1B" w:rsidRPr="00AD2EE8">
              <w:rPr>
                <w:rFonts w:ascii="Times New Roman" w:hAnsi="Times New Roman" w:cs="Times New Roman"/>
                <w:sz w:val="24"/>
                <w:szCs w:val="24"/>
                <w:lang w:val="kk-KZ"/>
              </w:rPr>
              <w:t>Хаттама</w:t>
            </w:r>
          </w:p>
          <w:p w:rsidR="005442E4" w:rsidRPr="00AD2EE8" w:rsidRDefault="005442E4" w:rsidP="005442E4">
            <w:pPr>
              <w:rPr>
                <w:rFonts w:ascii="Times New Roman" w:hAnsi="Times New Roman" w:cs="Times New Roman"/>
                <w:sz w:val="24"/>
                <w:szCs w:val="24"/>
              </w:rPr>
            </w:pPr>
          </w:p>
        </w:tc>
      </w:tr>
      <w:tr w:rsidR="005442E4" w:rsidRPr="00AD2EE8" w:rsidTr="005442E4">
        <w:trPr>
          <w:cantSplit/>
          <w:trHeight w:val="1758"/>
        </w:trPr>
        <w:tc>
          <w:tcPr>
            <w:tcW w:w="1723" w:type="dxa"/>
            <w:gridSpan w:val="3"/>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794" w:type="dxa"/>
            <w:gridSpan w:val="2"/>
          </w:tcPr>
          <w:p w:rsidR="005442E4" w:rsidRPr="00AD2EE8" w:rsidRDefault="00FF31FA" w:rsidP="005442E4">
            <w:pPr>
              <w:rPr>
                <w:rFonts w:ascii="Times New Roman" w:hAnsi="Times New Roman" w:cs="Times New Roman"/>
                <w:sz w:val="24"/>
                <w:szCs w:val="24"/>
              </w:rPr>
            </w:pPr>
            <w:r w:rsidRPr="00AD2EE8">
              <w:rPr>
                <w:rFonts w:ascii="Times New Roman" w:hAnsi="Times New Roman" w:cs="Times New Roman"/>
                <w:sz w:val="24"/>
                <w:szCs w:val="24"/>
              </w:rPr>
              <w:t>Қысқы емтихан сессиясының қорытындысы бойынша үлгермегендермен жұмыс.</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26-31.01.2024</w:t>
            </w:r>
          </w:p>
        </w:tc>
        <w:tc>
          <w:tcPr>
            <w:tcW w:w="1984"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5442E4" w:rsidRPr="00AD2EE8" w:rsidRDefault="00FF31FA" w:rsidP="005442E4">
            <w:pPr>
              <w:rPr>
                <w:rFonts w:ascii="Times New Roman" w:hAnsi="Times New Roman" w:cs="Times New Roman"/>
                <w:sz w:val="24"/>
                <w:szCs w:val="24"/>
              </w:rPr>
            </w:pPr>
            <w:r w:rsidRPr="00AD2EE8">
              <w:rPr>
                <w:rFonts w:ascii="Times New Roman" w:hAnsi="Times New Roman" w:cs="Times New Roman"/>
                <w:sz w:val="24"/>
                <w:szCs w:val="24"/>
              </w:rPr>
              <w:t>Академиялық қарыздарды жабу.</w:t>
            </w:r>
          </w:p>
        </w:tc>
      </w:tr>
      <w:tr w:rsidR="005442E4" w:rsidRPr="00AD2EE8" w:rsidTr="005442E4">
        <w:trPr>
          <w:cantSplit/>
          <w:trHeight w:val="1758"/>
        </w:trPr>
        <w:tc>
          <w:tcPr>
            <w:tcW w:w="1723" w:type="dxa"/>
            <w:gridSpan w:val="3"/>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794" w:type="dxa"/>
            <w:gridSpan w:val="2"/>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05-31.01.2024</w:t>
            </w:r>
          </w:p>
        </w:tc>
        <w:tc>
          <w:tcPr>
            <w:tcW w:w="1984"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5442E4" w:rsidRPr="00AD2EE8" w:rsidTr="005442E4">
        <w:trPr>
          <w:cantSplit/>
          <w:trHeight w:val="1758"/>
        </w:trPr>
        <w:tc>
          <w:tcPr>
            <w:tcW w:w="1723" w:type="dxa"/>
            <w:gridSpan w:val="3"/>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794" w:type="dxa"/>
            <w:gridSpan w:val="2"/>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Мамандық, ансамбль сыныбы және оркестр сыныбы бойынша 2 жартыжылдыққа арналған орындаушылық бағдарламалардың алдын ала жоспары</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26-31.01.2024</w:t>
            </w:r>
          </w:p>
        </w:tc>
        <w:tc>
          <w:tcPr>
            <w:tcW w:w="1984"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ПЦК-да орындаушылық практиканың жеткілікті көлемі</w:t>
            </w:r>
          </w:p>
        </w:tc>
      </w:tr>
      <w:tr w:rsidR="005442E4" w:rsidRPr="00AD2EE8" w:rsidTr="005442E4">
        <w:trPr>
          <w:cantSplit/>
          <w:trHeight w:val="1758"/>
        </w:trPr>
        <w:tc>
          <w:tcPr>
            <w:tcW w:w="1723" w:type="dxa"/>
            <w:gridSpan w:val="3"/>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794" w:type="dxa"/>
            <w:gridSpan w:val="2"/>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БӨМ-мен тұрақты байланысты сақтау</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26-31.01.2024</w:t>
            </w:r>
          </w:p>
          <w:p w:rsidR="005442E4" w:rsidRPr="00AD2EE8" w:rsidRDefault="005442E4" w:rsidP="005442E4">
            <w:pPr>
              <w:jc w:val="center"/>
              <w:rPr>
                <w:rFonts w:ascii="Times New Roman" w:hAnsi="Times New Roman" w:cs="Times New Roman"/>
                <w:sz w:val="24"/>
                <w:szCs w:val="24"/>
              </w:rPr>
            </w:pPr>
          </w:p>
          <w:p w:rsidR="005442E4" w:rsidRPr="00AD2EE8" w:rsidRDefault="005442E4" w:rsidP="005442E4">
            <w:pPr>
              <w:jc w:val="center"/>
              <w:rPr>
                <w:rFonts w:ascii="Times New Roman" w:hAnsi="Times New Roman" w:cs="Times New Roman"/>
                <w:sz w:val="24"/>
                <w:szCs w:val="24"/>
              </w:rPr>
            </w:pPr>
          </w:p>
        </w:tc>
        <w:tc>
          <w:tcPr>
            <w:tcW w:w="1984"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5442E4" w:rsidRPr="00AD2EE8" w:rsidTr="005442E4">
        <w:trPr>
          <w:cantSplit/>
          <w:trHeight w:val="1758"/>
        </w:trPr>
        <w:tc>
          <w:tcPr>
            <w:tcW w:w="1723" w:type="dxa"/>
            <w:gridSpan w:val="3"/>
            <w:textDirection w:val="btLr"/>
          </w:tcPr>
          <w:p w:rsidR="005442E4" w:rsidRPr="00AD2EE8" w:rsidRDefault="005442E4" w:rsidP="005442E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794" w:type="dxa"/>
            <w:gridSpan w:val="2"/>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ОА ПЦК оқытушыларының сабақтарға өзара қатысу кестесін жасау</w:t>
            </w:r>
          </w:p>
        </w:tc>
        <w:tc>
          <w:tcPr>
            <w:tcW w:w="1371" w:type="dxa"/>
          </w:tcPr>
          <w:p w:rsidR="005442E4" w:rsidRPr="00AD2EE8" w:rsidRDefault="005442E4" w:rsidP="005442E4">
            <w:pPr>
              <w:jc w:val="center"/>
              <w:rPr>
                <w:rFonts w:ascii="Times New Roman" w:hAnsi="Times New Roman" w:cs="Times New Roman"/>
                <w:sz w:val="24"/>
                <w:szCs w:val="24"/>
                <w:lang w:val="en-US"/>
              </w:rPr>
            </w:pPr>
            <w:r w:rsidRPr="00AD2EE8">
              <w:rPr>
                <w:rFonts w:ascii="Times New Roman" w:hAnsi="Times New Roman" w:cs="Times New Roman"/>
                <w:sz w:val="24"/>
                <w:szCs w:val="24"/>
              </w:rPr>
              <w:t>26.01.2024</w:t>
            </w:r>
          </w:p>
        </w:tc>
        <w:tc>
          <w:tcPr>
            <w:tcW w:w="1984" w:type="dxa"/>
          </w:tcPr>
          <w:p w:rsidR="005442E4" w:rsidRPr="00AD2EE8" w:rsidRDefault="005442E4" w:rsidP="005442E4">
            <w:pPr>
              <w:rPr>
                <w:rFonts w:ascii="Times New Roman" w:hAnsi="Times New Roman" w:cs="Times New Roman"/>
                <w:sz w:val="24"/>
                <w:szCs w:val="24"/>
              </w:rPr>
            </w:pPr>
            <w:r w:rsidRPr="00AD2EE8">
              <w:rPr>
                <w:rFonts w:ascii="Times New Roman" w:hAnsi="Times New Roman" w:cs="Times New Roman"/>
                <w:sz w:val="24"/>
                <w:szCs w:val="24"/>
              </w:rPr>
              <w:t>Шутов И.В.</w:t>
            </w:r>
          </w:p>
        </w:tc>
        <w:tc>
          <w:tcPr>
            <w:tcW w:w="2977" w:type="dxa"/>
          </w:tcPr>
          <w:p w:rsidR="005442E4" w:rsidRPr="00AD2EE8" w:rsidRDefault="005442E4" w:rsidP="005442E4">
            <w:pPr>
              <w:rPr>
                <w:rFonts w:ascii="Times New Roman" w:hAnsi="Times New Roman" w:cs="Times New Roman"/>
                <w:sz w:val="24"/>
                <w:szCs w:val="24"/>
                <w:lang w:val="kk-KZ"/>
              </w:rPr>
            </w:pPr>
            <w:r w:rsidRPr="00AD2EE8">
              <w:rPr>
                <w:rFonts w:ascii="Times New Roman" w:hAnsi="Times New Roman" w:cs="Times New Roman"/>
                <w:sz w:val="24"/>
                <w:szCs w:val="24"/>
                <w:lang w:val="kk-KZ"/>
              </w:rPr>
              <w:t>Сабақтарға өзара қатысу кестесі</w:t>
            </w:r>
          </w:p>
        </w:tc>
      </w:tr>
      <w:tr w:rsidR="00C663A2" w:rsidRPr="00AD2EE8" w:rsidTr="005442E4">
        <w:trPr>
          <w:cantSplit/>
          <w:trHeight w:val="374"/>
        </w:trPr>
        <w:tc>
          <w:tcPr>
            <w:tcW w:w="10849" w:type="dxa"/>
            <w:gridSpan w:val="8"/>
          </w:tcPr>
          <w:p w:rsidR="00C663A2" w:rsidRPr="00AD2EE8" w:rsidRDefault="00FF31FA" w:rsidP="00C663A2">
            <w:pPr>
              <w:jc w:val="center"/>
              <w:rPr>
                <w:rFonts w:ascii="Times New Roman" w:hAnsi="Times New Roman" w:cs="Times New Roman"/>
                <w:b/>
                <w:sz w:val="24"/>
                <w:szCs w:val="24"/>
                <w:u w:val="single"/>
                <w:lang w:val="kk-KZ"/>
              </w:rPr>
            </w:pPr>
            <w:r w:rsidRPr="00AD2EE8">
              <w:rPr>
                <w:rFonts w:ascii="Times New Roman" w:hAnsi="Times New Roman" w:cs="Times New Roman"/>
                <w:b/>
                <w:sz w:val="24"/>
                <w:szCs w:val="24"/>
                <w:u w:val="single"/>
                <w:lang w:val="kk-KZ"/>
              </w:rPr>
              <w:t>Ақпан</w:t>
            </w:r>
          </w:p>
        </w:tc>
      </w:tr>
      <w:tr w:rsidR="00FF31FA" w:rsidRPr="00AD2EE8" w:rsidTr="005442E4">
        <w:trPr>
          <w:cantSplit/>
          <w:trHeight w:val="1365"/>
        </w:trPr>
        <w:tc>
          <w:tcPr>
            <w:tcW w:w="1723" w:type="dxa"/>
            <w:gridSpan w:val="3"/>
            <w:textDirection w:val="btLr"/>
          </w:tcPr>
          <w:p w:rsidR="00FF31FA" w:rsidRPr="00AD2EE8" w:rsidRDefault="00FF31FA" w:rsidP="00FF31F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жұмысын ұйымдастыру.</w:t>
            </w:r>
          </w:p>
        </w:tc>
        <w:tc>
          <w:tcPr>
            <w:tcW w:w="2794" w:type="dxa"/>
            <w:gridSpan w:val="2"/>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1) ОА ПЦК отырысы. Ағымдағы міндеттерді шешу.</w:t>
            </w:r>
          </w:p>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2) ОА мамандығы бойынша бағдарламаны тыңдау.</w:t>
            </w:r>
          </w:p>
        </w:tc>
        <w:tc>
          <w:tcPr>
            <w:tcW w:w="1371" w:type="dxa"/>
          </w:tcPr>
          <w:p w:rsidR="00FF31FA" w:rsidRPr="00AD2EE8" w:rsidRDefault="00FF31FA" w:rsidP="00FF31FA">
            <w:pPr>
              <w:jc w:val="center"/>
              <w:rPr>
                <w:rFonts w:ascii="Times New Roman" w:hAnsi="Times New Roman" w:cs="Times New Roman"/>
                <w:sz w:val="24"/>
                <w:szCs w:val="24"/>
              </w:rPr>
            </w:pPr>
            <w:r w:rsidRPr="00AD2EE8">
              <w:rPr>
                <w:rFonts w:ascii="Times New Roman" w:hAnsi="Times New Roman" w:cs="Times New Roman"/>
                <w:sz w:val="24"/>
                <w:szCs w:val="24"/>
              </w:rPr>
              <w:t>12.02.2024</w:t>
            </w:r>
          </w:p>
          <w:p w:rsidR="00FF31FA" w:rsidRPr="00AD2EE8" w:rsidRDefault="00FF31FA" w:rsidP="00FF31FA">
            <w:pPr>
              <w:jc w:val="center"/>
              <w:rPr>
                <w:rFonts w:ascii="Times New Roman" w:hAnsi="Times New Roman" w:cs="Times New Roman"/>
                <w:sz w:val="24"/>
                <w:szCs w:val="24"/>
                <w:lang w:val="en-US"/>
              </w:rPr>
            </w:pPr>
          </w:p>
          <w:p w:rsidR="00FF31FA" w:rsidRPr="00AD2EE8" w:rsidRDefault="00FF31FA" w:rsidP="00FF31FA">
            <w:pPr>
              <w:jc w:val="center"/>
              <w:rPr>
                <w:rFonts w:ascii="Times New Roman" w:hAnsi="Times New Roman" w:cs="Times New Roman"/>
                <w:sz w:val="24"/>
                <w:szCs w:val="24"/>
              </w:rPr>
            </w:pPr>
            <w:r w:rsidRPr="00AD2EE8">
              <w:rPr>
                <w:rFonts w:ascii="Times New Roman" w:hAnsi="Times New Roman" w:cs="Times New Roman"/>
                <w:sz w:val="24"/>
                <w:szCs w:val="24"/>
              </w:rPr>
              <w:t>28.02.2024</w:t>
            </w:r>
          </w:p>
          <w:p w:rsidR="00FF31FA" w:rsidRPr="00AD2EE8" w:rsidRDefault="00FF31FA" w:rsidP="00FF31FA">
            <w:pPr>
              <w:jc w:val="center"/>
              <w:rPr>
                <w:rFonts w:ascii="Times New Roman" w:hAnsi="Times New Roman" w:cs="Times New Roman"/>
                <w:sz w:val="24"/>
                <w:szCs w:val="24"/>
                <w:lang w:val="en-US"/>
              </w:rPr>
            </w:pPr>
          </w:p>
        </w:tc>
        <w:tc>
          <w:tcPr>
            <w:tcW w:w="1984"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Шутов И.В.</w:t>
            </w:r>
          </w:p>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Абикеев К.О.</w:t>
            </w:r>
          </w:p>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Есьман А.А.</w:t>
            </w:r>
          </w:p>
        </w:tc>
        <w:tc>
          <w:tcPr>
            <w:tcW w:w="2977"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Хаттама</w:t>
            </w:r>
          </w:p>
        </w:tc>
      </w:tr>
      <w:tr w:rsidR="00FF31FA" w:rsidRPr="00AD2EE8" w:rsidTr="005442E4">
        <w:trPr>
          <w:cantSplit/>
          <w:trHeight w:val="1365"/>
        </w:trPr>
        <w:tc>
          <w:tcPr>
            <w:tcW w:w="1723" w:type="dxa"/>
            <w:gridSpan w:val="3"/>
            <w:textDirection w:val="btLr"/>
          </w:tcPr>
          <w:p w:rsidR="00FF31FA" w:rsidRPr="00AD2EE8" w:rsidRDefault="00FF31FA" w:rsidP="00FF31F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794" w:type="dxa"/>
            <w:gridSpan w:val="2"/>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ОА ПЦК  білім алушыларының үлгерімі мен сабаққа қатысуын бақылау</w:t>
            </w:r>
          </w:p>
        </w:tc>
        <w:tc>
          <w:tcPr>
            <w:tcW w:w="1371" w:type="dxa"/>
          </w:tcPr>
          <w:p w:rsidR="00FF31FA" w:rsidRPr="00AD2EE8" w:rsidRDefault="00FF31FA" w:rsidP="00FF31FA">
            <w:pPr>
              <w:jc w:val="center"/>
              <w:rPr>
                <w:rFonts w:ascii="Times New Roman" w:hAnsi="Times New Roman" w:cs="Times New Roman"/>
                <w:sz w:val="24"/>
                <w:szCs w:val="24"/>
                <w:lang w:val="en-US"/>
              </w:rPr>
            </w:pPr>
            <w:r w:rsidRPr="00AD2EE8">
              <w:rPr>
                <w:rFonts w:ascii="Times New Roman" w:hAnsi="Times New Roman" w:cs="Times New Roman"/>
                <w:sz w:val="24"/>
                <w:szCs w:val="24"/>
              </w:rPr>
              <w:t>01-29.02.2024</w:t>
            </w:r>
          </w:p>
        </w:tc>
        <w:tc>
          <w:tcPr>
            <w:tcW w:w="1984"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FF31FA" w:rsidRPr="00AD2EE8" w:rsidTr="005442E4">
        <w:trPr>
          <w:cantSplit/>
          <w:trHeight w:val="1365"/>
        </w:trPr>
        <w:tc>
          <w:tcPr>
            <w:tcW w:w="1723" w:type="dxa"/>
            <w:gridSpan w:val="3"/>
            <w:textDirection w:val="btLr"/>
          </w:tcPr>
          <w:p w:rsidR="00FF31FA" w:rsidRPr="00AD2EE8" w:rsidRDefault="00FF31FA" w:rsidP="00FF31FA">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794" w:type="dxa"/>
            <w:gridSpan w:val="2"/>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71" w:type="dxa"/>
          </w:tcPr>
          <w:p w:rsidR="00FF31FA" w:rsidRPr="00AD2EE8" w:rsidRDefault="00FF31FA" w:rsidP="00FF31FA">
            <w:pPr>
              <w:jc w:val="center"/>
              <w:rPr>
                <w:rFonts w:ascii="Times New Roman" w:hAnsi="Times New Roman" w:cs="Times New Roman"/>
                <w:sz w:val="24"/>
                <w:szCs w:val="24"/>
                <w:lang w:val="en-US"/>
              </w:rPr>
            </w:pPr>
            <w:r w:rsidRPr="00AD2EE8">
              <w:rPr>
                <w:rFonts w:ascii="Times New Roman" w:hAnsi="Times New Roman" w:cs="Times New Roman"/>
                <w:sz w:val="24"/>
                <w:szCs w:val="24"/>
              </w:rPr>
              <w:t>01-29.02.2024</w:t>
            </w:r>
          </w:p>
        </w:tc>
        <w:tc>
          <w:tcPr>
            <w:tcW w:w="1984"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FF31FA" w:rsidRPr="00AD2EE8" w:rsidTr="005442E4">
        <w:trPr>
          <w:cantSplit/>
          <w:trHeight w:val="1365"/>
        </w:trPr>
        <w:tc>
          <w:tcPr>
            <w:tcW w:w="1723" w:type="dxa"/>
            <w:gridSpan w:val="3"/>
            <w:textDirection w:val="btLr"/>
          </w:tcPr>
          <w:p w:rsidR="00FF31FA" w:rsidRPr="00AD2EE8" w:rsidRDefault="00FF31FA" w:rsidP="00FF31FA">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794" w:type="dxa"/>
            <w:gridSpan w:val="2"/>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Концерттік алаңдарды іздеу; концерттерге, жалпы колледждік іс-шараларға қатысу және т. б</w:t>
            </w:r>
          </w:p>
        </w:tc>
        <w:tc>
          <w:tcPr>
            <w:tcW w:w="1371" w:type="dxa"/>
          </w:tcPr>
          <w:p w:rsidR="00FF31FA" w:rsidRPr="00AD2EE8" w:rsidRDefault="00FF31FA" w:rsidP="00FF31FA">
            <w:pPr>
              <w:jc w:val="center"/>
              <w:rPr>
                <w:rFonts w:ascii="Times New Roman" w:hAnsi="Times New Roman" w:cs="Times New Roman"/>
                <w:sz w:val="24"/>
                <w:szCs w:val="24"/>
                <w:lang w:val="en-US"/>
              </w:rPr>
            </w:pPr>
            <w:r w:rsidRPr="00AD2EE8">
              <w:rPr>
                <w:rFonts w:ascii="Times New Roman" w:hAnsi="Times New Roman" w:cs="Times New Roman"/>
                <w:sz w:val="24"/>
                <w:szCs w:val="24"/>
              </w:rPr>
              <w:t>01-29.02.2024</w:t>
            </w:r>
          </w:p>
        </w:tc>
        <w:tc>
          <w:tcPr>
            <w:tcW w:w="1984"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Білім алушылардың орындаушылық қасиеттерінің өсуі.</w:t>
            </w:r>
          </w:p>
        </w:tc>
      </w:tr>
      <w:tr w:rsidR="00FF31FA" w:rsidRPr="00AD2EE8" w:rsidTr="005442E4">
        <w:trPr>
          <w:cantSplit/>
          <w:trHeight w:val="1365"/>
        </w:trPr>
        <w:tc>
          <w:tcPr>
            <w:tcW w:w="1723" w:type="dxa"/>
            <w:gridSpan w:val="3"/>
            <w:textDirection w:val="btLr"/>
          </w:tcPr>
          <w:p w:rsidR="00FF31FA" w:rsidRPr="00AD2EE8" w:rsidRDefault="00FF31FA" w:rsidP="00FF31F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794" w:type="dxa"/>
            <w:gridSpan w:val="2"/>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Облыстың БММ және БӨМ оқытушыларымен және әӘкімшілігімен байланысты қолдау</w:t>
            </w:r>
          </w:p>
        </w:tc>
        <w:tc>
          <w:tcPr>
            <w:tcW w:w="1371" w:type="dxa"/>
          </w:tcPr>
          <w:p w:rsidR="00FF31FA" w:rsidRPr="00AD2EE8" w:rsidRDefault="00FF31FA" w:rsidP="00FF31FA">
            <w:pPr>
              <w:jc w:val="center"/>
              <w:rPr>
                <w:rFonts w:ascii="Times New Roman" w:hAnsi="Times New Roman" w:cs="Times New Roman"/>
                <w:sz w:val="24"/>
                <w:szCs w:val="24"/>
                <w:lang w:val="en-US"/>
              </w:rPr>
            </w:pPr>
            <w:r w:rsidRPr="00AD2EE8">
              <w:rPr>
                <w:rFonts w:ascii="Times New Roman" w:hAnsi="Times New Roman" w:cs="Times New Roman"/>
                <w:sz w:val="24"/>
                <w:szCs w:val="24"/>
              </w:rPr>
              <w:t>01-29.02.2024</w:t>
            </w:r>
          </w:p>
        </w:tc>
        <w:tc>
          <w:tcPr>
            <w:tcW w:w="1984"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FF31FA" w:rsidRPr="00AD2EE8" w:rsidTr="005442E4">
        <w:trPr>
          <w:cantSplit/>
          <w:trHeight w:val="1365"/>
        </w:trPr>
        <w:tc>
          <w:tcPr>
            <w:tcW w:w="1723" w:type="dxa"/>
            <w:gridSpan w:val="3"/>
            <w:textDirection w:val="btLr"/>
          </w:tcPr>
          <w:p w:rsidR="00FF31FA" w:rsidRPr="00AD2EE8" w:rsidRDefault="00FF31FA" w:rsidP="00FF31F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794" w:type="dxa"/>
            <w:gridSpan w:val="2"/>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ОА ПЦК оқытушыларының өзара консультациялары және әдістемелік көмегі</w:t>
            </w:r>
          </w:p>
        </w:tc>
        <w:tc>
          <w:tcPr>
            <w:tcW w:w="1371" w:type="dxa"/>
          </w:tcPr>
          <w:p w:rsidR="00FF31FA" w:rsidRPr="00AD2EE8" w:rsidRDefault="00FF31FA" w:rsidP="00FF31FA">
            <w:pPr>
              <w:jc w:val="center"/>
              <w:rPr>
                <w:rFonts w:ascii="Times New Roman" w:hAnsi="Times New Roman" w:cs="Times New Roman"/>
                <w:sz w:val="24"/>
                <w:szCs w:val="24"/>
                <w:lang w:val="en-US"/>
              </w:rPr>
            </w:pPr>
            <w:r w:rsidRPr="00AD2EE8">
              <w:rPr>
                <w:rFonts w:ascii="Times New Roman" w:hAnsi="Times New Roman" w:cs="Times New Roman"/>
                <w:sz w:val="24"/>
                <w:szCs w:val="24"/>
              </w:rPr>
              <w:t>01-29.02.2024</w:t>
            </w:r>
          </w:p>
        </w:tc>
        <w:tc>
          <w:tcPr>
            <w:tcW w:w="1984"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FF31FA" w:rsidRPr="00AD2EE8" w:rsidRDefault="00FF31FA" w:rsidP="00FF31FA">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r w:rsidR="00C663A2" w:rsidRPr="00AD2EE8" w:rsidTr="005442E4">
        <w:trPr>
          <w:cantSplit/>
          <w:trHeight w:val="355"/>
        </w:trPr>
        <w:tc>
          <w:tcPr>
            <w:tcW w:w="10849" w:type="dxa"/>
            <w:gridSpan w:val="8"/>
          </w:tcPr>
          <w:p w:rsidR="00C663A2" w:rsidRPr="00AD2EE8" w:rsidRDefault="00693B9C" w:rsidP="00C663A2">
            <w:pPr>
              <w:jc w:val="center"/>
              <w:rPr>
                <w:rFonts w:ascii="Times New Roman" w:hAnsi="Times New Roman" w:cs="Times New Roman"/>
                <w:b/>
                <w:sz w:val="24"/>
                <w:szCs w:val="24"/>
                <w:u w:val="single"/>
                <w:lang w:val="kk-KZ"/>
              </w:rPr>
            </w:pPr>
            <w:r w:rsidRPr="00AD2EE8">
              <w:rPr>
                <w:rFonts w:ascii="Times New Roman" w:hAnsi="Times New Roman" w:cs="Times New Roman"/>
                <w:b/>
                <w:sz w:val="24"/>
                <w:szCs w:val="24"/>
                <w:u w:val="single"/>
                <w:lang w:val="kk-KZ"/>
              </w:rPr>
              <w:t>Наурыз</w:t>
            </w:r>
          </w:p>
        </w:tc>
      </w:tr>
      <w:tr w:rsidR="00A75820" w:rsidRPr="00AD2EE8" w:rsidTr="005442E4">
        <w:trPr>
          <w:cantSplit/>
          <w:trHeight w:val="991"/>
        </w:trPr>
        <w:tc>
          <w:tcPr>
            <w:tcW w:w="1723" w:type="dxa"/>
            <w:gridSpan w:val="3"/>
            <w:textDirection w:val="btLr"/>
          </w:tcPr>
          <w:p w:rsidR="00A75820" w:rsidRPr="00AD2EE8" w:rsidRDefault="00A75820" w:rsidP="00A75820">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жұмысын ұйымдастыру.</w:t>
            </w:r>
          </w:p>
        </w:tc>
        <w:tc>
          <w:tcPr>
            <w:tcW w:w="2794" w:type="dxa"/>
            <w:gridSpan w:val="2"/>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1) 1-3 курс мамандығы бойынша академиялық тыңдау;</w:t>
            </w:r>
          </w:p>
        </w:tc>
        <w:tc>
          <w:tcPr>
            <w:tcW w:w="1371" w:type="dxa"/>
          </w:tcPr>
          <w:p w:rsidR="00A75820" w:rsidRPr="00AD2EE8" w:rsidRDefault="00A75820" w:rsidP="00A75820">
            <w:pPr>
              <w:jc w:val="center"/>
              <w:rPr>
                <w:rFonts w:ascii="Times New Roman" w:hAnsi="Times New Roman" w:cs="Times New Roman"/>
                <w:sz w:val="24"/>
                <w:szCs w:val="24"/>
                <w:lang w:val="kk-KZ"/>
              </w:rPr>
            </w:pPr>
          </w:p>
          <w:p w:rsidR="00A75820" w:rsidRPr="00AD2EE8" w:rsidRDefault="00A75820" w:rsidP="00A75820">
            <w:pPr>
              <w:jc w:val="center"/>
              <w:rPr>
                <w:rFonts w:ascii="Times New Roman" w:hAnsi="Times New Roman" w:cs="Times New Roman"/>
                <w:sz w:val="24"/>
                <w:szCs w:val="24"/>
                <w:lang w:val="kk-KZ"/>
              </w:rPr>
            </w:pPr>
          </w:p>
          <w:p w:rsidR="00A75820" w:rsidRPr="00AD2EE8" w:rsidRDefault="00A75820" w:rsidP="00A75820">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           20.03.2024</w:t>
            </w:r>
          </w:p>
        </w:tc>
        <w:tc>
          <w:tcPr>
            <w:tcW w:w="1984"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 xml:space="preserve">1) </w:t>
            </w:r>
            <w:r w:rsidRPr="00AD2EE8">
              <w:rPr>
                <w:rFonts w:ascii="Times New Roman" w:hAnsi="Times New Roman" w:cs="Times New Roman"/>
                <w:sz w:val="24"/>
                <w:szCs w:val="24"/>
                <w:lang w:val="kk-KZ"/>
              </w:rPr>
              <w:t>А</w:t>
            </w:r>
            <w:r w:rsidRPr="00AD2EE8">
              <w:rPr>
                <w:rFonts w:ascii="Times New Roman" w:hAnsi="Times New Roman" w:cs="Times New Roman"/>
                <w:sz w:val="24"/>
                <w:szCs w:val="24"/>
              </w:rPr>
              <w:t>кадемиялық тыңдау бойынша талдамалық анықтама</w:t>
            </w:r>
          </w:p>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2) хаттама</w:t>
            </w:r>
          </w:p>
        </w:tc>
      </w:tr>
      <w:tr w:rsidR="00A75820" w:rsidRPr="00AD2EE8" w:rsidTr="005442E4">
        <w:trPr>
          <w:cantSplit/>
          <w:trHeight w:val="991"/>
        </w:trPr>
        <w:tc>
          <w:tcPr>
            <w:tcW w:w="1723" w:type="dxa"/>
            <w:gridSpan w:val="3"/>
            <w:textDirection w:val="btLr"/>
          </w:tcPr>
          <w:p w:rsidR="00A75820" w:rsidRPr="00AD2EE8" w:rsidRDefault="00A75820" w:rsidP="00A75820">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794" w:type="dxa"/>
            <w:gridSpan w:val="2"/>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Ағымдағы бақылау нәтижелері бойынша үлгермегендермен жұмыс</w:t>
            </w:r>
          </w:p>
        </w:tc>
        <w:tc>
          <w:tcPr>
            <w:tcW w:w="1371" w:type="dxa"/>
          </w:tcPr>
          <w:p w:rsidR="00A75820" w:rsidRPr="00AD2EE8" w:rsidRDefault="00A75820" w:rsidP="00A75820">
            <w:pPr>
              <w:jc w:val="center"/>
              <w:rPr>
                <w:rFonts w:ascii="Times New Roman" w:hAnsi="Times New Roman" w:cs="Times New Roman"/>
                <w:sz w:val="24"/>
                <w:szCs w:val="24"/>
                <w:lang w:val="en-US"/>
              </w:rPr>
            </w:pPr>
            <w:r w:rsidRPr="00AD2EE8">
              <w:rPr>
                <w:rFonts w:ascii="Times New Roman" w:hAnsi="Times New Roman" w:cs="Times New Roman"/>
                <w:sz w:val="24"/>
                <w:szCs w:val="24"/>
              </w:rPr>
              <w:t>0</w:t>
            </w:r>
            <w:r w:rsidRPr="00AD2EE8">
              <w:rPr>
                <w:rFonts w:ascii="Times New Roman" w:hAnsi="Times New Roman" w:cs="Times New Roman"/>
                <w:sz w:val="24"/>
                <w:szCs w:val="24"/>
                <w:lang w:val="kk-KZ"/>
              </w:rPr>
              <w:t>1</w:t>
            </w:r>
            <w:r w:rsidRPr="00AD2EE8">
              <w:rPr>
                <w:rFonts w:ascii="Times New Roman" w:hAnsi="Times New Roman" w:cs="Times New Roman"/>
                <w:sz w:val="24"/>
                <w:szCs w:val="24"/>
              </w:rPr>
              <w:t>-31.03.2024</w:t>
            </w:r>
          </w:p>
        </w:tc>
        <w:tc>
          <w:tcPr>
            <w:tcW w:w="1984"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Қаңтар-наурыз аттестаттау бойынша талдамалық анықтама</w:t>
            </w:r>
          </w:p>
        </w:tc>
      </w:tr>
      <w:tr w:rsidR="00A75820" w:rsidRPr="00AD2EE8" w:rsidTr="005442E4">
        <w:trPr>
          <w:cantSplit/>
          <w:trHeight w:val="991"/>
        </w:trPr>
        <w:tc>
          <w:tcPr>
            <w:tcW w:w="1723" w:type="dxa"/>
            <w:gridSpan w:val="3"/>
            <w:textDirection w:val="btLr"/>
          </w:tcPr>
          <w:p w:rsidR="00A75820" w:rsidRPr="00AD2EE8" w:rsidRDefault="00A75820" w:rsidP="00A75820">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794" w:type="dxa"/>
            <w:gridSpan w:val="2"/>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1) оқытушылардың әртүрлі әдістемелік жұмыстармен және құралдармен жеке жұмысы</w:t>
            </w:r>
          </w:p>
        </w:tc>
        <w:tc>
          <w:tcPr>
            <w:tcW w:w="1371" w:type="dxa"/>
          </w:tcPr>
          <w:p w:rsidR="00A75820" w:rsidRPr="00AD2EE8" w:rsidRDefault="00A75820" w:rsidP="00A75820">
            <w:pPr>
              <w:jc w:val="center"/>
              <w:rPr>
                <w:rFonts w:ascii="Times New Roman" w:hAnsi="Times New Roman" w:cs="Times New Roman"/>
                <w:sz w:val="24"/>
                <w:szCs w:val="24"/>
                <w:lang w:val="en-US"/>
              </w:rPr>
            </w:pPr>
            <w:r w:rsidRPr="00AD2EE8">
              <w:rPr>
                <w:rFonts w:ascii="Times New Roman" w:hAnsi="Times New Roman" w:cs="Times New Roman"/>
                <w:sz w:val="24"/>
                <w:szCs w:val="24"/>
              </w:rPr>
              <w:t>01-31.03.2024</w:t>
            </w:r>
          </w:p>
          <w:p w:rsidR="00A75820" w:rsidRPr="00AD2EE8" w:rsidRDefault="00A75820" w:rsidP="00A75820">
            <w:pPr>
              <w:jc w:val="center"/>
              <w:rPr>
                <w:rFonts w:ascii="Times New Roman" w:hAnsi="Times New Roman" w:cs="Times New Roman"/>
                <w:sz w:val="24"/>
                <w:szCs w:val="24"/>
              </w:rPr>
            </w:pPr>
          </w:p>
          <w:p w:rsidR="00A75820" w:rsidRPr="00AD2EE8" w:rsidRDefault="00A75820" w:rsidP="00A75820">
            <w:pPr>
              <w:jc w:val="center"/>
              <w:rPr>
                <w:rFonts w:ascii="Times New Roman" w:hAnsi="Times New Roman" w:cs="Times New Roman"/>
                <w:sz w:val="24"/>
                <w:szCs w:val="24"/>
              </w:rPr>
            </w:pPr>
          </w:p>
          <w:p w:rsidR="00A75820" w:rsidRPr="00AD2EE8" w:rsidRDefault="00A75820" w:rsidP="00A75820">
            <w:pPr>
              <w:jc w:val="center"/>
              <w:rPr>
                <w:rFonts w:ascii="Times New Roman" w:hAnsi="Times New Roman" w:cs="Times New Roman"/>
                <w:sz w:val="24"/>
                <w:szCs w:val="24"/>
              </w:rPr>
            </w:pPr>
          </w:p>
          <w:p w:rsidR="00A75820" w:rsidRPr="00AD2EE8" w:rsidRDefault="00A75820" w:rsidP="00A75820">
            <w:pPr>
              <w:jc w:val="center"/>
              <w:rPr>
                <w:rFonts w:ascii="Times New Roman" w:hAnsi="Times New Roman" w:cs="Times New Roman"/>
                <w:sz w:val="24"/>
                <w:szCs w:val="24"/>
                <w:lang w:val="en-US"/>
              </w:rPr>
            </w:pPr>
          </w:p>
        </w:tc>
        <w:tc>
          <w:tcPr>
            <w:tcW w:w="1984"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A75820" w:rsidRPr="00AD2EE8" w:rsidTr="005442E4">
        <w:trPr>
          <w:cantSplit/>
          <w:trHeight w:val="991"/>
        </w:trPr>
        <w:tc>
          <w:tcPr>
            <w:tcW w:w="1723" w:type="dxa"/>
            <w:gridSpan w:val="3"/>
            <w:textDirection w:val="btLr"/>
          </w:tcPr>
          <w:p w:rsidR="00A75820" w:rsidRPr="00AD2EE8" w:rsidRDefault="00A75820" w:rsidP="00A75820">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794" w:type="dxa"/>
            <w:gridSpan w:val="2"/>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2) концерттік алаңдарды іздеу; онлайн-концерттерге, жалпы колледждік іс-шараларға қатысу және т. б.</w:t>
            </w:r>
          </w:p>
        </w:tc>
        <w:tc>
          <w:tcPr>
            <w:tcW w:w="1371" w:type="dxa"/>
          </w:tcPr>
          <w:p w:rsidR="00A75820" w:rsidRPr="00AD2EE8" w:rsidRDefault="00A75820" w:rsidP="00A75820">
            <w:pPr>
              <w:jc w:val="center"/>
              <w:rPr>
                <w:rFonts w:ascii="Times New Roman" w:hAnsi="Times New Roman" w:cs="Times New Roman"/>
                <w:sz w:val="24"/>
                <w:szCs w:val="24"/>
              </w:rPr>
            </w:pPr>
            <w:r w:rsidRPr="00AD2EE8">
              <w:rPr>
                <w:rFonts w:ascii="Times New Roman" w:hAnsi="Times New Roman" w:cs="Times New Roman"/>
                <w:sz w:val="24"/>
                <w:szCs w:val="24"/>
              </w:rPr>
              <w:t>01-31.03.2024</w:t>
            </w:r>
          </w:p>
          <w:p w:rsidR="00A75820" w:rsidRPr="00AD2EE8" w:rsidRDefault="00A75820" w:rsidP="00A75820">
            <w:pPr>
              <w:jc w:val="center"/>
              <w:rPr>
                <w:rFonts w:ascii="Times New Roman" w:hAnsi="Times New Roman" w:cs="Times New Roman"/>
                <w:sz w:val="24"/>
                <w:szCs w:val="24"/>
                <w:lang w:val="en-US"/>
              </w:rPr>
            </w:pPr>
          </w:p>
          <w:p w:rsidR="00A75820" w:rsidRPr="00AD2EE8" w:rsidRDefault="00A75820" w:rsidP="00A75820">
            <w:pPr>
              <w:jc w:val="center"/>
              <w:rPr>
                <w:rFonts w:ascii="Times New Roman" w:hAnsi="Times New Roman" w:cs="Times New Roman"/>
                <w:sz w:val="24"/>
                <w:szCs w:val="24"/>
                <w:lang w:val="en-US"/>
              </w:rPr>
            </w:pPr>
          </w:p>
          <w:p w:rsidR="00A75820" w:rsidRPr="00AD2EE8" w:rsidRDefault="00A75820" w:rsidP="00A75820">
            <w:pPr>
              <w:jc w:val="center"/>
              <w:rPr>
                <w:rFonts w:ascii="Times New Roman" w:hAnsi="Times New Roman" w:cs="Times New Roman"/>
                <w:sz w:val="24"/>
                <w:szCs w:val="24"/>
                <w:lang w:val="en-US"/>
              </w:rPr>
            </w:pPr>
          </w:p>
          <w:p w:rsidR="00A75820" w:rsidRPr="00AD2EE8" w:rsidRDefault="00A75820" w:rsidP="00A75820">
            <w:pPr>
              <w:jc w:val="center"/>
              <w:rPr>
                <w:rFonts w:ascii="Times New Roman" w:hAnsi="Times New Roman" w:cs="Times New Roman"/>
                <w:sz w:val="24"/>
                <w:szCs w:val="24"/>
              </w:rPr>
            </w:pPr>
            <w:r w:rsidRPr="00AD2EE8">
              <w:rPr>
                <w:rFonts w:ascii="Times New Roman" w:hAnsi="Times New Roman" w:cs="Times New Roman"/>
                <w:sz w:val="24"/>
                <w:szCs w:val="24"/>
              </w:rPr>
              <w:t>27.03.2024</w:t>
            </w:r>
          </w:p>
        </w:tc>
        <w:tc>
          <w:tcPr>
            <w:tcW w:w="1984"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A75820" w:rsidRPr="00AD2EE8" w:rsidRDefault="00A75820" w:rsidP="00A75820">
            <w:pPr>
              <w:rPr>
                <w:rFonts w:ascii="Times New Roman" w:hAnsi="Times New Roman" w:cs="Times New Roman"/>
                <w:sz w:val="24"/>
                <w:szCs w:val="24"/>
              </w:rPr>
            </w:pPr>
          </w:p>
          <w:p w:rsidR="00A75820" w:rsidRPr="00AD2EE8" w:rsidRDefault="00A75820" w:rsidP="00A75820">
            <w:pPr>
              <w:rPr>
                <w:rFonts w:ascii="Times New Roman" w:hAnsi="Times New Roman" w:cs="Times New Roman"/>
                <w:sz w:val="24"/>
                <w:szCs w:val="24"/>
              </w:rPr>
            </w:pPr>
          </w:p>
          <w:p w:rsidR="00A75820" w:rsidRPr="00AD2EE8" w:rsidRDefault="00A75820" w:rsidP="00A75820">
            <w:pPr>
              <w:rPr>
                <w:rFonts w:ascii="Times New Roman" w:hAnsi="Times New Roman" w:cs="Times New Roman"/>
                <w:sz w:val="24"/>
                <w:szCs w:val="24"/>
              </w:rPr>
            </w:pPr>
          </w:p>
          <w:p w:rsidR="00A75820" w:rsidRPr="00AD2EE8" w:rsidRDefault="00A75820" w:rsidP="00A75820">
            <w:pPr>
              <w:rPr>
                <w:rFonts w:ascii="Times New Roman" w:hAnsi="Times New Roman" w:cs="Times New Roman"/>
                <w:sz w:val="24"/>
                <w:szCs w:val="24"/>
                <w:lang w:val="kk-KZ"/>
              </w:rPr>
            </w:pPr>
            <w:r w:rsidRPr="00AD2EE8">
              <w:rPr>
                <w:rFonts w:ascii="Times New Roman" w:hAnsi="Times New Roman" w:cs="Times New Roman"/>
                <w:sz w:val="24"/>
                <w:szCs w:val="24"/>
              </w:rPr>
              <w:t>РМК</w:t>
            </w:r>
            <w:r w:rsidRPr="00AD2EE8">
              <w:rPr>
                <w:rFonts w:ascii="Times New Roman" w:hAnsi="Times New Roman" w:cs="Times New Roman"/>
                <w:sz w:val="24"/>
                <w:szCs w:val="24"/>
                <w:lang w:val="kk-KZ"/>
              </w:rPr>
              <w:t xml:space="preserve"> әкімшілігі</w:t>
            </w:r>
          </w:p>
        </w:tc>
        <w:tc>
          <w:tcPr>
            <w:tcW w:w="2977"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ПЦК-да орындаушылық практиканың жеткілікті көлемі</w:t>
            </w:r>
          </w:p>
          <w:p w:rsidR="00A75820" w:rsidRPr="00AD2EE8" w:rsidRDefault="00A75820" w:rsidP="00A75820">
            <w:pPr>
              <w:rPr>
                <w:rFonts w:ascii="Times New Roman" w:hAnsi="Times New Roman" w:cs="Times New Roman"/>
                <w:sz w:val="24"/>
                <w:szCs w:val="24"/>
              </w:rPr>
            </w:pPr>
          </w:p>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Хаттама</w:t>
            </w:r>
          </w:p>
        </w:tc>
      </w:tr>
      <w:tr w:rsidR="00A75820" w:rsidRPr="00AD2EE8" w:rsidTr="005442E4">
        <w:trPr>
          <w:cantSplit/>
          <w:trHeight w:val="991"/>
        </w:trPr>
        <w:tc>
          <w:tcPr>
            <w:tcW w:w="1723" w:type="dxa"/>
            <w:gridSpan w:val="3"/>
            <w:textDirection w:val="btLr"/>
          </w:tcPr>
          <w:p w:rsidR="00A75820" w:rsidRPr="00AD2EE8" w:rsidRDefault="00A75820" w:rsidP="00A75820">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794" w:type="dxa"/>
            <w:gridSpan w:val="2"/>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3) қатысушыларды Астана қаласының 45 Республикалық конкурсына жіберу</w:t>
            </w:r>
          </w:p>
        </w:tc>
        <w:tc>
          <w:tcPr>
            <w:tcW w:w="1371" w:type="dxa"/>
          </w:tcPr>
          <w:p w:rsidR="00A75820" w:rsidRPr="00AD2EE8" w:rsidRDefault="00A75820" w:rsidP="00A75820">
            <w:pPr>
              <w:jc w:val="center"/>
              <w:rPr>
                <w:rFonts w:ascii="Times New Roman" w:hAnsi="Times New Roman" w:cs="Times New Roman"/>
                <w:sz w:val="24"/>
                <w:szCs w:val="24"/>
                <w:lang w:val="en-US"/>
              </w:rPr>
            </w:pPr>
            <w:r w:rsidRPr="00AD2EE8">
              <w:rPr>
                <w:rFonts w:ascii="Times New Roman" w:hAnsi="Times New Roman" w:cs="Times New Roman"/>
                <w:sz w:val="24"/>
                <w:szCs w:val="24"/>
              </w:rPr>
              <w:t>01-31.03.2024</w:t>
            </w:r>
          </w:p>
        </w:tc>
        <w:tc>
          <w:tcPr>
            <w:tcW w:w="1984"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A75820" w:rsidRPr="00AD2EE8" w:rsidTr="005442E4">
        <w:trPr>
          <w:cantSplit/>
          <w:trHeight w:val="673"/>
        </w:trPr>
        <w:tc>
          <w:tcPr>
            <w:tcW w:w="1723" w:type="dxa"/>
            <w:gridSpan w:val="3"/>
            <w:textDirection w:val="btLr"/>
          </w:tcPr>
          <w:p w:rsidR="00A75820" w:rsidRPr="00AD2EE8" w:rsidRDefault="00A75820" w:rsidP="00A75820">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794" w:type="dxa"/>
            <w:gridSpan w:val="2"/>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БӨМ-мен тұрақты байланысты сақтау</w:t>
            </w:r>
          </w:p>
        </w:tc>
        <w:tc>
          <w:tcPr>
            <w:tcW w:w="1371" w:type="dxa"/>
          </w:tcPr>
          <w:p w:rsidR="00A75820" w:rsidRPr="00AD2EE8" w:rsidRDefault="00A75820" w:rsidP="00A75820">
            <w:pPr>
              <w:jc w:val="center"/>
              <w:rPr>
                <w:rFonts w:ascii="Times New Roman" w:hAnsi="Times New Roman" w:cs="Times New Roman"/>
                <w:sz w:val="24"/>
                <w:szCs w:val="24"/>
                <w:lang w:val="en-US"/>
              </w:rPr>
            </w:pPr>
            <w:r w:rsidRPr="00AD2EE8">
              <w:rPr>
                <w:rFonts w:ascii="Times New Roman" w:hAnsi="Times New Roman" w:cs="Times New Roman"/>
                <w:sz w:val="24"/>
                <w:szCs w:val="24"/>
              </w:rPr>
              <w:t>01-31.03.2024</w:t>
            </w:r>
          </w:p>
        </w:tc>
        <w:tc>
          <w:tcPr>
            <w:tcW w:w="1984"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r w:rsidR="00C663A2" w:rsidRPr="00AD2EE8" w:rsidTr="005442E4">
        <w:trPr>
          <w:cantSplit/>
          <w:trHeight w:val="299"/>
        </w:trPr>
        <w:tc>
          <w:tcPr>
            <w:tcW w:w="10849" w:type="dxa"/>
            <w:gridSpan w:val="8"/>
          </w:tcPr>
          <w:p w:rsidR="00C663A2" w:rsidRPr="00AD2EE8" w:rsidRDefault="00A75820" w:rsidP="00C663A2">
            <w:pPr>
              <w:jc w:val="center"/>
              <w:rPr>
                <w:rFonts w:ascii="Times New Roman" w:hAnsi="Times New Roman" w:cs="Times New Roman"/>
                <w:b/>
                <w:sz w:val="24"/>
                <w:szCs w:val="24"/>
                <w:u w:val="single"/>
                <w:lang w:val="kk-KZ"/>
              </w:rPr>
            </w:pPr>
            <w:r w:rsidRPr="00AD2EE8">
              <w:rPr>
                <w:rFonts w:ascii="Times New Roman" w:hAnsi="Times New Roman" w:cs="Times New Roman"/>
                <w:b/>
                <w:sz w:val="24"/>
                <w:szCs w:val="24"/>
                <w:u w:val="single"/>
                <w:lang w:val="kk-KZ"/>
              </w:rPr>
              <w:t>Сәуір</w:t>
            </w:r>
          </w:p>
        </w:tc>
      </w:tr>
      <w:tr w:rsidR="00A75820" w:rsidRPr="00AD2EE8" w:rsidTr="005442E4">
        <w:tblPrEx>
          <w:tblLook w:val="0000"/>
        </w:tblPrEx>
        <w:trPr>
          <w:trHeight w:val="767"/>
        </w:trPr>
        <w:tc>
          <w:tcPr>
            <w:tcW w:w="1705" w:type="dxa"/>
            <w:textDirection w:val="btLr"/>
          </w:tcPr>
          <w:p w:rsidR="00A75820" w:rsidRPr="00AD2EE8" w:rsidRDefault="00A75820" w:rsidP="00A75820">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жұмысын ұйымдастыру.</w:t>
            </w:r>
          </w:p>
        </w:tc>
        <w:tc>
          <w:tcPr>
            <w:tcW w:w="2812" w:type="dxa"/>
            <w:gridSpan w:val="4"/>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1) мамандық бойынша техникалық сынақ;</w:t>
            </w:r>
          </w:p>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2) Ансамбль сыныбы, дирижерлеу және оркестрмен жұмыс мамандығы бойынша бағдарламаны тыңдау;</w:t>
            </w:r>
          </w:p>
        </w:tc>
        <w:tc>
          <w:tcPr>
            <w:tcW w:w="1371" w:type="dxa"/>
          </w:tcPr>
          <w:p w:rsidR="00A75820" w:rsidRPr="00AD2EE8" w:rsidRDefault="00A75820" w:rsidP="00A75820">
            <w:pPr>
              <w:jc w:val="center"/>
              <w:rPr>
                <w:rFonts w:ascii="Times New Roman" w:hAnsi="Times New Roman" w:cs="Times New Roman"/>
                <w:sz w:val="24"/>
                <w:szCs w:val="24"/>
              </w:rPr>
            </w:pPr>
            <w:r w:rsidRPr="00AD2EE8">
              <w:rPr>
                <w:rFonts w:ascii="Times New Roman" w:hAnsi="Times New Roman" w:cs="Times New Roman"/>
                <w:sz w:val="24"/>
                <w:szCs w:val="24"/>
              </w:rPr>
              <w:t>03.04.2024</w:t>
            </w:r>
          </w:p>
          <w:p w:rsidR="00A75820" w:rsidRPr="00AD2EE8" w:rsidRDefault="00A75820" w:rsidP="00A75820">
            <w:pPr>
              <w:jc w:val="center"/>
              <w:rPr>
                <w:rFonts w:ascii="Times New Roman" w:hAnsi="Times New Roman" w:cs="Times New Roman"/>
                <w:sz w:val="24"/>
                <w:szCs w:val="24"/>
              </w:rPr>
            </w:pPr>
          </w:p>
          <w:p w:rsidR="00A75820" w:rsidRPr="00AD2EE8" w:rsidRDefault="00A75820" w:rsidP="00A75820">
            <w:pPr>
              <w:jc w:val="center"/>
              <w:rPr>
                <w:rFonts w:ascii="Times New Roman" w:hAnsi="Times New Roman" w:cs="Times New Roman"/>
                <w:sz w:val="24"/>
                <w:szCs w:val="24"/>
                <w:lang w:val="en-US"/>
              </w:rPr>
            </w:pPr>
            <w:r w:rsidRPr="00AD2EE8">
              <w:rPr>
                <w:rFonts w:ascii="Times New Roman" w:hAnsi="Times New Roman" w:cs="Times New Roman"/>
                <w:sz w:val="24"/>
                <w:szCs w:val="24"/>
              </w:rPr>
              <w:t>10.04.2024</w:t>
            </w:r>
          </w:p>
          <w:p w:rsidR="00A75820" w:rsidRPr="00AD2EE8" w:rsidRDefault="00A75820" w:rsidP="00A75820">
            <w:pPr>
              <w:jc w:val="center"/>
              <w:rPr>
                <w:rFonts w:ascii="Times New Roman" w:hAnsi="Times New Roman" w:cs="Times New Roman"/>
                <w:sz w:val="24"/>
                <w:szCs w:val="24"/>
              </w:rPr>
            </w:pPr>
          </w:p>
        </w:tc>
        <w:tc>
          <w:tcPr>
            <w:tcW w:w="1984"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 xml:space="preserve">оқытушылары 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rPr>
              <w:t>Хаттама</w:t>
            </w:r>
          </w:p>
        </w:tc>
      </w:tr>
      <w:tr w:rsidR="002A04E7" w:rsidRPr="00AD2EE8" w:rsidTr="005442E4">
        <w:tblPrEx>
          <w:tblLook w:val="0000"/>
        </w:tblPrEx>
        <w:trPr>
          <w:trHeight w:val="767"/>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ОА ПЦК білім алушыларының үлгерімі мен сабаққа қатысуын бақылау</w:t>
            </w:r>
          </w:p>
        </w:tc>
        <w:tc>
          <w:tcPr>
            <w:tcW w:w="1371" w:type="dxa"/>
          </w:tcPr>
          <w:p w:rsidR="002A04E7" w:rsidRPr="00AD2EE8" w:rsidRDefault="002A04E7" w:rsidP="002A04E7">
            <w:pPr>
              <w:jc w:val="center"/>
              <w:rPr>
                <w:rFonts w:ascii="Times New Roman" w:hAnsi="Times New Roman" w:cs="Times New Roman"/>
                <w:sz w:val="24"/>
                <w:szCs w:val="24"/>
                <w:lang w:val="en-US"/>
              </w:rPr>
            </w:pPr>
            <w:r w:rsidRPr="00AD2EE8">
              <w:rPr>
                <w:rFonts w:ascii="Times New Roman" w:hAnsi="Times New Roman" w:cs="Times New Roman"/>
                <w:sz w:val="24"/>
                <w:szCs w:val="24"/>
              </w:rPr>
              <w:t>01-30.04.2024</w:t>
            </w: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2A04E7" w:rsidRPr="00AD2EE8" w:rsidTr="005442E4">
        <w:tblPrEx>
          <w:tblLook w:val="0000"/>
        </w:tblPrEx>
        <w:trPr>
          <w:trHeight w:val="767"/>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ОА ПЦК  әдістемелік апталығы</w:t>
            </w:r>
          </w:p>
        </w:tc>
        <w:tc>
          <w:tcPr>
            <w:tcW w:w="1371" w:type="dxa"/>
          </w:tcPr>
          <w:p w:rsidR="002A04E7" w:rsidRPr="00AD2EE8" w:rsidRDefault="002A04E7" w:rsidP="002A04E7">
            <w:pPr>
              <w:jc w:val="center"/>
              <w:rPr>
                <w:rFonts w:ascii="Times New Roman" w:hAnsi="Times New Roman" w:cs="Times New Roman"/>
                <w:sz w:val="24"/>
                <w:szCs w:val="24"/>
              </w:rPr>
            </w:pPr>
            <w:r w:rsidRPr="00AD2EE8">
              <w:rPr>
                <w:rFonts w:ascii="Times New Roman" w:hAnsi="Times New Roman" w:cs="Times New Roman"/>
                <w:sz w:val="24"/>
                <w:szCs w:val="24"/>
              </w:rPr>
              <w:t>15-19.04.2024</w:t>
            </w:r>
          </w:p>
          <w:p w:rsidR="002A04E7" w:rsidRPr="00AD2EE8" w:rsidRDefault="002A04E7" w:rsidP="002A04E7">
            <w:pPr>
              <w:jc w:val="center"/>
              <w:rPr>
                <w:rFonts w:ascii="Times New Roman" w:hAnsi="Times New Roman" w:cs="Times New Roman"/>
                <w:sz w:val="24"/>
                <w:szCs w:val="24"/>
              </w:rPr>
            </w:pPr>
          </w:p>
          <w:p w:rsidR="002A04E7" w:rsidRPr="00AD2EE8" w:rsidRDefault="002A04E7" w:rsidP="002A04E7">
            <w:pPr>
              <w:jc w:val="center"/>
              <w:rPr>
                <w:rFonts w:ascii="Times New Roman" w:hAnsi="Times New Roman" w:cs="Times New Roman"/>
                <w:sz w:val="24"/>
                <w:szCs w:val="24"/>
              </w:rPr>
            </w:pPr>
          </w:p>
          <w:p w:rsidR="002A04E7" w:rsidRPr="00AD2EE8" w:rsidRDefault="002A04E7" w:rsidP="002A04E7">
            <w:pPr>
              <w:rPr>
                <w:rFonts w:ascii="Times New Roman" w:hAnsi="Times New Roman" w:cs="Times New Roman"/>
                <w:sz w:val="24"/>
                <w:szCs w:val="24"/>
              </w:rPr>
            </w:pP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 xml:space="preserve">жетекшісі </w:t>
            </w:r>
            <w:r w:rsidRPr="00AD2EE8">
              <w:rPr>
                <w:rFonts w:ascii="Times New Roman" w:hAnsi="Times New Roman" w:cs="Times New Roman"/>
                <w:sz w:val="24"/>
                <w:szCs w:val="24"/>
              </w:rPr>
              <w:t>Шутов И.В.</w:t>
            </w:r>
          </w:p>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r w:rsidRPr="00AD2EE8">
              <w:rPr>
                <w:rFonts w:ascii="Times New Roman" w:hAnsi="Times New Roman" w:cs="Times New Roman"/>
                <w:sz w:val="24"/>
                <w:szCs w:val="24"/>
              </w:rPr>
              <w:t xml:space="preserve"> </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Ашық сабақтар, әдістемелік баяндамалар.</w:t>
            </w:r>
          </w:p>
        </w:tc>
      </w:tr>
      <w:tr w:rsidR="00A75820" w:rsidRPr="00AD2EE8" w:rsidTr="005442E4">
        <w:tblPrEx>
          <w:tblLook w:val="0000"/>
        </w:tblPrEx>
        <w:trPr>
          <w:trHeight w:val="767"/>
        </w:trPr>
        <w:tc>
          <w:tcPr>
            <w:tcW w:w="1705" w:type="dxa"/>
            <w:textDirection w:val="btLr"/>
          </w:tcPr>
          <w:p w:rsidR="00A75820" w:rsidRPr="00AD2EE8" w:rsidRDefault="00A75820" w:rsidP="00A75820">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1) концерттік алаңдарды іздеу; концерттерге, жалпы колледждік іс-шараларға қатысу және т. б.</w:t>
            </w:r>
          </w:p>
          <w:p w:rsidR="00A75820"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lastRenderedPageBreak/>
              <w:t>2)  Астана қаласы 45 Республикалық конкурс</w:t>
            </w:r>
          </w:p>
        </w:tc>
        <w:tc>
          <w:tcPr>
            <w:tcW w:w="1371" w:type="dxa"/>
          </w:tcPr>
          <w:p w:rsidR="00A75820" w:rsidRPr="00AD2EE8" w:rsidRDefault="00A75820" w:rsidP="00A75820">
            <w:pPr>
              <w:jc w:val="center"/>
              <w:rPr>
                <w:rFonts w:ascii="Times New Roman" w:hAnsi="Times New Roman" w:cs="Times New Roman"/>
                <w:sz w:val="24"/>
                <w:szCs w:val="24"/>
              </w:rPr>
            </w:pPr>
            <w:r w:rsidRPr="00AD2EE8">
              <w:rPr>
                <w:rFonts w:ascii="Times New Roman" w:hAnsi="Times New Roman" w:cs="Times New Roman"/>
                <w:sz w:val="24"/>
                <w:szCs w:val="24"/>
              </w:rPr>
              <w:lastRenderedPageBreak/>
              <w:t>01-30.04.2024</w:t>
            </w:r>
          </w:p>
          <w:p w:rsidR="00A75820" w:rsidRPr="00AD2EE8" w:rsidRDefault="00A75820" w:rsidP="00A75820">
            <w:pPr>
              <w:jc w:val="center"/>
              <w:rPr>
                <w:rFonts w:ascii="Times New Roman" w:hAnsi="Times New Roman" w:cs="Times New Roman"/>
                <w:sz w:val="24"/>
                <w:szCs w:val="24"/>
                <w:lang w:val="en-US"/>
              </w:rPr>
            </w:pPr>
          </w:p>
          <w:p w:rsidR="00A75820" w:rsidRPr="00AD2EE8" w:rsidRDefault="00A75820" w:rsidP="00A75820">
            <w:pPr>
              <w:jc w:val="center"/>
              <w:rPr>
                <w:rFonts w:ascii="Times New Roman" w:hAnsi="Times New Roman" w:cs="Times New Roman"/>
                <w:sz w:val="24"/>
                <w:szCs w:val="24"/>
                <w:lang w:val="en-US"/>
              </w:rPr>
            </w:pPr>
          </w:p>
          <w:p w:rsidR="00A75820" w:rsidRPr="00AD2EE8" w:rsidRDefault="00A75820" w:rsidP="00A75820">
            <w:pPr>
              <w:jc w:val="center"/>
              <w:rPr>
                <w:rFonts w:ascii="Times New Roman" w:hAnsi="Times New Roman" w:cs="Times New Roman"/>
                <w:sz w:val="24"/>
                <w:szCs w:val="24"/>
                <w:lang w:val="en-US"/>
              </w:rPr>
            </w:pPr>
          </w:p>
          <w:p w:rsidR="00A75820" w:rsidRPr="00AD2EE8" w:rsidRDefault="00A75820" w:rsidP="00A75820">
            <w:pPr>
              <w:jc w:val="center"/>
              <w:rPr>
                <w:rFonts w:ascii="Times New Roman" w:hAnsi="Times New Roman" w:cs="Times New Roman"/>
                <w:sz w:val="24"/>
                <w:szCs w:val="24"/>
                <w:lang w:val="en-US"/>
              </w:rPr>
            </w:pPr>
          </w:p>
          <w:p w:rsidR="00A75820" w:rsidRPr="00AD2EE8" w:rsidRDefault="00A75820" w:rsidP="00A75820">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Сәуір</w:t>
            </w:r>
          </w:p>
          <w:p w:rsidR="00A75820" w:rsidRPr="00AD2EE8" w:rsidRDefault="00A75820" w:rsidP="00A75820">
            <w:pPr>
              <w:jc w:val="center"/>
              <w:rPr>
                <w:rFonts w:ascii="Times New Roman" w:hAnsi="Times New Roman" w:cs="Times New Roman"/>
                <w:sz w:val="24"/>
                <w:szCs w:val="24"/>
              </w:rPr>
            </w:pPr>
            <w:r w:rsidRPr="00AD2EE8">
              <w:rPr>
                <w:rFonts w:ascii="Times New Roman" w:hAnsi="Times New Roman" w:cs="Times New Roman"/>
                <w:sz w:val="24"/>
                <w:szCs w:val="24"/>
              </w:rPr>
              <w:t xml:space="preserve"> 2024</w:t>
            </w:r>
          </w:p>
        </w:tc>
        <w:tc>
          <w:tcPr>
            <w:tcW w:w="1984" w:type="dxa"/>
          </w:tcPr>
          <w:p w:rsidR="00A75820" w:rsidRPr="00AD2EE8" w:rsidRDefault="00A75820" w:rsidP="00A75820">
            <w:pPr>
              <w:rPr>
                <w:rFonts w:ascii="Times New Roman" w:hAnsi="Times New Roman" w:cs="Times New Roman"/>
                <w:sz w:val="24"/>
                <w:szCs w:val="24"/>
              </w:rPr>
            </w:pPr>
            <w:r w:rsidRPr="00AD2EE8">
              <w:rPr>
                <w:rFonts w:ascii="Times New Roman" w:hAnsi="Times New Roman" w:cs="Times New Roman"/>
                <w:sz w:val="24"/>
                <w:szCs w:val="24"/>
                <w:lang w:val="kk-KZ"/>
              </w:rPr>
              <w:lastRenderedPageBreak/>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A75820" w:rsidRPr="00AD2EE8" w:rsidRDefault="00A75820" w:rsidP="00A75820">
            <w:pPr>
              <w:rPr>
                <w:rFonts w:ascii="Times New Roman" w:hAnsi="Times New Roman" w:cs="Times New Roman"/>
                <w:sz w:val="24"/>
                <w:szCs w:val="24"/>
              </w:rPr>
            </w:pPr>
          </w:p>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A75820" w:rsidRPr="00AD2EE8" w:rsidRDefault="00A75820" w:rsidP="00A75820">
            <w:pPr>
              <w:rPr>
                <w:rFonts w:ascii="Times New Roman" w:hAnsi="Times New Roman" w:cs="Times New Roman"/>
                <w:sz w:val="24"/>
                <w:szCs w:val="24"/>
              </w:rPr>
            </w:pPr>
          </w:p>
        </w:tc>
        <w:tc>
          <w:tcPr>
            <w:tcW w:w="2977" w:type="dxa"/>
          </w:tcPr>
          <w:p w:rsidR="00A75820" w:rsidRPr="00AD2EE8" w:rsidRDefault="00A75820" w:rsidP="00A75820">
            <w:pPr>
              <w:rPr>
                <w:rFonts w:ascii="Times New Roman" w:hAnsi="Times New Roman" w:cs="Times New Roman"/>
                <w:sz w:val="24"/>
                <w:szCs w:val="24"/>
                <w:lang w:val="kk-KZ"/>
              </w:rPr>
            </w:pPr>
            <w:r w:rsidRPr="00AD2EE8">
              <w:rPr>
                <w:rFonts w:ascii="Times New Roman" w:hAnsi="Times New Roman" w:cs="Times New Roman"/>
                <w:sz w:val="24"/>
                <w:szCs w:val="24"/>
              </w:rPr>
              <w:lastRenderedPageBreak/>
              <w:t>Білім алушылардың орындаушылық қасиеттерінің өсуі.</w:t>
            </w:r>
          </w:p>
        </w:tc>
      </w:tr>
      <w:tr w:rsidR="002A04E7" w:rsidRPr="00AD2EE8" w:rsidTr="005442E4">
        <w:tblPrEx>
          <w:tblLook w:val="0000"/>
        </w:tblPrEx>
        <w:trPr>
          <w:trHeight w:val="767"/>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Облыстың БММ және БӨМ оқытушыларымен және әкімшілігімен байланысты қолдау</w:t>
            </w:r>
          </w:p>
        </w:tc>
        <w:tc>
          <w:tcPr>
            <w:tcW w:w="1371" w:type="dxa"/>
          </w:tcPr>
          <w:p w:rsidR="002A04E7" w:rsidRPr="00AD2EE8" w:rsidRDefault="002A04E7" w:rsidP="002A04E7">
            <w:pPr>
              <w:jc w:val="center"/>
              <w:rPr>
                <w:rFonts w:ascii="Times New Roman" w:hAnsi="Times New Roman" w:cs="Times New Roman"/>
                <w:sz w:val="24"/>
                <w:szCs w:val="24"/>
                <w:lang w:val="en-US"/>
              </w:rPr>
            </w:pPr>
            <w:r w:rsidRPr="00AD2EE8">
              <w:rPr>
                <w:rFonts w:ascii="Times New Roman" w:hAnsi="Times New Roman" w:cs="Times New Roman"/>
                <w:sz w:val="24"/>
                <w:szCs w:val="24"/>
              </w:rPr>
              <w:t>01-30.04.2024</w:t>
            </w: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2A04E7" w:rsidRPr="00AD2EE8" w:rsidTr="005442E4">
        <w:tblPrEx>
          <w:tblLook w:val="0000"/>
        </w:tblPrEx>
        <w:trPr>
          <w:trHeight w:val="767"/>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ОА ПЦК оқытушыларының өзара консультациялары және әдістемелік көмегі</w:t>
            </w:r>
          </w:p>
        </w:tc>
        <w:tc>
          <w:tcPr>
            <w:tcW w:w="1371" w:type="dxa"/>
          </w:tcPr>
          <w:p w:rsidR="002A04E7" w:rsidRPr="00AD2EE8" w:rsidRDefault="002A04E7" w:rsidP="002A04E7">
            <w:pPr>
              <w:jc w:val="center"/>
              <w:rPr>
                <w:rFonts w:ascii="Times New Roman" w:hAnsi="Times New Roman" w:cs="Times New Roman"/>
                <w:sz w:val="24"/>
                <w:szCs w:val="24"/>
                <w:lang w:val="en-US"/>
              </w:rPr>
            </w:pPr>
            <w:r w:rsidRPr="00AD2EE8">
              <w:rPr>
                <w:rFonts w:ascii="Times New Roman" w:hAnsi="Times New Roman" w:cs="Times New Roman"/>
                <w:sz w:val="24"/>
                <w:szCs w:val="24"/>
              </w:rPr>
              <w:t>01-30.04.2024</w:t>
            </w: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r w:rsidR="00C663A2" w:rsidRPr="00AD2EE8" w:rsidTr="005442E4">
        <w:tblPrEx>
          <w:tblLook w:val="0000"/>
        </w:tblPrEx>
        <w:trPr>
          <w:trHeight w:val="374"/>
        </w:trPr>
        <w:tc>
          <w:tcPr>
            <w:tcW w:w="10849" w:type="dxa"/>
            <w:gridSpan w:val="8"/>
          </w:tcPr>
          <w:p w:rsidR="00C663A2" w:rsidRPr="00AD2EE8" w:rsidRDefault="00C663A2" w:rsidP="00C663A2">
            <w:pPr>
              <w:ind w:left="108"/>
              <w:jc w:val="center"/>
              <w:rPr>
                <w:rFonts w:ascii="Times New Roman" w:hAnsi="Times New Roman" w:cs="Times New Roman"/>
                <w:b/>
                <w:sz w:val="24"/>
                <w:szCs w:val="24"/>
                <w:u w:val="single"/>
                <w:lang w:val="kk-KZ"/>
              </w:rPr>
            </w:pPr>
            <w:r w:rsidRPr="00AD2EE8">
              <w:rPr>
                <w:rFonts w:ascii="Times New Roman" w:hAnsi="Times New Roman" w:cs="Times New Roman"/>
                <w:b/>
                <w:sz w:val="24"/>
                <w:szCs w:val="24"/>
                <w:u w:val="single"/>
              </w:rPr>
              <w:t>Ма</w:t>
            </w:r>
            <w:r w:rsidR="002A04E7" w:rsidRPr="00AD2EE8">
              <w:rPr>
                <w:rFonts w:ascii="Times New Roman" w:hAnsi="Times New Roman" w:cs="Times New Roman"/>
                <w:b/>
                <w:sz w:val="24"/>
                <w:szCs w:val="24"/>
                <w:u w:val="single"/>
                <w:lang w:val="kk-KZ"/>
              </w:rPr>
              <w:t>мыр</w:t>
            </w:r>
          </w:p>
        </w:tc>
      </w:tr>
      <w:tr w:rsidR="002A04E7" w:rsidRPr="00AD2EE8" w:rsidTr="005442E4">
        <w:tblPrEx>
          <w:tblLook w:val="0000"/>
        </w:tblPrEx>
        <w:trPr>
          <w:trHeight w:val="374"/>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жұмысын ұйымдастыру.</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Мамандық бойынша орындаушылық бағдарламаларды бекіту.</w:t>
            </w:r>
          </w:p>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Мамандық, ансамбль, дирижерлық және оркестрмен жұмыс бойынша АА-ға жіберу</w:t>
            </w:r>
          </w:p>
        </w:tc>
        <w:tc>
          <w:tcPr>
            <w:tcW w:w="1371" w:type="dxa"/>
          </w:tcPr>
          <w:p w:rsidR="002A04E7" w:rsidRPr="00AD2EE8" w:rsidRDefault="002A04E7" w:rsidP="002A04E7">
            <w:pPr>
              <w:jc w:val="center"/>
              <w:rPr>
                <w:rFonts w:ascii="Times New Roman" w:hAnsi="Times New Roman" w:cs="Times New Roman"/>
                <w:sz w:val="24"/>
                <w:szCs w:val="24"/>
                <w:lang w:val="en-US"/>
              </w:rPr>
            </w:pPr>
            <w:r w:rsidRPr="00AD2EE8">
              <w:rPr>
                <w:rFonts w:ascii="Times New Roman" w:hAnsi="Times New Roman" w:cs="Times New Roman"/>
                <w:sz w:val="24"/>
                <w:szCs w:val="24"/>
              </w:rPr>
              <w:t>20-24.05.2024</w:t>
            </w:r>
          </w:p>
          <w:p w:rsidR="002A04E7" w:rsidRPr="00AD2EE8" w:rsidRDefault="002A04E7" w:rsidP="002A04E7">
            <w:pPr>
              <w:jc w:val="center"/>
              <w:rPr>
                <w:rFonts w:ascii="Times New Roman" w:hAnsi="Times New Roman" w:cs="Times New Roman"/>
                <w:sz w:val="24"/>
                <w:szCs w:val="24"/>
              </w:rPr>
            </w:pPr>
          </w:p>
          <w:p w:rsidR="002A04E7" w:rsidRPr="00AD2EE8" w:rsidRDefault="002A04E7" w:rsidP="002A04E7">
            <w:pPr>
              <w:jc w:val="center"/>
              <w:rPr>
                <w:rFonts w:ascii="Times New Roman" w:hAnsi="Times New Roman" w:cs="Times New Roman"/>
                <w:sz w:val="24"/>
                <w:szCs w:val="24"/>
              </w:rPr>
            </w:pPr>
          </w:p>
          <w:p w:rsidR="002A04E7" w:rsidRPr="00AD2EE8" w:rsidRDefault="002A04E7" w:rsidP="002A04E7">
            <w:pPr>
              <w:jc w:val="center"/>
              <w:rPr>
                <w:rFonts w:ascii="Times New Roman" w:hAnsi="Times New Roman" w:cs="Times New Roman"/>
                <w:sz w:val="24"/>
                <w:szCs w:val="24"/>
                <w:lang w:val="en-US"/>
              </w:rPr>
            </w:pPr>
            <w:r w:rsidRPr="00AD2EE8">
              <w:rPr>
                <w:rFonts w:ascii="Times New Roman" w:hAnsi="Times New Roman" w:cs="Times New Roman"/>
                <w:sz w:val="24"/>
                <w:szCs w:val="24"/>
              </w:rPr>
              <w:t>20-24.05.2024</w:t>
            </w:r>
          </w:p>
          <w:p w:rsidR="002A04E7" w:rsidRPr="00AD2EE8" w:rsidRDefault="002A04E7" w:rsidP="002A04E7">
            <w:pPr>
              <w:jc w:val="center"/>
              <w:rPr>
                <w:rFonts w:ascii="Times New Roman" w:hAnsi="Times New Roman" w:cs="Times New Roman"/>
                <w:sz w:val="24"/>
                <w:szCs w:val="24"/>
              </w:rPr>
            </w:pPr>
          </w:p>
          <w:p w:rsidR="002A04E7" w:rsidRPr="00AD2EE8" w:rsidRDefault="002A04E7" w:rsidP="002A04E7">
            <w:pPr>
              <w:jc w:val="center"/>
              <w:rPr>
                <w:rFonts w:ascii="Times New Roman" w:hAnsi="Times New Roman" w:cs="Times New Roman"/>
                <w:sz w:val="24"/>
                <w:szCs w:val="24"/>
              </w:rPr>
            </w:pP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Шутов И.В.</w:t>
            </w:r>
          </w:p>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Абикеев К.О.</w:t>
            </w:r>
          </w:p>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Есьман А.А.</w:t>
            </w:r>
          </w:p>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Преподаватели ПЦК ОИ</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Хаттама</w:t>
            </w:r>
          </w:p>
        </w:tc>
      </w:tr>
      <w:tr w:rsidR="002A04E7" w:rsidRPr="00AD2EE8" w:rsidTr="005442E4">
        <w:tblPrEx>
          <w:tblLook w:val="0000"/>
        </w:tblPrEx>
        <w:trPr>
          <w:trHeight w:val="374"/>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ОА ПЦК білім алушыларының үлгерімі мен сабаққа қатысуын бақылау</w:t>
            </w:r>
          </w:p>
        </w:tc>
        <w:tc>
          <w:tcPr>
            <w:tcW w:w="1371" w:type="dxa"/>
          </w:tcPr>
          <w:p w:rsidR="002A04E7" w:rsidRPr="00AD2EE8" w:rsidRDefault="002A04E7" w:rsidP="002A04E7">
            <w:pPr>
              <w:jc w:val="center"/>
              <w:rPr>
                <w:rFonts w:ascii="Times New Roman" w:hAnsi="Times New Roman" w:cs="Times New Roman"/>
                <w:sz w:val="24"/>
                <w:szCs w:val="24"/>
                <w:lang w:val="en-US"/>
              </w:rPr>
            </w:pPr>
            <w:r w:rsidRPr="00AD2EE8">
              <w:rPr>
                <w:rFonts w:ascii="Times New Roman" w:hAnsi="Times New Roman" w:cs="Times New Roman"/>
                <w:sz w:val="24"/>
                <w:szCs w:val="24"/>
              </w:rPr>
              <w:t>01-31.05.2024</w:t>
            </w: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2A04E7" w:rsidRPr="00AD2EE8" w:rsidTr="005442E4">
        <w:tblPrEx>
          <w:tblLook w:val="0000"/>
        </w:tblPrEx>
        <w:trPr>
          <w:trHeight w:val="374"/>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71" w:type="dxa"/>
          </w:tcPr>
          <w:p w:rsidR="002A04E7" w:rsidRPr="00AD2EE8" w:rsidRDefault="002A04E7" w:rsidP="002A04E7">
            <w:pPr>
              <w:jc w:val="center"/>
              <w:rPr>
                <w:rFonts w:ascii="Times New Roman" w:hAnsi="Times New Roman" w:cs="Times New Roman"/>
                <w:sz w:val="24"/>
                <w:szCs w:val="24"/>
                <w:lang w:val="en-US"/>
              </w:rPr>
            </w:pPr>
            <w:r w:rsidRPr="00AD2EE8">
              <w:rPr>
                <w:rFonts w:ascii="Times New Roman" w:hAnsi="Times New Roman" w:cs="Times New Roman"/>
                <w:sz w:val="24"/>
                <w:szCs w:val="24"/>
              </w:rPr>
              <w:t>01-31.05.2024</w:t>
            </w: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Ашық сабақтар, әдістемелік баяндамалар.</w:t>
            </w:r>
          </w:p>
        </w:tc>
      </w:tr>
      <w:tr w:rsidR="002A04E7" w:rsidRPr="00AD2EE8" w:rsidTr="005442E4">
        <w:tblPrEx>
          <w:tblLook w:val="0000"/>
        </w:tblPrEx>
        <w:trPr>
          <w:trHeight w:val="374"/>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Концерттік алаңдарды іздеу; онлайн-концерттерге, жалпы колледждік іс-шараларға қатысу және т. б.</w:t>
            </w:r>
          </w:p>
        </w:tc>
        <w:tc>
          <w:tcPr>
            <w:tcW w:w="1371" w:type="dxa"/>
          </w:tcPr>
          <w:p w:rsidR="002A04E7" w:rsidRPr="00AD2EE8" w:rsidRDefault="002A04E7" w:rsidP="002A04E7">
            <w:pPr>
              <w:jc w:val="center"/>
              <w:rPr>
                <w:rFonts w:ascii="Times New Roman" w:hAnsi="Times New Roman" w:cs="Times New Roman"/>
                <w:sz w:val="24"/>
                <w:szCs w:val="24"/>
                <w:lang w:val="en-US"/>
              </w:rPr>
            </w:pPr>
            <w:r w:rsidRPr="00AD2EE8">
              <w:rPr>
                <w:rFonts w:ascii="Times New Roman" w:hAnsi="Times New Roman" w:cs="Times New Roman"/>
                <w:sz w:val="24"/>
                <w:szCs w:val="24"/>
              </w:rPr>
              <w:t>01-31.05.2024</w:t>
            </w: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Білім алушылардың орындаушылық қасиеттерінің өсуі.</w:t>
            </w:r>
          </w:p>
        </w:tc>
      </w:tr>
      <w:tr w:rsidR="002A04E7" w:rsidRPr="00AD2EE8" w:rsidTr="005442E4">
        <w:tblPrEx>
          <w:tblLook w:val="0000"/>
        </w:tblPrEx>
        <w:trPr>
          <w:trHeight w:val="374"/>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Облыстың БММ және БӨМ оқытушыларымен және әкімшілігімен байланысты қолдау</w:t>
            </w:r>
          </w:p>
        </w:tc>
        <w:tc>
          <w:tcPr>
            <w:tcW w:w="1371" w:type="dxa"/>
          </w:tcPr>
          <w:p w:rsidR="002A04E7" w:rsidRPr="00AD2EE8" w:rsidRDefault="002A04E7" w:rsidP="002A04E7">
            <w:pPr>
              <w:jc w:val="center"/>
              <w:rPr>
                <w:rFonts w:ascii="Times New Roman" w:hAnsi="Times New Roman" w:cs="Times New Roman"/>
                <w:sz w:val="24"/>
                <w:szCs w:val="24"/>
              </w:rPr>
            </w:pPr>
            <w:r w:rsidRPr="00AD2EE8">
              <w:rPr>
                <w:rFonts w:ascii="Times New Roman" w:hAnsi="Times New Roman" w:cs="Times New Roman"/>
                <w:sz w:val="24"/>
                <w:szCs w:val="24"/>
              </w:rPr>
              <w:t>01-31.05.2024</w:t>
            </w: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2A04E7" w:rsidRPr="00AD2EE8" w:rsidTr="005442E4">
        <w:tblPrEx>
          <w:tblLook w:val="0000"/>
        </w:tblPrEx>
        <w:trPr>
          <w:trHeight w:val="374"/>
        </w:trPr>
        <w:tc>
          <w:tcPr>
            <w:tcW w:w="1705" w:type="dxa"/>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812" w:type="dxa"/>
            <w:gridSpan w:val="4"/>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ОА ПЦК оқытушыларының өзара консультациялары және әдістемелік көмегі</w:t>
            </w:r>
          </w:p>
        </w:tc>
        <w:tc>
          <w:tcPr>
            <w:tcW w:w="1371" w:type="dxa"/>
          </w:tcPr>
          <w:p w:rsidR="002A04E7" w:rsidRPr="00AD2EE8" w:rsidRDefault="002A04E7" w:rsidP="002A04E7">
            <w:pPr>
              <w:jc w:val="center"/>
              <w:rPr>
                <w:rFonts w:ascii="Times New Roman" w:hAnsi="Times New Roman" w:cs="Times New Roman"/>
                <w:sz w:val="24"/>
                <w:szCs w:val="24"/>
                <w:lang w:val="en-US"/>
              </w:rPr>
            </w:pPr>
            <w:r w:rsidRPr="00AD2EE8">
              <w:rPr>
                <w:rFonts w:ascii="Times New Roman" w:hAnsi="Times New Roman" w:cs="Times New Roman"/>
                <w:sz w:val="24"/>
                <w:szCs w:val="24"/>
              </w:rPr>
              <w:t>01-31.05.2024</w:t>
            </w:r>
          </w:p>
        </w:tc>
        <w:tc>
          <w:tcPr>
            <w:tcW w:w="1984"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2A04E7" w:rsidRPr="00AD2EE8" w:rsidRDefault="002A04E7" w:rsidP="002A04E7">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r w:rsidR="00C663A2" w:rsidRPr="00AD2EE8" w:rsidTr="005442E4">
        <w:tblPrEx>
          <w:tblLook w:val="0000"/>
        </w:tblPrEx>
        <w:trPr>
          <w:trHeight w:val="168"/>
        </w:trPr>
        <w:tc>
          <w:tcPr>
            <w:tcW w:w="10849" w:type="dxa"/>
            <w:gridSpan w:val="8"/>
          </w:tcPr>
          <w:p w:rsidR="00C663A2" w:rsidRPr="00AD2EE8" w:rsidRDefault="002A04E7" w:rsidP="00C663A2">
            <w:pPr>
              <w:jc w:val="center"/>
              <w:rPr>
                <w:rFonts w:ascii="Times New Roman" w:hAnsi="Times New Roman" w:cs="Times New Roman"/>
                <w:b/>
                <w:sz w:val="24"/>
                <w:szCs w:val="24"/>
                <w:u w:val="single"/>
                <w:lang w:val="kk-KZ"/>
              </w:rPr>
            </w:pPr>
            <w:r w:rsidRPr="00AD2EE8">
              <w:rPr>
                <w:rFonts w:ascii="Times New Roman" w:hAnsi="Times New Roman" w:cs="Times New Roman"/>
                <w:b/>
                <w:sz w:val="24"/>
                <w:szCs w:val="24"/>
                <w:u w:val="single"/>
                <w:lang w:val="kk-KZ"/>
              </w:rPr>
              <w:t xml:space="preserve">Маусым </w:t>
            </w:r>
          </w:p>
        </w:tc>
      </w:tr>
      <w:tr w:rsidR="002A04E7" w:rsidRPr="00AD2EE8" w:rsidTr="005442E4">
        <w:tblPrEx>
          <w:tblLook w:val="0000"/>
        </w:tblPrEx>
        <w:trPr>
          <w:trHeight w:val="785"/>
        </w:trPr>
        <w:tc>
          <w:tcPr>
            <w:tcW w:w="1717" w:type="dxa"/>
            <w:gridSpan w:val="2"/>
            <w:textDirection w:val="btLr"/>
          </w:tcPr>
          <w:p w:rsidR="002A04E7" w:rsidRPr="00AD2EE8" w:rsidRDefault="002A04E7" w:rsidP="002A04E7">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жұмысын ұйымдастыру.</w:t>
            </w:r>
          </w:p>
        </w:tc>
        <w:tc>
          <w:tcPr>
            <w:tcW w:w="2297" w:type="dxa"/>
            <w:gridSpan w:val="2"/>
          </w:tcPr>
          <w:p w:rsidR="00C128E2" w:rsidRPr="00AD2EE8" w:rsidRDefault="00C128E2" w:rsidP="00C128E2">
            <w:pPr>
              <w:ind w:left="41"/>
              <w:rPr>
                <w:rFonts w:ascii="Times New Roman" w:hAnsi="Times New Roman" w:cs="Times New Roman"/>
                <w:sz w:val="24"/>
                <w:szCs w:val="24"/>
              </w:rPr>
            </w:pPr>
            <w:r w:rsidRPr="00AD2EE8">
              <w:rPr>
                <w:rFonts w:ascii="Times New Roman" w:hAnsi="Times New Roman" w:cs="Times New Roman"/>
                <w:sz w:val="24"/>
                <w:szCs w:val="24"/>
              </w:rPr>
              <w:t>1) 4 курс оқушыларының ОА ПЦК сынақ апталығы</w:t>
            </w:r>
          </w:p>
          <w:p w:rsidR="00C128E2" w:rsidRPr="00AD2EE8" w:rsidRDefault="00C128E2" w:rsidP="00C128E2">
            <w:pPr>
              <w:ind w:left="41"/>
              <w:rPr>
                <w:rFonts w:ascii="Times New Roman" w:hAnsi="Times New Roman" w:cs="Times New Roman"/>
                <w:sz w:val="24"/>
                <w:szCs w:val="24"/>
              </w:rPr>
            </w:pPr>
            <w:r w:rsidRPr="00AD2EE8">
              <w:rPr>
                <w:rFonts w:ascii="Times New Roman" w:hAnsi="Times New Roman" w:cs="Times New Roman"/>
                <w:sz w:val="24"/>
                <w:szCs w:val="24"/>
              </w:rPr>
              <w:t xml:space="preserve">2) жазғы емтихан </w:t>
            </w:r>
            <w:r w:rsidRPr="00AD2EE8">
              <w:rPr>
                <w:rFonts w:ascii="Times New Roman" w:hAnsi="Times New Roman" w:cs="Times New Roman"/>
                <w:sz w:val="24"/>
                <w:szCs w:val="24"/>
              </w:rPr>
              <w:lastRenderedPageBreak/>
              <w:t>сессиясы</w:t>
            </w:r>
          </w:p>
          <w:p w:rsidR="002A04E7" w:rsidRPr="00AD2EE8" w:rsidRDefault="00C128E2" w:rsidP="00C128E2">
            <w:pPr>
              <w:ind w:left="41"/>
              <w:rPr>
                <w:rFonts w:ascii="Times New Roman" w:hAnsi="Times New Roman" w:cs="Times New Roman"/>
                <w:b/>
                <w:sz w:val="24"/>
                <w:szCs w:val="24"/>
                <w:u w:val="single"/>
              </w:rPr>
            </w:pPr>
            <w:r w:rsidRPr="00AD2EE8">
              <w:rPr>
                <w:rFonts w:ascii="Times New Roman" w:hAnsi="Times New Roman" w:cs="Times New Roman"/>
                <w:sz w:val="24"/>
                <w:szCs w:val="24"/>
              </w:rPr>
              <w:t>3) 2023-2024 оқу жылының қорытындысы бойынша педагогикалық кеңес</w:t>
            </w:r>
          </w:p>
        </w:tc>
        <w:tc>
          <w:tcPr>
            <w:tcW w:w="1874" w:type="dxa"/>
            <w:gridSpan w:val="2"/>
          </w:tcPr>
          <w:p w:rsidR="002A04E7" w:rsidRPr="00AD2EE8" w:rsidRDefault="002A04E7" w:rsidP="002A04E7">
            <w:pPr>
              <w:ind w:left="108" w:hanging="74"/>
              <w:jc w:val="center"/>
              <w:rPr>
                <w:rFonts w:ascii="Times New Roman" w:hAnsi="Times New Roman" w:cs="Times New Roman"/>
                <w:sz w:val="24"/>
                <w:szCs w:val="24"/>
              </w:rPr>
            </w:pPr>
            <w:r w:rsidRPr="00AD2EE8">
              <w:rPr>
                <w:rFonts w:ascii="Times New Roman" w:hAnsi="Times New Roman" w:cs="Times New Roman"/>
                <w:sz w:val="24"/>
                <w:szCs w:val="24"/>
              </w:rPr>
              <w:lastRenderedPageBreak/>
              <w:t>06.2023</w:t>
            </w:r>
          </w:p>
          <w:p w:rsidR="002A04E7" w:rsidRPr="00AD2EE8" w:rsidRDefault="002A04E7" w:rsidP="002A04E7">
            <w:pPr>
              <w:ind w:left="108" w:hanging="74"/>
              <w:jc w:val="center"/>
              <w:rPr>
                <w:rFonts w:ascii="Times New Roman" w:hAnsi="Times New Roman" w:cs="Times New Roman"/>
                <w:sz w:val="24"/>
                <w:szCs w:val="24"/>
              </w:rPr>
            </w:pPr>
          </w:p>
          <w:p w:rsidR="002A04E7" w:rsidRPr="00AD2EE8" w:rsidRDefault="002A04E7" w:rsidP="002A04E7">
            <w:pPr>
              <w:ind w:left="108" w:hanging="74"/>
              <w:jc w:val="center"/>
              <w:rPr>
                <w:rFonts w:ascii="Times New Roman" w:hAnsi="Times New Roman" w:cs="Times New Roman"/>
                <w:sz w:val="24"/>
                <w:szCs w:val="24"/>
                <w:lang w:val="en-US"/>
              </w:rPr>
            </w:pPr>
            <w:r w:rsidRPr="00AD2EE8">
              <w:rPr>
                <w:rFonts w:ascii="Times New Roman" w:hAnsi="Times New Roman" w:cs="Times New Roman"/>
                <w:sz w:val="24"/>
                <w:szCs w:val="24"/>
              </w:rPr>
              <w:t>06.2023</w:t>
            </w:r>
          </w:p>
          <w:p w:rsidR="002A04E7" w:rsidRPr="00AD2EE8" w:rsidRDefault="002A04E7" w:rsidP="002A04E7">
            <w:pPr>
              <w:ind w:left="108" w:hanging="74"/>
              <w:jc w:val="center"/>
              <w:rPr>
                <w:rFonts w:ascii="Times New Roman" w:hAnsi="Times New Roman" w:cs="Times New Roman"/>
                <w:sz w:val="24"/>
                <w:szCs w:val="24"/>
              </w:rPr>
            </w:pPr>
          </w:p>
          <w:p w:rsidR="002A04E7" w:rsidRPr="00AD2EE8" w:rsidRDefault="002A04E7" w:rsidP="002A04E7">
            <w:pPr>
              <w:ind w:left="108" w:hanging="74"/>
              <w:jc w:val="center"/>
              <w:rPr>
                <w:rFonts w:ascii="Times New Roman" w:hAnsi="Times New Roman" w:cs="Times New Roman"/>
                <w:sz w:val="24"/>
                <w:szCs w:val="24"/>
                <w:lang w:val="en-US"/>
              </w:rPr>
            </w:pPr>
            <w:r w:rsidRPr="00AD2EE8">
              <w:rPr>
                <w:rFonts w:ascii="Times New Roman" w:hAnsi="Times New Roman" w:cs="Times New Roman"/>
                <w:sz w:val="24"/>
                <w:szCs w:val="24"/>
              </w:rPr>
              <w:t>06.2023</w:t>
            </w:r>
          </w:p>
        </w:tc>
        <w:tc>
          <w:tcPr>
            <w:tcW w:w="1984" w:type="dxa"/>
          </w:tcPr>
          <w:p w:rsidR="002A04E7" w:rsidRPr="00AD2EE8" w:rsidRDefault="002A04E7" w:rsidP="002A04E7">
            <w:pPr>
              <w:ind w:left="30"/>
              <w:rPr>
                <w:rFonts w:ascii="Times New Roman" w:hAnsi="Times New Roman" w:cs="Times New Roman"/>
                <w:b/>
                <w:sz w:val="24"/>
                <w:szCs w:val="24"/>
                <w:u w:val="single"/>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2A04E7" w:rsidRPr="00AD2EE8" w:rsidRDefault="002A04E7" w:rsidP="002A04E7">
            <w:pPr>
              <w:ind w:left="32"/>
              <w:rPr>
                <w:rFonts w:ascii="Times New Roman" w:hAnsi="Times New Roman" w:cs="Times New Roman"/>
                <w:sz w:val="24"/>
                <w:szCs w:val="24"/>
              </w:rPr>
            </w:pPr>
            <w:r w:rsidRPr="00AD2EE8">
              <w:rPr>
                <w:rFonts w:ascii="Times New Roman" w:hAnsi="Times New Roman" w:cs="Times New Roman"/>
                <w:sz w:val="24"/>
                <w:szCs w:val="24"/>
              </w:rPr>
              <w:t xml:space="preserve">1) </w:t>
            </w:r>
            <w:r w:rsidRPr="00AD2EE8">
              <w:rPr>
                <w:rFonts w:ascii="Times New Roman" w:hAnsi="Times New Roman" w:cs="Times New Roman"/>
                <w:sz w:val="24"/>
                <w:szCs w:val="24"/>
                <w:lang w:val="kk-KZ"/>
              </w:rPr>
              <w:t>Хаттама</w:t>
            </w:r>
            <w:r w:rsidRPr="00AD2EE8">
              <w:rPr>
                <w:rFonts w:ascii="Times New Roman" w:hAnsi="Times New Roman" w:cs="Times New Roman"/>
                <w:sz w:val="24"/>
                <w:szCs w:val="24"/>
              </w:rPr>
              <w:t xml:space="preserve"> </w:t>
            </w:r>
          </w:p>
          <w:p w:rsidR="002A04E7" w:rsidRPr="00AD2EE8" w:rsidRDefault="002A04E7" w:rsidP="002A04E7">
            <w:pPr>
              <w:ind w:left="32"/>
              <w:rPr>
                <w:rFonts w:ascii="Times New Roman" w:hAnsi="Times New Roman" w:cs="Times New Roman"/>
                <w:sz w:val="24"/>
                <w:szCs w:val="24"/>
              </w:rPr>
            </w:pPr>
            <w:r w:rsidRPr="00AD2EE8">
              <w:rPr>
                <w:rFonts w:ascii="Times New Roman" w:hAnsi="Times New Roman" w:cs="Times New Roman"/>
                <w:sz w:val="24"/>
                <w:szCs w:val="24"/>
              </w:rPr>
              <w:t>2) 2023-2024 оқу жылының қорытындысы бойынша ПЦК жетекшісінің есебі</w:t>
            </w:r>
          </w:p>
        </w:tc>
      </w:tr>
      <w:tr w:rsidR="00C128E2" w:rsidRPr="00AD2EE8" w:rsidTr="005442E4">
        <w:tblPrEx>
          <w:tblLook w:val="0000"/>
        </w:tblPrEx>
        <w:trPr>
          <w:trHeight w:val="785"/>
        </w:trPr>
        <w:tc>
          <w:tcPr>
            <w:tcW w:w="1717" w:type="dxa"/>
            <w:gridSpan w:val="2"/>
            <w:textDirection w:val="btLr"/>
          </w:tcPr>
          <w:p w:rsidR="00C128E2" w:rsidRPr="00AD2EE8" w:rsidRDefault="00C128E2" w:rsidP="00C128E2">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297" w:type="dxa"/>
            <w:gridSpan w:val="2"/>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ОА ПЦК білім алушыларының үлгерімі мен сабаққа қатысуын бақылау</w:t>
            </w:r>
          </w:p>
        </w:tc>
        <w:tc>
          <w:tcPr>
            <w:tcW w:w="1874" w:type="dxa"/>
            <w:gridSpan w:val="2"/>
          </w:tcPr>
          <w:p w:rsidR="00C128E2" w:rsidRPr="00AD2EE8" w:rsidRDefault="00C128E2" w:rsidP="00C128E2">
            <w:pPr>
              <w:jc w:val="center"/>
              <w:rPr>
                <w:rFonts w:ascii="Times New Roman" w:hAnsi="Times New Roman" w:cs="Times New Roman"/>
                <w:sz w:val="24"/>
                <w:szCs w:val="24"/>
                <w:lang w:val="en-US"/>
              </w:rPr>
            </w:pPr>
            <w:r w:rsidRPr="00AD2EE8">
              <w:rPr>
                <w:rFonts w:ascii="Times New Roman" w:hAnsi="Times New Roman" w:cs="Times New Roman"/>
                <w:sz w:val="24"/>
                <w:szCs w:val="24"/>
              </w:rPr>
              <w:t>01-30.06.2024</w:t>
            </w:r>
          </w:p>
        </w:tc>
        <w:tc>
          <w:tcPr>
            <w:tcW w:w="1984"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C128E2" w:rsidRPr="00AD2EE8" w:rsidTr="005442E4">
        <w:tblPrEx>
          <w:tblLook w:val="0000"/>
        </w:tblPrEx>
        <w:trPr>
          <w:trHeight w:val="785"/>
        </w:trPr>
        <w:tc>
          <w:tcPr>
            <w:tcW w:w="1717" w:type="dxa"/>
            <w:gridSpan w:val="2"/>
            <w:textDirection w:val="btLr"/>
          </w:tcPr>
          <w:p w:rsidR="00C128E2" w:rsidRPr="00AD2EE8" w:rsidRDefault="00C128E2" w:rsidP="00C128E2">
            <w:pPr>
              <w:ind w:left="113" w:right="113"/>
              <w:rPr>
                <w:rFonts w:ascii="Times New Roman" w:hAnsi="Times New Roman" w:cs="Times New Roman"/>
                <w:b/>
                <w:sz w:val="24"/>
                <w:szCs w:val="24"/>
              </w:rPr>
            </w:pPr>
            <w:r w:rsidRPr="00AD2EE8">
              <w:rPr>
                <w:rFonts w:ascii="Times New Roman" w:eastAsia="Calibri" w:hAnsi="Times New Roman" w:cs="Times New Roman"/>
                <w:b/>
                <w:bCs/>
                <w:sz w:val="24"/>
                <w:szCs w:val="24"/>
                <w:lang w:val="kk-KZ"/>
              </w:rPr>
              <w:t>Әдістемелік жұмыс</w:t>
            </w:r>
          </w:p>
        </w:tc>
        <w:tc>
          <w:tcPr>
            <w:tcW w:w="2297" w:type="dxa"/>
            <w:gridSpan w:val="2"/>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874" w:type="dxa"/>
            <w:gridSpan w:val="2"/>
          </w:tcPr>
          <w:p w:rsidR="00C128E2" w:rsidRPr="00AD2EE8" w:rsidRDefault="00C128E2" w:rsidP="00C128E2">
            <w:pPr>
              <w:jc w:val="center"/>
              <w:rPr>
                <w:rFonts w:ascii="Times New Roman" w:hAnsi="Times New Roman" w:cs="Times New Roman"/>
                <w:sz w:val="24"/>
                <w:szCs w:val="24"/>
                <w:lang w:val="en-US"/>
              </w:rPr>
            </w:pPr>
            <w:r w:rsidRPr="00AD2EE8">
              <w:rPr>
                <w:rFonts w:ascii="Times New Roman" w:hAnsi="Times New Roman" w:cs="Times New Roman"/>
                <w:sz w:val="24"/>
                <w:szCs w:val="24"/>
              </w:rPr>
              <w:t>01-30.06.2024</w:t>
            </w:r>
          </w:p>
        </w:tc>
        <w:tc>
          <w:tcPr>
            <w:tcW w:w="1984"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Ашық сабақтар, әдістемелік баяндамалар.</w:t>
            </w:r>
          </w:p>
        </w:tc>
      </w:tr>
      <w:tr w:rsidR="00C128E2" w:rsidRPr="00AD2EE8" w:rsidTr="005442E4">
        <w:tblPrEx>
          <w:tblLook w:val="0000"/>
        </w:tblPrEx>
        <w:trPr>
          <w:trHeight w:val="785"/>
        </w:trPr>
        <w:tc>
          <w:tcPr>
            <w:tcW w:w="1717" w:type="dxa"/>
            <w:gridSpan w:val="2"/>
            <w:textDirection w:val="btLr"/>
          </w:tcPr>
          <w:p w:rsidR="00C128E2" w:rsidRPr="00AD2EE8" w:rsidRDefault="00C128E2" w:rsidP="00C128E2">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қызмет.</w:t>
            </w:r>
          </w:p>
        </w:tc>
        <w:tc>
          <w:tcPr>
            <w:tcW w:w="2297" w:type="dxa"/>
            <w:gridSpan w:val="2"/>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Концерттік алаңдарды іздеу; концерттерге, жалпы колледждік іс-шараларға қатысу және т. б.</w:t>
            </w:r>
          </w:p>
        </w:tc>
        <w:tc>
          <w:tcPr>
            <w:tcW w:w="1874" w:type="dxa"/>
            <w:gridSpan w:val="2"/>
          </w:tcPr>
          <w:p w:rsidR="00C128E2" w:rsidRPr="00AD2EE8" w:rsidRDefault="00C128E2" w:rsidP="00C128E2">
            <w:pPr>
              <w:jc w:val="center"/>
              <w:rPr>
                <w:rFonts w:ascii="Times New Roman" w:hAnsi="Times New Roman" w:cs="Times New Roman"/>
                <w:sz w:val="24"/>
                <w:szCs w:val="24"/>
                <w:lang w:val="en-US"/>
              </w:rPr>
            </w:pPr>
            <w:r w:rsidRPr="00AD2EE8">
              <w:rPr>
                <w:rFonts w:ascii="Times New Roman" w:hAnsi="Times New Roman" w:cs="Times New Roman"/>
                <w:sz w:val="24"/>
                <w:szCs w:val="24"/>
              </w:rPr>
              <w:t>01-30.06.2024</w:t>
            </w:r>
          </w:p>
        </w:tc>
        <w:tc>
          <w:tcPr>
            <w:tcW w:w="1984"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Білім алушылардың орындаушылық қасиеттерінің өсуі.</w:t>
            </w:r>
          </w:p>
        </w:tc>
      </w:tr>
      <w:tr w:rsidR="00C128E2" w:rsidRPr="00AD2EE8" w:rsidTr="005442E4">
        <w:tblPrEx>
          <w:tblLook w:val="0000"/>
        </w:tblPrEx>
        <w:trPr>
          <w:trHeight w:val="785"/>
        </w:trPr>
        <w:tc>
          <w:tcPr>
            <w:tcW w:w="1717" w:type="dxa"/>
            <w:gridSpan w:val="2"/>
            <w:textDirection w:val="btLr"/>
          </w:tcPr>
          <w:p w:rsidR="00C128E2" w:rsidRPr="00AD2EE8" w:rsidRDefault="00C128E2" w:rsidP="00C128E2">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297" w:type="dxa"/>
            <w:gridSpan w:val="2"/>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Облыстың БММ және БӨМ оқытушыларымен және әкімшілігімен байланысты қолдау</w:t>
            </w:r>
          </w:p>
        </w:tc>
        <w:tc>
          <w:tcPr>
            <w:tcW w:w="1874" w:type="dxa"/>
            <w:gridSpan w:val="2"/>
          </w:tcPr>
          <w:p w:rsidR="00C128E2" w:rsidRPr="00AD2EE8" w:rsidRDefault="00C128E2" w:rsidP="00C128E2">
            <w:pPr>
              <w:jc w:val="center"/>
              <w:rPr>
                <w:rFonts w:ascii="Times New Roman" w:hAnsi="Times New Roman" w:cs="Times New Roman"/>
                <w:sz w:val="24"/>
                <w:szCs w:val="24"/>
                <w:lang w:val="en-US"/>
              </w:rPr>
            </w:pPr>
            <w:r w:rsidRPr="00AD2EE8">
              <w:rPr>
                <w:rFonts w:ascii="Times New Roman" w:hAnsi="Times New Roman" w:cs="Times New Roman"/>
                <w:sz w:val="24"/>
                <w:szCs w:val="24"/>
              </w:rPr>
              <w:t>01-30.06.2024</w:t>
            </w:r>
          </w:p>
        </w:tc>
        <w:tc>
          <w:tcPr>
            <w:tcW w:w="1984"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C128E2" w:rsidRPr="00AD2EE8" w:rsidTr="005442E4">
        <w:tblPrEx>
          <w:tblLook w:val="0000"/>
        </w:tblPrEx>
        <w:trPr>
          <w:trHeight w:val="785"/>
        </w:trPr>
        <w:tc>
          <w:tcPr>
            <w:tcW w:w="1717" w:type="dxa"/>
            <w:gridSpan w:val="2"/>
            <w:textDirection w:val="btLr"/>
          </w:tcPr>
          <w:p w:rsidR="00C128E2" w:rsidRPr="00AD2EE8" w:rsidRDefault="00C128E2" w:rsidP="00C128E2">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Оқытушылардың кәсіби құзыреттілігін арттыру (аттестаттау, өзара қатысу).</w:t>
            </w:r>
          </w:p>
        </w:tc>
        <w:tc>
          <w:tcPr>
            <w:tcW w:w="2297" w:type="dxa"/>
            <w:gridSpan w:val="2"/>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ОА ПЦК оқытушыларының өзара консультациялары және әдістемелік көмегі</w:t>
            </w:r>
          </w:p>
        </w:tc>
        <w:tc>
          <w:tcPr>
            <w:tcW w:w="1874" w:type="dxa"/>
            <w:gridSpan w:val="2"/>
          </w:tcPr>
          <w:p w:rsidR="00C128E2" w:rsidRPr="00AD2EE8" w:rsidRDefault="00C128E2" w:rsidP="00C128E2">
            <w:pPr>
              <w:jc w:val="center"/>
              <w:rPr>
                <w:rFonts w:ascii="Times New Roman" w:hAnsi="Times New Roman" w:cs="Times New Roman"/>
                <w:sz w:val="24"/>
                <w:szCs w:val="24"/>
                <w:lang w:val="en-US"/>
              </w:rPr>
            </w:pPr>
            <w:r w:rsidRPr="00AD2EE8">
              <w:rPr>
                <w:rFonts w:ascii="Times New Roman" w:hAnsi="Times New Roman" w:cs="Times New Roman"/>
                <w:sz w:val="24"/>
                <w:szCs w:val="24"/>
              </w:rPr>
              <w:t>01-30.06.2024</w:t>
            </w:r>
          </w:p>
        </w:tc>
        <w:tc>
          <w:tcPr>
            <w:tcW w:w="1984"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lang w:val="kk-KZ"/>
              </w:rPr>
              <w:t xml:space="preserve">АО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77" w:type="dxa"/>
          </w:tcPr>
          <w:p w:rsidR="00C128E2" w:rsidRPr="00AD2EE8" w:rsidRDefault="00C128E2" w:rsidP="00C128E2">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bl>
    <w:p w:rsidR="00C663A2" w:rsidRPr="00AD2EE8" w:rsidRDefault="00C663A2" w:rsidP="00C663A2">
      <w:pPr>
        <w:jc w:val="right"/>
        <w:rPr>
          <w:sz w:val="24"/>
          <w:szCs w:val="24"/>
        </w:rPr>
      </w:pPr>
    </w:p>
    <w:p w:rsidR="00743987" w:rsidRPr="00AD2EE8" w:rsidRDefault="001D36E8" w:rsidP="00AA27BE">
      <w:pPr>
        <w:spacing w:line="216" w:lineRule="auto"/>
        <w:jc w:val="center"/>
        <w:rPr>
          <w:rFonts w:eastAsia="Times New Roman"/>
          <w:b/>
          <w:sz w:val="24"/>
          <w:szCs w:val="24"/>
        </w:rPr>
      </w:pPr>
      <w:r w:rsidRPr="00AD2EE8">
        <w:rPr>
          <w:rFonts w:eastAsia="Times New Roman"/>
          <w:b/>
          <w:sz w:val="24"/>
          <w:szCs w:val="24"/>
        </w:rPr>
        <w:t xml:space="preserve">ПЦК </w:t>
      </w:r>
      <w:r w:rsidR="0095108D" w:rsidRPr="00AD2EE8">
        <w:rPr>
          <w:rFonts w:eastAsia="Times New Roman"/>
          <w:b/>
          <w:sz w:val="24"/>
          <w:szCs w:val="24"/>
        </w:rPr>
        <w:t>«Дизайн»</w:t>
      </w:r>
    </w:p>
    <w:p w:rsidR="0095108D" w:rsidRPr="00AD2EE8" w:rsidRDefault="0095108D" w:rsidP="00AA27BE">
      <w:pPr>
        <w:spacing w:line="216" w:lineRule="auto"/>
        <w:jc w:val="center"/>
        <w:rPr>
          <w:rFonts w:eastAsia="Times New Roman"/>
          <w:b/>
          <w:sz w:val="24"/>
          <w:szCs w:val="24"/>
        </w:rPr>
      </w:pPr>
    </w:p>
    <w:p w:rsidR="00C128E2" w:rsidRPr="00AD2EE8" w:rsidRDefault="00C128E2" w:rsidP="00C128E2">
      <w:pPr>
        <w:ind w:left="-851" w:firstLine="851"/>
        <w:jc w:val="both"/>
        <w:rPr>
          <w:sz w:val="24"/>
          <w:szCs w:val="24"/>
        </w:rPr>
      </w:pPr>
      <w:r w:rsidRPr="00AD2EE8">
        <w:rPr>
          <w:sz w:val="24"/>
          <w:szCs w:val="24"/>
          <w:u w:val="single"/>
        </w:rPr>
        <w:t>Колледждің әдістемелік тақырыбы</w:t>
      </w:r>
      <w:r w:rsidRPr="00AD2EE8">
        <w:rPr>
          <w:sz w:val="24"/>
          <w:szCs w:val="24"/>
        </w:rPr>
        <w:t>:</w:t>
      </w:r>
      <w:r w:rsidRPr="00AD2EE8">
        <w:rPr>
          <w:sz w:val="24"/>
          <w:szCs w:val="24"/>
          <w:lang w:val="kk-KZ"/>
        </w:rPr>
        <w:t xml:space="preserve"> «</w:t>
      </w:r>
      <w:r w:rsidRPr="00AD2EE8">
        <w:rPr>
          <w:sz w:val="24"/>
          <w:szCs w:val="24"/>
        </w:rPr>
        <w:t>Заманауи білім беру технологияларын қолдану арқылы музыкалық және көркемдік білім беру саласында жоғары білікті бәсекеге қабілетті мамандарды даярлау жүйесінің тиімділігін арттыру</w:t>
      </w:r>
      <w:r w:rsidRPr="00AD2EE8">
        <w:rPr>
          <w:sz w:val="24"/>
          <w:szCs w:val="24"/>
          <w:lang w:val="kk-KZ"/>
        </w:rPr>
        <w:t>»</w:t>
      </w:r>
      <w:r w:rsidRPr="00AD2EE8">
        <w:rPr>
          <w:sz w:val="24"/>
          <w:szCs w:val="24"/>
        </w:rPr>
        <w:t>.</w:t>
      </w:r>
    </w:p>
    <w:p w:rsidR="00C663A2" w:rsidRPr="00AD2EE8" w:rsidRDefault="00C128E2" w:rsidP="00C128E2">
      <w:pPr>
        <w:ind w:left="-851" w:firstLine="851"/>
        <w:jc w:val="both"/>
        <w:rPr>
          <w:sz w:val="24"/>
          <w:szCs w:val="24"/>
          <w:lang w:val="kk-KZ"/>
        </w:rPr>
      </w:pPr>
      <w:r w:rsidRPr="00AD2EE8">
        <w:rPr>
          <w:sz w:val="24"/>
          <w:szCs w:val="24"/>
          <w:u w:val="single"/>
        </w:rPr>
        <w:t>ПЦК әдістемелік тақырыбы</w:t>
      </w:r>
      <w:r w:rsidRPr="00AD2EE8">
        <w:rPr>
          <w:sz w:val="24"/>
          <w:szCs w:val="24"/>
        </w:rPr>
        <w:t xml:space="preserve">: </w:t>
      </w:r>
      <w:r w:rsidRPr="00AD2EE8">
        <w:rPr>
          <w:sz w:val="24"/>
          <w:szCs w:val="24"/>
          <w:lang w:val="kk-KZ"/>
        </w:rPr>
        <w:t>«Н</w:t>
      </w:r>
      <w:r w:rsidRPr="00AD2EE8">
        <w:rPr>
          <w:sz w:val="24"/>
          <w:szCs w:val="24"/>
        </w:rPr>
        <w:t>арықтық қатынастардың қазіргі жағдайларына бейімделе алатын жоғары білікті маман қалыптастыру үшін</w:t>
      </w:r>
      <w:r w:rsidRPr="00AD2EE8">
        <w:rPr>
          <w:sz w:val="24"/>
          <w:szCs w:val="24"/>
          <w:lang w:val="kk-KZ"/>
        </w:rPr>
        <w:t xml:space="preserve"> «</w:t>
      </w:r>
      <w:r w:rsidRPr="00AD2EE8">
        <w:rPr>
          <w:sz w:val="24"/>
          <w:szCs w:val="24"/>
        </w:rPr>
        <w:t>Дизайн</w:t>
      </w:r>
      <w:r w:rsidRPr="00AD2EE8">
        <w:rPr>
          <w:sz w:val="24"/>
          <w:szCs w:val="24"/>
          <w:lang w:val="kk-KZ"/>
        </w:rPr>
        <w:t xml:space="preserve">» </w:t>
      </w:r>
      <w:r w:rsidRPr="00AD2EE8">
        <w:rPr>
          <w:sz w:val="24"/>
          <w:szCs w:val="24"/>
        </w:rPr>
        <w:t>мамандығы бойынша кәсіби білім мен дағдыларды алу процесінде білім алушылардың шығармашылық даралығын дамыту</w:t>
      </w:r>
      <w:r w:rsidRPr="00AD2EE8">
        <w:rPr>
          <w:sz w:val="24"/>
          <w:szCs w:val="24"/>
          <w:lang w:val="kk-KZ"/>
        </w:rPr>
        <w:t>»</w:t>
      </w:r>
    </w:p>
    <w:tbl>
      <w:tblPr>
        <w:tblW w:w="0" w:type="auto"/>
        <w:tblInd w:w="-797"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4A0"/>
      </w:tblPr>
      <w:tblGrid>
        <w:gridCol w:w="1862"/>
        <w:gridCol w:w="1009"/>
        <w:gridCol w:w="128"/>
        <w:gridCol w:w="920"/>
        <w:gridCol w:w="51"/>
        <w:gridCol w:w="982"/>
        <w:gridCol w:w="152"/>
        <w:gridCol w:w="1226"/>
        <w:gridCol w:w="268"/>
        <w:gridCol w:w="774"/>
        <w:gridCol w:w="26"/>
        <w:gridCol w:w="1606"/>
        <w:gridCol w:w="162"/>
        <w:gridCol w:w="1521"/>
      </w:tblGrid>
      <w:tr w:rsidR="00C128E2" w:rsidRPr="00AD2EE8" w:rsidTr="00693B9C">
        <w:tc>
          <w:tcPr>
            <w:tcW w:w="1862" w:type="dxa"/>
            <w:tcBorders>
              <w:top w:val="single" w:sz="2" w:space="0" w:color="000000"/>
              <w:left w:val="single" w:sz="2" w:space="0" w:color="000000"/>
              <w:bottom w:val="single" w:sz="2" w:space="0" w:color="000000"/>
            </w:tcBorders>
            <w:shd w:val="clear" w:color="auto" w:fill="auto"/>
            <w:tcMar>
              <w:left w:w="54" w:type="dxa"/>
            </w:tcMar>
            <w:vAlign w:val="center"/>
          </w:tcPr>
          <w:p w:rsidR="00C128E2" w:rsidRPr="00AD2EE8" w:rsidRDefault="00C128E2" w:rsidP="00C128E2">
            <w:pPr>
              <w:jc w:val="center"/>
              <w:rPr>
                <w:sz w:val="24"/>
                <w:szCs w:val="24"/>
              </w:rPr>
            </w:pPr>
            <w:r w:rsidRPr="00AD2EE8">
              <w:rPr>
                <w:b/>
                <w:bCs/>
                <w:sz w:val="24"/>
                <w:szCs w:val="24"/>
              </w:rPr>
              <w:t>Қызмет бағыттары</w:t>
            </w:r>
          </w:p>
        </w:tc>
        <w:tc>
          <w:tcPr>
            <w:tcW w:w="2057" w:type="dxa"/>
            <w:gridSpan w:val="3"/>
            <w:tcBorders>
              <w:top w:val="single" w:sz="2" w:space="0" w:color="000000"/>
              <w:left w:val="single" w:sz="2" w:space="0" w:color="000000"/>
              <w:bottom w:val="single" w:sz="2" w:space="0" w:color="000000"/>
            </w:tcBorders>
            <w:shd w:val="clear" w:color="auto" w:fill="auto"/>
            <w:tcMar>
              <w:left w:w="54" w:type="dxa"/>
            </w:tcMar>
            <w:vAlign w:val="center"/>
          </w:tcPr>
          <w:p w:rsidR="00C128E2" w:rsidRPr="00AD2EE8" w:rsidRDefault="00C128E2" w:rsidP="00C128E2">
            <w:pPr>
              <w:jc w:val="center"/>
              <w:rPr>
                <w:sz w:val="24"/>
                <w:szCs w:val="24"/>
              </w:rPr>
            </w:pPr>
            <w:r w:rsidRPr="00AD2EE8">
              <w:rPr>
                <w:b/>
                <w:bCs/>
                <w:sz w:val="24"/>
                <w:szCs w:val="24"/>
              </w:rPr>
              <w:t>Жұмыстың қысқаша мазмұны. Шешілетін міндеттер, сұрақтар.</w:t>
            </w:r>
          </w:p>
        </w:tc>
        <w:tc>
          <w:tcPr>
            <w:tcW w:w="1033" w:type="dxa"/>
            <w:gridSpan w:val="2"/>
            <w:tcBorders>
              <w:top w:val="single" w:sz="2" w:space="0" w:color="000000"/>
              <w:left w:val="single" w:sz="2" w:space="0" w:color="000000"/>
              <w:bottom w:val="single" w:sz="2" w:space="0" w:color="000000"/>
            </w:tcBorders>
            <w:shd w:val="clear" w:color="auto" w:fill="auto"/>
            <w:tcMar>
              <w:left w:w="54" w:type="dxa"/>
            </w:tcMar>
            <w:vAlign w:val="center"/>
          </w:tcPr>
          <w:p w:rsidR="00C128E2" w:rsidRPr="00AD2EE8" w:rsidRDefault="00C128E2" w:rsidP="00C128E2">
            <w:pPr>
              <w:jc w:val="center"/>
              <w:rPr>
                <w:sz w:val="24"/>
                <w:szCs w:val="24"/>
              </w:rPr>
            </w:pPr>
            <w:r w:rsidRPr="00AD2EE8">
              <w:rPr>
                <w:b/>
                <w:bCs/>
                <w:sz w:val="24"/>
                <w:szCs w:val="24"/>
                <w:lang w:val="kk-KZ"/>
              </w:rPr>
              <w:t xml:space="preserve">Мерзімдер </w:t>
            </w:r>
          </w:p>
        </w:tc>
        <w:tc>
          <w:tcPr>
            <w:tcW w:w="1646" w:type="dxa"/>
            <w:gridSpan w:val="3"/>
            <w:tcBorders>
              <w:top w:val="single" w:sz="2" w:space="0" w:color="000000"/>
              <w:left w:val="single" w:sz="2" w:space="0" w:color="000000"/>
              <w:bottom w:val="single" w:sz="2" w:space="0" w:color="000000"/>
            </w:tcBorders>
            <w:shd w:val="clear" w:color="auto" w:fill="auto"/>
            <w:tcMar>
              <w:left w:w="54" w:type="dxa"/>
            </w:tcMar>
            <w:vAlign w:val="center"/>
          </w:tcPr>
          <w:p w:rsidR="00C128E2" w:rsidRPr="00AD2EE8" w:rsidRDefault="00C128E2" w:rsidP="00C128E2">
            <w:pPr>
              <w:jc w:val="center"/>
              <w:rPr>
                <w:sz w:val="24"/>
                <w:szCs w:val="24"/>
              </w:rPr>
            </w:pPr>
            <w:r w:rsidRPr="00AD2EE8">
              <w:rPr>
                <w:b/>
                <w:bCs/>
                <w:sz w:val="24"/>
                <w:szCs w:val="24"/>
                <w:lang w:val="kk-KZ"/>
              </w:rPr>
              <w:t xml:space="preserve">Жауаптылар </w:t>
            </w:r>
          </w:p>
        </w:tc>
        <w:tc>
          <w:tcPr>
            <w:tcW w:w="4089" w:type="dxa"/>
            <w:gridSpan w:val="5"/>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C128E2" w:rsidRPr="00AD2EE8" w:rsidRDefault="00C128E2" w:rsidP="00C128E2">
            <w:pPr>
              <w:jc w:val="center"/>
              <w:rPr>
                <w:sz w:val="24"/>
                <w:szCs w:val="24"/>
              </w:rPr>
            </w:pPr>
            <w:r w:rsidRPr="00AD2EE8">
              <w:rPr>
                <w:b/>
                <w:bCs/>
                <w:sz w:val="24"/>
                <w:szCs w:val="24"/>
                <w:lang w:val="kk-KZ"/>
              </w:rPr>
              <w:t>Ақпараттық қамтамасыз ету. Күтілетін нәтиже.</w:t>
            </w:r>
          </w:p>
        </w:tc>
      </w:tr>
      <w:tr w:rsidR="00C663A2" w:rsidRPr="00AD2EE8" w:rsidTr="00C663A2">
        <w:trPr>
          <w:trHeight w:val="216"/>
        </w:trPr>
        <w:tc>
          <w:tcPr>
            <w:tcW w:w="10687" w:type="dxa"/>
            <w:gridSpan w:val="14"/>
            <w:tcBorders>
              <w:left w:val="single" w:sz="2" w:space="0" w:color="000000"/>
              <w:bottom w:val="single" w:sz="2" w:space="0" w:color="000000"/>
              <w:right w:val="single" w:sz="2" w:space="0" w:color="000000"/>
            </w:tcBorders>
            <w:shd w:val="clear" w:color="auto" w:fill="auto"/>
            <w:tcMar>
              <w:left w:w="54" w:type="dxa"/>
            </w:tcMar>
          </w:tcPr>
          <w:p w:rsidR="00C663A2" w:rsidRPr="00AD2EE8" w:rsidRDefault="00C128E2" w:rsidP="00C663A2">
            <w:pPr>
              <w:pStyle w:val="aff6"/>
              <w:spacing w:before="12"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lastRenderedPageBreak/>
              <w:t>Тамыз</w:t>
            </w:r>
          </w:p>
        </w:tc>
      </w:tr>
      <w:tr w:rsidR="00C128E2" w:rsidRPr="00AD2EE8" w:rsidTr="00C663A2">
        <w:trPr>
          <w:trHeight w:val="502"/>
        </w:trPr>
        <w:tc>
          <w:tcPr>
            <w:tcW w:w="1862" w:type="dxa"/>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2057"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rPr>
                <w:sz w:val="24"/>
                <w:szCs w:val="24"/>
              </w:rPr>
            </w:pPr>
            <w:r w:rsidRPr="00AD2EE8">
              <w:rPr>
                <w:sz w:val="24"/>
                <w:szCs w:val="24"/>
              </w:rPr>
              <w:t>Әдістемелік құжаттаманы тексеру. Күнтізбелік-тақырыптық жоспарлар мен жұмыс бағдарламаларын, ПЦК жұмыс жоспарын бекіту</w:t>
            </w:r>
          </w:p>
        </w:tc>
        <w:tc>
          <w:tcPr>
            <w:tcW w:w="1185"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231"/>
              <w:rPr>
                <w:rFonts w:ascii="Times New Roman" w:hAnsi="Times New Roman" w:cs="Times New Roman"/>
                <w:sz w:val="24"/>
                <w:szCs w:val="24"/>
              </w:rPr>
            </w:pPr>
            <w:r w:rsidRPr="00AD2EE8">
              <w:rPr>
                <w:rFonts w:ascii="Times New Roman" w:hAnsi="Times New Roman" w:cs="Times New Roman"/>
                <w:sz w:val="24"/>
                <w:szCs w:val="24"/>
              </w:rPr>
              <w:t>31.08.2023</w:t>
            </w:r>
          </w:p>
        </w:tc>
        <w:tc>
          <w:tcPr>
            <w:tcW w:w="2268"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91"/>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ЖОЖ, КТЖ, ПЦК жұмыс жоспары, ПЦК оқытушыларының жүктемесі</w:t>
            </w:r>
          </w:p>
        </w:tc>
      </w:tr>
      <w:tr w:rsidR="00C128E2" w:rsidRPr="00AD2EE8" w:rsidTr="00C663A2">
        <w:trPr>
          <w:trHeight w:val="662"/>
        </w:trPr>
        <w:tc>
          <w:tcPr>
            <w:tcW w:w="1862" w:type="dxa"/>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2057"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Жүктемені бөлу.</w:t>
            </w:r>
          </w:p>
        </w:tc>
        <w:tc>
          <w:tcPr>
            <w:tcW w:w="1185"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 xml:space="preserve"> Семестр</w:t>
            </w:r>
            <w:r w:rsidRPr="00AD2EE8">
              <w:rPr>
                <w:rFonts w:ascii="Times New Roman" w:hAnsi="Times New Roman" w:cs="Times New Roman"/>
                <w:sz w:val="24"/>
                <w:szCs w:val="24"/>
                <w:lang w:val="kk-KZ"/>
              </w:rPr>
              <w:t xml:space="preserve"> бойы</w:t>
            </w:r>
          </w:p>
        </w:tc>
        <w:tc>
          <w:tcPr>
            <w:tcW w:w="2268"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Есептер мен аналитикалық анықтамалар</w:t>
            </w:r>
          </w:p>
        </w:tc>
      </w:tr>
      <w:tr w:rsidR="00C128E2" w:rsidRPr="00AD2EE8" w:rsidTr="00C663A2">
        <w:trPr>
          <w:trHeight w:val="789"/>
        </w:trPr>
        <w:tc>
          <w:tcPr>
            <w:tcW w:w="1862" w:type="dxa"/>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057"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rPr>
                <w:sz w:val="24"/>
                <w:szCs w:val="24"/>
              </w:rPr>
            </w:pPr>
            <w:r w:rsidRPr="00AD2EE8">
              <w:rPr>
                <w:sz w:val="24"/>
                <w:szCs w:val="24"/>
              </w:rPr>
              <w:t>Колледж білім алушыларының ішкі тәртіп ережелерінің орындалуын бақылау, үлгермеген білім алушыларды анықтау</w:t>
            </w:r>
          </w:p>
        </w:tc>
        <w:tc>
          <w:tcPr>
            <w:tcW w:w="1185"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rPr>
                <w:sz w:val="24"/>
                <w:szCs w:val="24"/>
              </w:rPr>
            </w:pPr>
            <w:r w:rsidRPr="00AD2EE8">
              <w:rPr>
                <w:sz w:val="24"/>
                <w:szCs w:val="24"/>
              </w:rPr>
              <w:t>28-31.08.2023</w:t>
            </w:r>
          </w:p>
        </w:tc>
        <w:tc>
          <w:tcPr>
            <w:tcW w:w="2268"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rPr>
                <w:sz w:val="24"/>
                <w:szCs w:val="24"/>
              </w:rPr>
            </w:pPr>
            <w:r w:rsidRPr="00AD2EE8">
              <w:rPr>
                <w:sz w:val="24"/>
                <w:szCs w:val="24"/>
              </w:rPr>
              <w:t xml:space="preserve">ПЦК </w:t>
            </w:r>
            <w:r w:rsidRPr="00AD2EE8">
              <w:rPr>
                <w:sz w:val="24"/>
                <w:szCs w:val="24"/>
                <w:lang w:val="kk-KZ"/>
              </w:rPr>
              <w:t>оқытушылары</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128E2" w:rsidRPr="00AD2EE8" w:rsidRDefault="00C128E2" w:rsidP="00C128E2">
            <w:pPr>
              <w:rPr>
                <w:sz w:val="24"/>
                <w:szCs w:val="24"/>
              </w:rPr>
            </w:pPr>
            <w:r w:rsidRPr="00AD2EE8">
              <w:rPr>
                <w:sz w:val="24"/>
                <w:szCs w:val="24"/>
              </w:rPr>
              <w:t>Білім беру процесін жүргізу сапасын арттыру</w:t>
            </w:r>
          </w:p>
        </w:tc>
      </w:tr>
      <w:tr w:rsidR="00C128E2" w:rsidRPr="00AD2EE8" w:rsidTr="00C663A2">
        <w:tc>
          <w:tcPr>
            <w:tcW w:w="1862" w:type="dxa"/>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2057"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ind w:firstLine="37"/>
              <w:rPr>
                <w:sz w:val="24"/>
                <w:szCs w:val="24"/>
              </w:rPr>
            </w:pPr>
            <w:r w:rsidRPr="00AD2EE8">
              <w:rPr>
                <w:sz w:val="24"/>
                <w:szCs w:val="24"/>
              </w:rPr>
              <w:t>Оқытушылардың әдістемелік жұмыстармен және құралдармен жеке жұмысы</w:t>
            </w:r>
          </w:p>
        </w:tc>
        <w:tc>
          <w:tcPr>
            <w:tcW w:w="1185"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Семестр бойы</w:t>
            </w:r>
          </w:p>
        </w:tc>
        <w:tc>
          <w:tcPr>
            <w:tcW w:w="2268"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 120 жабдықталған кабинет, сахна мен фойені безендіру</w:t>
            </w:r>
          </w:p>
        </w:tc>
      </w:tr>
      <w:tr w:rsidR="00C128E2" w:rsidRPr="00AD2EE8" w:rsidTr="00C663A2">
        <w:trPr>
          <w:trHeight w:val="483"/>
        </w:trPr>
        <w:tc>
          <w:tcPr>
            <w:tcW w:w="1862" w:type="dxa"/>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2057"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rPr>
                <w:sz w:val="24"/>
                <w:szCs w:val="24"/>
              </w:rPr>
            </w:pPr>
            <w:r w:rsidRPr="00AD2EE8">
              <w:rPr>
                <w:sz w:val="24"/>
                <w:szCs w:val="24"/>
              </w:rPr>
              <w:t>Оқу кабинеттерін, концерт залын және колледж фойесін мерекелерге безендіру</w:t>
            </w:r>
          </w:p>
        </w:tc>
        <w:tc>
          <w:tcPr>
            <w:tcW w:w="1185"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jc w:val="center"/>
              <w:rPr>
                <w:b/>
                <w:sz w:val="24"/>
                <w:szCs w:val="24"/>
                <w:u w:val="single"/>
              </w:rPr>
            </w:pPr>
            <w:r w:rsidRPr="00AD2EE8">
              <w:rPr>
                <w:sz w:val="24"/>
                <w:szCs w:val="24"/>
              </w:rPr>
              <w:t>28-31.08.2023</w:t>
            </w:r>
          </w:p>
        </w:tc>
        <w:tc>
          <w:tcPr>
            <w:tcW w:w="2268"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rPr>
                <w:b/>
                <w:sz w:val="24"/>
                <w:szCs w:val="24"/>
                <w:u w:val="single"/>
              </w:rPr>
            </w:pPr>
            <w:r w:rsidRPr="00AD2EE8">
              <w:rPr>
                <w:sz w:val="24"/>
                <w:szCs w:val="24"/>
              </w:rPr>
              <w:t xml:space="preserve">ПЦК </w:t>
            </w:r>
            <w:r w:rsidRPr="00AD2EE8">
              <w:rPr>
                <w:sz w:val="24"/>
                <w:szCs w:val="24"/>
                <w:lang w:val="kk-KZ"/>
              </w:rPr>
              <w:t>оқытушылары</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128E2" w:rsidRPr="00AD2EE8" w:rsidRDefault="00C128E2" w:rsidP="00C128E2">
            <w:pPr>
              <w:rPr>
                <w:sz w:val="24"/>
                <w:szCs w:val="24"/>
              </w:rPr>
            </w:pPr>
            <w:r w:rsidRPr="00AD2EE8">
              <w:rPr>
                <w:sz w:val="24"/>
                <w:szCs w:val="24"/>
              </w:rPr>
              <w:t>2023-2024 оқу жылына арналған мемлекеттік тапсырысты орындау</w:t>
            </w:r>
          </w:p>
        </w:tc>
      </w:tr>
      <w:tr w:rsidR="00C128E2" w:rsidRPr="00AD2EE8" w:rsidTr="00C663A2">
        <w:tc>
          <w:tcPr>
            <w:tcW w:w="1862" w:type="dxa"/>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2057"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науқанын сәтті өткізу мүмкіндіктерін талдау</w:t>
            </w:r>
          </w:p>
        </w:tc>
        <w:tc>
          <w:tcPr>
            <w:tcW w:w="1185"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29.08.2023</w:t>
            </w:r>
          </w:p>
        </w:tc>
        <w:tc>
          <w:tcPr>
            <w:tcW w:w="2268" w:type="dxa"/>
            <w:gridSpan w:val="3"/>
            <w:tcBorders>
              <w:left w:val="single" w:sz="2" w:space="0" w:color="000000"/>
              <w:bottom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128E2" w:rsidRPr="00AD2EE8" w:rsidRDefault="00C128E2" w:rsidP="00C128E2">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Аттестатталатын оқытушылардың сабақтарына қатысу кестесі</w:t>
            </w:r>
          </w:p>
        </w:tc>
      </w:tr>
      <w:tr w:rsidR="00C663A2" w:rsidRPr="00AD2EE8" w:rsidTr="00C663A2">
        <w:tblPrEx>
          <w:tblBorders>
            <w:right w:val="single" w:sz="2" w:space="0" w:color="000000"/>
            <w:insideV w:val="single" w:sz="2" w:space="0" w:color="000000"/>
          </w:tblBorders>
        </w:tblPrEx>
        <w:trPr>
          <w:trHeight w:val="234"/>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C128E2" w:rsidP="00C663A2">
            <w:pPr>
              <w:pStyle w:val="aff6"/>
              <w:spacing w:before="0"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 xml:space="preserve">Қыркүйек </w:t>
            </w:r>
          </w:p>
        </w:tc>
      </w:tr>
      <w:tr w:rsidR="00C50BB0" w:rsidRPr="00AD2EE8" w:rsidTr="00C663A2">
        <w:tblPrEx>
          <w:tblBorders>
            <w:right w:val="single" w:sz="2" w:space="0" w:color="000000"/>
            <w:insideV w:val="single" w:sz="2" w:space="0" w:color="000000"/>
          </w:tblBorders>
        </w:tblPrEx>
        <w:trPr>
          <w:trHeight w:val="718"/>
        </w:trPr>
        <w:tc>
          <w:tcPr>
            <w:tcW w:w="1862" w:type="dxa"/>
            <w:tcBorders>
              <w:left w:val="single" w:sz="2" w:space="0" w:color="000000"/>
              <w:bottom w:val="single" w:sz="2" w:space="0" w:color="000000"/>
            </w:tcBorders>
            <w:shd w:val="clear" w:color="auto" w:fill="auto"/>
            <w:tcMar>
              <w:left w:w="54" w:type="dxa"/>
            </w:tcMar>
          </w:tcPr>
          <w:p w:rsidR="00C50BB0" w:rsidRPr="00AD2EE8" w:rsidRDefault="00C50BB0" w:rsidP="00C50BB0">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2108" w:type="dxa"/>
            <w:gridSpan w:val="4"/>
            <w:tcBorders>
              <w:left w:val="single" w:sz="2" w:space="0" w:color="000000"/>
              <w:bottom w:val="single" w:sz="2" w:space="0" w:color="000000"/>
            </w:tcBorders>
            <w:shd w:val="clear" w:color="auto" w:fill="auto"/>
            <w:tcMar>
              <w:left w:w="54" w:type="dxa"/>
            </w:tcMar>
          </w:tcPr>
          <w:p w:rsidR="00C50BB0" w:rsidRPr="00AD2EE8" w:rsidRDefault="00E04E18" w:rsidP="00C50BB0">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 xml:space="preserve">Сабақтарға өзара қатысу мен ашық сабақтар кестесін </w:t>
            </w:r>
            <w:r w:rsidRPr="00AD2EE8">
              <w:rPr>
                <w:rFonts w:ascii="Times New Roman" w:hAnsi="Times New Roman" w:cs="Times New Roman"/>
                <w:sz w:val="24"/>
                <w:szCs w:val="24"/>
              </w:rPr>
              <w:lastRenderedPageBreak/>
              <w:t>бекіту</w:t>
            </w:r>
          </w:p>
        </w:tc>
        <w:tc>
          <w:tcPr>
            <w:tcW w:w="1134" w:type="dxa"/>
            <w:gridSpan w:val="2"/>
            <w:tcBorders>
              <w:left w:val="single" w:sz="2" w:space="0" w:color="000000"/>
              <w:bottom w:val="single" w:sz="2" w:space="0" w:color="000000"/>
            </w:tcBorders>
            <w:shd w:val="clear" w:color="auto" w:fill="auto"/>
            <w:tcMar>
              <w:left w:w="54" w:type="dxa"/>
            </w:tcMar>
          </w:tcPr>
          <w:p w:rsidR="00C50BB0" w:rsidRPr="00AD2EE8" w:rsidRDefault="00C50BB0" w:rsidP="00C50BB0">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lastRenderedPageBreak/>
              <w:t>21.09.2023</w:t>
            </w:r>
          </w:p>
        </w:tc>
        <w:tc>
          <w:tcPr>
            <w:tcW w:w="2268" w:type="dxa"/>
            <w:gridSpan w:val="3"/>
            <w:tcBorders>
              <w:left w:val="single" w:sz="2" w:space="0" w:color="000000"/>
              <w:bottom w:val="single" w:sz="2" w:space="0" w:color="000000"/>
            </w:tcBorders>
            <w:shd w:val="clear" w:color="auto" w:fill="auto"/>
            <w:tcMar>
              <w:left w:w="54" w:type="dxa"/>
            </w:tcMar>
          </w:tcPr>
          <w:p w:rsidR="00C50BB0" w:rsidRPr="00AD2EE8" w:rsidRDefault="00C50BB0" w:rsidP="00C50BB0">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50BB0" w:rsidRPr="00AD2EE8" w:rsidRDefault="00C50BB0" w:rsidP="00C50BB0">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Аттестатталатын оқытушылардың сабақтарына қатысудың бекітілген кестесі</w:t>
            </w:r>
          </w:p>
        </w:tc>
      </w:tr>
      <w:tr w:rsidR="00C50BB0" w:rsidRPr="00AD2EE8" w:rsidTr="00C663A2">
        <w:tblPrEx>
          <w:tblBorders>
            <w:right w:val="single" w:sz="2" w:space="0" w:color="000000"/>
            <w:insideV w:val="single" w:sz="2" w:space="0" w:color="000000"/>
          </w:tblBorders>
        </w:tblPrEx>
        <w:trPr>
          <w:trHeight w:val="834"/>
        </w:trPr>
        <w:tc>
          <w:tcPr>
            <w:tcW w:w="1862" w:type="dxa"/>
            <w:tcBorders>
              <w:left w:val="single" w:sz="2" w:space="0" w:color="000000"/>
              <w:bottom w:val="single" w:sz="2" w:space="0" w:color="000000"/>
            </w:tcBorders>
            <w:shd w:val="clear" w:color="auto" w:fill="auto"/>
            <w:tcMar>
              <w:left w:w="54" w:type="dxa"/>
            </w:tcMar>
          </w:tcPr>
          <w:p w:rsidR="00C50BB0" w:rsidRPr="00AD2EE8" w:rsidRDefault="00C50BB0"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lastRenderedPageBreak/>
              <w:t>Оқу-тәрбие жұмысы</w:t>
            </w:r>
          </w:p>
        </w:tc>
        <w:tc>
          <w:tcPr>
            <w:tcW w:w="2108" w:type="dxa"/>
            <w:gridSpan w:val="4"/>
            <w:tcBorders>
              <w:left w:val="single" w:sz="2" w:space="0" w:color="000000"/>
              <w:bottom w:val="single" w:sz="2" w:space="0" w:color="000000"/>
            </w:tcBorders>
            <w:shd w:val="clear" w:color="auto" w:fill="auto"/>
            <w:tcMar>
              <w:left w:w="54" w:type="dxa"/>
            </w:tcMar>
          </w:tcPr>
          <w:p w:rsidR="00C50BB0" w:rsidRPr="00AD2EE8" w:rsidRDefault="00E04E18" w:rsidP="00C50BB0">
            <w:pPr>
              <w:rPr>
                <w:sz w:val="24"/>
                <w:szCs w:val="24"/>
              </w:rPr>
            </w:pPr>
            <w:r w:rsidRPr="00AD2EE8">
              <w:rPr>
                <w:sz w:val="24"/>
                <w:szCs w:val="24"/>
              </w:rPr>
              <w:t>Ата-аналармен және білім алушылармен тәрбиелік әңгімелер, ата-аналар жиналыстарын өткізу</w:t>
            </w:r>
          </w:p>
        </w:tc>
        <w:tc>
          <w:tcPr>
            <w:tcW w:w="1134" w:type="dxa"/>
            <w:gridSpan w:val="2"/>
            <w:tcBorders>
              <w:left w:val="single" w:sz="2" w:space="0" w:color="000000"/>
              <w:bottom w:val="single" w:sz="2" w:space="0" w:color="000000"/>
            </w:tcBorders>
            <w:shd w:val="clear" w:color="auto" w:fill="auto"/>
            <w:tcMar>
              <w:left w:w="54" w:type="dxa"/>
            </w:tcMar>
          </w:tcPr>
          <w:p w:rsidR="00C50BB0" w:rsidRPr="00AD2EE8" w:rsidRDefault="00E04E18" w:rsidP="00E04E1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tc>
        <w:tc>
          <w:tcPr>
            <w:tcW w:w="2268" w:type="dxa"/>
            <w:gridSpan w:val="3"/>
            <w:tcBorders>
              <w:left w:val="single" w:sz="2" w:space="0" w:color="000000"/>
              <w:bottom w:val="single" w:sz="2" w:space="0" w:color="000000"/>
            </w:tcBorders>
            <w:shd w:val="clear" w:color="auto" w:fill="auto"/>
            <w:tcMar>
              <w:left w:w="54" w:type="dxa"/>
            </w:tcMar>
          </w:tcPr>
          <w:p w:rsidR="00C50BB0" w:rsidRPr="00AD2EE8" w:rsidRDefault="00C50BB0" w:rsidP="00E04E1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Штульберг Т.В.</w:t>
            </w:r>
          </w:p>
          <w:p w:rsidR="00C50BB0" w:rsidRPr="00AD2EE8" w:rsidRDefault="00E04E18" w:rsidP="00E04E1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Сынып оқытушылары</w:t>
            </w:r>
          </w:p>
          <w:p w:rsidR="00C50BB0" w:rsidRPr="00AD2EE8" w:rsidRDefault="00C50BB0" w:rsidP="00C50BB0">
            <w:pPr>
              <w:rPr>
                <w:sz w:val="24"/>
                <w:szCs w:val="24"/>
                <w:lang w:val="kk-KZ"/>
              </w:rPr>
            </w:pPr>
            <w:r w:rsidRPr="00AD2EE8">
              <w:rPr>
                <w:sz w:val="24"/>
                <w:szCs w:val="24"/>
                <w:lang w:val="kk-KZ"/>
              </w:rPr>
              <w:t xml:space="preserve"> Алимбаева Д.С.</w:t>
            </w:r>
          </w:p>
          <w:p w:rsidR="00C50BB0" w:rsidRPr="00AD2EE8" w:rsidRDefault="00C50BB0" w:rsidP="00C50BB0">
            <w:pPr>
              <w:rPr>
                <w:sz w:val="24"/>
                <w:szCs w:val="24"/>
              </w:rPr>
            </w:pPr>
            <w:r w:rsidRPr="00AD2EE8">
              <w:rPr>
                <w:sz w:val="24"/>
                <w:szCs w:val="24"/>
              </w:rPr>
              <w:t>Исмухамедова Г.К.</w:t>
            </w:r>
          </w:p>
          <w:p w:rsidR="00C50BB0" w:rsidRPr="00AD2EE8" w:rsidRDefault="00C50BB0" w:rsidP="00C50BB0">
            <w:pPr>
              <w:rPr>
                <w:sz w:val="24"/>
                <w:szCs w:val="24"/>
              </w:rPr>
            </w:pPr>
            <w:r w:rsidRPr="00AD2EE8">
              <w:rPr>
                <w:sz w:val="24"/>
                <w:szCs w:val="24"/>
              </w:rPr>
              <w:t>Джамбурчина К.У.</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50BB0" w:rsidRPr="00AD2EE8" w:rsidRDefault="00C50BB0" w:rsidP="00C50BB0">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C50BB0" w:rsidRPr="00AD2EE8" w:rsidTr="00C663A2">
        <w:tblPrEx>
          <w:tblBorders>
            <w:right w:val="single" w:sz="2" w:space="0" w:color="000000"/>
            <w:insideV w:val="single" w:sz="2" w:space="0" w:color="000000"/>
          </w:tblBorders>
        </w:tblPrEx>
        <w:trPr>
          <w:trHeight w:val="515"/>
        </w:trPr>
        <w:tc>
          <w:tcPr>
            <w:tcW w:w="1862" w:type="dxa"/>
            <w:tcBorders>
              <w:left w:val="single" w:sz="2" w:space="0" w:color="000000"/>
              <w:bottom w:val="single" w:sz="2" w:space="0" w:color="000000"/>
            </w:tcBorders>
            <w:shd w:val="clear" w:color="auto" w:fill="auto"/>
            <w:tcMar>
              <w:left w:w="54" w:type="dxa"/>
            </w:tcMar>
          </w:tcPr>
          <w:p w:rsidR="00C50BB0" w:rsidRPr="00AD2EE8" w:rsidRDefault="00C50BB0"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2108" w:type="dxa"/>
            <w:gridSpan w:val="4"/>
            <w:tcBorders>
              <w:left w:val="single" w:sz="2" w:space="0" w:color="000000"/>
              <w:bottom w:val="single" w:sz="2" w:space="0" w:color="000000"/>
            </w:tcBorders>
            <w:shd w:val="clear" w:color="auto" w:fill="auto"/>
            <w:tcMar>
              <w:left w:w="54" w:type="dxa"/>
            </w:tcMar>
          </w:tcPr>
          <w:p w:rsidR="00C50BB0" w:rsidRPr="00AD2EE8" w:rsidRDefault="00E04E18" w:rsidP="00C50BB0">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"Пластикалық анатомия" пәні бойынша көрнекі құралдарды әзірлеу және жасау</w:t>
            </w:r>
          </w:p>
        </w:tc>
        <w:tc>
          <w:tcPr>
            <w:tcW w:w="1134" w:type="dxa"/>
            <w:gridSpan w:val="2"/>
            <w:tcBorders>
              <w:left w:val="single" w:sz="2" w:space="0" w:color="000000"/>
              <w:bottom w:val="single" w:sz="2" w:space="0" w:color="000000"/>
            </w:tcBorders>
            <w:shd w:val="clear" w:color="auto" w:fill="auto"/>
            <w:tcMar>
              <w:left w:w="54" w:type="dxa"/>
            </w:tcMar>
          </w:tcPr>
          <w:p w:rsidR="00C50BB0" w:rsidRPr="00AD2EE8" w:rsidRDefault="00E04E18"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2268" w:type="dxa"/>
            <w:gridSpan w:val="3"/>
            <w:tcBorders>
              <w:left w:val="single" w:sz="2" w:space="0" w:color="000000"/>
              <w:bottom w:val="single" w:sz="2" w:space="0" w:color="000000"/>
            </w:tcBorders>
            <w:shd w:val="clear" w:color="auto" w:fill="auto"/>
            <w:tcMar>
              <w:left w:w="54" w:type="dxa"/>
            </w:tcMar>
          </w:tcPr>
          <w:p w:rsidR="00C50BB0" w:rsidRPr="00AD2EE8" w:rsidRDefault="00C50BB0" w:rsidP="00C50BB0">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50BB0" w:rsidRPr="00AD2EE8" w:rsidRDefault="00C50BB0"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Плакаттар мен басып шығарулар</w:t>
            </w:r>
          </w:p>
        </w:tc>
      </w:tr>
      <w:tr w:rsidR="00C50BB0" w:rsidRPr="00AD2EE8" w:rsidTr="00C663A2">
        <w:tblPrEx>
          <w:tblBorders>
            <w:right w:val="single" w:sz="2" w:space="0" w:color="000000"/>
            <w:insideV w:val="single" w:sz="2" w:space="0" w:color="000000"/>
          </w:tblBorders>
        </w:tblPrEx>
        <w:tc>
          <w:tcPr>
            <w:tcW w:w="1862" w:type="dxa"/>
            <w:tcBorders>
              <w:left w:val="single" w:sz="2" w:space="0" w:color="000000"/>
              <w:bottom w:val="single" w:sz="2" w:space="0" w:color="000000"/>
            </w:tcBorders>
            <w:shd w:val="clear" w:color="auto" w:fill="auto"/>
            <w:tcMar>
              <w:left w:w="54" w:type="dxa"/>
            </w:tcMar>
          </w:tcPr>
          <w:p w:rsidR="00C50BB0" w:rsidRPr="00AD2EE8" w:rsidRDefault="00C50BB0"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2108" w:type="dxa"/>
            <w:gridSpan w:val="4"/>
            <w:tcBorders>
              <w:left w:val="single" w:sz="2" w:space="0" w:color="000000"/>
              <w:bottom w:val="single" w:sz="2" w:space="0" w:color="000000"/>
            </w:tcBorders>
            <w:shd w:val="clear" w:color="auto" w:fill="auto"/>
            <w:tcMar>
              <w:left w:w="54" w:type="dxa"/>
            </w:tcMar>
          </w:tcPr>
          <w:p w:rsidR="00C50BB0" w:rsidRPr="00AD2EE8" w:rsidRDefault="00E04E18" w:rsidP="00E04E18">
            <w:pPr>
              <w:ind w:firstLine="40"/>
              <w:rPr>
                <w:sz w:val="24"/>
                <w:szCs w:val="24"/>
              </w:rPr>
            </w:pPr>
            <w:r w:rsidRPr="00AD2EE8">
              <w:rPr>
                <w:sz w:val="24"/>
                <w:szCs w:val="24"/>
              </w:rPr>
              <w:t>Жазғы сессия қорытындысы бойынша білім алушылардың шығармашылық жұмыстарының көрмесін ұйымдастыру</w:t>
            </w:r>
          </w:p>
        </w:tc>
        <w:tc>
          <w:tcPr>
            <w:tcW w:w="1134" w:type="dxa"/>
            <w:gridSpan w:val="2"/>
            <w:tcBorders>
              <w:left w:val="single" w:sz="2" w:space="0" w:color="000000"/>
              <w:bottom w:val="single" w:sz="2" w:space="0" w:color="000000"/>
            </w:tcBorders>
            <w:shd w:val="clear" w:color="auto" w:fill="auto"/>
            <w:tcMar>
              <w:left w:w="54" w:type="dxa"/>
            </w:tcMar>
          </w:tcPr>
          <w:p w:rsidR="00C50BB0" w:rsidRPr="00AD2EE8" w:rsidRDefault="00C50BB0" w:rsidP="00C50BB0">
            <w:pPr>
              <w:pStyle w:val="aff6"/>
              <w:spacing w:before="0" w:after="0"/>
              <w:ind w:firstLine="90"/>
              <w:rPr>
                <w:rFonts w:ascii="Times New Roman" w:hAnsi="Times New Roman" w:cs="Times New Roman"/>
                <w:sz w:val="24"/>
                <w:szCs w:val="24"/>
              </w:rPr>
            </w:pPr>
            <w:r w:rsidRPr="00AD2EE8">
              <w:rPr>
                <w:rFonts w:ascii="Times New Roman" w:hAnsi="Times New Roman" w:cs="Times New Roman"/>
                <w:sz w:val="24"/>
                <w:szCs w:val="24"/>
              </w:rPr>
              <w:t>29.09.2023</w:t>
            </w:r>
          </w:p>
        </w:tc>
        <w:tc>
          <w:tcPr>
            <w:tcW w:w="2268" w:type="dxa"/>
            <w:gridSpan w:val="3"/>
            <w:tcBorders>
              <w:left w:val="single" w:sz="2" w:space="0" w:color="000000"/>
              <w:bottom w:val="single" w:sz="2" w:space="0" w:color="000000"/>
            </w:tcBorders>
            <w:shd w:val="clear" w:color="auto" w:fill="auto"/>
            <w:tcMar>
              <w:left w:w="54" w:type="dxa"/>
            </w:tcMar>
          </w:tcPr>
          <w:p w:rsidR="00C50BB0" w:rsidRPr="00AD2EE8" w:rsidRDefault="00C50BB0" w:rsidP="00C50BB0">
            <w:pPr>
              <w:pStyle w:val="aff6"/>
              <w:spacing w:before="0" w:after="0"/>
              <w:ind w:firstLine="91"/>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C50BB0" w:rsidRPr="00AD2EE8" w:rsidRDefault="00C50BB0" w:rsidP="00C50BB0">
            <w:pPr>
              <w:pStyle w:val="aff6"/>
              <w:spacing w:before="0" w:after="0"/>
              <w:ind w:firstLine="91"/>
              <w:rPr>
                <w:rFonts w:ascii="Times New Roman" w:hAnsi="Times New Roman" w:cs="Times New Roman"/>
                <w:sz w:val="24"/>
                <w:szCs w:val="24"/>
              </w:rPr>
            </w:pP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50BB0" w:rsidRPr="00AD2EE8" w:rsidRDefault="00C50BB0" w:rsidP="00C50BB0">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Колледж фойесіндегі жұмыстар көрмесі 1 қабат</w:t>
            </w:r>
          </w:p>
        </w:tc>
      </w:tr>
      <w:tr w:rsidR="00C50BB0" w:rsidRPr="00AD2EE8" w:rsidTr="00C663A2">
        <w:tblPrEx>
          <w:tblBorders>
            <w:right w:val="single" w:sz="2" w:space="0" w:color="000000"/>
            <w:insideV w:val="single" w:sz="2" w:space="0" w:color="000000"/>
          </w:tblBorders>
        </w:tblPrEx>
        <w:tc>
          <w:tcPr>
            <w:tcW w:w="1862" w:type="dxa"/>
            <w:tcBorders>
              <w:left w:val="single" w:sz="2" w:space="0" w:color="000000"/>
              <w:bottom w:val="single" w:sz="2" w:space="0" w:color="000000"/>
            </w:tcBorders>
            <w:shd w:val="clear" w:color="auto" w:fill="auto"/>
            <w:tcMar>
              <w:left w:w="54" w:type="dxa"/>
            </w:tcMar>
          </w:tcPr>
          <w:p w:rsidR="00C50BB0" w:rsidRPr="00AD2EE8" w:rsidRDefault="00C50BB0"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2108" w:type="dxa"/>
            <w:gridSpan w:val="4"/>
            <w:tcBorders>
              <w:left w:val="single" w:sz="2" w:space="0" w:color="000000"/>
              <w:bottom w:val="single" w:sz="2" w:space="0" w:color="000000"/>
            </w:tcBorders>
            <w:shd w:val="clear" w:color="auto" w:fill="auto"/>
            <w:tcMar>
              <w:left w:w="54" w:type="dxa"/>
            </w:tcMar>
          </w:tcPr>
          <w:p w:rsidR="00C50BB0" w:rsidRPr="00AD2EE8" w:rsidRDefault="00E04E18" w:rsidP="00C50BB0">
            <w:pPr>
              <w:rPr>
                <w:sz w:val="24"/>
                <w:szCs w:val="24"/>
              </w:rPr>
            </w:pPr>
            <w:r w:rsidRPr="00AD2EE8">
              <w:rPr>
                <w:sz w:val="24"/>
                <w:szCs w:val="24"/>
              </w:rPr>
              <w:t>Өңірлік БММ және БӨМ-мен тұрақты байланысты сақтау</w:t>
            </w:r>
          </w:p>
        </w:tc>
        <w:tc>
          <w:tcPr>
            <w:tcW w:w="1134" w:type="dxa"/>
            <w:gridSpan w:val="2"/>
            <w:tcBorders>
              <w:left w:val="single" w:sz="2" w:space="0" w:color="000000"/>
              <w:bottom w:val="single" w:sz="2" w:space="0" w:color="000000"/>
            </w:tcBorders>
            <w:shd w:val="clear" w:color="auto" w:fill="auto"/>
            <w:tcMar>
              <w:left w:w="54" w:type="dxa"/>
            </w:tcMar>
          </w:tcPr>
          <w:p w:rsidR="00C50BB0" w:rsidRPr="00AD2EE8" w:rsidRDefault="00C50BB0" w:rsidP="00C50BB0">
            <w:pPr>
              <w:jc w:val="center"/>
              <w:rPr>
                <w:sz w:val="24"/>
                <w:szCs w:val="24"/>
              </w:rPr>
            </w:pPr>
            <w:r w:rsidRPr="00AD2EE8">
              <w:rPr>
                <w:sz w:val="24"/>
                <w:szCs w:val="24"/>
              </w:rPr>
              <w:t>01-30.09.2023</w:t>
            </w:r>
          </w:p>
        </w:tc>
        <w:tc>
          <w:tcPr>
            <w:tcW w:w="2268" w:type="dxa"/>
            <w:gridSpan w:val="3"/>
            <w:tcBorders>
              <w:left w:val="single" w:sz="2" w:space="0" w:color="000000"/>
              <w:bottom w:val="single" w:sz="2" w:space="0" w:color="000000"/>
            </w:tcBorders>
            <w:shd w:val="clear" w:color="auto" w:fill="auto"/>
            <w:tcMar>
              <w:left w:w="54" w:type="dxa"/>
            </w:tcMar>
          </w:tcPr>
          <w:p w:rsidR="00C50BB0" w:rsidRPr="00AD2EE8" w:rsidRDefault="00E04E18" w:rsidP="00C50BB0">
            <w:pPr>
              <w:rPr>
                <w:sz w:val="24"/>
                <w:szCs w:val="24"/>
              </w:rPr>
            </w:pPr>
            <w:r w:rsidRPr="00AD2EE8">
              <w:rPr>
                <w:sz w:val="24"/>
                <w:szCs w:val="24"/>
              </w:rPr>
              <w:t xml:space="preserve">ПЦК </w:t>
            </w:r>
            <w:r w:rsidRPr="00AD2EE8">
              <w:rPr>
                <w:sz w:val="24"/>
                <w:szCs w:val="24"/>
                <w:lang w:val="kk-KZ"/>
              </w:rPr>
              <w:t>оқытушылары</w:t>
            </w: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50BB0" w:rsidRPr="00AD2EE8" w:rsidRDefault="00C50BB0" w:rsidP="00C50BB0">
            <w:pPr>
              <w:rPr>
                <w:sz w:val="24"/>
                <w:szCs w:val="24"/>
              </w:rPr>
            </w:pPr>
            <w:r w:rsidRPr="00AD2EE8">
              <w:rPr>
                <w:sz w:val="24"/>
                <w:szCs w:val="24"/>
              </w:rPr>
              <w:t>2024-2025 оқу жылына арналған мемлекеттік тапсырысты орындау</w:t>
            </w:r>
          </w:p>
        </w:tc>
      </w:tr>
      <w:tr w:rsidR="00C50BB0" w:rsidRPr="00AD2EE8" w:rsidTr="00C663A2">
        <w:tblPrEx>
          <w:tblBorders>
            <w:right w:val="single" w:sz="2" w:space="0" w:color="000000"/>
            <w:insideV w:val="single" w:sz="2" w:space="0" w:color="000000"/>
          </w:tblBorders>
        </w:tblPrEx>
        <w:tc>
          <w:tcPr>
            <w:tcW w:w="1862" w:type="dxa"/>
            <w:tcBorders>
              <w:left w:val="single" w:sz="2" w:space="0" w:color="000000"/>
              <w:bottom w:val="single" w:sz="2" w:space="0" w:color="000000"/>
            </w:tcBorders>
            <w:shd w:val="clear" w:color="auto" w:fill="auto"/>
            <w:tcMar>
              <w:left w:w="54" w:type="dxa"/>
            </w:tcMar>
          </w:tcPr>
          <w:p w:rsidR="00C50BB0" w:rsidRPr="00AD2EE8" w:rsidRDefault="00C50BB0" w:rsidP="00C50BB0">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2108" w:type="dxa"/>
            <w:gridSpan w:val="4"/>
            <w:tcBorders>
              <w:left w:val="single" w:sz="2" w:space="0" w:color="000000"/>
              <w:bottom w:val="single" w:sz="2" w:space="0" w:color="000000"/>
            </w:tcBorders>
            <w:shd w:val="clear" w:color="auto" w:fill="auto"/>
            <w:tcMar>
              <w:left w:w="54" w:type="dxa"/>
            </w:tcMar>
          </w:tcPr>
          <w:p w:rsidR="00E04E18" w:rsidRPr="00AD2EE8" w:rsidRDefault="00E04E18" w:rsidP="00E04E18">
            <w:pPr>
              <w:pStyle w:val="aff6"/>
              <w:spacing w:before="0" w:after="0" w:line="240" w:lineRule="auto"/>
              <w:ind w:firstLine="91"/>
              <w:rPr>
                <w:rFonts w:ascii="Times New Roman" w:hAnsi="Times New Roman" w:cs="Times New Roman"/>
                <w:sz w:val="24"/>
                <w:szCs w:val="24"/>
              </w:rPr>
            </w:pPr>
            <w:r w:rsidRPr="00AD2EE8">
              <w:rPr>
                <w:rFonts w:ascii="Times New Roman" w:hAnsi="Times New Roman" w:cs="Times New Roman"/>
                <w:sz w:val="24"/>
                <w:szCs w:val="24"/>
              </w:rPr>
              <w:t>"Арнайы технологиялар" пәні бойынша оқытушы С. В. Медведеваның сабағына қатысу</w:t>
            </w:r>
          </w:p>
          <w:p w:rsidR="00C50BB0" w:rsidRPr="00AD2EE8" w:rsidRDefault="00E04E18" w:rsidP="00E04E18">
            <w:pPr>
              <w:pStyle w:val="aff6"/>
              <w:spacing w:before="0" w:after="0" w:line="240" w:lineRule="auto"/>
              <w:ind w:firstLine="91"/>
              <w:rPr>
                <w:rFonts w:ascii="Times New Roman" w:hAnsi="Times New Roman" w:cs="Times New Roman"/>
                <w:sz w:val="24"/>
                <w:szCs w:val="24"/>
              </w:rPr>
            </w:pPr>
            <w:r w:rsidRPr="00AD2EE8">
              <w:rPr>
                <w:rFonts w:ascii="Times New Roman" w:hAnsi="Times New Roman" w:cs="Times New Roman"/>
                <w:sz w:val="24"/>
                <w:szCs w:val="24"/>
              </w:rPr>
              <w:t>"Гүлтану" пәні бойынша оқытушы Т. В. Штульбергтің сабағына қатысу</w:t>
            </w:r>
          </w:p>
        </w:tc>
        <w:tc>
          <w:tcPr>
            <w:tcW w:w="1134" w:type="dxa"/>
            <w:gridSpan w:val="2"/>
            <w:tcBorders>
              <w:left w:val="single" w:sz="2" w:space="0" w:color="000000"/>
              <w:bottom w:val="single" w:sz="2" w:space="0" w:color="000000"/>
            </w:tcBorders>
            <w:shd w:val="clear" w:color="auto" w:fill="auto"/>
            <w:tcMar>
              <w:left w:w="54" w:type="dxa"/>
            </w:tcMar>
          </w:tcPr>
          <w:p w:rsidR="00C50BB0" w:rsidRPr="00AD2EE8" w:rsidRDefault="00C50BB0" w:rsidP="00C50BB0">
            <w:pPr>
              <w:pStyle w:val="aff6"/>
              <w:spacing w:before="0" w:after="0" w:line="240" w:lineRule="auto"/>
              <w:ind w:firstLine="142"/>
              <w:rPr>
                <w:rFonts w:ascii="Times New Roman" w:hAnsi="Times New Roman" w:cs="Times New Roman"/>
                <w:sz w:val="24"/>
                <w:szCs w:val="24"/>
              </w:rPr>
            </w:pPr>
            <w:r w:rsidRPr="00AD2EE8">
              <w:rPr>
                <w:rFonts w:ascii="Times New Roman" w:hAnsi="Times New Roman" w:cs="Times New Roman"/>
                <w:sz w:val="24"/>
                <w:szCs w:val="24"/>
              </w:rPr>
              <w:t>21.09.2023</w:t>
            </w:r>
          </w:p>
          <w:p w:rsidR="00C50BB0" w:rsidRPr="00AD2EE8" w:rsidRDefault="00C50BB0" w:rsidP="00C50BB0">
            <w:pPr>
              <w:pStyle w:val="aff6"/>
              <w:spacing w:before="0" w:after="0" w:line="240" w:lineRule="auto"/>
              <w:ind w:firstLine="142"/>
              <w:rPr>
                <w:rFonts w:ascii="Times New Roman" w:hAnsi="Times New Roman" w:cs="Times New Roman"/>
                <w:sz w:val="24"/>
                <w:szCs w:val="24"/>
              </w:rPr>
            </w:pPr>
          </w:p>
          <w:p w:rsidR="00C50BB0" w:rsidRPr="00AD2EE8" w:rsidRDefault="00C50BB0" w:rsidP="00C50BB0">
            <w:pPr>
              <w:pStyle w:val="aff6"/>
              <w:spacing w:before="0" w:after="0" w:line="240" w:lineRule="auto"/>
              <w:ind w:firstLine="142"/>
              <w:rPr>
                <w:rFonts w:ascii="Times New Roman" w:hAnsi="Times New Roman" w:cs="Times New Roman"/>
                <w:sz w:val="24"/>
                <w:szCs w:val="24"/>
              </w:rPr>
            </w:pPr>
          </w:p>
          <w:p w:rsidR="00C50BB0" w:rsidRPr="00AD2EE8" w:rsidRDefault="00C50BB0" w:rsidP="00C50BB0">
            <w:pPr>
              <w:pStyle w:val="aff6"/>
              <w:spacing w:before="0" w:after="0" w:line="240" w:lineRule="auto"/>
              <w:ind w:firstLine="142"/>
              <w:rPr>
                <w:rFonts w:ascii="Times New Roman" w:hAnsi="Times New Roman" w:cs="Times New Roman"/>
                <w:sz w:val="24"/>
                <w:szCs w:val="24"/>
              </w:rPr>
            </w:pPr>
            <w:r w:rsidRPr="00AD2EE8">
              <w:rPr>
                <w:rFonts w:ascii="Times New Roman" w:hAnsi="Times New Roman" w:cs="Times New Roman"/>
                <w:sz w:val="24"/>
                <w:szCs w:val="24"/>
              </w:rPr>
              <w:t>28.09.2023</w:t>
            </w:r>
          </w:p>
        </w:tc>
        <w:tc>
          <w:tcPr>
            <w:tcW w:w="2268" w:type="dxa"/>
            <w:gridSpan w:val="3"/>
            <w:tcBorders>
              <w:left w:val="single" w:sz="2" w:space="0" w:color="000000"/>
              <w:bottom w:val="single" w:sz="2" w:space="0" w:color="000000"/>
            </w:tcBorders>
            <w:shd w:val="clear" w:color="auto" w:fill="auto"/>
            <w:tcMar>
              <w:left w:w="54" w:type="dxa"/>
            </w:tcMar>
          </w:tcPr>
          <w:p w:rsidR="00C50BB0" w:rsidRPr="00AD2EE8" w:rsidRDefault="00C50BB0" w:rsidP="00C50BB0">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 xml:space="preserve">Штульберг Т.В </w:t>
            </w:r>
          </w:p>
          <w:p w:rsidR="00C50BB0" w:rsidRPr="00AD2EE8" w:rsidRDefault="00C50BB0" w:rsidP="00C50BB0">
            <w:pPr>
              <w:pStyle w:val="aff6"/>
              <w:spacing w:before="0" w:after="0" w:line="240" w:lineRule="auto"/>
              <w:ind w:firstLine="0"/>
              <w:rPr>
                <w:rFonts w:ascii="Times New Roman" w:hAnsi="Times New Roman" w:cs="Times New Roman"/>
                <w:sz w:val="24"/>
                <w:szCs w:val="24"/>
              </w:rPr>
            </w:pPr>
          </w:p>
          <w:p w:rsidR="00C50BB0" w:rsidRPr="00AD2EE8" w:rsidRDefault="00C50BB0" w:rsidP="00C50BB0">
            <w:pPr>
              <w:pStyle w:val="aff6"/>
              <w:spacing w:before="0" w:after="0" w:line="240" w:lineRule="auto"/>
              <w:ind w:firstLine="0"/>
              <w:rPr>
                <w:rFonts w:ascii="Times New Roman" w:hAnsi="Times New Roman" w:cs="Times New Roman"/>
                <w:sz w:val="24"/>
                <w:szCs w:val="24"/>
              </w:rPr>
            </w:pPr>
          </w:p>
          <w:p w:rsidR="00C50BB0" w:rsidRPr="00AD2EE8" w:rsidRDefault="00C50BB0" w:rsidP="00C50BB0">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C50BB0" w:rsidRPr="00AD2EE8" w:rsidRDefault="00C50BB0" w:rsidP="00C50BB0">
            <w:pPr>
              <w:pStyle w:val="aff6"/>
              <w:spacing w:before="0" w:after="0" w:line="240" w:lineRule="auto"/>
              <w:ind w:firstLine="0"/>
              <w:rPr>
                <w:rFonts w:ascii="Times New Roman" w:hAnsi="Times New Roman" w:cs="Times New Roman"/>
                <w:sz w:val="24"/>
                <w:szCs w:val="24"/>
              </w:rPr>
            </w:pPr>
          </w:p>
          <w:p w:rsidR="00C50BB0" w:rsidRPr="00AD2EE8" w:rsidRDefault="00C50BB0" w:rsidP="00C50BB0">
            <w:pPr>
              <w:pStyle w:val="aff6"/>
              <w:spacing w:before="0" w:after="0" w:line="240" w:lineRule="auto"/>
              <w:ind w:firstLine="0"/>
              <w:rPr>
                <w:rFonts w:ascii="Times New Roman" w:hAnsi="Times New Roman" w:cs="Times New Roman"/>
                <w:sz w:val="24"/>
                <w:szCs w:val="24"/>
              </w:rPr>
            </w:pPr>
          </w:p>
        </w:tc>
        <w:tc>
          <w:tcPr>
            <w:tcW w:w="3315" w:type="dxa"/>
            <w:gridSpan w:val="4"/>
            <w:tcBorders>
              <w:left w:val="single" w:sz="2" w:space="0" w:color="000000"/>
              <w:bottom w:val="single" w:sz="2" w:space="0" w:color="000000"/>
              <w:right w:val="single" w:sz="2" w:space="0" w:color="000000"/>
            </w:tcBorders>
            <w:shd w:val="clear" w:color="auto" w:fill="auto"/>
            <w:tcMar>
              <w:left w:w="54" w:type="dxa"/>
            </w:tcMar>
          </w:tcPr>
          <w:p w:rsidR="00C50BB0" w:rsidRPr="00AD2EE8" w:rsidRDefault="00C50BB0" w:rsidP="00C50BB0">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Сабаққа қатысқан талдаулар</w:t>
            </w:r>
          </w:p>
        </w:tc>
      </w:tr>
      <w:tr w:rsidR="00C663A2" w:rsidRPr="00AD2EE8" w:rsidTr="00C663A2">
        <w:tblPrEx>
          <w:tblBorders>
            <w:right w:val="single" w:sz="2" w:space="0" w:color="000000"/>
            <w:insideV w:val="single" w:sz="2" w:space="0" w:color="000000"/>
          </w:tblBorders>
        </w:tblPrEx>
        <w:trPr>
          <w:trHeight w:val="322"/>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E04E18" w:rsidP="00C663A2">
            <w:pPr>
              <w:pStyle w:val="aff6"/>
              <w:spacing w:before="0"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 xml:space="preserve">Қазан </w:t>
            </w:r>
          </w:p>
        </w:tc>
      </w:tr>
      <w:tr w:rsidR="00E04E18" w:rsidRPr="00AD2EE8" w:rsidTr="00C663A2">
        <w:tblPrEx>
          <w:tblBorders>
            <w:right w:val="single" w:sz="2" w:space="0" w:color="000000"/>
            <w:insideV w:val="single" w:sz="2" w:space="0" w:color="000000"/>
          </w:tblBorders>
        </w:tblPrEx>
        <w:trPr>
          <w:trHeight w:val="718"/>
        </w:trPr>
        <w:tc>
          <w:tcPr>
            <w:tcW w:w="2999" w:type="dxa"/>
            <w:gridSpan w:val="3"/>
            <w:tcBorders>
              <w:left w:val="single" w:sz="2" w:space="0" w:color="000000"/>
              <w:bottom w:val="single" w:sz="2" w:space="0" w:color="000000"/>
            </w:tcBorders>
            <w:shd w:val="clear" w:color="auto" w:fill="auto"/>
            <w:tcMar>
              <w:left w:w="54" w:type="dxa"/>
            </w:tcMar>
          </w:tcPr>
          <w:p w:rsidR="00E04E18" w:rsidRPr="00AD2EE8" w:rsidRDefault="00E04E18"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3331" w:type="dxa"/>
            <w:gridSpan w:val="5"/>
            <w:tcBorders>
              <w:left w:val="single" w:sz="2" w:space="0" w:color="000000"/>
              <w:bottom w:val="single" w:sz="2" w:space="0" w:color="000000"/>
            </w:tcBorders>
            <w:shd w:val="clear" w:color="auto" w:fill="auto"/>
            <w:tcMar>
              <w:left w:w="54" w:type="dxa"/>
            </w:tcMar>
          </w:tcPr>
          <w:p w:rsidR="00E04E18" w:rsidRPr="00AD2EE8" w:rsidRDefault="00FC3A7F" w:rsidP="00E04E18">
            <w:pPr>
              <w:rPr>
                <w:sz w:val="24"/>
                <w:szCs w:val="24"/>
              </w:rPr>
            </w:pPr>
            <w:r w:rsidRPr="00AD2EE8">
              <w:rPr>
                <w:sz w:val="24"/>
                <w:szCs w:val="24"/>
              </w:rPr>
              <w:t>Білім алушыларды алдын ала аттестаттау, ата-аналар жиналысы</w:t>
            </w:r>
          </w:p>
        </w:tc>
        <w:tc>
          <w:tcPr>
            <w:tcW w:w="1068" w:type="dxa"/>
            <w:gridSpan w:val="3"/>
            <w:tcBorders>
              <w:left w:val="single" w:sz="2" w:space="0" w:color="000000"/>
              <w:bottom w:val="single" w:sz="2" w:space="0" w:color="000000"/>
            </w:tcBorders>
            <w:shd w:val="clear" w:color="auto" w:fill="auto"/>
            <w:tcMar>
              <w:left w:w="54" w:type="dxa"/>
            </w:tcMar>
          </w:tcPr>
          <w:p w:rsidR="00E04E18" w:rsidRPr="00AD2EE8" w:rsidRDefault="00E04E18" w:rsidP="00E04E18">
            <w:pPr>
              <w:pStyle w:val="aff6"/>
              <w:spacing w:before="0" w:after="0" w:line="240" w:lineRule="auto"/>
              <w:ind w:firstLine="0"/>
              <w:jc w:val="center"/>
              <w:rPr>
                <w:rFonts w:ascii="Times New Roman" w:hAnsi="Times New Roman" w:cs="Times New Roman"/>
                <w:sz w:val="24"/>
                <w:szCs w:val="24"/>
              </w:rPr>
            </w:pPr>
            <w:r w:rsidRPr="00AD2EE8">
              <w:rPr>
                <w:rFonts w:ascii="Times New Roman" w:hAnsi="Times New Roman" w:cs="Times New Roman"/>
                <w:sz w:val="24"/>
                <w:szCs w:val="24"/>
              </w:rPr>
              <w:t xml:space="preserve">26.10-2.11 </w:t>
            </w:r>
          </w:p>
          <w:p w:rsidR="00E04E18" w:rsidRPr="00AD2EE8" w:rsidRDefault="00E04E18" w:rsidP="00E04E18">
            <w:pPr>
              <w:pStyle w:val="aff6"/>
              <w:spacing w:before="0" w:after="0" w:line="240" w:lineRule="auto"/>
              <w:ind w:firstLine="0"/>
              <w:jc w:val="center"/>
              <w:rPr>
                <w:rFonts w:ascii="Times New Roman" w:hAnsi="Times New Roman" w:cs="Times New Roman"/>
                <w:sz w:val="24"/>
                <w:szCs w:val="24"/>
              </w:rPr>
            </w:pPr>
            <w:r w:rsidRPr="00AD2EE8">
              <w:rPr>
                <w:rFonts w:ascii="Times New Roman" w:hAnsi="Times New Roman" w:cs="Times New Roman"/>
                <w:sz w:val="24"/>
                <w:szCs w:val="24"/>
              </w:rPr>
              <w:t>аттеста</w:t>
            </w:r>
            <w:r w:rsidRPr="00AD2EE8">
              <w:rPr>
                <w:rFonts w:ascii="Times New Roman" w:hAnsi="Times New Roman" w:cs="Times New Roman"/>
                <w:sz w:val="24"/>
                <w:szCs w:val="24"/>
                <w:lang w:val="kk-KZ"/>
              </w:rPr>
              <w:t>ттау</w:t>
            </w:r>
          </w:p>
        </w:tc>
        <w:tc>
          <w:tcPr>
            <w:tcW w:w="1606" w:type="dxa"/>
            <w:tcBorders>
              <w:left w:val="single" w:sz="2" w:space="0" w:color="000000"/>
              <w:bottom w:val="single" w:sz="2" w:space="0" w:color="000000"/>
            </w:tcBorders>
            <w:shd w:val="clear" w:color="auto" w:fill="auto"/>
            <w:tcMar>
              <w:left w:w="54" w:type="dxa"/>
            </w:tcMar>
          </w:tcPr>
          <w:p w:rsidR="00E04E18" w:rsidRPr="00AD2EE8" w:rsidRDefault="00E04E18" w:rsidP="00E04E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E04E18" w:rsidRPr="00AD2EE8" w:rsidRDefault="00E04E18"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Сынып оқытушылары</w:t>
            </w:r>
          </w:p>
          <w:p w:rsidR="00E04E18" w:rsidRPr="00AD2EE8" w:rsidRDefault="00E04E18" w:rsidP="00E04E18">
            <w:pPr>
              <w:rPr>
                <w:sz w:val="24"/>
                <w:szCs w:val="24"/>
              </w:rPr>
            </w:pPr>
            <w:r w:rsidRPr="00AD2EE8">
              <w:rPr>
                <w:sz w:val="24"/>
                <w:szCs w:val="24"/>
              </w:rPr>
              <w:t xml:space="preserve"> Алимбаева Д.С.</w:t>
            </w:r>
          </w:p>
          <w:p w:rsidR="00E04E18" w:rsidRPr="00AD2EE8" w:rsidRDefault="00E04E18" w:rsidP="00E04E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Исмухамедова Г.К.</w:t>
            </w:r>
          </w:p>
          <w:p w:rsidR="00E04E18" w:rsidRPr="00AD2EE8" w:rsidRDefault="00E04E18" w:rsidP="00E04E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lastRenderedPageBreak/>
              <w:t>Джамбурчина К.У.</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E04E18" w:rsidRPr="00AD2EE8" w:rsidRDefault="00E04E18" w:rsidP="00E04E1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lastRenderedPageBreak/>
              <w:t>Ата-аналар жиналысы</w:t>
            </w:r>
          </w:p>
        </w:tc>
      </w:tr>
      <w:tr w:rsidR="00FC3A7F" w:rsidRPr="00AD2EE8" w:rsidTr="00C663A2">
        <w:tblPrEx>
          <w:tblBorders>
            <w:right w:val="single" w:sz="2" w:space="0" w:color="000000"/>
            <w:insideV w:val="single" w:sz="2" w:space="0" w:color="000000"/>
          </w:tblBorders>
        </w:tblPrEx>
        <w:trPr>
          <w:trHeight w:val="834"/>
        </w:trPr>
        <w:tc>
          <w:tcPr>
            <w:tcW w:w="2999"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lastRenderedPageBreak/>
              <w:t>Оқу-тәрбие жұмысы</w:t>
            </w:r>
          </w:p>
        </w:tc>
        <w:tc>
          <w:tcPr>
            <w:tcW w:w="3331" w:type="dxa"/>
            <w:gridSpan w:val="5"/>
            <w:tcBorders>
              <w:left w:val="single" w:sz="2" w:space="0" w:color="000000"/>
              <w:bottom w:val="single" w:sz="2" w:space="0" w:color="000000"/>
            </w:tcBorders>
            <w:shd w:val="clear" w:color="auto" w:fill="auto"/>
            <w:tcMar>
              <w:left w:w="54" w:type="dxa"/>
            </w:tcMar>
          </w:tcPr>
          <w:p w:rsidR="00FC3A7F" w:rsidRPr="00AD2EE8" w:rsidRDefault="00FC3A7F" w:rsidP="00FC3A7F">
            <w:pPr>
              <w:rPr>
                <w:sz w:val="24"/>
                <w:szCs w:val="24"/>
              </w:rPr>
            </w:pPr>
            <w:r w:rsidRPr="00AD2EE8">
              <w:rPr>
                <w:sz w:val="24"/>
                <w:szCs w:val="24"/>
              </w:rPr>
              <w:t>Колледж білім алушыларының ішкі тәртіп ережелерінің орындалуын бақылау, үлгермеген білім алушыларды анықтау</w:t>
            </w:r>
          </w:p>
        </w:tc>
        <w:tc>
          <w:tcPr>
            <w:tcW w:w="1068"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Жыл бойы</w:t>
            </w:r>
          </w:p>
        </w:tc>
        <w:tc>
          <w:tcPr>
            <w:tcW w:w="1606" w:type="dxa"/>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143"/>
              <w:rPr>
                <w:rFonts w:ascii="Times New Roman" w:hAnsi="Times New Roman" w:cs="Times New Roman"/>
                <w:sz w:val="24"/>
                <w:szCs w:val="24"/>
                <w:lang w:val="kk-KZ"/>
              </w:rPr>
            </w:pPr>
            <w:r w:rsidRPr="00AD2EE8">
              <w:rPr>
                <w:rFonts w:ascii="Times New Roman" w:hAnsi="Times New Roman" w:cs="Times New Roman"/>
                <w:sz w:val="24"/>
                <w:szCs w:val="24"/>
                <w:lang w:val="kk-KZ"/>
              </w:rPr>
              <w:t>Штульберг Т.В.</w:t>
            </w:r>
          </w:p>
          <w:p w:rsidR="00FC3A7F" w:rsidRPr="00AD2EE8" w:rsidRDefault="00FC3A7F" w:rsidP="00FC3A7F">
            <w:pPr>
              <w:pStyle w:val="aff6"/>
              <w:spacing w:before="0" w:after="0" w:line="240" w:lineRule="auto"/>
              <w:ind w:firstLine="143"/>
              <w:rPr>
                <w:rFonts w:ascii="Times New Roman" w:hAnsi="Times New Roman" w:cs="Times New Roman"/>
                <w:sz w:val="24"/>
                <w:szCs w:val="24"/>
                <w:lang w:val="kk-KZ"/>
              </w:rPr>
            </w:pPr>
            <w:r w:rsidRPr="00AD2EE8">
              <w:rPr>
                <w:rFonts w:ascii="Times New Roman" w:hAnsi="Times New Roman" w:cs="Times New Roman"/>
                <w:sz w:val="24"/>
                <w:szCs w:val="24"/>
                <w:lang w:val="kk-KZ"/>
              </w:rPr>
              <w:t>Кл.рук.</w:t>
            </w:r>
          </w:p>
          <w:p w:rsidR="00FC3A7F" w:rsidRPr="00AD2EE8" w:rsidRDefault="00FC3A7F" w:rsidP="00FC3A7F">
            <w:pPr>
              <w:rPr>
                <w:sz w:val="24"/>
                <w:szCs w:val="24"/>
                <w:lang w:val="kk-KZ"/>
              </w:rPr>
            </w:pPr>
            <w:r w:rsidRPr="00AD2EE8">
              <w:rPr>
                <w:sz w:val="24"/>
                <w:szCs w:val="24"/>
                <w:lang w:val="kk-KZ"/>
              </w:rPr>
              <w:t xml:space="preserve"> Алимбаева Д.С.</w:t>
            </w:r>
          </w:p>
          <w:p w:rsidR="00FC3A7F" w:rsidRPr="00AD2EE8" w:rsidRDefault="00FC3A7F" w:rsidP="00FC3A7F">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Исмухамедова Г.К.</w:t>
            </w:r>
          </w:p>
          <w:p w:rsidR="00FC3A7F" w:rsidRPr="00AD2EE8" w:rsidRDefault="00FC3A7F" w:rsidP="00FC3A7F">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Джамбурчина К.У.</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FC3A7F"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331" w:type="dxa"/>
            <w:gridSpan w:val="5"/>
            <w:tcBorders>
              <w:left w:val="single" w:sz="2" w:space="0" w:color="000000"/>
              <w:bottom w:val="single" w:sz="2" w:space="0" w:color="000000"/>
            </w:tcBorders>
            <w:shd w:val="clear" w:color="auto" w:fill="auto"/>
            <w:tcMar>
              <w:left w:w="54" w:type="dxa"/>
            </w:tcMar>
          </w:tcPr>
          <w:p w:rsidR="00FC3A7F" w:rsidRPr="00AD2EE8" w:rsidRDefault="00FC3A7F" w:rsidP="00FC3A7F">
            <w:pPr>
              <w:rPr>
                <w:sz w:val="24"/>
                <w:szCs w:val="24"/>
              </w:rPr>
            </w:pPr>
            <w:r w:rsidRPr="00AD2EE8">
              <w:rPr>
                <w:sz w:val="24"/>
                <w:szCs w:val="24"/>
              </w:rPr>
              <w:t>"Интерьерді жобалау" пәні бойынша практикалық жұмыстарға әдістемелік нұсқаулар</w:t>
            </w:r>
          </w:p>
        </w:tc>
        <w:tc>
          <w:tcPr>
            <w:tcW w:w="1068"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18.10.2023</w:t>
            </w:r>
          </w:p>
        </w:tc>
        <w:tc>
          <w:tcPr>
            <w:tcW w:w="1606" w:type="dxa"/>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55"/>
              <w:rPr>
                <w:rFonts w:ascii="Times New Roman" w:hAnsi="Times New Roman" w:cs="Times New Roman"/>
                <w:sz w:val="24"/>
                <w:szCs w:val="24"/>
              </w:rPr>
            </w:pPr>
            <w:r w:rsidRPr="00AD2EE8">
              <w:rPr>
                <w:rFonts w:ascii="Times New Roman" w:hAnsi="Times New Roman" w:cs="Times New Roman"/>
                <w:sz w:val="24"/>
                <w:szCs w:val="24"/>
              </w:rPr>
              <w:t>Бекіту және қол қою</w:t>
            </w:r>
          </w:p>
        </w:tc>
      </w:tr>
      <w:tr w:rsidR="00FC3A7F"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3331" w:type="dxa"/>
            <w:gridSpan w:val="5"/>
            <w:tcBorders>
              <w:left w:val="single" w:sz="2" w:space="0" w:color="000000"/>
              <w:bottom w:val="single" w:sz="2" w:space="0" w:color="000000"/>
            </w:tcBorders>
            <w:shd w:val="clear" w:color="auto" w:fill="auto"/>
            <w:tcMar>
              <w:left w:w="54" w:type="dxa"/>
            </w:tcMar>
          </w:tcPr>
          <w:p w:rsidR="00FC3A7F" w:rsidRPr="00AD2EE8" w:rsidRDefault="00FC3A7F" w:rsidP="00FC3A7F">
            <w:pPr>
              <w:rPr>
                <w:sz w:val="24"/>
                <w:szCs w:val="24"/>
              </w:rPr>
            </w:pPr>
            <w:r w:rsidRPr="00AD2EE8">
              <w:rPr>
                <w:sz w:val="24"/>
                <w:szCs w:val="24"/>
              </w:rPr>
              <w:t>"Жас Толқын-2023" V республикалық көрме-конкурсына, "Шабыт"XXVI Халықаралық шығармашылық жастар конкурсына қатысу</w:t>
            </w:r>
          </w:p>
        </w:tc>
        <w:tc>
          <w:tcPr>
            <w:tcW w:w="1068"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Ай бойы</w:t>
            </w:r>
          </w:p>
        </w:tc>
        <w:tc>
          <w:tcPr>
            <w:tcW w:w="1606" w:type="dxa"/>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FC3A7F" w:rsidRPr="00AD2EE8" w:rsidRDefault="00FC3A7F" w:rsidP="00FC3A7F">
            <w:pPr>
              <w:rPr>
                <w:sz w:val="24"/>
                <w:szCs w:val="24"/>
              </w:rPr>
            </w:pPr>
            <w:r w:rsidRPr="00AD2EE8">
              <w:rPr>
                <w:sz w:val="24"/>
                <w:szCs w:val="24"/>
              </w:rPr>
              <w:t>Медведева С.В.</w:t>
            </w:r>
          </w:p>
          <w:p w:rsidR="00FC3A7F" w:rsidRPr="00AD2EE8" w:rsidRDefault="00FC3A7F" w:rsidP="00FC3A7F">
            <w:pPr>
              <w:rPr>
                <w:sz w:val="24"/>
                <w:szCs w:val="24"/>
              </w:rPr>
            </w:pPr>
            <w:r w:rsidRPr="00AD2EE8">
              <w:rPr>
                <w:sz w:val="24"/>
                <w:szCs w:val="24"/>
              </w:rPr>
              <w:t>Багриенко Л.Г.</w:t>
            </w:r>
          </w:p>
          <w:p w:rsidR="00FC3A7F" w:rsidRPr="00AD2EE8" w:rsidRDefault="00FC3A7F" w:rsidP="00FC3A7F">
            <w:pPr>
              <w:rPr>
                <w:sz w:val="24"/>
                <w:szCs w:val="24"/>
              </w:rPr>
            </w:pPr>
            <w:r w:rsidRPr="00AD2EE8">
              <w:rPr>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55"/>
              <w:rPr>
                <w:rFonts w:ascii="Times New Roman" w:hAnsi="Times New Roman" w:cs="Times New Roman"/>
                <w:sz w:val="24"/>
                <w:szCs w:val="24"/>
              </w:rPr>
            </w:pPr>
            <w:r w:rsidRPr="00AD2EE8">
              <w:rPr>
                <w:rFonts w:ascii="Times New Roman" w:hAnsi="Times New Roman" w:cs="Times New Roman"/>
                <w:sz w:val="24"/>
                <w:szCs w:val="24"/>
              </w:rPr>
              <w:t>Көрме, сахнаны безендіру, афиша, өтінімдер беру және конкурс шарттарын орындау</w:t>
            </w:r>
          </w:p>
        </w:tc>
      </w:tr>
      <w:tr w:rsidR="00FC3A7F"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3331" w:type="dxa"/>
            <w:gridSpan w:val="5"/>
            <w:tcBorders>
              <w:left w:val="single" w:sz="2" w:space="0" w:color="000000"/>
              <w:bottom w:val="single" w:sz="2" w:space="0" w:color="000000"/>
            </w:tcBorders>
            <w:shd w:val="clear" w:color="auto" w:fill="auto"/>
            <w:tcMar>
              <w:left w:w="54" w:type="dxa"/>
            </w:tcMar>
          </w:tcPr>
          <w:p w:rsidR="00FC3A7F" w:rsidRPr="00AD2EE8" w:rsidRDefault="00FC3A7F" w:rsidP="00FC3A7F">
            <w:pPr>
              <w:rPr>
                <w:sz w:val="24"/>
                <w:szCs w:val="24"/>
              </w:rPr>
            </w:pPr>
            <w:r w:rsidRPr="00AD2EE8">
              <w:rPr>
                <w:sz w:val="24"/>
                <w:szCs w:val="24"/>
              </w:rPr>
              <w:t xml:space="preserve">Облыстың және қаланың БММ және БӨМ-мен байланысы </w:t>
            </w:r>
          </w:p>
        </w:tc>
        <w:tc>
          <w:tcPr>
            <w:tcW w:w="1068"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lang w:val="kk-KZ"/>
              </w:rPr>
              <w:t>Ай бойы</w:t>
            </w:r>
          </w:p>
        </w:tc>
        <w:tc>
          <w:tcPr>
            <w:tcW w:w="1606" w:type="dxa"/>
            <w:tcBorders>
              <w:left w:val="single" w:sz="2" w:space="0" w:color="000000"/>
              <w:bottom w:val="single" w:sz="2" w:space="0" w:color="000000"/>
            </w:tcBorders>
            <w:shd w:val="clear" w:color="auto" w:fill="auto"/>
            <w:tcMar>
              <w:left w:w="54" w:type="dxa"/>
            </w:tcMar>
          </w:tcPr>
          <w:p w:rsidR="00FC3A7F" w:rsidRPr="00AD2EE8" w:rsidRDefault="00FC3A7F" w:rsidP="00FC3A7F">
            <w:pPr>
              <w:rPr>
                <w:sz w:val="24"/>
                <w:szCs w:val="24"/>
              </w:rPr>
            </w:pPr>
            <w:r w:rsidRPr="00AD2EE8">
              <w:rPr>
                <w:sz w:val="24"/>
                <w:szCs w:val="24"/>
              </w:rPr>
              <w:t>Все преподаватели</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E04E1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E04E18" w:rsidRPr="00AD2EE8" w:rsidRDefault="00E04E18"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3331" w:type="dxa"/>
            <w:gridSpan w:val="5"/>
            <w:tcBorders>
              <w:left w:val="single" w:sz="2" w:space="0" w:color="000000"/>
              <w:bottom w:val="single" w:sz="2" w:space="0" w:color="000000"/>
            </w:tcBorders>
            <w:shd w:val="clear" w:color="auto" w:fill="auto"/>
            <w:tcMar>
              <w:left w:w="54" w:type="dxa"/>
            </w:tcMar>
          </w:tcPr>
          <w:p w:rsidR="00E04E18"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 xml:space="preserve">"ВАОжКК"пәні бойынша оқытушы Л. </w:t>
            </w:r>
            <w:r w:rsidRPr="00AD2EE8">
              <w:rPr>
                <w:rFonts w:ascii="Times New Roman" w:hAnsi="Times New Roman" w:cs="Times New Roman"/>
                <w:sz w:val="24"/>
                <w:szCs w:val="24"/>
                <w:lang w:val="kk-KZ"/>
              </w:rPr>
              <w:t>Г</w:t>
            </w:r>
            <w:r w:rsidRPr="00AD2EE8">
              <w:rPr>
                <w:rFonts w:ascii="Times New Roman" w:hAnsi="Times New Roman" w:cs="Times New Roman"/>
                <w:sz w:val="24"/>
                <w:szCs w:val="24"/>
              </w:rPr>
              <w:t>. Багриенконың ашық сабағына қатысу</w:t>
            </w:r>
            <w:r w:rsidR="00E04E18" w:rsidRPr="00AD2EE8">
              <w:rPr>
                <w:rFonts w:ascii="Times New Roman" w:hAnsi="Times New Roman" w:cs="Times New Roman"/>
                <w:sz w:val="24"/>
                <w:szCs w:val="24"/>
              </w:rPr>
              <w:t>»</w:t>
            </w:r>
          </w:p>
        </w:tc>
        <w:tc>
          <w:tcPr>
            <w:tcW w:w="1068" w:type="dxa"/>
            <w:gridSpan w:val="3"/>
            <w:tcBorders>
              <w:left w:val="single" w:sz="2" w:space="0" w:color="000000"/>
              <w:bottom w:val="single" w:sz="2" w:space="0" w:color="000000"/>
            </w:tcBorders>
            <w:shd w:val="clear" w:color="auto" w:fill="auto"/>
            <w:tcMar>
              <w:left w:w="54" w:type="dxa"/>
            </w:tcMar>
          </w:tcPr>
          <w:p w:rsidR="00E04E18" w:rsidRPr="00AD2EE8" w:rsidRDefault="00E04E18" w:rsidP="00E04E18">
            <w:pPr>
              <w:pStyle w:val="aff6"/>
              <w:spacing w:before="0" w:after="0"/>
              <w:ind w:firstLine="142"/>
              <w:rPr>
                <w:rFonts w:ascii="Times New Roman" w:hAnsi="Times New Roman" w:cs="Times New Roman"/>
                <w:sz w:val="24"/>
                <w:szCs w:val="24"/>
              </w:rPr>
            </w:pPr>
            <w:r w:rsidRPr="00AD2EE8">
              <w:rPr>
                <w:rFonts w:ascii="Times New Roman" w:hAnsi="Times New Roman" w:cs="Times New Roman"/>
                <w:sz w:val="24"/>
                <w:szCs w:val="24"/>
              </w:rPr>
              <w:t>20.10.2023</w:t>
            </w:r>
          </w:p>
        </w:tc>
        <w:tc>
          <w:tcPr>
            <w:tcW w:w="1606" w:type="dxa"/>
            <w:tcBorders>
              <w:left w:val="single" w:sz="2" w:space="0" w:color="000000"/>
              <w:bottom w:val="single" w:sz="2" w:space="0" w:color="000000"/>
            </w:tcBorders>
            <w:shd w:val="clear" w:color="auto" w:fill="auto"/>
            <w:tcMar>
              <w:left w:w="54" w:type="dxa"/>
            </w:tcMar>
          </w:tcPr>
          <w:p w:rsidR="00E04E18" w:rsidRPr="00AD2EE8" w:rsidRDefault="00E04E18" w:rsidP="00E04E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E04E18" w:rsidRPr="00AD2EE8" w:rsidRDefault="00FC3A7F" w:rsidP="00E04E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Қатысқан сабақтарды талдау</w:t>
            </w:r>
          </w:p>
        </w:tc>
      </w:tr>
      <w:tr w:rsidR="00C663A2" w:rsidRPr="00AD2EE8" w:rsidTr="00C663A2">
        <w:tblPrEx>
          <w:tblBorders>
            <w:right w:val="single" w:sz="2" w:space="0" w:color="000000"/>
            <w:insideV w:val="single" w:sz="2" w:space="0" w:color="000000"/>
          </w:tblBorders>
        </w:tblPrEx>
        <w:trPr>
          <w:trHeight w:val="361"/>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FC3A7F" w:rsidP="00C663A2">
            <w:pPr>
              <w:pStyle w:val="aff6"/>
              <w:spacing w:before="0"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 xml:space="preserve">Қараша </w:t>
            </w:r>
          </w:p>
        </w:tc>
      </w:tr>
      <w:tr w:rsidR="00931918" w:rsidRPr="00AD2EE8" w:rsidTr="00C663A2">
        <w:tblPrEx>
          <w:tblBorders>
            <w:right w:val="single" w:sz="2" w:space="0" w:color="000000"/>
            <w:insideV w:val="single" w:sz="2" w:space="0" w:color="000000"/>
          </w:tblBorders>
        </w:tblPrEx>
        <w:trPr>
          <w:trHeight w:val="499"/>
        </w:trPr>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білім алушыларының ағымдағы үлгерімі туралы есеп</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07.11.2023</w:t>
            </w:r>
          </w:p>
        </w:tc>
        <w:tc>
          <w:tcPr>
            <w:tcW w:w="1768" w:type="dxa"/>
            <w:gridSpan w:val="2"/>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1521" w:type="dxa"/>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Талдамалық анықтама</w:t>
            </w:r>
          </w:p>
        </w:tc>
      </w:tr>
      <w:tr w:rsidR="00931918" w:rsidRPr="00AD2EE8" w:rsidTr="00C663A2">
        <w:tblPrEx>
          <w:tblBorders>
            <w:right w:val="single" w:sz="2" w:space="0" w:color="000000"/>
            <w:insideV w:val="single" w:sz="2" w:space="0" w:color="000000"/>
          </w:tblBorders>
        </w:tblPrEx>
        <w:trPr>
          <w:trHeight w:val="1018"/>
        </w:trPr>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ind w:firstLine="231"/>
              <w:rPr>
                <w:sz w:val="24"/>
                <w:szCs w:val="24"/>
              </w:rPr>
            </w:pPr>
            <w:r w:rsidRPr="00AD2EE8">
              <w:rPr>
                <w:sz w:val="24"/>
                <w:szCs w:val="24"/>
              </w:rPr>
              <w:t>Аттестаттау нәтижелері бойынша тәрбиелік әңгімелер</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rPr>
              <w:t xml:space="preserve"> Семестр</w:t>
            </w:r>
            <w:r w:rsidRPr="00AD2EE8">
              <w:rPr>
                <w:rFonts w:ascii="Times New Roman" w:hAnsi="Times New Roman" w:cs="Times New Roman"/>
                <w:sz w:val="24"/>
                <w:szCs w:val="24"/>
                <w:lang w:val="kk-KZ"/>
              </w:rPr>
              <w:t xml:space="preserve"> бойы</w:t>
            </w:r>
          </w:p>
        </w:tc>
        <w:tc>
          <w:tcPr>
            <w:tcW w:w="1768" w:type="dxa"/>
            <w:gridSpan w:val="2"/>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Сынып жетек</w:t>
            </w:r>
            <w:r w:rsidRPr="00AD2EE8">
              <w:rPr>
                <w:rFonts w:ascii="Times New Roman" w:hAnsi="Times New Roman" w:cs="Times New Roman"/>
                <w:sz w:val="24"/>
                <w:szCs w:val="24"/>
              </w:rPr>
              <w:t>.</w:t>
            </w:r>
          </w:p>
          <w:p w:rsidR="00931918" w:rsidRPr="00AD2EE8" w:rsidRDefault="00931918" w:rsidP="00931918">
            <w:pPr>
              <w:rPr>
                <w:sz w:val="24"/>
                <w:szCs w:val="24"/>
              </w:rPr>
            </w:pPr>
            <w:r w:rsidRPr="00AD2EE8">
              <w:rPr>
                <w:sz w:val="24"/>
                <w:szCs w:val="24"/>
              </w:rPr>
              <w:t xml:space="preserve"> Алимбаева Д.С.</w:t>
            </w:r>
          </w:p>
          <w:p w:rsidR="00931918" w:rsidRPr="00AD2EE8" w:rsidRDefault="00931918" w:rsidP="009319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Исмухамедова Г.К.</w:t>
            </w:r>
          </w:p>
          <w:p w:rsidR="00931918" w:rsidRPr="00AD2EE8" w:rsidRDefault="00931918" w:rsidP="009319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Джамбурчина К.У.</w:t>
            </w:r>
          </w:p>
        </w:tc>
        <w:tc>
          <w:tcPr>
            <w:tcW w:w="1521" w:type="dxa"/>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93191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lastRenderedPageBreak/>
              <w:t>Әдістемелік жұмыс</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rPr>
                <w:sz w:val="24"/>
                <w:szCs w:val="24"/>
              </w:rPr>
            </w:pPr>
            <w:r w:rsidRPr="00AD2EE8">
              <w:rPr>
                <w:sz w:val="24"/>
                <w:szCs w:val="24"/>
              </w:rPr>
              <w:t>Қысқы сессияға Емтихан сұрақтарын дайындау және емтихан билеттерін қайта бекіту</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14.11.2023</w:t>
            </w:r>
          </w:p>
        </w:tc>
        <w:tc>
          <w:tcPr>
            <w:tcW w:w="1768" w:type="dxa"/>
            <w:gridSpan w:val="2"/>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931918" w:rsidRPr="00AD2EE8" w:rsidRDefault="00931918" w:rsidP="009319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931918" w:rsidRPr="00AD2EE8" w:rsidRDefault="00931918" w:rsidP="009319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Багриенко Л.Г.</w:t>
            </w:r>
          </w:p>
          <w:p w:rsidR="00931918" w:rsidRPr="00AD2EE8" w:rsidRDefault="00931918" w:rsidP="009319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521" w:type="dxa"/>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Билеттерді бекіту</w:t>
            </w:r>
          </w:p>
        </w:tc>
      </w:tr>
      <w:tr w:rsidR="0093191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Рудный қ. БХМ білім алушыларының ағымдағы жұмыстарының нәтижелері бойынша колледж фойесінде есеп беру көрмесі</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rPr>
              <w:t>01.12.2023</w:t>
            </w:r>
            <w:r w:rsidRPr="00AD2EE8">
              <w:rPr>
                <w:rFonts w:ascii="Times New Roman" w:hAnsi="Times New Roman" w:cs="Times New Roman"/>
                <w:sz w:val="24"/>
                <w:szCs w:val="24"/>
                <w:lang w:val="kk-KZ"/>
              </w:rPr>
              <w:t xml:space="preserve"> дейін</w:t>
            </w:r>
          </w:p>
        </w:tc>
        <w:tc>
          <w:tcPr>
            <w:tcW w:w="1768" w:type="dxa"/>
            <w:gridSpan w:val="2"/>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931918" w:rsidRPr="00AD2EE8" w:rsidRDefault="00931918" w:rsidP="009319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Медведева С.В.</w:t>
            </w:r>
          </w:p>
        </w:tc>
        <w:tc>
          <w:tcPr>
            <w:tcW w:w="1521" w:type="dxa"/>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Колледж фойесіндегі көрме</w:t>
            </w:r>
          </w:p>
        </w:tc>
      </w:tr>
      <w:tr w:rsidR="0093191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rPr>
                <w:sz w:val="24"/>
                <w:szCs w:val="24"/>
              </w:rPr>
            </w:pPr>
            <w:r w:rsidRPr="00AD2EE8">
              <w:rPr>
                <w:sz w:val="24"/>
                <w:szCs w:val="24"/>
              </w:rPr>
              <w:t>Жалпы білім беретін мектептерге арналған шеберлік сағаты</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Ай бойы </w:t>
            </w:r>
          </w:p>
        </w:tc>
        <w:tc>
          <w:tcPr>
            <w:tcW w:w="1768" w:type="dxa"/>
            <w:gridSpan w:val="2"/>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931918" w:rsidRPr="00AD2EE8" w:rsidRDefault="00931918" w:rsidP="00931918">
            <w:pPr>
              <w:ind w:firstLine="231"/>
              <w:rPr>
                <w:sz w:val="24"/>
                <w:szCs w:val="24"/>
              </w:rPr>
            </w:pPr>
            <w:r w:rsidRPr="00AD2EE8">
              <w:rPr>
                <w:sz w:val="24"/>
                <w:szCs w:val="24"/>
              </w:rPr>
              <w:t>Медведева С.В.</w:t>
            </w:r>
          </w:p>
        </w:tc>
        <w:tc>
          <w:tcPr>
            <w:tcW w:w="1521" w:type="dxa"/>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Болжалды талапкерлердің тізімдері</w:t>
            </w:r>
          </w:p>
        </w:tc>
      </w:tr>
      <w:tr w:rsidR="0093191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rPr>
              <w:t>"Жабдық және жиһаз дизайны" пәні бойынша сабақтарға өзара қатысу.</w:t>
            </w:r>
            <w:r w:rsidRPr="00AD2EE8">
              <w:rPr>
                <w:rFonts w:ascii="Times New Roman" w:hAnsi="Times New Roman" w:cs="Times New Roman"/>
                <w:sz w:val="24"/>
                <w:szCs w:val="24"/>
                <w:lang w:val="kk-KZ"/>
              </w:rPr>
              <w:t xml:space="preserve"> М.Ш Нуртазина</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20.11.2023</w:t>
            </w:r>
          </w:p>
          <w:p w:rsidR="00931918" w:rsidRPr="00AD2EE8" w:rsidRDefault="00931918" w:rsidP="00931918">
            <w:pPr>
              <w:pStyle w:val="aff6"/>
              <w:spacing w:before="0" w:after="0" w:line="240" w:lineRule="auto"/>
              <w:ind w:firstLine="231"/>
              <w:rPr>
                <w:rFonts w:ascii="Times New Roman" w:hAnsi="Times New Roman" w:cs="Times New Roman"/>
                <w:sz w:val="24"/>
                <w:szCs w:val="24"/>
              </w:rPr>
            </w:pPr>
          </w:p>
        </w:tc>
        <w:tc>
          <w:tcPr>
            <w:tcW w:w="1768" w:type="dxa"/>
            <w:gridSpan w:val="2"/>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231"/>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1521" w:type="dxa"/>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Қатысқан сабақтарды талдау</w:t>
            </w:r>
          </w:p>
        </w:tc>
      </w:tr>
      <w:tr w:rsidR="00C663A2" w:rsidRPr="00AD2EE8" w:rsidTr="00C663A2">
        <w:tblPrEx>
          <w:tblBorders>
            <w:right w:val="single" w:sz="2" w:space="0" w:color="000000"/>
            <w:insideV w:val="single" w:sz="2" w:space="0" w:color="000000"/>
          </w:tblBorders>
        </w:tblPrEx>
        <w:trPr>
          <w:trHeight w:val="361"/>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931918" w:rsidP="00C663A2">
            <w:pPr>
              <w:pStyle w:val="aff6"/>
              <w:spacing w:before="0"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 xml:space="preserve">Желтоқсан </w:t>
            </w:r>
          </w:p>
        </w:tc>
      </w:tr>
      <w:tr w:rsidR="00931918" w:rsidRPr="00AD2EE8" w:rsidTr="00C663A2">
        <w:tblPrEx>
          <w:tblBorders>
            <w:right w:val="single" w:sz="2" w:space="0" w:color="000000"/>
            <w:insideV w:val="single" w:sz="2" w:space="0" w:color="000000"/>
          </w:tblBorders>
        </w:tblPrEx>
        <w:trPr>
          <w:trHeight w:val="434"/>
        </w:trPr>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Аттестаттау аптасы және қысқы сессия</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27.12.2023-</w:t>
            </w:r>
          </w:p>
          <w:p w:rsidR="00931918" w:rsidRPr="00AD2EE8" w:rsidRDefault="00931918" w:rsidP="00931918">
            <w:pPr>
              <w:pStyle w:val="aff6"/>
              <w:spacing w:before="0" w:after="0" w:line="240" w:lineRule="auto"/>
              <w:ind w:firstLine="283"/>
              <w:rPr>
                <w:rFonts w:ascii="Times New Roman" w:hAnsi="Times New Roman" w:cs="Times New Roman"/>
                <w:sz w:val="24"/>
                <w:szCs w:val="24"/>
              </w:rPr>
            </w:pPr>
            <w:r w:rsidRPr="00AD2EE8">
              <w:rPr>
                <w:rFonts w:ascii="Times New Roman" w:hAnsi="Times New Roman" w:cs="Times New Roman"/>
                <w:sz w:val="24"/>
                <w:szCs w:val="24"/>
              </w:rPr>
              <w:t>04.01.2024</w:t>
            </w:r>
          </w:p>
        </w:tc>
        <w:tc>
          <w:tcPr>
            <w:tcW w:w="1606" w:type="dxa"/>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Аттестаттау және семестрлік ведомостар</w:t>
            </w:r>
          </w:p>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Қорытынды шолу</w:t>
            </w:r>
          </w:p>
        </w:tc>
      </w:tr>
      <w:tr w:rsidR="00931918" w:rsidRPr="00AD2EE8" w:rsidTr="00C663A2">
        <w:tblPrEx>
          <w:tblBorders>
            <w:right w:val="single" w:sz="2" w:space="0" w:color="000000"/>
            <w:insideV w:val="single" w:sz="2" w:space="0" w:color="000000"/>
          </w:tblBorders>
        </w:tblPrEx>
        <w:trPr>
          <w:trHeight w:val="806"/>
        </w:trPr>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rPr>
                <w:sz w:val="24"/>
                <w:szCs w:val="24"/>
              </w:rPr>
            </w:pPr>
            <w:r w:rsidRPr="00AD2EE8">
              <w:rPr>
                <w:sz w:val="24"/>
                <w:szCs w:val="24"/>
              </w:rPr>
              <w:t>Шығармашылық жұмыстар мен емтихандарды қорытынды қарау</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27.12.2023</w:t>
            </w:r>
          </w:p>
          <w:p w:rsidR="00931918" w:rsidRPr="00AD2EE8" w:rsidRDefault="00931918" w:rsidP="00931918">
            <w:pPr>
              <w:pStyle w:val="aff6"/>
              <w:spacing w:before="0" w:after="0" w:line="240" w:lineRule="auto"/>
              <w:ind w:firstLine="283"/>
              <w:rPr>
                <w:rFonts w:ascii="Times New Roman" w:hAnsi="Times New Roman" w:cs="Times New Roman"/>
                <w:sz w:val="24"/>
                <w:szCs w:val="24"/>
              </w:rPr>
            </w:pPr>
          </w:p>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29.12-11.01</w:t>
            </w:r>
          </w:p>
        </w:tc>
        <w:tc>
          <w:tcPr>
            <w:tcW w:w="1606" w:type="dxa"/>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Емтихан ведомостары</w:t>
            </w:r>
          </w:p>
        </w:tc>
      </w:tr>
      <w:tr w:rsidR="0093191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rPr>
                <w:sz w:val="24"/>
                <w:szCs w:val="24"/>
              </w:rPr>
            </w:pPr>
            <w:r w:rsidRPr="00AD2EE8">
              <w:rPr>
                <w:sz w:val="24"/>
                <w:szCs w:val="24"/>
              </w:rPr>
              <w:t>2 курсқа арналған мұражай дизайнын ұйымдастыру</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Білім алушылардың практика бойынша есебі</w:t>
            </w:r>
          </w:p>
        </w:tc>
      </w:tr>
      <w:tr w:rsidR="0093191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"Дүниежүзілік өнер тарихы және Қазақстан мәдениеті" пәні үшін көрнекі құралдар әзірлеу</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w:t>
            </w:r>
            <w:r w:rsidRPr="00AD2EE8">
              <w:rPr>
                <w:rFonts w:ascii="Times New Roman" w:hAnsi="Times New Roman" w:cs="Times New Roman"/>
                <w:sz w:val="24"/>
                <w:szCs w:val="24"/>
              </w:rPr>
              <w:t>ейне және фото пән тақырыптары бойынша репродукцияларды таңдау</w:t>
            </w:r>
          </w:p>
          <w:p w:rsidR="00931918"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 xml:space="preserve">Көріністер мен </w:t>
            </w:r>
            <w:r w:rsidRPr="00AD2EE8">
              <w:rPr>
                <w:rFonts w:ascii="Times New Roman" w:hAnsi="Times New Roman" w:cs="Times New Roman"/>
                <w:sz w:val="24"/>
                <w:szCs w:val="24"/>
              </w:rPr>
              <w:lastRenderedPageBreak/>
              <w:t>плакаттарды безендіру</w:t>
            </w:r>
          </w:p>
        </w:tc>
      </w:tr>
      <w:tr w:rsidR="0093191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lastRenderedPageBreak/>
              <w:t>Кәсіптік бағдар беру жұмысы</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231"/>
              <w:rPr>
                <w:rFonts w:ascii="Times New Roman" w:hAnsi="Times New Roman" w:cs="Times New Roman"/>
                <w:sz w:val="24"/>
                <w:szCs w:val="24"/>
              </w:rPr>
            </w:pPr>
            <w:r w:rsidRPr="00AD2EE8">
              <w:rPr>
                <w:rFonts w:ascii="Times New Roman" w:hAnsi="Times New Roman" w:cs="Times New Roman"/>
                <w:sz w:val="24"/>
                <w:szCs w:val="24"/>
              </w:rPr>
              <w:t>Мерекелер мен концерттерге арналған Колледж мен сахнаны безендіру</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Болжалды талапкерлердің тізімдері</w:t>
            </w:r>
          </w:p>
        </w:tc>
      </w:tr>
      <w:tr w:rsidR="0093191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3331" w:type="dxa"/>
            <w:gridSpan w:val="5"/>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231"/>
              <w:rPr>
                <w:rFonts w:ascii="Times New Roman" w:hAnsi="Times New Roman" w:cs="Times New Roman"/>
                <w:sz w:val="24"/>
                <w:szCs w:val="24"/>
              </w:rPr>
            </w:pPr>
            <w:r w:rsidRPr="00AD2EE8">
              <w:rPr>
                <w:rFonts w:ascii="Times New Roman" w:hAnsi="Times New Roman" w:cs="Times New Roman"/>
                <w:sz w:val="24"/>
                <w:szCs w:val="24"/>
              </w:rPr>
              <w:t>Конкурстарға қатысу</w:t>
            </w:r>
          </w:p>
        </w:tc>
        <w:tc>
          <w:tcPr>
            <w:tcW w:w="1068" w:type="dxa"/>
            <w:gridSpan w:val="3"/>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8.12.2023</w:t>
            </w:r>
          </w:p>
        </w:tc>
        <w:tc>
          <w:tcPr>
            <w:tcW w:w="1606" w:type="dxa"/>
            <w:tcBorders>
              <w:left w:val="single" w:sz="2" w:space="0" w:color="000000"/>
              <w:bottom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931918" w:rsidRPr="00AD2EE8" w:rsidRDefault="00931918" w:rsidP="00931918">
            <w:pPr>
              <w:pStyle w:val="aff6"/>
              <w:spacing w:before="0" w:after="0" w:line="240" w:lineRule="auto"/>
              <w:ind w:firstLine="143"/>
              <w:rPr>
                <w:rFonts w:ascii="Times New Roman" w:hAnsi="Times New Roman" w:cs="Times New Roman"/>
                <w:sz w:val="24"/>
                <w:szCs w:val="24"/>
              </w:rPr>
            </w:pPr>
          </w:p>
          <w:p w:rsidR="00931918" w:rsidRPr="00AD2EE8" w:rsidRDefault="00931918" w:rsidP="00931918">
            <w:pPr>
              <w:pStyle w:val="aff6"/>
              <w:spacing w:before="0" w:after="0" w:line="240" w:lineRule="auto"/>
              <w:ind w:firstLine="143"/>
              <w:rPr>
                <w:rFonts w:ascii="Times New Roman" w:hAnsi="Times New Roman" w:cs="Times New Roman"/>
                <w:sz w:val="24"/>
                <w:szCs w:val="24"/>
              </w:rPr>
            </w:pP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931918" w:rsidRPr="00AD2EE8" w:rsidRDefault="00931918" w:rsidP="0093191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Қатысқан сабақтарды  талдау</w:t>
            </w:r>
          </w:p>
        </w:tc>
      </w:tr>
      <w:tr w:rsidR="00C663A2" w:rsidRPr="00AD2EE8" w:rsidTr="00C663A2">
        <w:tblPrEx>
          <w:tblBorders>
            <w:right w:val="single" w:sz="2" w:space="0" w:color="000000"/>
            <w:insideV w:val="single" w:sz="2" w:space="0" w:color="000000"/>
          </w:tblBorders>
        </w:tblPrEx>
        <w:trPr>
          <w:trHeight w:val="361"/>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931918" w:rsidP="00C663A2">
            <w:pPr>
              <w:pStyle w:val="aff6"/>
              <w:spacing w:before="0"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 xml:space="preserve">Қаңтар </w:t>
            </w:r>
          </w:p>
        </w:tc>
      </w:tr>
      <w:tr w:rsidR="003B231B" w:rsidRPr="00AD2EE8" w:rsidTr="00C663A2">
        <w:tblPrEx>
          <w:tblBorders>
            <w:right w:val="single" w:sz="2" w:space="0" w:color="000000"/>
            <w:insideV w:val="single" w:sz="2" w:space="0" w:color="000000"/>
          </w:tblBorders>
        </w:tblPrEx>
        <w:trPr>
          <w:trHeight w:val="475"/>
        </w:trPr>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1 семестр үшін ПЦК есептерін, семестрлік ведомостарды және талдамалық анықтамаларды дайындау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10.01.2024</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есебі, талдамалық анықтама</w:t>
            </w:r>
          </w:p>
        </w:tc>
      </w:tr>
      <w:tr w:rsidR="003B231B" w:rsidRPr="00AD2EE8" w:rsidTr="00C663A2">
        <w:tblPrEx>
          <w:tblBorders>
            <w:right w:val="single" w:sz="2" w:space="0" w:color="000000"/>
            <w:insideV w:val="single" w:sz="2" w:space="0" w:color="000000"/>
          </w:tblBorders>
        </w:tblPrEx>
        <w:trPr>
          <w:trHeight w:val="569"/>
        </w:trPr>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3 және 4 курстар үшін диплом алдындағы практиканы ұйымдастыру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26.01.2024- 08.02.2024</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Білім алушылардың практика бойынша есебі</w:t>
            </w:r>
          </w:p>
        </w:tc>
      </w:tr>
      <w:tr w:rsidR="003B231B"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"Интерьерді жобалау" пәні үшін көрнекі құралдарды әзірлеу және жасау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Плакаттар мен басып шығарулар</w:t>
            </w:r>
          </w:p>
        </w:tc>
      </w:tr>
      <w:tr w:rsidR="003B231B"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Білім алушылардың шығармашылық жұмыстарының көрмесі, конкурстар мен көрмелерге қатысу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еместр</w:t>
            </w:r>
            <w:r w:rsidRPr="00AD2EE8">
              <w:rPr>
                <w:rFonts w:ascii="Times New Roman" w:hAnsi="Times New Roman" w:cs="Times New Roman"/>
                <w:sz w:val="24"/>
                <w:szCs w:val="24"/>
                <w:lang w:val="kk-KZ"/>
              </w:rPr>
              <w:t xml:space="preserve"> бойы</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Колледж фойесіндегі көрме</w:t>
            </w:r>
          </w:p>
        </w:tc>
      </w:tr>
      <w:tr w:rsidR="003B231B"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Рудный қаласының жалпы білім беретін мектептеріне бару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Болжалды талапкерлердің тізімдері</w:t>
            </w:r>
          </w:p>
        </w:tc>
      </w:tr>
      <w:tr w:rsidR="003B231B"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Бекітілген кесте бойынша сабақтарға өзара қатысу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Қатысқан сабақтарды  талдау</w:t>
            </w:r>
          </w:p>
        </w:tc>
      </w:tr>
      <w:tr w:rsidR="00C663A2" w:rsidRPr="00AD2EE8" w:rsidTr="00C663A2">
        <w:tblPrEx>
          <w:tblBorders>
            <w:right w:val="single" w:sz="2" w:space="0" w:color="000000"/>
            <w:insideV w:val="single" w:sz="2" w:space="0" w:color="000000"/>
          </w:tblBorders>
        </w:tblPrEx>
        <w:trPr>
          <w:trHeight w:val="361"/>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3B231B" w:rsidP="00C663A2">
            <w:pPr>
              <w:pStyle w:val="aff6"/>
              <w:spacing w:before="0" w:after="0" w:line="240" w:lineRule="auto"/>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 xml:space="preserve">Ақпан </w:t>
            </w:r>
          </w:p>
        </w:tc>
      </w:tr>
      <w:tr w:rsidR="003B231B" w:rsidRPr="00AD2EE8" w:rsidTr="00C663A2">
        <w:tblPrEx>
          <w:tblBorders>
            <w:right w:val="single" w:sz="2" w:space="0" w:color="000000"/>
            <w:insideV w:val="single" w:sz="2" w:space="0" w:color="000000"/>
          </w:tblBorders>
        </w:tblPrEx>
        <w:trPr>
          <w:trHeight w:val="718"/>
        </w:trPr>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rPr>
                <w:sz w:val="24"/>
                <w:szCs w:val="24"/>
              </w:rPr>
            </w:pPr>
            <w:r w:rsidRPr="00AD2EE8">
              <w:rPr>
                <w:sz w:val="24"/>
                <w:szCs w:val="24"/>
              </w:rPr>
              <w:t>ПЦК отырысы. Ағымдағы міндеттерді шешу.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jc w:val="center"/>
              <w:rPr>
                <w:sz w:val="24"/>
                <w:szCs w:val="24"/>
              </w:rPr>
            </w:pPr>
            <w:r w:rsidRPr="00AD2EE8">
              <w:rPr>
                <w:sz w:val="24"/>
                <w:szCs w:val="24"/>
              </w:rPr>
              <w:t>15.02.2024</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rPr>
                <w:sz w:val="24"/>
                <w:szCs w:val="24"/>
                <w:lang w:val="kk-KZ"/>
              </w:rPr>
            </w:pPr>
            <w:r w:rsidRPr="00AD2EE8">
              <w:rPr>
                <w:sz w:val="24"/>
                <w:szCs w:val="24"/>
              </w:rPr>
              <w:t>ПЦК</w:t>
            </w:r>
            <w:r w:rsidRPr="00AD2EE8">
              <w:rPr>
                <w:sz w:val="24"/>
                <w:szCs w:val="24"/>
                <w:lang w:val="kk-KZ"/>
              </w:rPr>
              <w:t>оқытуш.</w:t>
            </w:r>
          </w:p>
          <w:p w:rsidR="003B231B" w:rsidRPr="00AD2EE8" w:rsidRDefault="003B231B" w:rsidP="003B231B">
            <w:pPr>
              <w:rPr>
                <w:sz w:val="24"/>
                <w:szCs w:val="24"/>
              </w:rPr>
            </w:pPr>
            <w:r w:rsidRPr="00AD2EE8">
              <w:rPr>
                <w:sz w:val="24"/>
                <w:szCs w:val="24"/>
                <w:lang w:val="kk-KZ"/>
              </w:rPr>
              <w:t>Сынып жетек.</w:t>
            </w:r>
            <w:r w:rsidRPr="00AD2EE8">
              <w:rPr>
                <w:sz w:val="24"/>
                <w:szCs w:val="24"/>
              </w:rPr>
              <w:t>Алимба</w:t>
            </w:r>
            <w:r w:rsidRPr="00AD2EE8">
              <w:rPr>
                <w:sz w:val="24"/>
                <w:szCs w:val="24"/>
              </w:rPr>
              <w:lastRenderedPageBreak/>
              <w:t>ева Д.С.</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Исмухамедова Г.К</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Джамбурчина К.У.</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rPr>
                <w:sz w:val="24"/>
                <w:szCs w:val="24"/>
                <w:lang w:val="kk-KZ"/>
              </w:rPr>
            </w:pPr>
            <w:r w:rsidRPr="00AD2EE8">
              <w:rPr>
                <w:sz w:val="24"/>
                <w:szCs w:val="24"/>
                <w:lang w:val="kk-KZ"/>
              </w:rPr>
              <w:lastRenderedPageBreak/>
              <w:t>Отырыс хаттамасы</w:t>
            </w:r>
          </w:p>
        </w:tc>
      </w:tr>
      <w:tr w:rsidR="003B231B" w:rsidRPr="00AD2EE8" w:rsidTr="00C663A2">
        <w:tblPrEx>
          <w:tblBorders>
            <w:right w:val="single" w:sz="2" w:space="0" w:color="000000"/>
            <w:insideV w:val="single" w:sz="2" w:space="0" w:color="000000"/>
          </w:tblBorders>
        </w:tblPrEx>
        <w:trPr>
          <w:trHeight w:val="834"/>
        </w:trPr>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lastRenderedPageBreak/>
              <w:t>Оқу-тәрбие жұмысы</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rPr>
                <w:sz w:val="24"/>
                <w:szCs w:val="24"/>
              </w:rPr>
            </w:pPr>
            <w:r w:rsidRPr="00AD2EE8">
              <w:rPr>
                <w:sz w:val="24"/>
                <w:szCs w:val="24"/>
              </w:rPr>
              <w:t>ПЦК білім алушыларының үлгерімі мен сабаққа қатысуын бақылау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jc w:val="center"/>
              <w:rPr>
                <w:sz w:val="24"/>
                <w:szCs w:val="24"/>
              </w:rPr>
            </w:pPr>
            <w:r w:rsidRPr="00AD2EE8">
              <w:rPr>
                <w:sz w:val="24"/>
                <w:szCs w:val="24"/>
              </w:rPr>
              <w:t>01-28.02.2024</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rPr>
                <w:sz w:val="24"/>
                <w:szCs w:val="24"/>
                <w:lang w:val="kk-KZ"/>
              </w:rPr>
            </w:pPr>
            <w:r w:rsidRPr="00AD2EE8">
              <w:rPr>
                <w:sz w:val="24"/>
                <w:szCs w:val="24"/>
              </w:rPr>
              <w:t>ПЦК</w:t>
            </w:r>
            <w:r w:rsidRPr="00AD2EE8">
              <w:rPr>
                <w:sz w:val="24"/>
                <w:szCs w:val="24"/>
                <w:lang w:val="kk-KZ"/>
              </w:rPr>
              <w:t>оқытуш.</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Сынып жетек</w:t>
            </w:r>
            <w:r w:rsidRPr="00AD2EE8">
              <w:rPr>
                <w:rFonts w:ascii="Times New Roman" w:hAnsi="Times New Roman" w:cs="Times New Roman"/>
                <w:sz w:val="24"/>
                <w:szCs w:val="24"/>
              </w:rPr>
              <w:t>.</w:t>
            </w:r>
          </w:p>
          <w:p w:rsidR="003B231B" w:rsidRPr="00AD2EE8" w:rsidRDefault="003B231B" w:rsidP="003B231B">
            <w:pPr>
              <w:rPr>
                <w:sz w:val="24"/>
                <w:szCs w:val="24"/>
              </w:rPr>
            </w:pPr>
            <w:r w:rsidRPr="00AD2EE8">
              <w:rPr>
                <w:sz w:val="24"/>
                <w:szCs w:val="24"/>
              </w:rPr>
              <w:t>Алимбаева Д.С.</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Исмухамедова Г.К</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Джамбурчина К.У.</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rPr>
                <w:sz w:val="24"/>
                <w:szCs w:val="24"/>
              </w:rPr>
            </w:pPr>
            <w:r w:rsidRPr="00AD2EE8">
              <w:rPr>
                <w:sz w:val="24"/>
                <w:szCs w:val="24"/>
              </w:rPr>
              <w:t>Оқу үлгерімі мен сабаққа қатысуды жақсарту.</w:t>
            </w:r>
          </w:p>
        </w:tc>
      </w:tr>
      <w:tr w:rsidR="003B231B"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"Интерьер және стиль тарихы" пәні үшін көрнекі құралдарды әзірлеу және жасау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231B" w:rsidRPr="00AD2EE8" w:rsidRDefault="003B231B" w:rsidP="003B231B">
            <w:pPr>
              <w:pStyle w:val="aff6"/>
              <w:spacing w:before="0" w:after="0" w:line="240" w:lineRule="auto"/>
              <w:ind w:firstLine="0"/>
              <w:rPr>
                <w:rFonts w:ascii="Times New Roman" w:hAnsi="Times New Roman" w:cs="Times New Roman"/>
                <w:b/>
                <w:sz w:val="24"/>
                <w:szCs w:val="24"/>
              </w:rPr>
            </w:pP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сабақ тақырыптарын фото және видео сүйемелдеу</w:t>
            </w:r>
          </w:p>
        </w:tc>
      </w:tr>
      <w:tr w:rsidR="003B231B"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Конкурстар мен көрмелерге қатысу</w:t>
            </w:r>
            <w:r w:rsidR="003B779C" w:rsidRPr="00AD2EE8">
              <w:rPr>
                <w:rFonts w:ascii="Times New Roman" w:hAnsi="Times New Roman" w:cs="Times New Roman"/>
                <w:sz w:val="24"/>
                <w:szCs w:val="24"/>
                <w:lang w:val="kk-KZ"/>
              </w:rPr>
              <w:t>.</w:t>
            </w:r>
            <w:r w:rsidR="003B779C" w:rsidRPr="00AD2EE8">
              <w:rPr>
                <w:rFonts w:ascii="Times New Roman" w:hAnsi="Times New Roman" w:cs="Times New Roman"/>
                <w:sz w:val="24"/>
                <w:szCs w:val="24"/>
              </w:rPr>
              <w:t>"Біздің шығармашылық жұмыс күндеріміз"Фото көрмесі</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Конкурс,</w:t>
            </w:r>
            <w:r w:rsidRPr="00AD2EE8">
              <w:rPr>
                <w:rFonts w:ascii="Times New Roman" w:hAnsi="Times New Roman" w:cs="Times New Roman"/>
                <w:sz w:val="24"/>
                <w:szCs w:val="24"/>
              </w:rPr>
              <w:t xml:space="preserve"> көрме</w:t>
            </w:r>
          </w:p>
        </w:tc>
      </w:tr>
      <w:tr w:rsidR="003B231B"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779C"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Рудный қаласының жалпы білім беретін мектептеріне бару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Болжалды талапкерлердің тізімдері</w:t>
            </w:r>
          </w:p>
        </w:tc>
      </w:tr>
      <w:tr w:rsidR="003B231B"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3331" w:type="dxa"/>
            <w:gridSpan w:val="5"/>
            <w:tcBorders>
              <w:left w:val="single" w:sz="2" w:space="0" w:color="000000"/>
              <w:bottom w:val="single" w:sz="2" w:space="0" w:color="000000"/>
            </w:tcBorders>
            <w:shd w:val="clear" w:color="auto" w:fill="auto"/>
            <w:tcMar>
              <w:left w:w="54" w:type="dxa"/>
            </w:tcMar>
          </w:tcPr>
          <w:p w:rsidR="003B231B"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Бекітілген кесте бойынша сабақтарға өзара қатысу</w:t>
            </w:r>
          </w:p>
        </w:tc>
        <w:tc>
          <w:tcPr>
            <w:tcW w:w="1068" w:type="dxa"/>
            <w:gridSpan w:val="3"/>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231B" w:rsidRPr="00AD2EE8" w:rsidRDefault="003B231B" w:rsidP="003B231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Қатысқан сабақтарды  талдау</w:t>
            </w:r>
          </w:p>
        </w:tc>
      </w:tr>
      <w:tr w:rsidR="00C663A2" w:rsidRPr="00AD2EE8" w:rsidTr="00C663A2">
        <w:tblPrEx>
          <w:tblBorders>
            <w:right w:val="single" w:sz="2" w:space="0" w:color="000000"/>
            <w:insideV w:val="single" w:sz="2" w:space="0" w:color="000000"/>
          </w:tblBorders>
        </w:tblPrEx>
        <w:trPr>
          <w:trHeight w:val="361"/>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3B231B" w:rsidP="00C663A2">
            <w:pPr>
              <w:pStyle w:val="aff6"/>
              <w:spacing w:before="0"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 xml:space="preserve">Наурыз </w:t>
            </w:r>
          </w:p>
        </w:tc>
      </w:tr>
      <w:tr w:rsidR="003B779C" w:rsidRPr="00AD2EE8" w:rsidTr="00C663A2">
        <w:tblPrEx>
          <w:tblBorders>
            <w:right w:val="single" w:sz="2" w:space="0" w:color="000000"/>
            <w:insideV w:val="single" w:sz="2" w:space="0" w:color="000000"/>
          </w:tblBorders>
        </w:tblPrEx>
        <w:trPr>
          <w:trHeight w:val="718"/>
        </w:trPr>
        <w:tc>
          <w:tcPr>
            <w:tcW w:w="2999"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3331" w:type="dxa"/>
            <w:gridSpan w:val="5"/>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Білім алушыларды ағымдағы аттестаттаудың Талдамалық анықтамасын дайындау, ведомостар мен журналдардың толтырылуын бақылау</w:t>
            </w:r>
          </w:p>
        </w:tc>
        <w:tc>
          <w:tcPr>
            <w:tcW w:w="1068"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31.03.2024</w:t>
            </w:r>
          </w:p>
        </w:tc>
        <w:tc>
          <w:tcPr>
            <w:tcW w:w="1606" w:type="dxa"/>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779C" w:rsidRPr="00AD2EE8" w:rsidRDefault="003B779C" w:rsidP="003B779C">
            <w:pPr>
              <w:pStyle w:val="aff6"/>
              <w:spacing w:before="0" w:after="0"/>
              <w:rPr>
                <w:rFonts w:ascii="Times New Roman" w:hAnsi="Times New Roman" w:cs="Times New Roman"/>
                <w:sz w:val="24"/>
                <w:szCs w:val="24"/>
              </w:rPr>
            </w:pP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Талдамалық анықтама, аттестаттау ведомостары және журналдар</w:t>
            </w:r>
          </w:p>
        </w:tc>
      </w:tr>
      <w:tr w:rsidR="003B779C" w:rsidRPr="00AD2EE8" w:rsidTr="00C663A2">
        <w:tblPrEx>
          <w:tblBorders>
            <w:right w:val="single" w:sz="2" w:space="0" w:color="000000"/>
            <w:insideV w:val="single" w:sz="2" w:space="0" w:color="000000"/>
          </w:tblBorders>
        </w:tblPrEx>
        <w:trPr>
          <w:trHeight w:val="834"/>
        </w:trPr>
        <w:tc>
          <w:tcPr>
            <w:tcW w:w="2999"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lastRenderedPageBreak/>
              <w:t>Оқу-тәрбие жұмысы</w:t>
            </w:r>
          </w:p>
        </w:tc>
        <w:tc>
          <w:tcPr>
            <w:tcW w:w="3331" w:type="dxa"/>
            <w:gridSpan w:val="5"/>
            <w:tcBorders>
              <w:left w:val="single" w:sz="2" w:space="0" w:color="000000"/>
              <w:bottom w:val="single" w:sz="2" w:space="0" w:color="000000"/>
            </w:tcBorders>
            <w:shd w:val="clear" w:color="auto" w:fill="auto"/>
            <w:tcMar>
              <w:left w:w="54" w:type="dxa"/>
            </w:tcMar>
          </w:tcPr>
          <w:p w:rsidR="003B779C" w:rsidRPr="00AD2EE8" w:rsidRDefault="003B779C" w:rsidP="003B779C">
            <w:pPr>
              <w:rPr>
                <w:sz w:val="24"/>
                <w:szCs w:val="24"/>
              </w:rPr>
            </w:pPr>
            <w:r w:rsidRPr="00AD2EE8">
              <w:rPr>
                <w:sz w:val="24"/>
                <w:szCs w:val="24"/>
              </w:rPr>
              <w:t>Колледж білім алушыларының ішкі тәртіп ережелерінің орындалуын бақылау, үлгермеген білім алушыларды анықтау</w:t>
            </w:r>
          </w:p>
        </w:tc>
        <w:tc>
          <w:tcPr>
            <w:tcW w:w="1068"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142"/>
              <w:rPr>
                <w:rFonts w:ascii="Times New Roman" w:hAnsi="Times New Roman" w:cs="Times New Roman"/>
                <w:sz w:val="24"/>
                <w:szCs w:val="24"/>
                <w:lang w:val="kk-KZ"/>
              </w:rPr>
            </w:pPr>
            <w:r w:rsidRPr="00AD2EE8">
              <w:rPr>
                <w:rFonts w:ascii="Times New Roman" w:hAnsi="Times New Roman" w:cs="Times New Roman"/>
                <w:sz w:val="24"/>
                <w:szCs w:val="24"/>
                <w:lang w:val="kk-KZ"/>
              </w:rPr>
              <w:t>Оқу жылы бойы</w:t>
            </w:r>
          </w:p>
        </w:tc>
        <w:tc>
          <w:tcPr>
            <w:tcW w:w="1606" w:type="dxa"/>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3B779C" w:rsidRPr="00AD2EE8" w:rsidRDefault="003B779C" w:rsidP="003B779C">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Сынып.жетек.</w:t>
            </w:r>
          </w:p>
          <w:p w:rsidR="003B779C" w:rsidRPr="00AD2EE8" w:rsidRDefault="003B779C" w:rsidP="003B779C">
            <w:pPr>
              <w:rPr>
                <w:sz w:val="24"/>
                <w:szCs w:val="24"/>
              </w:rPr>
            </w:pPr>
            <w:r w:rsidRPr="00AD2EE8">
              <w:rPr>
                <w:sz w:val="24"/>
                <w:szCs w:val="24"/>
              </w:rPr>
              <w:t>Алимбаева Д.С.</w:t>
            </w:r>
          </w:p>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Исмухамедова Г.К</w:t>
            </w:r>
          </w:p>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Джамбурчина К.У.</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3B779C"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331" w:type="dxa"/>
            <w:gridSpan w:val="5"/>
            <w:tcBorders>
              <w:left w:val="single" w:sz="2" w:space="0" w:color="000000"/>
              <w:bottom w:val="single" w:sz="2" w:space="0" w:color="000000"/>
            </w:tcBorders>
            <w:shd w:val="clear" w:color="auto" w:fill="auto"/>
            <w:tcMar>
              <w:left w:w="54" w:type="dxa"/>
            </w:tcMar>
          </w:tcPr>
          <w:p w:rsidR="003B779C" w:rsidRPr="00AD2EE8" w:rsidRDefault="003B779C" w:rsidP="003B779C">
            <w:pPr>
              <w:rPr>
                <w:sz w:val="24"/>
                <w:szCs w:val="24"/>
              </w:rPr>
            </w:pPr>
            <w:r w:rsidRPr="00AD2EE8">
              <w:rPr>
                <w:sz w:val="24"/>
                <w:szCs w:val="24"/>
              </w:rPr>
              <w:t>Оқытушылардың әртүрлі әдістемелік жұмыстармен және құралдармен жеке жұмысы</w:t>
            </w:r>
          </w:p>
        </w:tc>
        <w:tc>
          <w:tcPr>
            <w:tcW w:w="1068"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lang w:val="kk-KZ"/>
              </w:rPr>
            </w:pPr>
            <w:r w:rsidRPr="00AD2EE8">
              <w:rPr>
                <w:sz w:val="24"/>
                <w:szCs w:val="24"/>
              </w:rPr>
              <w:t>ПЦК</w:t>
            </w:r>
            <w:r w:rsidRPr="00AD2EE8">
              <w:rPr>
                <w:sz w:val="24"/>
                <w:szCs w:val="24"/>
                <w:lang w:val="kk-KZ"/>
              </w:rPr>
              <w:t>оқытуш.</w:t>
            </w:r>
          </w:p>
          <w:p w:rsidR="003B779C" w:rsidRPr="00AD2EE8" w:rsidRDefault="003B779C" w:rsidP="003B779C">
            <w:pPr>
              <w:rPr>
                <w:sz w:val="24"/>
                <w:szCs w:val="24"/>
              </w:rPr>
            </w:pP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779C" w:rsidRPr="00AD2EE8" w:rsidRDefault="003B779C" w:rsidP="003B779C">
            <w:pPr>
              <w:rPr>
                <w:sz w:val="24"/>
                <w:szCs w:val="24"/>
              </w:rPr>
            </w:pPr>
            <w:r w:rsidRPr="00AD2EE8">
              <w:rPr>
                <w:sz w:val="24"/>
                <w:szCs w:val="24"/>
              </w:rPr>
              <w:t>Білім беру процесін жүргізу сапасын арттыру</w:t>
            </w:r>
          </w:p>
        </w:tc>
      </w:tr>
      <w:tr w:rsidR="003B779C"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3331" w:type="dxa"/>
            <w:gridSpan w:val="5"/>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Халықаралық әйелдер күні мен Наурыз мерекесіне орай білім алушылардың шығармашылық жұмыстарының көрмесі, концерттер мен конкурстарға сахнаны безендіру</w:t>
            </w:r>
          </w:p>
        </w:tc>
        <w:tc>
          <w:tcPr>
            <w:tcW w:w="1068"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01.03.2024</w:t>
            </w:r>
          </w:p>
        </w:tc>
        <w:tc>
          <w:tcPr>
            <w:tcW w:w="1606" w:type="dxa"/>
            <w:tcBorders>
              <w:left w:val="single" w:sz="2" w:space="0" w:color="000000"/>
              <w:bottom w:val="single" w:sz="2" w:space="0" w:color="000000"/>
            </w:tcBorders>
            <w:shd w:val="clear" w:color="auto" w:fill="auto"/>
            <w:tcMar>
              <w:left w:w="54" w:type="dxa"/>
            </w:tcMar>
          </w:tcPr>
          <w:p w:rsidR="003B779C" w:rsidRPr="00AD2EE8" w:rsidRDefault="003B779C"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Колледж фойесіндегі көрме, сахнаны безендіру, плакаттар, грамоталар</w:t>
            </w:r>
          </w:p>
        </w:tc>
      </w:tr>
      <w:tr w:rsidR="003B779C"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3331" w:type="dxa"/>
            <w:gridSpan w:val="5"/>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Рудный қаласының жалпы білім беретін мектептеріне бару</w:t>
            </w:r>
          </w:p>
        </w:tc>
        <w:tc>
          <w:tcPr>
            <w:tcW w:w="1068"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Болжалды талапкерлердің тізімдері</w:t>
            </w:r>
          </w:p>
        </w:tc>
      </w:tr>
      <w:tr w:rsidR="003B779C"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3331" w:type="dxa"/>
            <w:gridSpan w:val="5"/>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Бекітілген кесте бойынша сабақтарға өзара қатысу</w:t>
            </w:r>
          </w:p>
        </w:tc>
        <w:tc>
          <w:tcPr>
            <w:tcW w:w="1068" w:type="dxa"/>
            <w:gridSpan w:val="3"/>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3B779C" w:rsidRPr="00AD2EE8" w:rsidRDefault="003B779C" w:rsidP="003B779C">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Қатысқан сабақтарды  талдау</w:t>
            </w:r>
          </w:p>
        </w:tc>
      </w:tr>
      <w:tr w:rsidR="00C663A2" w:rsidRPr="00AD2EE8" w:rsidTr="00C663A2">
        <w:tblPrEx>
          <w:tblBorders>
            <w:right w:val="single" w:sz="2" w:space="0" w:color="000000"/>
            <w:insideV w:val="single" w:sz="2" w:space="0" w:color="000000"/>
          </w:tblBorders>
        </w:tblPrEx>
        <w:trPr>
          <w:trHeight w:val="361"/>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6B6D48" w:rsidP="00C663A2">
            <w:pPr>
              <w:pStyle w:val="aff6"/>
              <w:spacing w:before="0"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 xml:space="preserve">Сәуір </w:t>
            </w:r>
          </w:p>
        </w:tc>
      </w:tr>
      <w:tr w:rsidR="0046136B" w:rsidRPr="00AD2EE8" w:rsidTr="00C663A2">
        <w:tblPrEx>
          <w:tblBorders>
            <w:right w:val="single" w:sz="2" w:space="0" w:color="000000"/>
            <w:insideV w:val="single" w:sz="2" w:space="0" w:color="000000"/>
          </w:tblBorders>
        </w:tblPrEx>
        <w:trPr>
          <w:trHeight w:val="762"/>
        </w:trPr>
        <w:tc>
          <w:tcPr>
            <w:tcW w:w="2999" w:type="dxa"/>
            <w:gridSpan w:val="3"/>
            <w:tcBorders>
              <w:left w:val="single" w:sz="2" w:space="0" w:color="000000"/>
              <w:bottom w:val="single" w:sz="2" w:space="0" w:color="000000"/>
            </w:tcBorders>
            <w:shd w:val="clear" w:color="auto" w:fill="auto"/>
            <w:tcMar>
              <w:left w:w="54" w:type="dxa"/>
            </w:tcMar>
          </w:tcPr>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3331" w:type="dxa"/>
            <w:gridSpan w:val="5"/>
            <w:tcBorders>
              <w:left w:val="single" w:sz="2" w:space="0" w:color="000000"/>
              <w:bottom w:val="single" w:sz="2" w:space="0" w:color="000000"/>
            </w:tcBorders>
            <w:shd w:val="clear" w:color="auto" w:fill="auto"/>
            <w:tcMar>
              <w:left w:w="54" w:type="dxa"/>
            </w:tcMar>
          </w:tcPr>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3-4 курс студенттері үшін дипломдық жобалауды ұйымдастыру</w:t>
            </w:r>
          </w:p>
        </w:tc>
        <w:tc>
          <w:tcPr>
            <w:tcW w:w="1068" w:type="dxa"/>
            <w:gridSpan w:val="3"/>
            <w:tcBorders>
              <w:left w:val="single" w:sz="2" w:space="0" w:color="000000"/>
              <w:bottom w:val="single" w:sz="2" w:space="0" w:color="000000"/>
            </w:tcBorders>
            <w:shd w:val="clear" w:color="auto" w:fill="auto"/>
            <w:tcMar>
              <w:left w:w="54" w:type="dxa"/>
            </w:tcMar>
          </w:tcPr>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Тақырыптар тізімі, тапсырмаларды орындау мерзімі, жұмысты қорғау және алдын-ала қорғау кестесі</w:t>
            </w:r>
          </w:p>
        </w:tc>
      </w:tr>
      <w:tr w:rsidR="0046136B" w:rsidRPr="00AD2EE8" w:rsidTr="00C663A2">
        <w:tblPrEx>
          <w:tblBorders>
            <w:right w:val="single" w:sz="2" w:space="0" w:color="000000"/>
            <w:insideV w:val="single" w:sz="2" w:space="0" w:color="000000"/>
          </w:tblBorders>
        </w:tblPrEx>
        <w:trPr>
          <w:trHeight w:val="834"/>
        </w:trPr>
        <w:tc>
          <w:tcPr>
            <w:tcW w:w="2999" w:type="dxa"/>
            <w:gridSpan w:val="3"/>
            <w:tcBorders>
              <w:left w:val="single" w:sz="2" w:space="0" w:color="000000"/>
              <w:bottom w:val="single" w:sz="2" w:space="0" w:color="000000"/>
            </w:tcBorders>
            <w:shd w:val="clear" w:color="auto" w:fill="auto"/>
            <w:tcMar>
              <w:left w:w="54" w:type="dxa"/>
            </w:tcMar>
          </w:tcPr>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lastRenderedPageBreak/>
              <w:t>Оқу-тәрбие жұмысы</w:t>
            </w:r>
          </w:p>
        </w:tc>
        <w:tc>
          <w:tcPr>
            <w:tcW w:w="3331" w:type="dxa"/>
            <w:gridSpan w:val="5"/>
            <w:tcBorders>
              <w:left w:val="single" w:sz="2" w:space="0" w:color="000000"/>
              <w:bottom w:val="single" w:sz="2" w:space="0" w:color="000000"/>
            </w:tcBorders>
            <w:shd w:val="clear" w:color="auto" w:fill="auto"/>
            <w:tcMar>
              <w:left w:w="54" w:type="dxa"/>
            </w:tcMar>
          </w:tcPr>
          <w:p w:rsidR="0046136B" w:rsidRPr="00AD2EE8" w:rsidRDefault="0046136B" w:rsidP="0046136B">
            <w:pPr>
              <w:rPr>
                <w:sz w:val="24"/>
                <w:szCs w:val="24"/>
              </w:rPr>
            </w:pPr>
            <w:r w:rsidRPr="00AD2EE8">
              <w:rPr>
                <w:sz w:val="24"/>
                <w:szCs w:val="24"/>
              </w:rPr>
              <w:t>ПЦК білім алушыларының үлгерімі мен сабаққа қатысуын бақылау</w:t>
            </w:r>
          </w:p>
        </w:tc>
        <w:tc>
          <w:tcPr>
            <w:tcW w:w="1068" w:type="dxa"/>
            <w:gridSpan w:val="3"/>
            <w:tcBorders>
              <w:left w:val="single" w:sz="2" w:space="0" w:color="000000"/>
              <w:bottom w:val="single" w:sz="2" w:space="0" w:color="000000"/>
            </w:tcBorders>
            <w:shd w:val="clear" w:color="auto" w:fill="auto"/>
            <w:tcMar>
              <w:left w:w="54" w:type="dxa"/>
            </w:tcMar>
          </w:tcPr>
          <w:p w:rsidR="0046136B" w:rsidRPr="00AD2EE8" w:rsidRDefault="0046136B" w:rsidP="0046136B">
            <w:pPr>
              <w:jc w:val="cente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46136B" w:rsidRPr="00AD2EE8" w:rsidRDefault="0046136B" w:rsidP="0046136B">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Сынып.жетек.</w:t>
            </w:r>
          </w:p>
          <w:p w:rsidR="0046136B" w:rsidRPr="00AD2EE8" w:rsidRDefault="0046136B" w:rsidP="0046136B">
            <w:pPr>
              <w:rPr>
                <w:sz w:val="24"/>
                <w:szCs w:val="24"/>
              </w:rPr>
            </w:pPr>
            <w:r w:rsidRPr="00AD2EE8">
              <w:rPr>
                <w:sz w:val="24"/>
                <w:szCs w:val="24"/>
              </w:rPr>
              <w:t>Алимбаева Д.С.</w:t>
            </w:r>
          </w:p>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Исмухамедова Г.К</w:t>
            </w:r>
          </w:p>
          <w:p w:rsidR="0046136B" w:rsidRPr="00AD2EE8" w:rsidRDefault="0046136B" w:rsidP="0046136B">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Джамбурчина К.У.</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46136B" w:rsidRPr="00AD2EE8" w:rsidRDefault="0046136B" w:rsidP="0046136B">
            <w:pPr>
              <w:rPr>
                <w:sz w:val="24"/>
                <w:szCs w:val="24"/>
              </w:rPr>
            </w:pPr>
            <w:r w:rsidRPr="00AD2EE8">
              <w:rPr>
                <w:sz w:val="24"/>
                <w:szCs w:val="24"/>
              </w:rPr>
              <w:t>Оқу үлгерімі мен сабаққа қатысуды жақсарту.</w:t>
            </w:r>
          </w:p>
        </w:tc>
      </w:tr>
      <w:tr w:rsidR="006B6D4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Әдістемелік жұмыс</w:t>
            </w:r>
          </w:p>
        </w:tc>
        <w:tc>
          <w:tcPr>
            <w:tcW w:w="3331" w:type="dxa"/>
            <w:gridSpan w:val="5"/>
            <w:tcBorders>
              <w:left w:val="single" w:sz="2" w:space="0" w:color="000000"/>
              <w:bottom w:val="single" w:sz="2" w:space="0" w:color="000000"/>
            </w:tcBorders>
            <w:shd w:val="clear" w:color="auto" w:fill="auto"/>
            <w:tcMar>
              <w:left w:w="54" w:type="dxa"/>
            </w:tcMar>
          </w:tcPr>
          <w:p w:rsidR="006B6D48" w:rsidRPr="00AD2EE8" w:rsidRDefault="0046136B" w:rsidP="006B6D48">
            <w:pPr>
              <w:rPr>
                <w:sz w:val="24"/>
                <w:szCs w:val="24"/>
              </w:rPr>
            </w:pPr>
            <w:r w:rsidRPr="00AD2EE8">
              <w:rPr>
                <w:sz w:val="24"/>
                <w:szCs w:val="24"/>
              </w:rPr>
              <w:t>Оқытушылардың әртүрлі әдістемелік жұмыстармен және құралдармен жеке жұмысы</w:t>
            </w:r>
          </w:p>
        </w:tc>
        <w:tc>
          <w:tcPr>
            <w:tcW w:w="1068"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jc w:val="cente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rPr>
              <w:t>ПЦК</w:t>
            </w:r>
            <w:r w:rsidRPr="00AD2EE8">
              <w:rPr>
                <w:sz w:val="24"/>
                <w:szCs w:val="24"/>
                <w:lang w:val="kk-KZ"/>
              </w:rPr>
              <w:t>оқытуш.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rPr>
              <w:t>Білім беру процесін жүргізу сапасын арттыру</w:t>
            </w:r>
          </w:p>
        </w:tc>
      </w:tr>
      <w:tr w:rsidR="006B6D4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3331" w:type="dxa"/>
            <w:gridSpan w:val="5"/>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білім алушылардың шығармашылық жұмыстарының көрмесі, концерттер мен конкурстарға сахнаны безендіру</w:t>
            </w:r>
          </w:p>
        </w:tc>
        <w:tc>
          <w:tcPr>
            <w:tcW w:w="1068"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jc w:val="cente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rPr>
              <w:t>ПЦК</w:t>
            </w:r>
            <w:r w:rsidRPr="00AD2EE8">
              <w:rPr>
                <w:sz w:val="24"/>
                <w:szCs w:val="24"/>
                <w:lang w:val="kk-KZ"/>
              </w:rPr>
              <w:t>оқытуш.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rPr>
              <w:t xml:space="preserve">сахнаны безендіру, афиша, </w:t>
            </w:r>
            <w:r w:rsidRPr="00AD2EE8">
              <w:rPr>
                <w:rFonts w:ascii="Times New Roman" w:hAnsi="Times New Roman" w:cs="Times New Roman"/>
                <w:sz w:val="24"/>
                <w:szCs w:val="24"/>
                <w:lang w:val="kk-KZ"/>
              </w:rPr>
              <w:t>көрме</w:t>
            </w:r>
          </w:p>
        </w:tc>
      </w:tr>
      <w:tr w:rsidR="006B6D48" w:rsidRPr="00AD2EE8" w:rsidTr="00C663A2">
        <w:tblPrEx>
          <w:tblBorders>
            <w:right w:val="single" w:sz="2" w:space="0" w:color="000000"/>
            <w:insideV w:val="single" w:sz="2" w:space="0" w:color="000000"/>
          </w:tblBorders>
        </w:tblPrEx>
        <w:tc>
          <w:tcPr>
            <w:tcW w:w="2999"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3331" w:type="dxa"/>
            <w:gridSpan w:val="5"/>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rPr>
              <w:t>Рудный қаласының жалпы білім беретін мектептеріне бару</w:t>
            </w:r>
            <w:r w:rsidRPr="00AD2EE8">
              <w:rPr>
                <w:rFonts w:ascii="Times New Roman" w:hAnsi="Times New Roman" w:cs="Times New Roman"/>
                <w:sz w:val="24"/>
                <w:szCs w:val="24"/>
                <w:lang w:val="kk-KZ"/>
              </w:rPr>
              <w:t>. Ашық есік күнін өткізу</w:t>
            </w:r>
          </w:p>
        </w:tc>
        <w:tc>
          <w:tcPr>
            <w:tcW w:w="1068"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Болжалды талапкерлердің тізімдері</w:t>
            </w:r>
          </w:p>
        </w:tc>
      </w:tr>
      <w:tr w:rsidR="006B6D48" w:rsidRPr="00AD2EE8" w:rsidTr="00C663A2">
        <w:tblPrEx>
          <w:tblBorders>
            <w:right w:val="single" w:sz="2" w:space="0" w:color="000000"/>
            <w:insideV w:val="single" w:sz="2" w:space="0" w:color="000000"/>
          </w:tblBorders>
        </w:tblPrEx>
        <w:trPr>
          <w:trHeight w:val="795"/>
        </w:trPr>
        <w:tc>
          <w:tcPr>
            <w:tcW w:w="2999"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3331" w:type="dxa"/>
            <w:gridSpan w:val="5"/>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Бекітілген кесте бойынша сабақтарға өзара қатысу</w:t>
            </w:r>
          </w:p>
        </w:tc>
        <w:tc>
          <w:tcPr>
            <w:tcW w:w="1068"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Қатысқан сабақтарды  талдау</w:t>
            </w:r>
          </w:p>
        </w:tc>
      </w:tr>
      <w:tr w:rsidR="00C663A2" w:rsidRPr="00AD2EE8" w:rsidTr="00C663A2">
        <w:tblPrEx>
          <w:tblBorders>
            <w:right w:val="single" w:sz="2" w:space="0" w:color="000000"/>
            <w:insideV w:val="single" w:sz="2" w:space="0" w:color="000000"/>
          </w:tblBorders>
        </w:tblPrEx>
        <w:trPr>
          <w:trHeight w:val="361"/>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693B9C" w:rsidP="00C663A2">
            <w:pPr>
              <w:pStyle w:val="aff6"/>
              <w:spacing w:before="0"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М</w:t>
            </w:r>
            <w:r w:rsidR="00C663A2" w:rsidRPr="00AD2EE8">
              <w:rPr>
                <w:rFonts w:ascii="Times New Roman" w:hAnsi="Times New Roman" w:cs="Times New Roman"/>
                <w:b/>
                <w:bCs/>
                <w:sz w:val="24"/>
                <w:szCs w:val="24"/>
              </w:rPr>
              <w:t>а</w:t>
            </w:r>
            <w:r w:rsidR="006B6D48" w:rsidRPr="00AD2EE8">
              <w:rPr>
                <w:rFonts w:ascii="Times New Roman" w:hAnsi="Times New Roman" w:cs="Times New Roman"/>
                <w:b/>
                <w:bCs/>
                <w:sz w:val="24"/>
                <w:szCs w:val="24"/>
                <w:lang w:val="kk-KZ"/>
              </w:rPr>
              <w:t>мыр</w:t>
            </w:r>
          </w:p>
        </w:tc>
      </w:tr>
      <w:tr w:rsidR="00FC3A7F" w:rsidRPr="00AD2EE8" w:rsidTr="00C663A2">
        <w:tblPrEx>
          <w:tblBorders>
            <w:right w:val="single" w:sz="2" w:space="0" w:color="000000"/>
            <w:insideV w:val="single" w:sz="2" w:space="0" w:color="000000"/>
          </w:tblBorders>
        </w:tblPrEx>
        <w:trPr>
          <w:trHeight w:val="530"/>
        </w:trPr>
        <w:tc>
          <w:tcPr>
            <w:tcW w:w="2871" w:type="dxa"/>
            <w:gridSpan w:val="2"/>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3459" w:type="dxa"/>
            <w:gridSpan w:val="6"/>
            <w:tcBorders>
              <w:left w:val="single" w:sz="2" w:space="0" w:color="000000"/>
              <w:bottom w:val="single" w:sz="2" w:space="0" w:color="000000"/>
            </w:tcBorders>
            <w:shd w:val="clear" w:color="auto" w:fill="auto"/>
            <w:tcMar>
              <w:left w:w="54" w:type="dxa"/>
            </w:tcMar>
          </w:tcPr>
          <w:p w:rsidR="00FC3A7F" w:rsidRPr="00AD2EE8" w:rsidRDefault="00CE69E7"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Аттестаттау аптасы және жазғы сессия</w:t>
            </w:r>
          </w:p>
        </w:tc>
        <w:tc>
          <w:tcPr>
            <w:tcW w:w="1068" w:type="dxa"/>
            <w:gridSpan w:val="3"/>
            <w:tcBorders>
              <w:left w:val="single" w:sz="2" w:space="0" w:color="000000"/>
              <w:bottom w:val="single" w:sz="2" w:space="0" w:color="000000"/>
            </w:tcBorders>
            <w:shd w:val="clear" w:color="auto" w:fill="auto"/>
            <w:tcMar>
              <w:left w:w="54" w:type="dxa"/>
            </w:tcMar>
          </w:tcPr>
          <w:p w:rsidR="00FC3A7F" w:rsidRPr="00AD2EE8" w:rsidRDefault="00FC3A7F"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25.05.2024-</w:t>
            </w:r>
          </w:p>
          <w:p w:rsidR="00FC3A7F" w:rsidRPr="00AD2EE8" w:rsidRDefault="00FC3A7F"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31.05.2024</w:t>
            </w:r>
          </w:p>
        </w:tc>
        <w:tc>
          <w:tcPr>
            <w:tcW w:w="1606" w:type="dxa"/>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FC3A7F" w:rsidRPr="00AD2EE8" w:rsidRDefault="00CE69E7"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Аттестаттау және семестрлік ведомостар</w:t>
            </w:r>
          </w:p>
        </w:tc>
      </w:tr>
      <w:tr w:rsidR="006B6D48" w:rsidRPr="00AD2EE8" w:rsidTr="00C663A2">
        <w:tblPrEx>
          <w:tblBorders>
            <w:right w:val="single" w:sz="2" w:space="0" w:color="000000"/>
            <w:insideV w:val="single" w:sz="2" w:space="0" w:color="000000"/>
          </w:tblBorders>
        </w:tblPrEx>
        <w:trPr>
          <w:trHeight w:val="834"/>
        </w:trPr>
        <w:tc>
          <w:tcPr>
            <w:tcW w:w="2871" w:type="dxa"/>
            <w:gridSpan w:val="2"/>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459" w:type="dxa"/>
            <w:gridSpan w:val="6"/>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rPr>
              <w:t>ПЦК білім алушыларының үлгерімі мен сабаққа қатысуын бақылау</w:t>
            </w:r>
          </w:p>
        </w:tc>
        <w:tc>
          <w:tcPr>
            <w:tcW w:w="1068"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6B6D48" w:rsidRPr="00AD2EE8" w:rsidRDefault="006B6D48" w:rsidP="006B6D48">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Сынып.жетек.</w:t>
            </w:r>
          </w:p>
          <w:p w:rsidR="006B6D48" w:rsidRPr="00AD2EE8" w:rsidRDefault="006B6D48" w:rsidP="006B6D48">
            <w:pPr>
              <w:rPr>
                <w:sz w:val="24"/>
                <w:szCs w:val="24"/>
              </w:rPr>
            </w:pPr>
            <w:r w:rsidRPr="00AD2EE8">
              <w:rPr>
                <w:sz w:val="24"/>
                <w:szCs w:val="24"/>
              </w:rPr>
              <w:t>Алимбаева Д.С.</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lastRenderedPageBreak/>
              <w:t>Исмухамедова Г.К</w:t>
            </w:r>
          </w:p>
          <w:p w:rsidR="006B6D48" w:rsidRPr="00AD2EE8" w:rsidRDefault="006B6D48" w:rsidP="006B6D48">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t>Джамбурчина К.У.</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rPr>
              <w:lastRenderedPageBreak/>
              <w:t>Оқу үлгерімі мен сабаққа қатысуды жақсарту.</w:t>
            </w:r>
          </w:p>
        </w:tc>
      </w:tr>
      <w:tr w:rsidR="006B6D48" w:rsidRPr="00AD2EE8" w:rsidTr="00C663A2">
        <w:tblPrEx>
          <w:tblBorders>
            <w:right w:val="single" w:sz="2" w:space="0" w:color="000000"/>
            <w:insideV w:val="single" w:sz="2" w:space="0" w:color="000000"/>
          </w:tblBorders>
        </w:tblPrEx>
        <w:tc>
          <w:tcPr>
            <w:tcW w:w="2871" w:type="dxa"/>
            <w:gridSpan w:val="2"/>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lastRenderedPageBreak/>
              <w:t>Әдістемелік жұмыс</w:t>
            </w:r>
          </w:p>
        </w:tc>
        <w:tc>
          <w:tcPr>
            <w:tcW w:w="3459" w:type="dxa"/>
            <w:gridSpan w:val="6"/>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rPr>
              <w:t>Оқытушылардың әртүрлі әдістемелік жұмыстармен және құралдармен жеке жұмысы</w:t>
            </w:r>
          </w:p>
        </w:tc>
        <w:tc>
          <w:tcPr>
            <w:tcW w:w="1068"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rPr>
              <w:t>ПЦК</w:t>
            </w:r>
            <w:r w:rsidRPr="00AD2EE8">
              <w:rPr>
                <w:sz w:val="24"/>
                <w:szCs w:val="24"/>
                <w:lang w:val="kk-KZ"/>
              </w:rPr>
              <w:t>оқытуш.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rPr>
              <w:t>Білім беру процесін жүргізу сапасын арттыру</w:t>
            </w:r>
          </w:p>
        </w:tc>
      </w:tr>
      <w:tr w:rsidR="006B6D48" w:rsidRPr="00AD2EE8" w:rsidTr="00C663A2">
        <w:tblPrEx>
          <w:tblBorders>
            <w:right w:val="single" w:sz="2" w:space="0" w:color="000000"/>
            <w:insideV w:val="single" w:sz="2" w:space="0" w:color="000000"/>
          </w:tblBorders>
        </w:tblPrEx>
        <w:tc>
          <w:tcPr>
            <w:tcW w:w="2871" w:type="dxa"/>
            <w:gridSpan w:val="2"/>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3459" w:type="dxa"/>
            <w:gridSpan w:val="6"/>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білім алушылардың шығармашылық жұмыстарының көрмесі, концерттер мен конкурстарға сахнаны безендіру</w:t>
            </w:r>
          </w:p>
        </w:tc>
        <w:tc>
          <w:tcPr>
            <w:tcW w:w="1068"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rPr>
                <w:sz w:val="24"/>
                <w:szCs w:val="24"/>
              </w:rPr>
            </w:pPr>
            <w:r w:rsidRPr="00AD2EE8">
              <w:rPr>
                <w:sz w:val="24"/>
                <w:szCs w:val="24"/>
              </w:rPr>
              <w:t>ПЦК</w:t>
            </w:r>
            <w:r w:rsidR="00CE69E7" w:rsidRPr="00AD2EE8">
              <w:rPr>
                <w:sz w:val="24"/>
                <w:szCs w:val="24"/>
                <w:lang w:val="kk-KZ"/>
              </w:rPr>
              <w:t xml:space="preserve"> </w:t>
            </w:r>
            <w:r w:rsidRPr="00AD2EE8">
              <w:rPr>
                <w:sz w:val="24"/>
                <w:szCs w:val="24"/>
                <w:lang w:val="kk-KZ"/>
              </w:rPr>
              <w:t>оқытуш.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 xml:space="preserve">сахнаны безендіру, афиша, </w:t>
            </w:r>
            <w:r w:rsidRPr="00AD2EE8">
              <w:rPr>
                <w:rFonts w:ascii="Times New Roman" w:hAnsi="Times New Roman" w:cs="Times New Roman"/>
                <w:sz w:val="24"/>
                <w:szCs w:val="24"/>
                <w:lang w:val="kk-KZ"/>
              </w:rPr>
              <w:t>көрме</w:t>
            </w:r>
          </w:p>
        </w:tc>
      </w:tr>
      <w:tr w:rsidR="006B6D48" w:rsidRPr="00AD2EE8" w:rsidTr="00C663A2">
        <w:tblPrEx>
          <w:tblBorders>
            <w:right w:val="single" w:sz="2" w:space="0" w:color="000000"/>
            <w:insideV w:val="single" w:sz="2" w:space="0" w:color="000000"/>
          </w:tblBorders>
        </w:tblPrEx>
        <w:tc>
          <w:tcPr>
            <w:tcW w:w="2871" w:type="dxa"/>
            <w:gridSpan w:val="2"/>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3459" w:type="dxa"/>
            <w:gridSpan w:val="6"/>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Рудный қаласының жалпы білім беретін мектептеріне бару</w:t>
            </w:r>
            <w:r w:rsidRPr="00AD2EE8">
              <w:rPr>
                <w:rFonts w:ascii="Times New Roman" w:hAnsi="Times New Roman" w:cs="Times New Roman"/>
                <w:sz w:val="24"/>
                <w:szCs w:val="24"/>
                <w:lang w:val="kk-KZ"/>
              </w:rPr>
              <w:t xml:space="preserve">. </w:t>
            </w:r>
          </w:p>
        </w:tc>
        <w:tc>
          <w:tcPr>
            <w:tcW w:w="1068"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Болжалды талапкерлердің тізімдері</w:t>
            </w:r>
          </w:p>
        </w:tc>
      </w:tr>
      <w:tr w:rsidR="006B6D48" w:rsidRPr="00AD2EE8" w:rsidTr="00C663A2">
        <w:tblPrEx>
          <w:tblBorders>
            <w:right w:val="single" w:sz="2" w:space="0" w:color="000000"/>
            <w:insideV w:val="single" w:sz="2" w:space="0" w:color="000000"/>
          </w:tblBorders>
        </w:tblPrEx>
        <w:tc>
          <w:tcPr>
            <w:tcW w:w="2871" w:type="dxa"/>
            <w:gridSpan w:val="2"/>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3459" w:type="dxa"/>
            <w:gridSpan w:val="6"/>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Бекітілген кесте бойынша сабақтарға өзара қатысу</w:t>
            </w:r>
          </w:p>
        </w:tc>
        <w:tc>
          <w:tcPr>
            <w:tcW w:w="1068" w:type="dxa"/>
            <w:gridSpan w:val="3"/>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6B6D48" w:rsidRPr="00AD2EE8" w:rsidRDefault="006B6D48" w:rsidP="006B6D48">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Қатысқан сабақтарды  талдау</w:t>
            </w:r>
          </w:p>
        </w:tc>
      </w:tr>
      <w:tr w:rsidR="00C663A2" w:rsidRPr="00AD2EE8" w:rsidTr="00C663A2">
        <w:tblPrEx>
          <w:tblBorders>
            <w:right w:val="single" w:sz="2" w:space="0" w:color="000000"/>
            <w:insideV w:val="single" w:sz="2" w:space="0" w:color="000000"/>
          </w:tblBorders>
        </w:tblPrEx>
        <w:trPr>
          <w:trHeight w:val="361"/>
        </w:trPr>
        <w:tc>
          <w:tcPr>
            <w:tcW w:w="10687" w:type="dxa"/>
            <w:gridSpan w:val="1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663A2" w:rsidRPr="00AD2EE8" w:rsidRDefault="00CE69E7" w:rsidP="00C663A2">
            <w:pPr>
              <w:pStyle w:val="aff6"/>
              <w:spacing w:before="0" w:after="0"/>
              <w:ind w:firstLine="0"/>
              <w:jc w:val="center"/>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 xml:space="preserve">Маусым </w:t>
            </w:r>
          </w:p>
        </w:tc>
      </w:tr>
      <w:tr w:rsidR="00FC3A7F" w:rsidRPr="00AD2EE8" w:rsidTr="00C663A2">
        <w:tblPrEx>
          <w:tblBorders>
            <w:right w:val="single" w:sz="2" w:space="0" w:color="000000"/>
            <w:insideV w:val="single" w:sz="2" w:space="0" w:color="000000"/>
          </w:tblBorders>
        </w:tblPrEx>
        <w:trPr>
          <w:trHeight w:val="576"/>
        </w:trPr>
        <w:tc>
          <w:tcPr>
            <w:tcW w:w="2871" w:type="dxa"/>
            <w:gridSpan w:val="2"/>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 ұйымдастыру жұмысы</w:t>
            </w:r>
          </w:p>
        </w:tc>
        <w:tc>
          <w:tcPr>
            <w:tcW w:w="3459" w:type="dxa"/>
            <w:gridSpan w:val="6"/>
            <w:tcBorders>
              <w:left w:val="single" w:sz="2" w:space="0" w:color="000000"/>
              <w:bottom w:val="single" w:sz="2" w:space="0" w:color="000000"/>
            </w:tcBorders>
            <w:shd w:val="clear" w:color="auto" w:fill="auto"/>
            <w:tcMar>
              <w:left w:w="54" w:type="dxa"/>
            </w:tcMar>
          </w:tcPr>
          <w:p w:rsidR="004E68BD"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1 курс білім алушылары үшін пленэр практикасын, 2 курс үшін өндірістік практиканы ұйымдастыру, ДЖ  қорғау және 3-4 курс үшін мемлекеттік емтихан өткізу</w:t>
            </w:r>
          </w:p>
          <w:p w:rsidR="00FC3A7F"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ПЦК-ның бір жылдағы жұмысының қорытындысын шығару</w:t>
            </w:r>
          </w:p>
        </w:tc>
        <w:tc>
          <w:tcPr>
            <w:tcW w:w="1068"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t>01.06.2024-27.06.2024</w:t>
            </w:r>
          </w:p>
        </w:tc>
        <w:tc>
          <w:tcPr>
            <w:tcW w:w="1606" w:type="dxa"/>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Багриенко Л.Г.</w:t>
            </w:r>
          </w:p>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Нуртазина М.Ш.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FC3A7F" w:rsidRPr="00AD2EE8" w:rsidRDefault="00CE69E7"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Білім алушылардың практикадан өтуі, ДЖ қорғау, практика бойынша есептер, ПЦК-ның бір жылдағы есебі</w:t>
            </w:r>
          </w:p>
        </w:tc>
      </w:tr>
      <w:tr w:rsidR="00CE69E7" w:rsidRPr="00AD2EE8" w:rsidTr="00C663A2">
        <w:tblPrEx>
          <w:tblBorders>
            <w:right w:val="single" w:sz="2" w:space="0" w:color="000000"/>
            <w:insideV w:val="single" w:sz="2" w:space="0" w:color="000000"/>
          </w:tblBorders>
        </w:tblPrEx>
        <w:trPr>
          <w:trHeight w:val="834"/>
        </w:trPr>
        <w:tc>
          <w:tcPr>
            <w:tcW w:w="2871" w:type="dxa"/>
            <w:gridSpan w:val="2"/>
            <w:tcBorders>
              <w:left w:val="single" w:sz="2" w:space="0" w:color="000000"/>
              <w:bottom w:val="single" w:sz="2" w:space="0" w:color="000000"/>
            </w:tcBorders>
            <w:shd w:val="clear" w:color="auto" w:fill="auto"/>
            <w:tcMar>
              <w:left w:w="54" w:type="dxa"/>
            </w:tcMar>
          </w:tcPr>
          <w:p w:rsidR="00CE69E7" w:rsidRPr="00AD2EE8" w:rsidRDefault="00CE69E7" w:rsidP="00CE69E7">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Оқу-тәрбие жұмысы</w:t>
            </w:r>
          </w:p>
        </w:tc>
        <w:tc>
          <w:tcPr>
            <w:tcW w:w="3459" w:type="dxa"/>
            <w:gridSpan w:val="6"/>
            <w:tcBorders>
              <w:left w:val="single" w:sz="2" w:space="0" w:color="000000"/>
              <w:bottom w:val="single" w:sz="2" w:space="0" w:color="000000"/>
            </w:tcBorders>
            <w:shd w:val="clear" w:color="auto" w:fill="auto"/>
            <w:tcMar>
              <w:left w:w="54" w:type="dxa"/>
            </w:tcMar>
          </w:tcPr>
          <w:p w:rsidR="00CE69E7" w:rsidRPr="00AD2EE8" w:rsidRDefault="004E68BD" w:rsidP="00CE69E7">
            <w:pPr>
              <w:rPr>
                <w:sz w:val="24"/>
                <w:szCs w:val="24"/>
              </w:rPr>
            </w:pPr>
            <w:r w:rsidRPr="00AD2EE8">
              <w:rPr>
                <w:sz w:val="24"/>
                <w:szCs w:val="24"/>
              </w:rPr>
              <w:t>ПЦК білім алушыларының үлгерімі мен сабаққа қатысуын бақылау</w:t>
            </w:r>
          </w:p>
        </w:tc>
        <w:tc>
          <w:tcPr>
            <w:tcW w:w="1068" w:type="dxa"/>
            <w:gridSpan w:val="3"/>
            <w:tcBorders>
              <w:left w:val="single" w:sz="2" w:space="0" w:color="000000"/>
              <w:bottom w:val="single" w:sz="2" w:space="0" w:color="000000"/>
            </w:tcBorders>
            <w:shd w:val="clear" w:color="auto" w:fill="auto"/>
            <w:tcMar>
              <w:left w:w="54" w:type="dxa"/>
            </w:tcMar>
          </w:tcPr>
          <w:p w:rsidR="00CE69E7" w:rsidRPr="00AD2EE8" w:rsidRDefault="00CE69E7" w:rsidP="00CE69E7">
            <w:pPr>
              <w:jc w:val="cente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CE69E7" w:rsidRPr="00AD2EE8" w:rsidRDefault="00CE69E7" w:rsidP="00CE69E7">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Штульберг Т.В.</w:t>
            </w:r>
          </w:p>
          <w:p w:rsidR="00CE69E7" w:rsidRPr="00AD2EE8" w:rsidRDefault="00CE69E7" w:rsidP="00CE69E7">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Медведева С.В.</w:t>
            </w:r>
          </w:p>
          <w:p w:rsidR="00CE69E7" w:rsidRPr="00AD2EE8" w:rsidRDefault="00CE69E7" w:rsidP="00CE69E7">
            <w:pPr>
              <w:pStyle w:val="aff6"/>
              <w:spacing w:before="0" w:after="0" w:line="240" w:lineRule="auto"/>
              <w:ind w:firstLine="0"/>
              <w:rPr>
                <w:rFonts w:ascii="Times New Roman" w:hAnsi="Times New Roman" w:cs="Times New Roman"/>
                <w:sz w:val="24"/>
                <w:szCs w:val="24"/>
                <w:lang w:val="kk-KZ"/>
              </w:rPr>
            </w:pPr>
            <w:r w:rsidRPr="00AD2EE8">
              <w:rPr>
                <w:rFonts w:ascii="Times New Roman" w:hAnsi="Times New Roman" w:cs="Times New Roman"/>
                <w:sz w:val="24"/>
                <w:szCs w:val="24"/>
                <w:lang w:val="kk-KZ"/>
              </w:rPr>
              <w:t>Сынып.жетек.</w:t>
            </w:r>
          </w:p>
          <w:p w:rsidR="00CE69E7" w:rsidRPr="00AD2EE8" w:rsidRDefault="00CE69E7" w:rsidP="00CE69E7">
            <w:pPr>
              <w:rPr>
                <w:sz w:val="24"/>
                <w:szCs w:val="24"/>
              </w:rPr>
            </w:pPr>
            <w:r w:rsidRPr="00AD2EE8">
              <w:rPr>
                <w:sz w:val="24"/>
                <w:szCs w:val="24"/>
              </w:rPr>
              <w:t>Алимбаева Д.С.</w:t>
            </w:r>
          </w:p>
          <w:p w:rsidR="00CE69E7" w:rsidRPr="00AD2EE8" w:rsidRDefault="00CE69E7" w:rsidP="00CE69E7">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Исмухамедова Г.К</w:t>
            </w:r>
          </w:p>
          <w:p w:rsidR="00CE69E7" w:rsidRPr="00AD2EE8" w:rsidRDefault="00CE69E7" w:rsidP="00CE69E7">
            <w:pPr>
              <w:pStyle w:val="aff6"/>
              <w:spacing w:before="0" w:after="0" w:line="240" w:lineRule="auto"/>
              <w:ind w:firstLine="143"/>
              <w:rPr>
                <w:rFonts w:ascii="Times New Roman" w:hAnsi="Times New Roman" w:cs="Times New Roman"/>
                <w:sz w:val="24"/>
                <w:szCs w:val="24"/>
              </w:rPr>
            </w:pPr>
            <w:r w:rsidRPr="00AD2EE8">
              <w:rPr>
                <w:rFonts w:ascii="Times New Roman" w:hAnsi="Times New Roman" w:cs="Times New Roman"/>
                <w:sz w:val="24"/>
                <w:szCs w:val="24"/>
              </w:rPr>
              <w:lastRenderedPageBreak/>
              <w:t>Джамбурчина К.У.</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CE69E7" w:rsidRPr="00AD2EE8" w:rsidRDefault="00CE69E7" w:rsidP="00CE69E7">
            <w:pPr>
              <w:rPr>
                <w:sz w:val="24"/>
                <w:szCs w:val="24"/>
              </w:rPr>
            </w:pPr>
            <w:r w:rsidRPr="00AD2EE8">
              <w:rPr>
                <w:sz w:val="24"/>
                <w:szCs w:val="24"/>
              </w:rPr>
              <w:lastRenderedPageBreak/>
              <w:t>Оқу үлгерімі мен сабаққа қатысуды жақсарту..</w:t>
            </w:r>
          </w:p>
        </w:tc>
      </w:tr>
      <w:tr w:rsidR="004E68BD" w:rsidRPr="00AD2EE8" w:rsidTr="00C663A2">
        <w:tblPrEx>
          <w:tblBorders>
            <w:right w:val="single" w:sz="2" w:space="0" w:color="000000"/>
            <w:insideV w:val="single" w:sz="2" w:space="0" w:color="000000"/>
          </w:tblBorders>
        </w:tblPrEx>
        <w:tc>
          <w:tcPr>
            <w:tcW w:w="2871" w:type="dxa"/>
            <w:gridSpan w:val="2"/>
            <w:tcBorders>
              <w:left w:val="single" w:sz="2" w:space="0" w:color="000000"/>
              <w:bottom w:val="single" w:sz="2" w:space="0" w:color="000000"/>
            </w:tcBorders>
            <w:shd w:val="clear" w:color="auto" w:fill="auto"/>
            <w:tcMar>
              <w:left w:w="54" w:type="dxa"/>
            </w:tcMar>
          </w:tcPr>
          <w:p w:rsidR="004E68BD" w:rsidRPr="00AD2EE8" w:rsidRDefault="004E68BD" w:rsidP="004E68BD">
            <w:pPr>
              <w:pStyle w:val="aff6"/>
              <w:spacing w:before="0" w:after="0"/>
              <w:ind w:firstLine="0"/>
              <w:rPr>
                <w:rFonts w:ascii="Times New Roman" w:hAnsi="Times New Roman" w:cs="Times New Roman"/>
                <w:sz w:val="24"/>
                <w:szCs w:val="24"/>
              </w:rPr>
            </w:pPr>
            <w:r w:rsidRPr="00AD2EE8">
              <w:rPr>
                <w:rFonts w:ascii="Times New Roman" w:hAnsi="Times New Roman" w:cs="Times New Roman"/>
                <w:sz w:val="24"/>
                <w:szCs w:val="24"/>
              </w:rPr>
              <w:lastRenderedPageBreak/>
              <w:t>Әдістемелік жұмыс</w:t>
            </w:r>
          </w:p>
        </w:tc>
        <w:tc>
          <w:tcPr>
            <w:tcW w:w="3459" w:type="dxa"/>
            <w:gridSpan w:val="6"/>
            <w:tcBorders>
              <w:left w:val="single" w:sz="2" w:space="0" w:color="000000"/>
              <w:bottom w:val="single" w:sz="2" w:space="0" w:color="000000"/>
            </w:tcBorders>
            <w:shd w:val="clear" w:color="auto" w:fill="auto"/>
            <w:tcMar>
              <w:left w:w="54" w:type="dxa"/>
            </w:tcMar>
          </w:tcPr>
          <w:p w:rsidR="004E68BD" w:rsidRPr="00AD2EE8" w:rsidRDefault="004E68BD" w:rsidP="004E68BD">
            <w:pPr>
              <w:rPr>
                <w:sz w:val="24"/>
                <w:szCs w:val="24"/>
              </w:rPr>
            </w:pPr>
            <w:r w:rsidRPr="00AD2EE8">
              <w:rPr>
                <w:sz w:val="24"/>
                <w:szCs w:val="24"/>
              </w:rPr>
              <w:t>Оқытушылардың әртүрлі әдістемелік жұмыстармен және құралдармен жеке жұмысы</w:t>
            </w:r>
          </w:p>
        </w:tc>
        <w:tc>
          <w:tcPr>
            <w:tcW w:w="1068" w:type="dxa"/>
            <w:gridSpan w:val="3"/>
            <w:tcBorders>
              <w:left w:val="single" w:sz="2" w:space="0" w:color="000000"/>
              <w:bottom w:val="single" w:sz="2" w:space="0" w:color="000000"/>
            </w:tcBorders>
            <w:shd w:val="clear" w:color="auto" w:fill="auto"/>
            <w:tcMar>
              <w:left w:w="54" w:type="dxa"/>
            </w:tcMar>
          </w:tcPr>
          <w:p w:rsidR="004E68BD" w:rsidRPr="00AD2EE8" w:rsidRDefault="004E68BD" w:rsidP="004E68BD">
            <w:pPr>
              <w:jc w:val="cente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4E68BD" w:rsidRPr="00AD2EE8" w:rsidRDefault="004E68BD" w:rsidP="004E68BD">
            <w:pPr>
              <w:rPr>
                <w:sz w:val="24"/>
                <w:szCs w:val="24"/>
              </w:rPr>
            </w:pPr>
            <w:r w:rsidRPr="00AD2EE8">
              <w:rPr>
                <w:sz w:val="24"/>
                <w:szCs w:val="24"/>
              </w:rPr>
              <w:t>ПЦК</w:t>
            </w:r>
            <w:r w:rsidRPr="00AD2EE8">
              <w:rPr>
                <w:sz w:val="24"/>
                <w:szCs w:val="24"/>
                <w:lang w:val="kk-KZ"/>
              </w:rPr>
              <w:t xml:space="preserve"> оқытуш.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4E68BD" w:rsidRPr="00AD2EE8" w:rsidRDefault="004E68BD" w:rsidP="004E68BD">
            <w:pPr>
              <w:rPr>
                <w:sz w:val="24"/>
                <w:szCs w:val="24"/>
              </w:rPr>
            </w:pPr>
            <w:r w:rsidRPr="00AD2EE8">
              <w:rPr>
                <w:sz w:val="24"/>
                <w:szCs w:val="24"/>
              </w:rPr>
              <w:t>Білім беру процесін жүргізу сапасын арттыру</w:t>
            </w:r>
          </w:p>
        </w:tc>
      </w:tr>
      <w:tr w:rsidR="004E68BD" w:rsidRPr="00AD2EE8" w:rsidTr="00C663A2">
        <w:tblPrEx>
          <w:tblBorders>
            <w:right w:val="single" w:sz="2" w:space="0" w:color="000000"/>
            <w:insideV w:val="single" w:sz="2" w:space="0" w:color="000000"/>
          </w:tblBorders>
        </w:tblPrEx>
        <w:tc>
          <w:tcPr>
            <w:tcW w:w="2871" w:type="dxa"/>
            <w:gridSpan w:val="2"/>
            <w:tcBorders>
              <w:left w:val="single" w:sz="2" w:space="0" w:color="000000"/>
              <w:bottom w:val="single" w:sz="2" w:space="0" w:color="000000"/>
            </w:tcBorders>
            <w:shd w:val="clear" w:color="auto" w:fill="auto"/>
            <w:tcMar>
              <w:left w:w="54" w:type="dxa"/>
            </w:tcMar>
          </w:tcPr>
          <w:p w:rsidR="004E68BD"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Шығармашылық және концерттік жұмыс</w:t>
            </w:r>
          </w:p>
        </w:tc>
        <w:tc>
          <w:tcPr>
            <w:tcW w:w="3459" w:type="dxa"/>
            <w:gridSpan w:val="6"/>
            <w:tcBorders>
              <w:left w:val="single" w:sz="2" w:space="0" w:color="000000"/>
              <w:bottom w:val="single" w:sz="2" w:space="0" w:color="000000"/>
            </w:tcBorders>
            <w:shd w:val="clear" w:color="auto" w:fill="auto"/>
            <w:tcMar>
              <w:left w:w="54" w:type="dxa"/>
            </w:tcMar>
          </w:tcPr>
          <w:p w:rsidR="004E68BD"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Жазғы сессияның және Пленэр практикасының қорытындылары бойынша есепті қарау жүргізу</w:t>
            </w:r>
          </w:p>
        </w:tc>
        <w:tc>
          <w:tcPr>
            <w:tcW w:w="1068" w:type="dxa"/>
            <w:gridSpan w:val="3"/>
            <w:tcBorders>
              <w:left w:val="single" w:sz="2" w:space="0" w:color="000000"/>
              <w:bottom w:val="single" w:sz="2" w:space="0" w:color="000000"/>
            </w:tcBorders>
            <w:shd w:val="clear" w:color="auto" w:fill="auto"/>
            <w:tcMar>
              <w:left w:w="54" w:type="dxa"/>
            </w:tcMar>
          </w:tcPr>
          <w:p w:rsidR="004E68BD" w:rsidRPr="00AD2EE8" w:rsidRDefault="004E68BD" w:rsidP="004E68BD">
            <w:pPr>
              <w:jc w:val="center"/>
              <w:rPr>
                <w:sz w:val="24"/>
                <w:szCs w:val="24"/>
              </w:rPr>
            </w:pPr>
            <w:r w:rsidRPr="00AD2EE8">
              <w:rPr>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4E68BD" w:rsidRPr="00AD2EE8" w:rsidRDefault="004E68BD" w:rsidP="004E68BD">
            <w:pPr>
              <w:rPr>
                <w:sz w:val="24"/>
                <w:szCs w:val="24"/>
              </w:rPr>
            </w:pPr>
            <w:r w:rsidRPr="00AD2EE8">
              <w:rPr>
                <w:sz w:val="24"/>
                <w:szCs w:val="24"/>
              </w:rPr>
              <w:t>ПЦК</w:t>
            </w:r>
            <w:r w:rsidRPr="00AD2EE8">
              <w:rPr>
                <w:sz w:val="24"/>
                <w:szCs w:val="24"/>
                <w:lang w:val="kk-KZ"/>
              </w:rPr>
              <w:t xml:space="preserve"> оқытуш.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4E68BD"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Қорытынды шолу, жұмысты интроспекциялау</w:t>
            </w:r>
          </w:p>
        </w:tc>
      </w:tr>
      <w:tr w:rsidR="004E68BD" w:rsidRPr="00AD2EE8" w:rsidTr="00C663A2">
        <w:tblPrEx>
          <w:tblBorders>
            <w:right w:val="single" w:sz="2" w:space="0" w:color="000000"/>
            <w:insideV w:val="single" w:sz="2" w:space="0" w:color="000000"/>
          </w:tblBorders>
        </w:tblPrEx>
        <w:tc>
          <w:tcPr>
            <w:tcW w:w="2871" w:type="dxa"/>
            <w:gridSpan w:val="2"/>
            <w:tcBorders>
              <w:left w:val="single" w:sz="2" w:space="0" w:color="000000"/>
              <w:bottom w:val="single" w:sz="2" w:space="0" w:color="000000"/>
            </w:tcBorders>
            <w:shd w:val="clear" w:color="auto" w:fill="auto"/>
            <w:tcMar>
              <w:left w:w="54" w:type="dxa"/>
            </w:tcMar>
          </w:tcPr>
          <w:p w:rsidR="004E68BD"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w:t>
            </w:r>
          </w:p>
        </w:tc>
        <w:tc>
          <w:tcPr>
            <w:tcW w:w="3459" w:type="dxa"/>
            <w:gridSpan w:val="6"/>
            <w:tcBorders>
              <w:left w:val="single" w:sz="2" w:space="0" w:color="000000"/>
              <w:bottom w:val="single" w:sz="2" w:space="0" w:color="000000"/>
            </w:tcBorders>
            <w:shd w:val="clear" w:color="auto" w:fill="auto"/>
            <w:tcMar>
              <w:left w:w="54" w:type="dxa"/>
            </w:tcMar>
          </w:tcPr>
          <w:p w:rsidR="004E68BD"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Болжалды талапкерлермен жұмыс</w:t>
            </w:r>
          </w:p>
        </w:tc>
        <w:tc>
          <w:tcPr>
            <w:tcW w:w="1068" w:type="dxa"/>
            <w:gridSpan w:val="3"/>
            <w:tcBorders>
              <w:left w:val="single" w:sz="2" w:space="0" w:color="000000"/>
              <w:bottom w:val="single" w:sz="2" w:space="0" w:color="000000"/>
            </w:tcBorders>
            <w:shd w:val="clear" w:color="auto" w:fill="auto"/>
            <w:tcMar>
              <w:left w:w="54" w:type="dxa"/>
            </w:tcMar>
          </w:tcPr>
          <w:p w:rsidR="004E68BD"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606" w:type="dxa"/>
            <w:tcBorders>
              <w:left w:val="single" w:sz="2" w:space="0" w:color="000000"/>
              <w:bottom w:val="single" w:sz="2" w:space="0" w:color="000000"/>
            </w:tcBorders>
            <w:shd w:val="clear" w:color="auto" w:fill="auto"/>
            <w:tcMar>
              <w:left w:w="54" w:type="dxa"/>
            </w:tcMar>
          </w:tcPr>
          <w:p w:rsidR="004E68BD"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оқытуш.</w:t>
            </w: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4E68BD" w:rsidRPr="00AD2EE8" w:rsidRDefault="004E68BD" w:rsidP="004E68BD">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2023-2024 оқу жылына арналған мемлекеттік тапсырысты орындау</w:t>
            </w:r>
          </w:p>
        </w:tc>
      </w:tr>
      <w:tr w:rsidR="00FC3A7F" w:rsidRPr="00AD2EE8" w:rsidTr="00C663A2">
        <w:tblPrEx>
          <w:tblBorders>
            <w:right w:val="single" w:sz="2" w:space="0" w:color="000000"/>
            <w:insideV w:val="single" w:sz="2" w:space="0" w:color="000000"/>
          </w:tblBorders>
        </w:tblPrEx>
        <w:tc>
          <w:tcPr>
            <w:tcW w:w="2871" w:type="dxa"/>
            <w:gridSpan w:val="2"/>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ind w:firstLine="0"/>
              <w:rPr>
                <w:rFonts w:ascii="Times New Roman" w:hAnsi="Times New Roman" w:cs="Times New Roman"/>
                <w:sz w:val="24"/>
                <w:szCs w:val="24"/>
              </w:rPr>
            </w:pPr>
            <w:r w:rsidRPr="00AD2EE8">
              <w:rPr>
                <w:rFonts w:ascii="Times New Roman" w:hAnsi="Times New Roman" w:cs="Times New Roman"/>
                <w:sz w:val="24"/>
                <w:szCs w:val="24"/>
              </w:rPr>
              <w:t>Оқытушылардың кәсіби құзыреттілігін арттыру (аттестаттау, сабақтарға өзара қатысу)</w:t>
            </w:r>
          </w:p>
        </w:tc>
        <w:tc>
          <w:tcPr>
            <w:tcW w:w="3459" w:type="dxa"/>
            <w:gridSpan w:val="6"/>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line="240" w:lineRule="auto"/>
              <w:rPr>
                <w:rFonts w:ascii="Times New Roman" w:hAnsi="Times New Roman" w:cs="Times New Roman"/>
                <w:sz w:val="24"/>
                <w:szCs w:val="24"/>
              </w:rPr>
            </w:pPr>
          </w:p>
        </w:tc>
        <w:tc>
          <w:tcPr>
            <w:tcW w:w="1068" w:type="dxa"/>
            <w:gridSpan w:val="3"/>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rPr>
                <w:rFonts w:ascii="Times New Roman" w:hAnsi="Times New Roman" w:cs="Times New Roman"/>
                <w:sz w:val="24"/>
                <w:szCs w:val="24"/>
              </w:rPr>
            </w:pPr>
          </w:p>
        </w:tc>
        <w:tc>
          <w:tcPr>
            <w:tcW w:w="1606" w:type="dxa"/>
            <w:tcBorders>
              <w:left w:val="single" w:sz="2" w:space="0" w:color="000000"/>
              <w:bottom w:val="single" w:sz="2" w:space="0" w:color="000000"/>
            </w:tcBorders>
            <w:shd w:val="clear" w:color="auto" w:fill="auto"/>
            <w:tcMar>
              <w:left w:w="54" w:type="dxa"/>
            </w:tcMar>
          </w:tcPr>
          <w:p w:rsidR="00FC3A7F" w:rsidRPr="00AD2EE8" w:rsidRDefault="00FC3A7F" w:rsidP="00FC3A7F">
            <w:pPr>
              <w:pStyle w:val="aff6"/>
              <w:spacing w:before="0" w:after="0"/>
              <w:rPr>
                <w:rFonts w:ascii="Times New Roman" w:hAnsi="Times New Roman" w:cs="Times New Roman"/>
                <w:sz w:val="24"/>
                <w:szCs w:val="24"/>
              </w:rPr>
            </w:pPr>
          </w:p>
        </w:tc>
        <w:tc>
          <w:tcPr>
            <w:tcW w:w="1683" w:type="dxa"/>
            <w:gridSpan w:val="2"/>
            <w:tcBorders>
              <w:left w:val="single" w:sz="2" w:space="0" w:color="000000"/>
              <w:bottom w:val="single" w:sz="2" w:space="0" w:color="000000"/>
              <w:right w:val="single" w:sz="2" w:space="0" w:color="000000"/>
            </w:tcBorders>
            <w:shd w:val="clear" w:color="auto" w:fill="auto"/>
            <w:tcMar>
              <w:left w:w="54" w:type="dxa"/>
            </w:tcMar>
          </w:tcPr>
          <w:p w:rsidR="00FC3A7F" w:rsidRPr="00AD2EE8" w:rsidRDefault="00FC3A7F" w:rsidP="00FC3A7F">
            <w:pPr>
              <w:pStyle w:val="aff6"/>
              <w:spacing w:before="0" w:after="0"/>
              <w:rPr>
                <w:rFonts w:ascii="Times New Roman" w:hAnsi="Times New Roman" w:cs="Times New Roman"/>
                <w:sz w:val="24"/>
                <w:szCs w:val="24"/>
              </w:rPr>
            </w:pPr>
          </w:p>
        </w:tc>
      </w:tr>
    </w:tbl>
    <w:p w:rsidR="0095108D" w:rsidRPr="00AD2EE8" w:rsidRDefault="0095108D" w:rsidP="00AA27BE">
      <w:pPr>
        <w:spacing w:line="216" w:lineRule="auto"/>
        <w:jc w:val="center"/>
        <w:rPr>
          <w:rFonts w:eastAsia="Times New Roman"/>
          <w:b/>
          <w:sz w:val="24"/>
          <w:szCs w:val="24"/>
        </w:rPr>
      </w:pPr>
    </w:p>
    <w:p w:rsidR="0095108D" w:rsidRPr="00AD2EE8" w:rsidRDefault="001D36E8" w:rsidP="00AA27BE">
      <w:pPr>
        <w:spacing w:line="216" w:lineRule="auto"/>
        <w:jc w:val="center"/>
        <w:rPr>
          <w:rFonts w:eastAsia="Times New Roman"/>
          <w:b/>
          <w:sz w:val="24"/>
          <w:szCs w:val="24"/>
          <w:lang w:val="kk-KZ"/>
        </w:rPr>
      </w:pPr>
      <w:r w:rsidRPr="00AD2EE8">
        <w:rPr>
          <w:rFonts w:eastAsia="Times New Roman"/>
          <w:b/>
          <w:sz w:val="24"/>
          <w:szCs w:val="24"/>
        </w:rPr>
        <w:t xml:space="preserve">ПЦК </w:t>
      </w:r>
      <w:r w:rsidR="0046136B" w:rsidRPr="00AD2EE8">
        <w:rPr>
          <w:rFonts w:eastAsia="Times New Roman"/>
          <w:b/>
          <w:sz w:val="24"/>
          <w:szCs w:val="24"/>
          <w:lang w:val="kk-KZ"/>
        </w:rPr>
        <w:t>«</w:t>
      </w:r>
      <w:r w:rsidR="00A82FA4" w:rsidRPr="00AD2EE8">
        <w:rPr>
          <w:rFonts w:eastAsia="Times New Roman"/>
          <w:b/>
          <w:sz w:val="24"/>
          <w:szCs w:val="24"/>
        </w:rPr>
        <w:t>Халық аспаптары</w:t>
      </w:r>
      <w:r w:rsidR="0046136B" w:rsidRPr="00AD2EE8">
        <w:rPr>
          <w:rFonts w:eastAsia="Times New Roman"/>
          <w:b/>
          <w:sz w:val="24"/>
          <w:szCs w:val="24"/>
          <w:lang w:val="kk-KZ"/>
        </w:rPr>
        <w:t>»</w:t>
      </w:r>
      <w:r w:rsidR="00A82FA4" w:rsidRPr="00AD2EE8">
        <w:rPr>
          <w:rFonts w:eastAsia="Times New Roman"/>
          <w:b/>
          <w:sz w:val="24"/>
          <w:szCs w:val="24"/>
        </w:rPr>
        <w:t xml:space="preserve"> </w:t>
      </w:r>
      <w:r w:rsidR="0046136B" w:rsidRPr="00AD2EE8">
        <w:rPr>
          <w:rFonts w:eastAsia="Times New Roman"/>
          <w:b/>
          <w:sz w:val="24"/>
          <w:szCs w:val="24"/>
          <w:lang w:val="kk-KZ"/>
        </w:rPr>
        <w:t>«Э</w:t>
      </w:r>
      <w:r w:rsidR="00A82FA4" w:rsidRPr="00AD2EE8">
        <w:rPr>
          <w:rFonts w:eastAsia="Times New Roman"/>
          <w:b/>
          <w:sz w:val="24"/>
          <w:szCs w:val="24"/>
        </w:rPr>
        <w:t>страдалық аспаптар</w:t>
      </w:r>
      <w:r w:rsidR="0046136B" w:rsidRPr="00AD2EE8">
        <w:rPr>
          <w:rFonts w:eastAsia="Times New Roman"/>
          <w:b/>
          <w:sz w:val="24"/>
          <w:szCs w:val="24"/>
          <w:lang w:val="kk-KZ"/>
        </w:rPr>
        <w:t>»</w:t>
      </w:r>
    </w:p>
    <w:p w:rsidR="0046136B" w:rsidRPr="00AD2EE8" w:rsidRDefault="0046136B" w:rsidP="0046136B">
      <w:pPr>
        <w:rPr>
          <w:sz w:val="24"/>
          <w:szCs w:val="24"/>
          <w:u w:val="single"/>
          <w:lang w:val="kk-KZ"/>
        </w:rPr>
      </w:pPr>
      <w:r w:rsidRPr="00AD2EE8">
        <w:rPr>
          <w:sz w:val="24"/>
          <w:szCs w:val="24"/>
          <w:u w:val="single"/>
          <w:lang w:val="kk-KZ"/>
        </w:rPr>
        <w:t>Колледждің әдістемелік тақырыбы</w:t>
      </w:r>
      <w:r w:rsidRPr="00AD2EE8">
        <w:rPr>
          <w:sz w:val="24"/>
          <w:szCs w:val="24"/>
          <w:lang w:val="kk-KZ"/>
        </w:rPr>
        <w:t>: «Заманауи білім беру технологияларын қолдану арқылы музыкалық және көркемдік білім беру саласында жоғары білікті бәсекеге қабілетті</w:t>
      </w:r>
      <w:r w:rsidRPr="00AD2EE8">
        <w:rPr>
          <w:sz w:val="24"/>
          <w:szCs w:val="24"/>
          <w:u w:val="single"/>
          <w:lang w:val="kk-KZ"/>
        </w:rPr>
        <w:t xml:space="preserve"> </w:t>
      </w:r>
      <w:r w:rsidRPr="00AD2EE8">
        <w:rPr>
          <w:sz w:val="24"/>
          <w:szCs w:val="24"/>
          <w:lang w:val="kk-KZ"/>
        </w:rPr>
        <w:t>мамандарды даярлау жүйесінің тиімділігін арттыру».</w:t>
      </w:r>
    </w:p>
    <w:p w:rsidR="0046136B" w:rsidRPr="00AD2EE8" w:rsidRDefault="0046136B" w:rsidP="0046136B">
      <w:pPr>
        <w:rPr>
          <w:sz w:val="24"/>
          <w:szCs w:val="24"/>
          <w:lang w:val="kk-KZ"/>
        </w:rPr>
      </w:pPr>
      <w:r w:rsidRPr="00AD2EE8">
        <w:rPr>
          <w:sz w:val="24"/>
          <w:szCs w:val="24"/>
          <w:u w:val="single"/>
          <w:lang w:val="kk-KZ"/>
        </w:rPr>
        <w:t xml:space="preserve">ХА және ЭА ПЦК әдістемелік тақырыбы: </w:t>
      </w:r>
      <w:r w:rsidRPr="00AD2EE8">
        <w:rPr>
          <w:sz w:val="24"/>
          <w:szCs w:val="24"/>
          <w:lang w:val="kk-KZ"/>
        </w:rPr>
        <w:t xml:space="preserve"> «Халықтық және эстрадалық аспаптарда оқыту мен орындаушылық сапасын арттыру»</w:t>
      </w:r>
    </w:p>
    <w:p w:rsidR="0046136B" w:rsidRPr="00AD2EE8" w:rsidRDefault="0046136B" w:rsidP="0046136B">
      <w:pPr>
        <w:rPr>
          <w:sz w:val="24"/>
          <w:szCs w:val="24"/>
          <w:lang w:val="kk-KZ"/>
        </w:rPr>
      </w:pPr>
      <w:r w:rsidRPr="00AD2EE8">
        <w:rPr>
          <w:sz w:val="24"/>
          <w:szCs w:val="24"/>
          <w:u w:val="single"/>
          <w:lang w:val="kk-KZ"/>
        </w:rPr>
        <w:t xml:space="preserve">Мақсаты: </w:t>
      </w:r>
      <w:r w:rsidRPr="00AD2EE8">
        <w:rPr>
          <w:sz w:val="24"/>
          <w:szCs w:val="24"/>
          <w:lang w:val="kk-KZ"/>
        </w:rPr>
        <w:t>мәдениет және өнер саласындағы тиісті деңгейдегі және біліктілігі бар құзыретті маман даярлау.</w:t>
      </w:r>
    </w:p>
    <w:p w:rsidR="0046136B" w:rsidRPr="00AD2EE8" w:rsidRDefault="0046136B" w:rsidP="0046136B">
      <w:pPr>
        <w:rPr>
          <w:sz w:val="24"/>
          <w:szCs w:val="24"/>
          <w:u w:val="single"/>
          <w:lang w:val="kk-KZ"/>
        </w:rPr>
      </w:pPr>
      <w:r w:rsidRPr="00AD2EE8">
        <w:rPr>
          <w:sz w:val="24"/>
          <w:szCs w:val="24"/>
          <w:u w:val="single"/>
          <w:lang w:val="kk-KZ"/>
        </w:rPr>
        <w:t>Міндеттері:</w:t>
      </w:r>
    </w:p>
    <w:p w:rsidR="0046136B" w:rsidRPr="00AD2EE8" w:rsidRDefault="0046136B" w:rsidP="0046136B">
      <w:pPr>
        <w:ind w:firstLine="708"/>
        <w:rPr>
          <w:sz w:val="24"/>
          <w:szCs w:val="24"/>
          <w:lang w:val="kk-KZ"/>
        </w:rPr>
      </w:pPr>
      <w:r w:rsidRPr="00AD2EE8">
        <w:rPr>
          <w:sz w:val="24"/>
          <w:szCs w:val="24"/>
          <w:lang w:val="kk-KZ"/>
        </w:rPr>
        <w:t>● Оқытушылардың кәсіби шеберлігін арттыру;</w:t>
      </w:r>
    </w:p>
    <w:p w:rsidR="0046136B" w:rsidRPr="00AD2EE8" w:rsidRDefault="0046136B" w:rsidP="0046136B">
      <w:pPr>
        <w:ind w:firstLine="708"/>
        <w:rPr>
          <w:sz w:val="24"/>
          <w:szCs w:val="24"/>
          <w:lang w:val="kk-KZ"/>
        </w:rPr>
      </w:pPr>
      <w:r w:rsidRPr="00AD2EE8">
        <w:rPr>
          <w:sz w:val="24"/>
          <w:szCs w:val="24"/>
          <w:lang w:val="kk-KZ"/>
        </w:rPr>
        <w:t>●Оқу-тәрбие процесін әдістемелік қамтамасыз етуді жетілдіру</w:t>
      </w:r>
    </w:p>
    <w:p w:rsidR="0046136B" w:rsidRPr="00AD2EE8" w:rsidRDefault="0046136B" w:rsidP="0046136B">
      <w:pPr>
        <w:ind w:firstLine="708"/>
        <w:rPr>
          <w:sz w:val="24"/>
          <w:szCs w:val="24"/>
          <w:lang w:val="kk-KZ"/>
        </w:rPr>
      </w:pPr>
      <w:r w:rsidRPr="00AD2EE8">
        <w:rPr>
          <w:sz w:val="24"/>
          <w:szCs w:val="24"/>
          <w:lang w:val="kk-KZ"/>
        </w:rPr>
        <w:t>●Облыстың БММ және БММ-мен ынтымақтастық жүйесін құру;</w:t>
      </w:r>
    </w:p>
    <w:p w:rsidR="0046136B" w:rsidRPr="00AD2EE8" w:rsidRDefault="0046136B" w:rsidP="0046136B">
      <w:pPr>
        <w:ind w:firstLine="708"/>
        <w:rPr>
          <w:sz w:val="24"/>
          <w:szCs w:val="24"/>
          <w:lang w:val="kk-KZ"/>
        </w:rPr>
      </w:pPr>
      <w:r w:rsidRPr="00AD2EE8">
        <w:rPr>
          <w:sz w:val="24"/>
          <w:szCs w:val="24"/>
          <w:lang w:val="kk-KZ"/>
        </w:rPr>
        <w:t>●Талапкерлерді сапалы іріктеу мақсатында кәсіптік бағдар беру жұмысы бойынша жұмысты жетілдіру;</w:t>
      </w:r>
    </w:p>
    <w:p w:rsidR="0046136B" w:rsidRPr="00AD2EE8" w:rsidRDefault="0046136B" w:rsidP="0046136B">
      <w:pPr>
        <w:ind w:firstLine="708"/>
        <w:rPr>
          <w:sz w:val="24"/>
          <w:szCs w:val="24"/>
          <w:lang w:val="kk-KZ"/>
        </w:rPr>
      </w:pPr>
      <w:r w:rsidRPr="00AD2EE8">
        <w:rPr>
          <w:sz w:val="24"/>
          <w:szCs w:val="24"/>
          <w:lang w:val="kk-KZ"/>
        </w:rPr>
        <w:t>●Халықаралық және әлемдік ақпараттық кеңістікке шығу;</w:t>
      </w:r>
    </w:p>
    <w:p w:rsidR="0046136B" w:rsidRPr="00AD2EE8" w:rsidRDefault="0046136B" w:rsidP="0046136B">
      <w:pPr>
        <w:ind w:firstLine="708"/>
        <w:rPr>
          <w:sz w:val="24"/>
          <w:szCs w:val="24"/>
          <w:lang w:val="kk-KZ"/>
        </w:rPr>
      </w:pPr>
      <w:r w:rsidRPr="00AD2EE8">
        <w:rPr>
          <w:sz w:val="24"/>
          <w:szCs w:val="24"/>
          <w:lang w:val="kk-KZ"/>
        </w:rPr>
        <w:t>●Білім алушылардың үлгерім сапасын арттыру;</w:t>
      </w:r>
    </w:p>
    <w:p w:rsidR="0046136B" w:rsidRPr="00AD2EE8" w:rsidRDefault="0046136B" w:rsidP="0046136B">
      <w:pPr>
        <w:ind w:firstLine="708"/>
        <w:rPr>
          <w:sz w:val="24"/>
          <w:szCs w:val="24"/>
          <w:lang w:val="kk-KZ"/>
        </w:rPr>
      </w:pPr>
      <w:r w:rsidRPr="00AD2EE8">
        <w:rPr>
          <w:sz w:val="24"/>
          <w:szCs w:val="24"/>
          <w:lang w:val="kk-KZ"/>
        </w:rPr>
        <w:t>●Үздік тәжірибелер негізінде білім алушылардың, педагогтардың және білім беру ұйымдарының сапасын бағалаудың жаңартылған жүйесін енгізу;</w:t>
      </w:r>
    </w:p>
    <w:p w:rsidR="00C663A2" w:rsidRPr="00AD2EE8" w:rsidRDefault="0046136B" w:rsidP="0046136B">
      <w:pPr>
        <w:ind w:firstLine="708"/>
        <w:rPr>
          <w:sz w:val="24"/>
          <w:szCs w:val="24"/>
          <w:lang w:val="kk-KZ"/>
        </w:rPr>
      </w:pPr>
      <w:r w:rsidRPr="00AD2EE8">
        <w:rPr>
          <w:sz w:val="24"/>
          <w:szCs w:val="24"/>
          <w:lang w:val="kk-KZ"/>
        </w:rPr>
        <w:t xml:space="preserve">●Білім алушылардың интеллектуалдық, рухани-адамгершілік және дене дамуын арттыру. </w:t>
      </w:r>
    </w:p>
    <w:p w:rsidR="0046136B" w:rsidRPr="00AD2EE8" w:rsidRDefault="0046136B" w:rsidP="0046136B">
      <w:pPr>
        <w:rPr>
          <w:color w:val="000000"/>
          <w:sz w:val="24"/>
          <w:szCs w:val="24"/>
          <w:lang w:val="kk-KZ"/>
        </w:rPr>
      </w:pPr>
    </w:p>
    <w:tbl>
      <w:tblPr>
        <w:tblStyle w:val="aff0"/>
        <w:tblW w:w="0" w:type="auto"/>
        <w:tblInd w:w="-743" w:type="dxa"/>
        <w:tblLook w:val="04A0"/>
      </w:tblPr>
      <w:tblGrid>
        <w:gridCol w:w="1707"/>
        <w:gridCol w:w="2591"/>
        <w:gridCol w:w="1395"/>
        <w:gridCol w:w="2025"/>
        <w:gridCol w:w="2914"/>
      </w:tblGrid>
      <w:tr w:rsidR="0046136B" w:rsidRPr="00AD2EE8" w:rsidTr="00C663A2">
        <w:tc>
          <w:tcPr>
            <w:tcW w:w="1707" w:type="dxa"/>
            <w:vAlign w:val="center"/>
          </w:tcPr>
          <w:p w:rsidR="0046136B" w:rsidRPr="00AD2EE8" w:rsidRDefault="0046136B" w:rsidP="0046136B">
            <w:pPr>
              <w:jc w:val="center"/>
              <w:rPr>
                <w:rFonts w:ascii="Times New Roman" w:hAnsi="Times New Roman" w:cs="Times New Roman"/>
                <w:b/>
                <w:sz w:val="24"/>
                <w:szCs w:val="24"/>
              </w:rPr>
            </w:pPr>
            <w:r w:rsidRPr="00AD2EE8">
              <w:rPr>
                <w:rFonts w:ascii="Times New Roman" w:hAnsi="Times New Roman" w:cs="Times New Roman"/>
                <w:b/>
                <w:bCs/>
                <w:sz w:val="24"/>
                <w:szCs w:val="24"/>
              </w:rPr>
              <w:t>Қызмет бағыттары</w:t>
            </w:r>
          </w:p>
        </w:tc>
        <w:tc>
          <w:tcPr>
            <w:tcW w:w="2591" w:type="dxa"/>
            <w:vAlign w:val="center"/>
          </w:tcPr>
          <w:p w:rsidR="0046136B" w:rsidRPr="00AD2EE8" w:rsidRDefault="0046136B" w:rsidP="0046136B">
            <w:pPr>
              <w:jc w:val="center"/>
              <w:rPr>
                <w:rFonts w:ascii="Times New Roman" w:hAnsi="Times New Roman" w:cs="Times New Roman"/>
                <w:b/>
                <w:sz w:val="24"/>
                <w:szCs w:val="24"/>
              </w:rPr>
            </w:pPr>
            <w:r w:rsidRPr="00AD2EE8">
              <w:rPr>
                <w:rFonts w:ascii="Times New Roman" w:hAnsi="Times New Roman" w:cs="Times New Roman"/>
                <w:b/>
                <w:bCs/>
                <w:sz w:val="24"/>
                <w:szCs w:val="24"/>
              </w:rPr>
              <w:t xml:space="preserve">Жұмыстың қысқаша мазмұны. Шешілетін </w:t>
            </w:r>
            <w:r w:rsidRPr="00AD2EE8">
              <w:rPr>
                <w:rFonts w:ascii="Times New Roman" w:hAnsi="Times New Roman" w:cs="Times New Roman"/>
                <w:b/>
                <w:bCs/>
                <w:sz w:val="24"/>
                <w:szCs w:val="24"/>
              </w:rPr>
              <w:lastRenderedPageBreak/>
              <w:t>міндеттер, сұрақтар.</w:t>
            </w:r>
          </w:p>
        </w:tc>
        <w:tc>
          <w:tcPr>
            <w:tcW w:w="1395" w:type="dxa"/>
            <w:vAlign w:val="center"/>
          </w:tcPr>
          <w:p w:rsidR="0046136B" w:rsidRPr="00AD2EE8" w:rsidRDefault="0046136B" w:rsidP="0046136B">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lastRenderedPageBreak/>
              <w:t xml:space="preserve">Мерзімдер </w:t>
            </w:r>
          </w:p>
        </w:tc>
        <w:tc>
          <w:tcPr>
            <w:tcW w:w="2025" w:type="dxa"/>
            <w:vAlign w:val="center"/>
          </w:tcPr>
          <w:p w:rsidR="0046136B" w:rsidRPr="00AD2EE8" w:rsidRDefault="0046136B" w:rsidP="0046136B">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 xml:space="preserve">Жауаптылар </w:t>
            </w:r>
          </w:p>
        </w:tc>
        <w:tc>
          <w:tcPr>
            <w:tcW w:w="2914" w:type="dxa"/>
            <w:vAlign w:val="center"/>
          </w:tcPr>
          <w:p w:rsidR="0046136B" w:rsidRPr="00AD2EE8" w:rsidRDefault="0046136B" w:rsidP="0046136B">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 xml:space="preserve">Ақпараттық қамтамасыз ету. </w:t>
            </w:r>
            <w:r w:rsidRPr="00AD2EE8">
              <w:rPr>
                <w:rFonts w:ascii="Times New Roman" w:hAnsi="Times New Roman" w:cs="Times New Roman"/>
                <w:b/>
                <w:bCs/>
                <w:sz w:val="24"/>
                <w:szCs w:val="24"/>
                <w:lang w:val="kk-KZ"/>
              </w:rPr>
              <w:lastRenderedPageBreak/>
              <w:t>Күтілетін нәтиже.</w:t>
            </w:r>
          </w:p>
        </w:tc>
      </w:tr>
      <w:tr w:rsidR="00C663A2" w:rsidRPr="00AD2EE8" w:rsidTr="00C663A2">
        <w:tc>
          <w:tcPr>
            <w:tcW w:w="10632" w:type="dxa"/>
            <w:gridSpan w:val="5"/>
            <w:vAlign w:val="center"/>
          </w:tcPr>
          <w:p w:rsidR="00C663A2" w:rsidRPr="00AD2EE8" w:rsidRDefault="0046136B" w:rsidP="00C663A2">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lastRenderedPageBreak/>
              <w:t>Тамыз</w:t>
            </w:r>
          </w:p>
        </w:tc>
      </w:tr>
      <w:tr w:rsidR="0046136B" w:rsidRPr="00AD2EE8" w:rsidTr="0046136B">
        <w:trPr>
          <w:cantSplit/>
          <w:trHeight w:val="1134"/>
        </w:trPr>
        <w:tc>
          <w:tcPr>
            <w:tcW w:w="1707" w:type="dxa"/>
            <w:textDirection w:val="btLr"/>
          </w:tcPr>
          <w:p w:rsidR="0046136B" w:rsidRPr="00AD2EE8" w:rsidRDefault="0046136B" w:rsidP="0046136B">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ПЦК ұйымдастыру жұмысы</w:t>
            </w:r>
          </w:p>
        </w:tc>
        <w:tc>
          <w:tcPr>
            <w:tcW w:w="2591" w:type="dxa"/>
          </w:tcPr>
          <w:p w:rsidR="0046136B" w:rsidRPr="00AD2EE8" w:rsidRDefault="0046136B" w:rsidP="0046136B">
            <w:pPr>
              <w:rPr>
                <w:rFonts w:ascii="Times New Roman" w:hAnsi="Times New Roman" w:cs="Times New Roman"/>
                <w:sz w:val="24"/>
                <w:szCs w:val="24"/>
              </w:rPr>
            </w:pPr>
            <w:r w:rsidRPr="00AD2EE8">
              <w:rPr>
                <w:rFonts w:ascii="Times New Roman" w:hAnsi="Times New Roman" w:cs="Times New Roman"/>
                <w:sz w:val="24"/>
                <w:szCs w:val="24"/>
              </w:rPr>
              <w:t>1) ХА және ЭА ПЦК оқытушыларының жүктемесін түзету және бөлу;</w:t>
            </w:r>
          </w:p>
          <w:p w:rsidR="0046136B" w:rsidRPr="00AD2EE8" w:rsidRDefault="0046136B" w:rsidP="0046136B">
            <w:pPr>
              <w:rPr>
                <w:rFonts w:ascii="Times New Roman" w:hAnsi="Times New Roman" w:cs="Times New Roman"/>
                <w:sz w:val="24"/>
                <w:szCs w:val="24"/>
              </w:rPr>
            </w:pPr>
            <w:r w:rsidRPr="00AD2EE8">
              <w:rPr>
                <w:rFonts w:ascii="Times New Roman" w:hAnsi="Times New Roman" w:cs="Times New Roman"/>
                <w:sz w:val="24"/>
                <w:szCs w:val="24"/>
              </w:rPr>
              <w:t>2) І жартыжылдыққа арналған ХА және ЭА ПЦК жұмыс жоспарын бекіту;</w:t>
            </w:r>
          </w:p>
          <w:p w:rsidR="0046136B" w:rsidRPr="00AD2EE8" w:rsidRDefault="0046136B" w:rsidP="0046136B">
            <w:pPr>
              <w:rPr>
                <w:rFonts w:ascii="Times New Roman" w:hAnsi="Times New Roman" w:cs="Times New Roman"/>
                <w:sz w:val="24"/>
                <w:szCs w:val="24"/>
              </w:rPr>
            </w:pPr>
            <w:r w:rsidRPr="00AD2EE8">
              <w:rPr>
                <w:rFonts w:ascii="Times New Roman" w:hAnsi="Times New Roman" w:cs="Times New Roman"/>
                <w:sz w:val="24"/>
                <w:szCs w:val="24"/>
              </w:rPr>
              <w:t>3) күнтізбелік-тақырыптық бағдарламаларды бекіту;</w:t>
            </w:r>
          </w:p>
          <w:p w:rsidR="0046136B" w:rsidRPr="00AD2EE8" w:rsidRDefault="0046136B" w:rsidP="0046136B">
            <w:pPr>
              <w:rPr>
                <w:rFonts w:ascii="Times New Roman" w:hAnsi="Times New Roman" w:cs="Times New Roman"/>
                <w:b/>
                <w:sz w:val="24"/>
                <w:szCs w:val="24"/>
                <w:u w:val="single"/>
              </w:rPr>
            </w:pPr>
            <w:r w:rsidRPr="00AD2EE8">
              <w:rPr>
                <w:rFonts w:ascii="Times New Roman" w:hAnsi="Times New Roman" w:cs="Times New Roman"/>
                <w:sz w:val="24"/>
                <w:szCs w:val="24"/>
              </w:rPr>
              <w:t>4) жұмыс бағдарламаларын бекіту.</w:t>
            </w:r>
          </w:p>
        </w:tc>
        <w:tc>
          <w:tcPr>
            <w:tcW w:w="1395" w:type="dxa"/>
          </w:tcPr>
          <w:p w:rsidR="0046136B" w:rsidRPr="00AD2EE8" w:rsidRDefault="0046136B" w:rsidP="0046136B">
            <w:pPr>
              <w:jc w:val="center"/>
              <w:rPr>
                <w:rFonts w:ascii="Times New Roman" w:hAnsi="Times New Roman" w:cs="Times New Roman"/>
                <w:sz w:val="24"/>
                <w:szCs w:val="24"/>
                <w:lang w:val="kk-KZ"/>
              </w:rPr>
            </w:pPr>
            <w:r w:rsidRPr="00AD2EE8">
              <w:rPr>
                <w:rFonts w:ascii="Times New Roman" w:hAnsi="Times New Roman" w:cs="Times New Roman"/>
                <w:sz w:val="24"/>
                <w:szCs w:val="24"/>
              </w:rPr>
              <w:t>28.08.202</w:t>
            </w:r>
            <w:r w:rsidRPr="00AD2EE8">
              <w:rPr>
                <w:rFonts w:ascii="Times New Roman" w:hAnsi="Times New Roman" w:cs="Times New Roman"/>
                <w:sz w:val="24"/>
                <w:szCs w:val="24"/>
                <w:lang w:val="kk-KZ"/>
              </w:rPr>
              <w:t>3</w:t>
            </w:r>
          </w:p>
        </w:tc>
        <w:tc>
          <w:tcPr>
            <w:tcW w:w="2025" w:type="dxa"/>
          </w:tcPr>
          <w:p w:rsidR="0046136B" w:rsidRPr="00AD2EE8" w:rsidRDefault="0046136B" w:rsidP="0046136B">
            <w:pPr>
              <w:rPr>
                <w:rFonts w:ascii="Times New Roman" w:hAnsi="Times New Roman" w:cs="Times New Roman"/>
                <w:sz w:val="24"/>
                <w:szCs w:val="24"/>
                <w:lang w:val="kk-KZ"/>
              </w:rPr>
            </w:pPr>
            <w:r w:rsidRPr="00AD2EE8">
              <w:rPr>
                <w:rFonts w:ascii="Times New Roman" w:hAnsi="Times New Roman" w:cs="Times New Roman"/>
                <w:sz w:val="24"/>
                <w:szCs w:val="24"/>
                <w:lang w:val="kk-KZ"/>
              </w:rPr>
              <w:t>Есжанов Ы.А.</w:t>
            </w:r>
          </w:p>
          <w:p w:rsidR="0046136B" w:rsidRPr="00AD2EE8" w:rsidRDefault="0046136B" w:rsidP="0046136B">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1) №1 хаттама;</w:t>
            </w:r>
          </w:p>
          <w:p w:rsidR="0046136B"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2) ПЦК жиынтық жүктемесі;</w:t>
            </w:r>
          </w:p>
        </w:tc>
      </w:tr>
      <w:tr w:rsidR="00B9733C" w:rsidRPr="00AD2EE8" w:rsidTr="0046136B">
        <w:trPr>
          <w:cantSplit/>
          <w:trHeight w:val="1134"/>
        </w:trPr>
        <w:tc>
          <w:tcPr>
            <w:tcW w:w="1707" w:type="dxa"/>
            <w:textDirection w:val="btLr"/>
          </w:tcPr>
          <w:p w:rsidR="00B9733C" w:rsidRPr="00AD2EE8" w:rsidRDefault="00B9733C" w:rsidP="00B9733C">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Оқу-тәрбие жұмысы</w:t>
            </w:r>
          </w:p>
        </w:tc>
        <w:tc>
          <w:tcPr>
            <w:tcW w:w="2591"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Бірінші курс студенттерінің алғашқы бейімделуі.</w:t>
            </w:r>
          </w:p>
        </w:tc>
        <w:tc>
          <w:tcPr>
            <w:tcW w:w="1395" w:type="dxa"/>
          </w:tcPr>
          <w:p w:rsidR="00B9733C" w:rsidRPr="00AD2EE8" w:rsidRDefault="00B9733C" w:rsidP="00B9733C">
            <w:pPr>
              <w:jc w:val="center"/>
              <w:rPr>
                <w:rFonts w:ascii="Times New Roman" w:hAnsi="Times New Roman" w:cs="Times New Roman"/>
                <w:sz w:val="24"/>
                <w:szCs w:val="24"/>
                <w:lang w:val="kk-KZ"/>
              </w:rPr>
            </w:pPr>
            <w:r w:rsidRPr="00AD2EE8">
              <w:rPr>
                <w:rFonts w:ascii="Times New Roman" w:hAnsi="Times New Roman" w:cs="Times New Roman"/>
                <w:sz w:val="24"/>
                <w:szCs w:val="24"/>
              </w:rPr>
              <w:t>28-30.08.202</w:t>
            </w:r>
            <w:r w:rsidRPr="00AD2EE8">
              <w:rPr>
                <w:rFonts w:ascii="Times New Roman" w:hAnsi="Times New Roman" w:cs="Times New Roman"/>
                <w:sz w:val="24"/>
                <w:szCs w:val="24"/>
                <w:lang w:val="kk-KZ"/>
              </w:rPr>
              <w:t>3</w:t>
            </w:r>
          </w:p>
        </w:tc>
        <w:tc>
          <w:tcPr>
            <w:tcW w:w="2025"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Оқу жылының ыңғайлы басталуы.</w:t>
            </w:r>
          </w:p>
        </w:tc>
      </w:tr>
      <w:tr w:rsidR="00B9733C" w:rsidRPr="00AD2EE8" w:rsidTr="0046136B">
        <w:trPr>
          <w:cantSplit/>
          <w:trHeight w:val="1134"/>
        </w:trPr>
        <w:tc>
          <w:tcPr>
            <w:tcW w:w="1707" w:type="dxa"/>
            <w:textDirection w:val="btLr"/>
          </w:tcPr>
          <w:p w:rsidR="00B9733C" w:rsidRPr="00AD2EE8" w:rsidRDefault="00B9733C" w:rsidP="00B9733C">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Әдістемелік жұмыс</w:t>
            </w:r>
          </w:p>
        </w:tc>
        <w:tc>
          <w:tcPr>
            <w:tcW w:w="2591"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95" w:type="dxa"/>
          </w:tcPr>
          <w:p w:rsidR="00B9733C" w:rsidRPr="00AD2EE8" w:rsidRDefault="00B9733C" w:rsidP="00B9733C">
            <w:pPr>
              <w:jc w:val="center"/>
              <w:rPr>
                <w:rFonts w:ascii="Times New Roman" w:hAnsi="Times New Roman" w:cs="Times New Roman"/>
                <w:sz w:val="24"/>
                <w:szCs w:val="24"/>
                <w:lang w:val="kk-KZ"/>
              </w:rPr>
            </w:pPr>
            <w:r w:rsidRPr="00AD2EE8">
              <w:rPr>
                <w:rFonts w:ascii="Times New Roman" w:hAnsi="Times New Roman" w:cs="Times New Roman"/>
                <w:sz w:val="24"/>
                <w:szCs w:val="24"/>
              </w:rPr>
              <w:t>28-30.08.202</w:t>
            </w:r>
            <w:r w:rsidRPr="00AD2EE8">
              <w:rPr>
                <w:rFonts w:ascii="Times New Roman" w:hAnsi="Times New Roman" w:cs="Times New Roman"/>
                <w:sz w:val="24"/>
                <w:szCs w:val="24"/>
                <w:lang w:val="kk-KZ"/>
              </w:rPr>
              <w:t>3</w:t>
            </w:r>
          </w:p>
        </w:tc>
        <w:tc>
          <w:tcPr>
            <w:tcW w:w="2025"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B9733C" w:rsidRPr="00AD2EE8" w:rsidTr="0046136B">
        <w:trPr>
          <w:cantSplit/>
          <w:trHeight w:val="1134"/>
        </w:trPr>
        <w:tc>
          <w:tcPr>
            <w:tcW w:w="1707" w:type="dxa"/>
            <w:textDirection w:val="btLr"/>
          </w:tcPr>
          <w:p w:rsidR="00B9733C" w:rsidRPr="00AD2EE8" w:rsidRDefault="00B9733C" w:rsidP="00B9733C">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Шығармашылық және концерттік жұмыс</w:t>
            </w:r>
          </w:p>
        </w:tc>
        <w:tc>
          <w:tcPr>
            <w:tcW w:w="2591"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1 жартыжылдыққа арналған мамандық, ансамбль және оркестр сыныбы және басқа пәндер бойынша орындаушылық бағдарламалардың алдын ала жоспары</w:t>
            </w:r>
          </w:p>
        </w:tc>
        <w:tc>
          <w:tcPr>
            <w:tcW w:w="1395" w:type="dxa"/>
          </w:tcPr>
          <w:p w:rsidR="00B9733C" w:rsidRPr="00AD2EE8" w:rsidRDefault="00B9733C" w:rsidP="00B9733C">
            <w:pPr>
              <w:jc w:val="center"/>
              <w:rPr>
                <w:rFonts w:ascii="Times New Roman" w:hAnsi="Times New Roman" w:cs="Times New Roman"/>
                <w:sz w:val="24"/>
                <w:szCs w:val="24"/>
                <w:lang w:val="kk-KZ"/>
              </w:rPr>
            </w:pPr>
            <w:r w:rsidRPr="00AD2EE8">
              <w:rPr>
                <w:rFonts w:ascii="Times New Roman" w:hAnsi="Times New Roman" w:cs="Times New Roman"/>
                <w:sz w:val="24"/>
                <w:szCs w:val="24"/>
              </w:rPr>
              <w:t>28-30.08.202</w:t>
            </w:r>
            <w:r w:rsidRPr="00AD2EE8">
              <w:rPr>
                <w:rFonts w:ascii="Times New Roman" w:hAnsi="Times New Roman" w:cs="Times New Roman"/>
                <w:sz w:val="24"/>
                <w:szCs w:val="24"/>
                <w:lang w:val="kk-KZ"/>
              </w:rPr>
              <w:t>3</w:t>
            </w:r>
          </w:p>
        </w:tc>
        <w:tc>
          <w:tcPr>
            <w:tcW w:w="2025"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ПЦК-да орындаушылық практиканың жеткілікті көлемі</w:t>
            </w:r>
          </w:p>
        </w:tc>
      </w:tr>
      <w:tr w:rsidR="00B9733C" w:rsidRPr="003D229E" w:rsidTr="0046136B">
        <w:trPr>
          <w:cantSplit/>
          <w:trHeight w:val="1134"/>
        </w:trPr>
        <w:tc>
          <w:tcPr>
            <w:tcW w:w="1707" w:type="dxa"/>
            <w:textDirection w:val="btLr"/>
          </w:tcPr>
          <w:p w:rsidR="00B9733C" w:rsidRPr="00AD2EE8" w:rsidRDefault="00B9733C" w:rsidP="00B9733C">
            <w:pPr>
              <w:ind w:left="113" w:right="113"/>
              <w:rPr>
                <w:rFonts w:ascii="Times New Roman" w:hAnsi="Times New Roman" w:cs="Times New Roman"/>
                <w:b/>
                <w:bCs/>
                <w:sz w:val="24"/>
                <w:szCs w:val="24"/>
              </w:rPr>
            </w:pPr>
            <w:r w:rsidRPr="00AD2EE8">
              <w:rPr>
                <w:rFonts w:ascii="Times New Roman" w:hAnsi="Times New Roman" w:cs="Times New Roman"/>
                <w:b/>
                <w:bCs/>
                <w:sz w:val="24"/>
                <w:szCs w:val="24"/>
              </w:rPr>
              <w:t>Кәсіптік бағдар беру жұмысы</w:t>
            </w:r>
          </w:p>
        </w:tc>
        <w:tc>
          <w:tcPr>
            <w:tcW w:w="2591"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Кәсіптік бағдар беру науқанын сәтті өткізу мүмкіндіктерін іздеу және талдау</w:t>
            </w:r>
          </w:p>
        </w:tc>
        <w:tc>
          <w:tcPr>
            <w:tcW w:w="1395" w:type="dxa"/>
          </w:tcPr>
          <w:p w:rsidR="00B9733C" w:rsidRPr="00AD2EE8" w:rsidRDefault="00B9733C" w:rsidP="00B9733C">
            <w:pPr>
              <w:jc w:val="center"/>
              <w:rPr>
                <w:rFonts w:ascii="Times New Roman" w:hAnsi="Times New Roman" w:cs="Times New Roman"/>
                <w:b/>
                <w:sz w:val="24"/>
                <w:szCs w:val="24"/>
                <w:u w:val="single"/>
                <w:lang w:val="kk-KZ"/>
              </w:rPr>
            </w:pPr>
            <w:r w:rsidRPr="00AD2EE8">
              <w:rPr>
                <w:rFonts w:ascii="Times New Roman" w:hAnsi="Times New Roman" w:cs="Times New Roman"/>
                <w:sz w:val="24"/>
                <w:szCs w:val="24"/>
              </w:rPr>
              <w:t>28-30.08.202</w:t>
            </w:r>
            <w:r w:rsidRPr="00AD2EE8">
              <w:rPr>
                <w:rFonts w:ascii="Times New Roman" w:hAnsi="Times New Roman" w:cs="Times New Roman"/>
                <w:sz w:val="24"/>
                <w:szCs w:val="24"/>
                <w:lang w:val="kk-KZ"/>
              </w:rPr>
              <w:t>3</w:t>
            </w:r>
          </w:p>
        </w:tc>
        <w:tc>
          <w:tcPr>
            <w:tcW w:w="2025" w:type="dxa"/>
          </w:tcPr>
          <w:p w:rsidR="00B9733C" w:rsidRPr="00AD2EE8" w:rsidRDefault="00B9733C" w:rsidP="00B9733C">
            <w:pPr>
              <w:rPr>
                <w:rFonts w:ascii="Times New Roman" w:hAnsi="Times New Roman" w:cs="Times New Roman"/>
                <w:b/>
                <w:sz w:val="24"/>
                <w:szCs w:val="24"/>
                <w:u w:val="single"/>
                <w:lang w:val="kk-KZ"/>
              </w:rPr>
            </w:pPr>
            <w:r w:rsidRPr="00AD2EE8">
              <w:rPr>
                <w:rFonts w:ascii="Times New Roman" w:hAnsi="Times New Roman" w:cs="Times New Roman"/>
                <w:sz w:val="24"/>
                <w:szCs w:val="24"/>
                <w:lang w:val="kk-KZ"/>
              </w:rPr>
              <w:t>ХА және ЭА ПЦК оқытушылары</w:t>
            </w:r>
          </w:p>
        </w:tc>
        <w:tc>
          <w:tcPr>
            <w:tcW w:w="2914"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2023-2024 оқу жылына арналған мемлекеттік тапсырысты орындау</w:t>
            </w:r>
          </w:p>
        </w:tc>
      </w:tr>
      <w:tr w:rsidR="0046136B" w:rsidRPr="00AD2EE8" w:rsidTr="0046136B">
        <w:trPr>
          <w:cantSplit/>
          <w:trHeight w:val="2261"/>
        </w:trPr>
        <w:tc>
          <w:tcPr>
            <w:tcW w:w="1707" w:type="dxa"/>
            <w:textDirection w:val="btLr"/>
          </w:tcPr>
          <w:p w:rsidR="0046136B" w:rsidRPr="00AD2EE8" w:rsidRDefault="0046136B" w:rsidP="0046136B">
            <w:pPr>
              <w:ind w:left="113" w:right="113"/>
              <w:rPr>
                <w:rFonts w:ascii="Times New Roman" w:hAnsi="Times New Roman" w:cs="Times New Roman"/>
                <w:b/>
                <w:bCs/>
                <w:sz w:val="24"/>
                <w:szCs w:val="24"/>
                <w:lang w:val="kk-KZ"/>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591" w:type="dxa"/>
          </w:tcPr>
          <w:p w:rsidR="0046136B" w:rsidRPr="00AD2EE8" w:rsidRDefault="00B9733C" w:rsidP="0046136B">
            <w:pPr>
              <w:rPr>
                <w:rFonts w:ascii="Times New Roman" w:hAnsi="Times New Roman" w:cs="Times New Roman"/>
                <w:sz w:val="24"/>
                <w:szCs w:val="24"/>
                <w:lang w:val="kk-KZ"/>
              </w:rPr>
            </w:pPr>
            <w:r w:rsidRPr="00AD2EE8">
              <w:rPr>
                <w:rFonts w:ascii="Times New Roman" w:hAnsi="Times New Roman" w:cs="Times New Roman"/>
                <w:sz w:val="24"/>
                <w:szCs w:val="24"/>
                <w:lang w:val="kk-KZ"/>
              </w:rPr>
              <w:t>Аттестатталатын оқытушылардың сабақтарына қатысу кестесін жасау.</w:t>
            </w:r>
          </w:p>
        </w:tc>
        <w:tc>
          <w:tcPr>
            <w:tcW w:w="1395" w:type="dxa"/>
          </w:tcPr>
          <w:p w:rsidR="0046136B" w:rsidRPr="00AD2EE8" w:rsidRDefault="0046136B" w:rsidP="0046136B">
            <w:pPr>
              <w:jc w:val="center"/>
              <w:rPr>
                <w:rFonts w:ascii="Times New Roman" w:hAnsi="Times New Roman" w:cs="Times New Roman"/>
                <w:sz w:val="24"/>
                <w:szCs w:val="24"/>
                <w:lang w:val="kk-KZ"/>
              </w:rPr>
            </w:pPr>
            <w:r w:rsidRPr="00AD2EE8">
              <w:rPr>
                <w:rFonts w:ascii="Times New Roman" w:hAnsi="Times New Roman" w:cs="Times New Roman"/>
                <w:sz w:val="24"/>
                <w:szCs w:val="24"/>
              </w:rPr>
              <w:t>30.08.202</w:t>
            </w:r>
            <w:r w:rsidRPr="00AD2EE8">
              <w:rPr>
                <w:rFonts w:ascii="Times New Roman" w:hAnsi="Times New Roman" w:cs="Times New Roman"/>
                <w:sz w:val="24"/>
                <w:szCs w:val="24"/>
                <w:lang w:val="kk-KZ"/>
              </w:rPr>
              <w:t>3</w:t>
            </w:r>
          </w:p>
        </w:tc>
        <w:tc>
          <w:tcPr>
            <w:tcW w:w="2025" w:type="dxa"/>
          </w:tcPr>
          <w:p w:rsidR="0046136B" w:rsidRPr="00AD2EE8" w:rsidRDefault="0046136B" w:rsidP="0046136B">
            <w:pPr>
              <w:rPr>
                <w:rFonts w:ascii="Times New Roman" w:hAnsi="Times New Roman" w:cs="Times New Roman"/>
                <w:sz w:val="24"/>
                <w:szCs w:val="24"/>
                <w:lang w:val="kk-KZ"/>
              </w:rPr>
            </w:pPr>
            <w:r w:rsidRPr="00AD2EE8">
              <w:rPr>
                <w:rFonts w:ascii="Times New Roman" w:hAnsi="Times New Roman" w:cs="Times New Roman"/>
                <w:sz w:val="24"/>
                <w:szCs w:val="24"/>
                <w:lang w:val="kk-KZ"/>
              </w:rPr>
              <w:t>Есжанов Ы.А.</w:t>
            </w:r>
          </w:p>
          <w:p w:rsidR="0046136B" w:rsidRPr="00AD2EE8" w:rsidRDefault="0046136B" w:rsidP="0046136B">
            <w:pPr>
              <w:rPr>
                <w:rFonts w:ascii="Times New Roman" w:hAnsi="Times New Roman" w:cs="Times New Roman"/>
                <w:sz w:val="24"/>
                <w:szCs w:val="24"/>
              </w:rPr>
            </w:pPr>
            <w:r w:rsidRPr="00AD2EE8">
              <w:rPr>
                <w:rFonts w:ascii="Times New Roman" w:hAnsi="Times New Roman" w:cs="Times New Roman"/>
                <w:sz w:val="24"/>
                <w:szCs w:val="24"/>
              </w:rPr>
              <w:t>.</w:t>
            </w:r>
          </w:p>
        </w:tc>
        <w:tc>
          <w:tcPr>
            <w:tcW w:w="2914" w:type="dxa"/>
          </w:tcPr>
          <w:p w:rsidR="0046136B" w:rsidRPr="00AD2EE8" w:rsidRDefault="00B9733C" w:rsidP="0046136B">
            <w:pPr>
              <w:rPr>
                <w:rFonts w:ascii="Times New Roman" w:hAnsi="Times New Roman" w:cs="Times New Roman"/>
                <w:sz w:val="24"/>
                <w:szCs w:val="24"/>
              </w:rPr>
            </w:pPr>
            <w:r w:rsidRPr="00AD2EE8">
              <w:rPr>
                <w:rFonts w:ascii="Times New Roman" w:hAnsi="Times New Roman" w:cs="Times New Roman"/>
                <w:sz w:val="24"/>
                <w:szCs w:val="24"/>
              </w:rPr>
              <w:t>Аттестатталатын оқытушылардың сабақтарына қатысу кестесі</w:t>
            </w:r>
          </w:p>
        </w:tc>
      </w:tr>
      <w:tr w:rsidR="00C663A2" w:rsidRPr="00AD2EE8" w:rsidTr="00C663A2">
        <w:trPr>
          <w:cantSplit/>
          <w:trHeight w:val="411"/>
        </w:trPr>
        <w:tc>
          <w:tcPr>
            <w:tcW w:w="10632" w:type="dxa"/>
            <w:gridSpan w:val="5"/>
            <w:vAlign w:val="center"/>
          </w:tcPr>
          <w:p w:rsidR="00C663A2" w:rsidRPr="00AD2EE8" w:rsidRDefault="00B9733C" w:rsidP="00C663A2">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Қыркүйек</w:t>
            </w:r>
          </w:p>
        </w:tc>
      </w:tr>
      <w:tr w:rsidR="0046136B" w:rsidRPr="00AD2EE8" w:rsidTr="00C663A2">
        <w:trPr>
          <w:cantSplit/>
          <w:trHeight w:val="1977"/>
        </w:trPr>
        <w:tc>
          <w:tcPr>
            <w:tcW w:w="1707" w:type="dxa"/>
            <w:textDirection w:val="btLr"/>
          </w:tcPr>
          <w:p w:rsidR="0046136B" w:rsidRPr="00AD2EE8" w:rsidRDefault="0046136B" w:rsidP="0046136B">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ұйымдастыру жұмысы</w:t>
            </w:r>
          </w:p>
        </w:tc>
        <w:tc>
          <w:tcPr>
            <w:tcW w:w="2591"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1) оқушылар мен оқытушылардың жалпы жиналысы;</w:t>
            </w:r>
          </w:p>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2) І курс оқушыларымен және ХА және ЭА  ПЦК оқытушыларымен танысу;</w:t>
            </w:r>
          </w:p>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3) жоғары оқу орындарына 2022-2023 оқу жылының түлектерінің түсу қорытындылары;</w:t>
            </w:r>
          </w:p>
          <w:p w:rsidR="0046136B" w:rsidRPr="00AD2EE8" w:rsidRDefault="00B9733C" w:rsidP="00B9733C">
            <w:pPr>
              <w:rPr>
                <w:rFonts w:ascii="Times New Roman" w:hAnsi="Times New Roman" w:cs="Times New Roman"/>
                <w:b/>
                <w:sz w:val="24"/>
                <w:szCs w:val="24"/>
                <w:u w:val="single"/>
              </w:rPr>
            </w:pPr>
            <w:r w:rsidRPr="00AD2EE8">
              <w:rPr>
                <w:rFonts w:ascii="Times New Roman" w:hAnsi="Times New Roman" w:cs="Times New Roman"/>
                <w:sz w:val="24"/>
                <w:szCs w:val="24"/>
              </w:rPr>
              <w:t>4) оқушыларды оқытушылар мен пәндер бойынша бөлу.</w:t>
            </w:r>
          </w:p>
        </w:tc>
        <w:tc>
          <w:tcPr>
            <w:tcW w:w="1395" w:type="dxa"/>
          </w:tcPr>
          <w:p w:rsidR="0046136B" w:rsidRPr="00AD2EE8" w:rsidRDefault="0046136B" w:rsidP="0046136B">
            <w:pPr>
              <w:jc w:val="center"/>
              <w:rPr>
                <w:rFonts w:ascii="Times New Roman" w:hAnsi="Times New Roman" w:cs="Times New Roman"/>
                <w:sz w:val="24"/>
                <w:szCs w:val="24"/>
                <w:lang w:val="kk-KZ"/>
              </w:rPr>
            </w:pPr>
            <w:r w:rsidRPr="00AD2EE8">
              <w:rPr>
                <w:rFonts w:ascii="Times New Roman" w:hAnsi="Times New Roman" w:cs="Times New Roman"/>
                <w:sz w:val="24"/>
                <w:szCs w:val="24"/>
              </w:rPr>
              <w:t>0</w:t>
            </w:r>
            <w:r w:rsidRPr="00AD2EE8">
              <w:rPr>
                <w:rFonts w:ascii="Times New Roman" w:hAnsi="Times New Roman" w:cs="Times New Roman"/>
                <w:sz w:val="24"/>
                <w:szCs w:val="24"/>
                <w:lang w:val="kk-KZ"/>
              </w:rPr>
              <w:t>1</w:t>
            </w:r>
            <w:r w:rsidRPr="00AD2EE8">
              <w:rPr>
                <w:rFonts w:ascii="Times New Roman" w:hAnsi="Times New Roman" w:cs="Times New Roman"/>
                <w:sz w:val="24"/>
                <w:szCs w:val="24"/>
              </w:rPr>
              <w:t>.09.202</w:t>
            </w:r>
            <w:r w:rsidRPr="00AD2EE8">
              <w:rPr>
                <w:rFonts w:ascii="Times New Roman" w:hAnsi="Times New Roman" w:cs="Times New Roman"/>
                <w:sz w:val="24"/>
                <w:szCs w:val="24"/>
                <w:lang w:val="kk-KZ"/>
              </w:rPr>
              <w:t>3</w:t>
            </w:r>
          </w:p>
        </w:tc>
        <w:tc>
          <w:tcPr>
            <w:tcW w:w="2025" w:type="dxa"/>
          </w:tcPr>
          <w:p w:rsidR="0046136B" w:rsidRPr="00AD2EE8" w:rsidRDefault="0046136B" w:rsidP="0046136B">
            <w:pPr>
              <w:rPr>
                <w:rFonts w:ascii="Times New Roman" w:hAnsi="Times New Roman" w:cs="Times New Roman"/>
                <w:sz w:val="24"/>
                <w:szCs w:val="24"/>
                <w:lang w:val="kk-KZ"/>
              </w:rPr>
            </w:pPr>
            <w:r w:rsidRPr="00AD2EE8">
              <w:rPr>
                <w:rFonts w:ascii="Times New Roman" w:hAnsi="Times New Roman" w:cs="Times New Roman"/>
                <w:sz w:val="24"/>
                <w:szCs w:val="24"/>
                <w:lang w:val="kk-KZ"/>
              </w:rPr>
              <w:t>Есжанов Ы.А.</w:t>
            </w:r>
          </w:p>
          <w:p w:rsidR="0046136B" w:rsidRPr="00AD2EE8" w:rsidRDefault="0046136B" w:rsidP="0046136B">
            <w:pPr>
              <w:rPr>
                <w:rFonts w:ascii="Times New Roman" w:hAnsi="Times New Roman" w:cs="Times New Roman"/>
                <w:sz w:val="24"/>
                <w:szCs w:val="24"/>
              </w:rPr>
            </w:pPr>
            <w:r w:rsidRPr="00AD2EE8">
              <w:rPr>
                <w:rFonts w:ascii="Times New Roman" w:hAnsi="Times New Roman" w:cs="Times New Roman"/>
                <w:sz w:val="24"/>
                <w:szCs w:val="24"/>
              </w:rPr>
              <w:t>Севрюгин А.Д.</w:t>
            </w:r>
          </w:p>
        </w:tc>
        <w:tc>
          <w:tcPr>
            <w:tcW w:w="2914"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1) №2 хаттама;</w:t>
            </w:r>
          </w:p>
          <w:p w:rsidR="0046136B"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2) ХА және ЭА ПЦК білім алушыларының тізімдері.</w:t>
            </w:r>
          </w:p>
        </w:tc>
      </w:tr>
      <w:tr w:rsidR="00B9733C" w:rsidRPr="003D229E" w:rsidTr="00C663A2">
        <w:trPr>
          <w:cantSplit/>
          <w:trHeight w:val="1835"/>
        </w:trPr>
        <w:tc>
          <w:tcPr>
            <w:tcW w:w="1707" w:type="dxa"/>
            <w:textDirection w:val="btLr"/>
          </w:tcPr>
          <w:p w:rsidR="00B9733C" w:rsidRPr="00AD2EE8" w:rsidRDefault="00B9733C" w:rsidP="00B9733C">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591" w:type="dxa"/>
          </w:tcPr>
          <w:p w:rsidR="00B9733C" w:rsidRPr="00AD2EE8" w:rsidRDefault="00B9733C" w:rsidP="00B9733C">
            <w:pPr>
              <w:ind w:firstLine="34"/>
              <w:rPr>
                <w:rFonts w:ascii="Times New Roman" w:hAnsi="Times New Roman" w:cs="Times New Roman"/>
                <w:sz w:val="24"/>
                <w:szCs w:val="24"/>
              </w:rPr>
            </w:pPr>
            <w:r w:rsidRPr="00AD2EE8">
              <w:rPr>
                <w:rFonts w:ascii="Times New Roman" w:hAnsi="Times New Roman" w:cs="Times New Roman"/>
                <w:sz w:val="24"/>
                <w:szCs w:val="24"/>
              </w:rPr>
              <w:t>Үлгермейтін және жиі сабақты өткізіп жіберетін білім алушылармен тәрбиелік әңгімелер.</w:t>
            </w:r>
          </w:p>
          <w:p w:rsidR="00B9733C" w:rsidRPr="00AD2EE8" w:rsidRDefault="00B9733C" w:rsidP="00B9733C">
            <w:pPr>
              <w:jc w:val="center"/>
              <w:rPr>
                <w:rFonts w:ascii="Times New Roman" w:hAnsi="Times New Roman" w:cs="Times New Roman"/>
                <w:b/>
                <w:sz w:val="24"/>
                <w:szCs w:val="24"/>
                <w:u w:val="single"/>
              </w:rPr>
            </w:pPr>
          </w:p>
        </w:tc>
        <w:tc>
          <w:tcPr>
            <w:tcW w:w="1395" w:type="dxa"/>
          </w:tcPr>
          <w:p w:rsidR="00B9733C" w:rsidRPr="00AD2EE8" w:rsidRDefault="00B9733C" w:rsidP="00B9733C">
            <w:pPr>
              <w:jc w:val="center"/>
              <w:rPr>
                <w:rFonts w:ascii="Times New Roman" w:hAnsi="Times New Roman" w:cs="Times New Roman"/>
                <w:sz w:val="24"/>
                <w:szCs w:val="24"/>
                <w:lang w:val="kk-KZ"/>
              </w:rPr>
            </w:pPr>
            <w:r w:rsidRPr="00AD2EE8">
              <w:rPr>
                <w:rFonts w:ascii="Times New Roman" w:hAnsi="Times New Roman" w:cs="Times New Roman"/>
                <w:sz w:val="24"/>
                <w:szCs w:val="24"/>
              </w:rPr>
              <w:t>0</w:t>
            </w:r>
            <w:r w:rsidRPr="00AD2EE8">
              <w:rPr>
                <w:rFonts w:ascii="Times New Roman" w:hAnsi="Times New Roman" w:cs="Times New Roman"/>
                <w:sz w:val="24"/>
                <w:szCs w:val="24"/>
                <w:lang w:val="kk-KZ"/>
              </w:rPr>
              <w:t>1</w:t>
            </w:r>
            <w:r w:rsidRPr="00AD2EE8">
              <w:rPr>
                <w:rFonts w:ascii="Times New Roman" w:hAnsi="Times New Roman" w:cs="Times New Roman"/>
                <w:sz w:val="24"/>
                <w:szCs w:val="24"/>
              </w:rPr>
              <w:t>-30.09.202</w:t>
            </w:r>
            <w:r w:rsidRPr="00AD2EE8">
              <w:rPr>
                <w:rFonts w:ascii="Times New Roman" w:hAnsi="Times New Roman" w:cs="Times New Roman"/>
                <w:sz w:val="24"/>
                <w:szCs w:val="24"/>
                <w:lang w:val="kk-KZ"/>
              </w:rPr>
              <w:t>3</w:t>
            </w:r>
          </w:p>
        </w:tc>
        <w:tc>
          <w:tcPr>
            <w:tcW w:w="2025"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B9733C" w:rsidRPr="00AD2EE8" w:rsidRDefault="00B9733C" w:rsidP="00B9733C">
            <w:pPr>
              <w:ind w:firstLine="34"/>
              <w:rPr>
                <w:rFonts w:ascii="Times New Roman" w:hAnsi="Times New Roman" w:cs="Times New Roman"/>
                <w:sz w:val="24"/>
                <w:szCs w:val="24"/>
                <w:lang w:val="kk-KZ"/>
              </w:rPr>
            </w:pPr>
            <w:r w:rsidRPr="00AD2EE8">
              <w:rPr>
                <w:rFonts w:ascii="Times New Roman" w:hAnsi="Times New Roman" w:cs="Times New Roman"/>
                <w:sz w:val="24"/>
                <w:szCs w:val="24"/>
                <w:lang w:val="kk-KZ"/>
              </w:rPr>
              <w:t>Оқу үлгерімі мен сабаққа қатысуды жақсарту.</w:t>
            </w:r>
          </w:p>
        </w:tc>
      </w:tr>
      <w:tr w:rsidR="00B9733C" w:rsidRPr="00AD2EE8" w:rsidTr="00C663A2">
        <w:trPr>
          <w:cantSplit/>
          <w:trHeight w:val="1678"/>
        </w:trPr>
        <w:tc>
          <w:tcPr>
            <w:tcW w:w="1707" w:type="dxa"/>
            <w:textDirection w:val="btLr"/>
          </w:tcPr>
          <w:p w:rsidR="00B9733C" w:rsidRPr="00AD2EE8" w:rsidRDefault="00B9733C" w:rsidP="00B9733C">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591"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95" w:type="dxa"/>
          </w:tcPr>
          <w:p w:rsidR="00B9733C" w:rsidRPr="00AD2EE8" w:rsidRDefault="00B9733C" w:rsidP="00B9733C">
            <w:pPr>
              <w:jc w:val="center"/>
              <w:rPr>
                <w:rFonts w:ascii="Times New Roman" w:hAnsi="Times New Roman" w:cs="Times New Roman"/>
                <w:sz w:val="24"/>
                <w:szCs w:val="24"/>
                <w:lang w:val="kk-KZ"/>
              </w:rPr>
            </w:pPr>
            <w:r w:rsidRPr="00AD2EE8">
              <w:rPr>
                <w:rFonts w:ascii="Times New Roman" w:hAnsi="Times New Roman" w:cs="Times New Roman"/>
                <w:sz w:val="24"/>
                <w:szCs w:val="24"/>
              </w:rPr>
              <w:t>0</w:t>
            </w:r>
            <w:r w:rsidRPr="00AD2EE8">
              <w:rPr>
                <w:rFonts w:ascii="Times New Roman" w:hAnsi="Times New Roman" w:cs="Times New Roman"/>
                <w:sz w:val="24"/>
                <w:szCs w:val="24"/>
                <w:lang w:val="kk-KZ"/>
              </w:rPr>
              <w:t>1</w:t>
            </w:r>
            <w:r w:rsidRPr="00AD2EE8">
              <w:rPr>
                <w:rFonts w:ascii="Times New Roman" w:hAnsi="Times New Roman" w:cs="Times New Roman"/>
                <w:sz w:val="24"/>
                <w:szCs w:val="24"/>
              </w:rPr>
              <w:t>-30.09.202</w:t>
            </w:r>
            <w:r w:rsidRPr="00AD2EE8">
              <w:rPr>
                <w:rFonts w:ascii="Times New Roman" w:hAnsi="Times New Roman" w:cs="Times New Roman"/>
                <w:sz w:val="24"/>
                <w:szCs w:val="24"/>
                <w:lang w:val="kk-KZ"/>
              </w:rPr>
              <w:t>3</w:t>
            </w:r>
          </w:p>
        </w:tc>
        <w:tc>
          <w:tcPr>
            <w:tcW w:w="2025"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B9733C" w:rsidRPr="003D229E" w:rsidTr="00C663A2">
        <w:trPr>
          <w:cantSplit/>
          <w:trHeight w:val="1845"/>
        </w:trPr>
        <w:tc>
          <w:tcPr>
            <w:tcW w:w="1707" w:type="dxa"/>
            <w:textDirection w:val="btLr"/>
          </w:tcPr>
          <w:p w:rsidR="00B9733C" w:rsidRPr="00AD2EE8" w:rsidRDefault="00B9733C" w:rsidP="00B9733C">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591"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Концерттік қызмет үшін алаңдарды іздеу</w:t>
            </w:r>
          </w:p>
        </w:tc>
        <w:tc>
          <w:tcPr>
            <w:tcW w:w="1395" w:type="dxa"/>
          </w:tcPr>
          <w:p w:rsidR="00B9733C" w:rsidRPr="00AD2EE8" w:rsidRDefault="00B9733C" w:rsidP="00B9733C">
            <w:pPr>
              <w:jc w:val="center"/>
              <w:rPr>
                <w:rFonts w:ascii="Times New Roman" w:hAnsi="Times New Roman" w:cs="Times New Roman"/>
                <w:sz w:val="24"/>
                <w:szCs w:val="24"/>
                <w:lang w:val="kk-KZ"/>
              </w:rPr>
            </w:pPr>
            <w:r w:rsidRPr="00AD2EE8">
              <w:rPr>
                <w:rFonts w:ascii="Times New Roman" w:hAnsi="Times New Roman" w:cs="Times New Roman"/>
                <w:sz w:val="24"/>
                <w:szCs w:val="24"/>
              </w:rPr>
              <w:t>0</w:t>
            </w:r>
            <w:r w:rsidRPr="00AD2EE8">
              <w:rPr>
                <w:rFonts w:ascii="Times New Roman" w:hAnsi="Times New Roman" w:cs="Times New Roman"/>
                <w:sz w:val="24"/>
                <w:szCs w:val="24"/>
                <w:lang w:val="kk-KZ"/>
              </w:rPr>
              <w:t>1</w:t>
            </w:r>
            <w:r w:rsidRPr="00AD2EE8">
              <w:rPr>
                <w:rFonts w:ascii="Times New Roman" w:hAnsi="Times New Roman" w:cs="Times New Roman"/>
                <w:sz w:val="24"/>
                <w:szCs w:val="24"/>
              </w:rPr>
              <w:t>-30.09.202</w:t>
            </w:r>
            <w:r w:rsidRPr="00AD2EE8">
              <w:rPr>
                <w:rFonts w:ascii="Times New Roman" w:hAnsi="Times New Roman" w:cs="Times New Roman"/>
                <w:sz w:val="24"/>
                <w:szCs w:val="24"/>
                <w:lang w:val="kk-KZ"/>
              </w:rPr>
              <w:t>3</w:t>
            </w:r>
          </w:p>
        </w:tc>
        <w:tc>
          <w:tcPr>
            <w:tcW w:w="2025"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ПЦК білім алушыларында орындаушылық практиканың жеткілікті көлемі</w:t>
            </w:r>
          </w:p>
        </w:tc>
      </w:tr>
      <w:tr w:rsidR="00B9733C" w:rsidRPr="003D229E" w:rsidTr="00C663A2">
        <w:trPr>
          <w:cantSplit/>
          <w:trHeight w:val="1978"/>
        </w:trPr>
        <w:tc>
          <w:tcPr>
            <w:tcW w:w="1707" w:type="dxa"/>
            <w:textDirection w:val="btLr"/>
          </w:tcPr>
          <w:p w:rsidR="00B9733C" w:rsidRPr="00AD2EE8" w:rsidRDefault="00B9733C" w:rsidP="00B9733C">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591" w:type="dxa"/>
          </w:tcPr>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БӨМ-мен тұрақты байланысты сақтау</w:t>
            </w:r>
          </w:p>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Жауапты тұлғаларды бекітіп, мектепке жалпы білім беретін мектептерге бару.</w:t>
            </w:r>
          </w:p>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1. Дәрістер, бітіру сабақтарына арналған концерттер, сондай-ақ бастауыш және орта сыныптарға арналған музыка сабақтары.</w:t>
            </w:r>
          </w:p>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2.Оқушыларды музыка колледжіндегі Ашық есік Күніне, сондай-ақ музыка өнері шеберлерінің концерттеріне (кез келген сыныптар)шақыру</w:t>
            </w:r>
          </w:p>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3.Бітіру сыныптарының ата-аналар жиналыстарына қатысу (дәрістер, концерттік нөмірлер, буклеттер)</w:t>
            </w:r>
          </w:p>
        </w:tc>
        <w:tc>
          <w:tcPr>
            <w:tcW w:w="1395" w:type="dxa"/>
          </w:tcPr>
          <w:p w:rsidR="00B9733C" w:rsidRPr="00AD2EE8" w:rsidRDefault="00B9733C" w:rsidP="00B9733C">
            <w:pPr>
              <w:jc w:val="center"/>
              <w:rPr>
                <w:rFonts w:ascii="Times New Roman" w:hAnsi="Times New Roman" w:cs="Times New Roman"/>
                <w:sz w:val="24"/>
                <w:szCs w:val="24"/>
                <w:lang w:val="kk-KZ"/>
              </w:rPr>
            </w:pPr>
            <w:r w:rsidRPr="00AD2EE8">
              <w:rPr>
                <w:rFonts w:ascii="Times New Roman" w:hAnsi="Times New Roman" w:cs="Times New Roman"/>
                <w:sz w:val="24"/>
                <w:szCs w:val="24"/>
                <w:lang w:val="kk-KZ"/>
              </w:rPr>
              <w:t>Жыл бойы</w:t>
            </w:r>
          </w:p>
        </w:tc>
        <w:tc>
          <w:tcPr>
            <w:tcW w:w="2025"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2023-2024 оқу жылына арналған мемлекеттік тапсырысты орындау</w:t>
            </w:r>
          </w:p>
        </w:tc>
      </w:tr>
      <w:tr w:rsidR="00B9733C" w:rsidRPr="00AD2EE8" w:rsidTr="00C663A2">
        <w:trPr>
          <w:cantSplit/>
          <w:trHeight w:val="2680"/>
        </w:trPr>
        <w:tc>
          <w:tcPr>
            <w:tcW w:w="1707" w:type="dxa"/>
            <w:textDirection w:val="btLr"/>
          </w:tcPr>
          <w:p w:rsidR="00B9733C" w:rsidRPr="00AD2EE8" w:rsidRDefault="00B9733C" w:rsidP="00B9733C">
            <w:pPr>
              <w:ind w:left="113" w:right="113"/>
              <w:rPr>
                <w:rFonts w:ascii="Times New Roman" w:hAnsi="Times New Roman" w:cs="Times New Roman"/>
                <w:b/>
                <w:sz w:val="24"/>
                <w:szCs w:val="24"/>
                <w:lang w:val="kk-KZ"/>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591"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оқытушыларының сабақтарға өзара қатысу кестесін жасау</w:t>
            </w:r>
          </w:p>
        </w:tc>
        <w:tc>
          <w:tcPr>
            <w:tcW w:w="1395" w:type="dxa"/>
          </w:tcPr>
          <w:p w:rsidR="00B9733C" w:rsidRPr="00AD2EE8" w:rsidRDefault="00B9733C" w:rsidP="00B9733C">
            <w:pPr>
              <w:jc w:val="center"/>
              <w:rPr>
                <w:rFonts w:ascii="Times New Roman" w:hAnsi="Times New Roman" w:cs="Times New Roman"/>
                <w:sz w:val="24"/>
                <w:szCs w:val="24"/>
                <w:lang w:val="kk-KZ"/>
              </w:rPr>
            </w:pPr>
            <w:r w:rsidRPr="00AD2EE8">
              <w:rPr>
                <w:rFonts w:ascii="Times New Roman" w:hAnsi="Times New Roman" w:cs="Times New Roman"/>
                <w:sz w:val="24"/>
                <w:szCs w:val="24"/>
              </w:rPr>
              <w:t>06.09.202</w:t>
            </w:r>
            <w:r w:rsidRPr="00AD2EE8">
              <w:rPr>
                <w:rFonts w:ascii="Times New Roman" w:hAnsi="Times New Roman" w:cs="Times New Roman"/>
                <w:sz w:val="24"/>
                <w:szCs w:val="24"/>
                <w:lang w:val="kk-KZ"/>
              </w:rPr>
              <w:t>3</w:t>
            </w:r>
          </w:p>
        </w:tc>
        <w:tc>
          <w:tcPr>
            <w:tcW w:w="2025"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Есжанов Ы.А.</w:t>
            </w:r>
          </w:p>
          <w:p w:rsidR="00B9733C" w:rsidRPr="00AD2EE8" w:rsidRDefault="00B9733C" w:rsidP="00B9733C">
            <w:pPr>
              <w:rPr>
                <w:rFonts w:ascii="Times New Roman" w:hAnsi="Times New Roman" w:cs="Times New Roman"/>
                <w:sz w:val="24"/>
                <w:szCs w:val="24"/>
              </w:rPr>
            </w:pPr>
            <w:r w:rsidRPr="00AD2EE8">
              <w:rPr>
                <w:rFonts w:ascii="Times New Roman" w:hAnsi="Times New Roman" w:cs="Times New Roman"/>
                <w:sz w:val="24"/>
                <w:szCs w:val="24"/>
              </w:rPr>
              <w:t>Севрюгин А.Д.</w:t>
            </w:r>
          </w:p>
        </w:tc>
        <w:tc>
          <w:tcPr>
            <w:tcW w:w="2914" w:type="dxa"/>
          </w:tcPr>
          <w:p w:rsidR="00B9733C" w:rsidRPr="00AD2EE8" w:rsidRDefault="00B9733C"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абақтарға өзара қатысу</w:t>
            </w:r>
            <w:r w:rsidRPr="00AD2EE8">
              <w:rPr>
                <w:rFonts w:ascii="Times New Roman" w:hAnsi="Times New Roman" w:cs="Times New Roman"/>
                <w:sz w:val="24"/>
                <w:szCs w:val="24"/>
                <w:lang w:val="kk-KZ"/>
              </w:rPr>
              <w:t xml:space="preserve"> кестесі</w:t>
            </w:r>
          </w:p>
        </w:tc>
      </w:tr>
      <w:tr w:rsidR="00B9733C" w:rsidRPr="00AD2EE8" w:rsidTr="00C663A2">
        <w:trPr>
          <w:cantSplit/>
          <w:trHeight w:val="302"/>
        </w:trPr>
        <w:tc>
          <w:tcPr>
            <w:tcW w:w="10632" w:type="dxa"/>
            <w:gridSpan w:val="5"/>
          </w:tcPr>
          <w:p w:rsidR="00B9733C" w:rsidRPr="00AD2EE8" w:rsidRDefault="00B9733C" w:rsidP="00B9733C">
            <w:pPr>
              <w:jc w:val="center"/>
              <w:rPr>
                <w:rFonts w:ascii="Times New Roman" w:hAnsi="Times New Roman" w:cs="Times New Roman"/>
                <w:b/>
                <w:sz w:val="24"/>
                <w:szCs w:val="24"/>
              </w:rPr>
            </w:pPr>
            <w:r w:rsidRPr="00AD2EE8">
              <w:rPr>
                <w:rFonts w:ascii="Times New Roman" w:hAnsi="Times New Roman" w:cs="Times New Roman"/>
                <w:b/>
                <w:sz w:val="24"/>
                <w:szCs w:val="24"/>
                <w:lang w:val="kk-KZ"/>
              </w:rPr>
              <w:t>Қазан</w:t>
            </w:r>
            <w:r w:rsidRPr="00AD2EE8">
              <w:rPr>
                <w:rFonts w:ascii="Times New Roman" w:hAnsi="Times New Roman" w:cs="Times New Roman"/>
                <w:b/>
                <w:sz w:val="24"/>
                <w:szCs w:val="24"/>
              </w:rPr>
              <w:t>.</w:t>
            </w:r>
          </w:p>
        </w:tc>
      </w:tr>
      <w:tr w:rsidR="00E564F4" w:rsidRPr="003D229E" w:rsidTr="00C663A2">
        <w:trPr>
          <w:cantSplit/>
          <w:trHeight w:val="2361"/>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1) 1-3 курс оқушыларының мамандығы бойынша академиялық концерт;</w:t>
            </w:r>
          </w:p>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2) мамандық бойынша ҚА бағдарламасының бір бөлігін тыңдау;</w:t>
            </w: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2</w:t>
            </w:r>
            <w:r w:rsidRPr="00AD2EE8">
              <w:rPr>
                <w:rFonts w:ascii="Times New Roman" w:hAnsi="Times New Roman" w:cs="Times New Roman"/>
                <w:sz w:val="24"/>
                <w:szCs w:val="24"/>
                <w:lang w:val="kk-KZ"/>
              </w:rPr>
              <w:t>7</w:t>
            </w:r>
            <w:r w:rsidRPr="00AD2EE8">
              <w:rPr>
                <w:rFonts w:ascii="Times New Roman" w:hAnsi="Times New Roman" w:cs="Times New Roman"/>
                <w:sz w:val="24"/>
                <w:szCs w:val="24"/>
              </w:rPr>
              <w:t>.10.202</w:t>
            </w:r>
            <w:r w:rsidRPr="00AD2EE8">
              <w:rPr>
                <w:rFonts w:ascii="Times New Roman" w:hAnsi="Times New Roman" w:cs="Times New Roman"/>
                <w:sz w:val="24"/>
                <w:szCs w:val="24"/>
                <w:lang w:val="kk-KZ"/>
              </w:rPr>
              <w:t>3</w:t>
            </w:r>
          </w:p>
          <w:p w:rsidR="00E564F4" w:rsidRPr="00AD2EE8" w:rsidRDefault="00E564F4" w:rsidP="00E564F4">
            <w:pPr>
              <w:jc w:val="center"/>
              <w:rPr>
                <w:rFonts w:ascii="Times New Roman" w:hAnsi="Times New Roman" w:cs="Times New Roman"/>
                <w:sz w:val="24"/>
                <w:szCs w:val="24"/>
              </w:rPr>
            </w:pPr>
          </w:p>
          <w:p w:rsidR="00E564F4" w:rsidRPr="00AD2EE8" w:rsidRDefault="00E564F4" w:rsidP="00E564F4">
            <w:pPr>
              <w:jc w:val="center"/>
              <w:rPr>
                <w:rFonts w:ascii="Times New Roman" w:hAnsi="Times New Roman" w:cs="Times New Roman"/>
                <w:sz w:val="24"/>
                <w:szCs w:val="24"/>
              </w:rPr>
            </w:pPr>
          </w:p>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2</w:t>
            </w:r>
            <w:r w:rsidRPr="00AD2EE8">
              <w:rPr>
                <w:rFonts w:ascii="Times New Roman" w:hAnsi="Times New Roman" w:cs="Times New Roman"/>
                <w:sz w:val="24"/>
                <w:szCs w:val="24"/>
                <w:lang w:val="kk-KZ"/>
              </w:rPr>
              <w:t>7</w:t>
            </w:r>
            <w:r w:rsidRPr="00AD2EE8">
              <w:rPr>
                <w:rFonts w:ascii="Times New Roman" w:hAnsi="Times New Roman" w:cs="Times New Roman"/>
                <w:sz w:val="24"/>
                <w:szCs w:val="24"/>
              </w:rPr>
              <w:t>.10.202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p w:rsidR="00E564F4" w:rsidRPr="00AD2EE8" w:rsidRDefault="00E564F4" w:rsidP="00E564F4">
            <w:pPr>
              <w:rPr>
                <w:rFonts w:ascii="Times New Roman" w:hAnsi="Times New Roman" w:cs="Times New Roman"/>
                <w:sz w:val="24"/>
                <w:szCs w:val="24"/>
                <w:lang w:val="kk-KZ"/>
              </w:rPr>
            </w:pPr>
          </w:p>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1) №3 хаттама;</w:t>
            </w:r>
          </w:p>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2) қыркүйек-қазан айларындағы аттестаттау бойынша талдамалық анықтама;</w:t>
            </w:r>
          </w:p>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3) академиялық тыңдау бойынша талдамалық анықтама.</w:t>
            </w:r>
          </w:p>
        </w:tc>
      </w:tr>
      <w:tr w:rsidR="00E564F4" w:rsidRPr="003D229E" w:rsidTr="00C663A2">
        <w:trPr>
          <w:cantSplit/>
          <w:trHeight w:val="2680"/>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591" w:type="dxa"/>
          </w:tcPr>
          <w:p w:rsidR="00E564F4" w:rsidRPr="00AD2EE8" w:rsidRDefault="00E564F4" w:rsidP="00E564F4">
            <w:pPr>
              <w:ind w:firstLine="34"/>
              <w:rPr>
                <w:rFonts w:ascii="Times New Roman" w:hAnsi="Times New Roman" w:cs="Times New Roman"/>
                <w:sz w:val="24"/>
                <w:szCs w:val="24"/>
              </w:rPr>
            </w:pPr>
            <w:r w:rsidRPr="00AD2EE8">
              <w:rPr>
                <w:rFonts w:ascii="Times New Roman" w:hAnsi="Times New Roman" w:cs="Times New Roman"/>
                <w:sz w:val="24"/>
                <w:szCs w:val="24"/>
              </w:rPr>
              <w:t>Үлгермейтін және жиі сабақты өткізіп жіберетін білім алушылармен тәрбиелік әңгімелер.</w:t>
            </w:r>
          </w:p>
          <w:p w:rsidR="00E564F4" w:rsidRPr="00AD2EE8" w:rsidRDefault="00E564F4" w:rsidP="00E564F4">
            <w:pPr>
              <w:jc w:val="center"/>
              <w:rPr>
                <w:rFonts w:ascii="Times New Roman" w:hAnsi="Times New Roman" w:cs="Times New Roman"/>
                <w:b/>
                <w:sz w:val="24"/>
                <w:szCs w:val="24"/>
                <w:u w:val="single"/>
              </w:rPr>
            </w:pP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01-31.10.202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Оқу үлгерімі мен сабаққа қатысуды жақсарту.</w:t>
            </w:r>
          </w:p>
        </w:tc>
      </w:tr>
      <w:tr w:rsidR="00E564F4" w:rsidRPr="00AD2EE8" w:rsidTr="00C663A2">
        <w:trPr>
          <w:cantSplit/>
          <w:trHeight w:val="2680"/>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01-31.10.202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E564F4" w:rsidRPr="003D229E" w:rsidTr="00C663A2">
        <w:trPr>
          <w:cantSplit/>
          <w:trHeight w:val="2680"/>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Концерттік алаңдарды іздеу; онлайн-концерттерге, жалпы колледждік іс-шараларға қатысу және т. б.</w:t>
            </w: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01-31.10.202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алушылардың орындаушылық қасиеттерінің өсу</w:t>
            </w:r>
          </w:p>
        </w:tc>
      </w:tr>
      <w:tr w:rsidR="00E564F4" w:rsidRPr="003D229E" w:rsidTr="00C663A2">
        <w:trPr>
          <w:cantSplit/>
          <w:trHeight w:val="2680"/>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БӨ-мен тұрақты байланысты сақтау</w:t>
            </w:r>
          </w:p>
        </w:tc>
        <w:tc>
          <w:tcPr>
            <w:tcW w:w="139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rPr>
              <w:t>01-31.10.202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highlight w:val="yellow"/>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highlight w:val="yellow"/>
                <w:lang w:val="kk-KZ"/>
              </w:rPr>
            </w:pPr>
            <w:r w:rsidRPr="00AD2EE8">
              <w:rPr>
                <w:rFonts w:ascii="Times New Roman" w:hAnsi="Times New Roman" w:cs="Times New Roman"/>
                <w:sz w:val="24"/>
                <w:szCs w:val="24"/>
                <w:lang w:val="kk-KZ"/>
              </w:rPr>
              <w:t>2023-2024 оқу жылына арналған мемлекеттік тапсырысты орындау</w:t>
            </w:r>
          </w:p>
        </w:tc>
      </w:tr>
      <w:tr w:rsidR="00E564F4" w:rsidRPr="00AD2EE8" w:rsidTr="00C663A2">
        <w:trPr>
          <w:cantSplit/>
          <w:trHeight w:val="2680"/>
        </w:trPr>
        <w:tc>
          <w:tcPr>
            <w:tcW w:w="1707" w:type="dxa"/>
            <w:textDirection w:val="btLr"/>
          </w:tcPr>
          <w:p w:rsidR="00E564F4" w:rsidRPr="00AD2EE8" w:rsidRDefault="00E564F4" w:rsidP="00E564F4">
            <w:pPr>
              <w:ind w:left="113" w:right="113"/>
              <w:rPr>
                <w:rFonts w:ascii="Times New Roman" w:hAnsi="Times New Roman" w:cs="Times New Roman"/>
                <w:b/>
                <w:sz w:val="24"/>
                <w:szCs w:val="24"/>
                <w:lang w:val="kk-KZ"/>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591"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Аттестатталатын оқытушылардың сабақтарына қатысу. Сабақтарға өзара қатысу.</w:t>
            </w:r>
          </w:p>
        </w:tc>
        <w:tc>
          <w:tcPr>
            <w:tcW w:w="1395" w:type="dxa"/>
          </w:tcPr>
          <w:p w:rsidR="00E564F4" w:rsidRPr="00AD2EE8" w:rsidRDefault="00E564F4" w:rsidP="00E564F4">
            <w:pPr>
              <w:spacing w:after="200"/>
              <w:rPr>
                <w:rFonts w:ascii="Times New Roman" w:hAnsi="Times New Roman" w:cs="Times New Roman"/>
                <w:sz w:val="24"/>
                <w:szCs w:val="24"/>
                <w:lang w:val="kk-KZ"/>
              </w:rPr>
            </w:pPr>
            <w:r w:rsidRPr="00AD2EE8">
              <w:rPr>
                <w:rFonts w:ascii="Times New Roman" w:hAnsi="Times New Roman" w:cs="Times New Roman"/>
                <w:sz w:val="24"/>
                <w:szCs w:val="24"/>
              </w:rPr>
              <w:t>01-31.10.202</w:t>
            </w:r>
            <w:r w:rsidRPr="00AD2EE8">
              <w:rPr>
                <w:rFonts w:ascii="Times New Roman" w:hAnsi="Times New Roman" w:cs="Times New Roman"/>
                <w:sz w:val="24"/>
                <w:szCs w:val="24"/>
                <w:lang w:val="kk-KZ"/>
              </w:rPr>
              <w:t>3</w:t>
            </w:r>
          </w:p>
          <w:p w:rsidR="00E564F4" w:rsidRPr="00AD2EE8" w:rsidRDefault="00E564F4" w:rsidP="00E564F4">
            <w:pPr>
              <w:jc w:val="center"/>
              <w:rPr>
                <w:rFonts w:ascii="Times New Roman" w:hAnsi="Times New Roman" w:cs="Times New Roman"/>
                <w:sz w:val="24"/>
                <w:szCs w:val="24"/>
              </w:rPr>
            </w:pPr>
          </w:p>
        </w:tc>
        <w:tc>
          <w:tcPr>
            <w:tcW w:w="2025" w:type="dxa"/>
          </w:tcPr>
          <w:p w:rsidR="00E564F4" w:rsidRPr="00AD2EE8" w:rsidRDefault="00E564F4" w:rsidP="00E564F4">
            <w:pPr>
              <w:ind w:left="60"/>
              <w:rPr>
                <w:rFonts w:ascii="Times New Roman" w:hAnsi="Times New Roman" w:cs="Times New Roman"/>
                <w:sz w:val="24"/>
                <w:szCs w:val="24"/>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1) аттестатталатын оқытушылардың сабақтарына қатысу кестесі;</w:t>
            </w:r>
          </w:p>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2) өзара сабақтарға қатысу кестесі.</w:t>
            </w:r>
          </w:p>
        </w:tc>
      </w:tr>
      <w:tr w:rsidR="00B9733C" w:rsidRPr="00AD2EE8" w:rsidTr="00C663A2">
        <w:trPr>
          <w:cantSplit/>
          <w:trHeight w:val="323"/>
        </w:trPr>
        <w:tc>
          <w:tcPr>
            <w:tcW w:w="10632" w:type="dxa"/>
            <w:gridSpan w:val="5"/>
          </w:tcPr>
          <w:p w:rsidR="00B9733C" w:rsidRPr="00AD2EE8" w:rsidRDefault="00E564F4" w:rsidP="00B9733C">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lastRenderedPageBreak/>
              <w:t>Қараша</w:t>
            </w:r>
          </w:p>
        </w:tc>
      </w:tr>
      <w:tr w:rsidR="00E564F4" w:rsidRPr="003D229E" w:rsidTr="00C663A2">
        <w:trPr>
          <w:cantSplit/>
          <w:trHeight w:val="2338"/>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1-3 курс оқушылары арасында мамандығы бойынша техникалық сынақ</w:t>
            </w: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2</w:t>
            </w:r>
            <w:r w:rsidRPr="00AD2EE8">
              <w:rPr>
                <w:rFonts w:ascii="Times New Roman" w:hAnsi="Times New Roman" w:cs="Times New Roman"/>
                <w:sz w:val="24"/>
                <w:szCs w:val="24"/>
                <w:lang w:val="kk-KZ"/>
              </w:rPr>
              <w:t>4</w:t>
            </w:r>
            <w:r w:rsidRPr="00AD2EE8">
              <w:rPr>
                <w:rFonts w:ascii="Times New Roman" w:hAnsi="Times New Roman" w:cs="Times New Roman"/>
                <w:sz w:val="24"/>
                <w:szCs w:val="24"/>
              </w:rPr>
              <w:t>.11.202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1) №4 хаттама;</w:t>
            </w:r>
          </w:p>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2) техникалық сынақ бойынша талдамалық анықтама.</w:t>
            </w:r>
          </w:p>
        </w:tc>
      </w:tr>
      <w:tr w:rsidR="00E564F4" w:rsidRPr="003D229E" w:rsidTr="00C663A2">
        <w:trPr>
          <w:cantSplit/>
          <w:trHeight w:val="2338"/>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591" w:type="dxa"/>
          </w:tcPr>
          <w:p w:rsidR="00E564F4" w:rsidRPr="00AD2EE8" w:rsidRDefault="00E564F4" w:rsidP="00E564F4">
            <w:pPr>
              <w:ind w:firstLine="34"/>
              <w:rPr>
                <w:rFonts w:ascii="Times New Roman" w:hAnsi="Times New Roman" w:cs="Times New Roman"/>
                <w:sz w:val="24"/>
                <w:szCs w:val="24"/>
              </w:rPr>
            </w:pPr>
            <w:r w:rsidRPr="00AD2EE8">
              <w:rPr>
                <w:rFonts w:ascii="Times New Roman" w:hAnsi="Times New Roman" w:cs="Times New Roman"/>
                <w:sz w:val="24"/>
                <w:szCs w:val="24"/>
              </w:rPr>
              <w:t>Үлгермейтін және жиі сабақты өткізіп жіберетін білім алушылармен тәрбиелік әңгімелер.</w:t>
            </w:r>
          </w:p>
          <w:p w:rsidR="00E564F4" w:rsidRPr="00AD2EE8" w:rsidRDefault="00E564F4" w:rsidP="00E564F4">
            <w:pPr>
              <w:jc w:val="center"/>
              <w:rPr>
                <w:rFonts w:ascii="Times New Roman" w:hAnsi="Times New Roman" w:cs="Times New Roman"/>
                <w:b/>
                <w:sz w:val="24"/>
                <w:szCs w:val="24"/>
                <w:u w:val="single"/>
              </w:rPr>
            </w:pP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01-30.11.202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Оқу үлгерімі мен сабаққа қатысуды жақсарту.</w:t>
            </w:r>
          </w:p>
        </w:tc>
      </w:tr>
      <w:tr w:rsidR="00E564F4" w:rsidRPr="00AD2EE8" w:rsidTr="00C663A2">
        <w:trPr>
          <w:cantSplit/>
          <w:trHeight w:val="2338"/>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01-30.11.202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E564F4" w:rsidRPr="003D229E" w:rsidTr="00C663A2">
        <w:trPr>
          <w:cantSplit/>
          <w:trHeight w:val="2338"/>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Концерттік алаңдарды іздеу; онлайн-концерттерге, жалпы колледждік іс-шараларға қатысу және т. б.</w:t>
            </w: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01-30.11.202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алушылардың орындаушылық қасиеттерінің өсу</w:t>
            </w:r>
          </w:p>
        </w:tc>
      </w:tr>
      <w:tr w:rsidR="00E564F4" w:rsidRPr="003D229E" w:rsidTr="00C663A2">
        <w:trPr>
          <w:cantSplit/>
          <w:trHeight w:val="2338"/>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БӨ-мен тұрақты байланысты сақтау</w:t>
            </w: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01-30.11.202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2023-2024 оқу жылына арналған мемлекеттік тапсырысты орындау</w:t>
            </w:r>
          </w:p>
        </w:tc>
      </w:tr>
      <w:tr w:rsidR="00E564F4" w:rsidRPr="00AD2EE8" w:rsidTr="00C663A2">
        <w:trPr>
          <w:cantSplit/>
          <w:trHeight w:val="2338"/>
        </w:trPr>
        <w:tc>
          <w:tcPr>
            <w:tcW w:w="1707" w:type="dxa"/>
            <w:textDirection w:val="btLr"/>
          </w:tcPr>
          <w:p w:rsidR="00E564F4" w:rsidRPr="00AD2EE8" w:rsidRDefault="00E564F4" w:rsidP="00E564F4">
            <w:pPr>
              <w:ind w:left="113" w:right="113"/>
              <w:rPr>
                <w:rFonts w:ascii="Times New Roman" w:hAnsi="Times New Roman" w:cs="Times New Roman"/>
                <w:b/>
                <w:sz w:val="24"/>
                <w:szCs w:val="24"/>
                <w:lang w:val="kk-KZ"/>
              </w:rPr>
            </w:pPr>
            <w:r w:rsidRPr="00AD2EE8">
              <w:rPr>
                <w:rFonts w:ascii="Times New Roman" w:hAnsi="Times New Roman" w:cs="Times New Roman"/>
                <w:b/>
                <w:bCs/>
                <w:sz w:val="24"/>
                <w:szCs w:val="24"/>
                <w:lang w:val="kk-KZ"/>
              </w:rPr>
              <w:lastRenderedPageBreak/>
              <w:t>Оқытушылардың кәсіби құзыреттілігін арттыру (аттестаттау, сабақтарға өзара қатысу)</w:t>
            </w:r>
          </w:p>
        </w:tc>
        <w:tc>
          <w:tcPr>
            <w:tcW w:w="2591"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Аттестатталатын оқытушылардың сабақтарына қатысу. Сабақтарға өзара қатысу..</w:t>
            </w:r>
          </w:p>
        </w:tc>
        <w:tc>
          <w:tcPr>
            <w:tcW w:w="1395" w:type="dxa"/>
          </w:tcPr>
          <w:p w:rsidR="00E564F4" w:rsidRPr="00AD2EE8" w:rsidRDefault="00E564F4" w:rsidP="00E564F4">
            <w:pPr>
              <w:spacing w:after="200"/>
              <w:rPr>
                <w:rFonts w:ascii="Times New Roman" w:hAnsi="Times New Roman" w:cs="Times New Roman"/>
                <w:sz w:val="24"/>
                <w:szCs w:val="24"/>
                <w:lang w:val="kk-KZ"/>
              </w:rPr>
            </w:pPr>
            <w:r w:rsidRPr="00AD2EE8">
              <w:rPr>
                <w:rFonts w:ascii="Times New Roman" w:hAnsi="Times New Roman" w:cs="Times New Roman"/>
                <w:sz w:val="24"/>
                <w:szCs w:val="24"/>
              </w:rPr>
              <w:t>01-30.11.202</w:t>
            </w:r>
            <w:r w:rsidRPr="00AD2EE8">
              <w:rPr>
                <w:rFonts w:ascii="Times New Roman" w:hAnsi="Times New Roman" w:cs="Times New Roman"/>
                <w:sz w:val="24"/>
                <w:szCs w:val="24"/>
                <w:lang w:val="kk-KZ"/>
              </w:rPr>
              <w:t>3</w:t>
            </w:r>
          </w:p>
          <w:p w:rsidR="00E564F4" w:rsidRPr="00AD2EE8" w:rsidRDefault="00E564F4" w:rsidP="00E564F4">
            <w:pPr>
              <w:jc w:val="center"/>
              <w:rPr>
                <w:rFonts w:ascii="Times New Roman" w:hAnsi="Times New Roman" w:cs="Times New Roman"/>
                <w:sz w:val="24"/>
                <w:szCs w:val="24"/>
              </w:rPr>
            </w:pPr>
          </w:p>
        </w:tc>
        <w:tc>
          <w:tcPr>
            <w:tcW w:w="2025" w:type="dxa"/>
          </w:tcPr>
          <w:p w:rsidR="00E564F4" w:rsidRPr="00AD2EE8" w:rsidRDefault="00E564F4" w:rsidP="00E564F4">
            <w:pPr>
              <w:ind w:left="60"/>
              <w:rPr>
                <w:rFonts w:ascii="Times New Roman" w:hAnsi="Times New Roman" w:cs="Times New Roman"/>
                <w:sz w:val="24"/>
                <w:szCs w:val="24"/>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683005" w:rsidP="00E564F4">
            <w:pPr>
              <w:rPr>
                <w:rFonts w:ascii="Times New Roman" w:hAnsi="Times New Roman" w:cs="Times New Roman"/>
                <w:sz w:val="24"/>
                <w:szCs w:val="24"/>
              </w:rPr>
            </w:pPr>
            <w:r w:rsidRPr="00AD2EE8">
              <w:rPr>
                <w:rFonts w:ascii="Times New Roman" w:hAnsi="Times New Roman" w:cs="Times New Roman"/>
                <w:sz w:val="24"/>
                <w:szCs w:val="24"/>
                <w:lang w:val="kk-KZ"/>
              </w:rPr>
              <w:t>1</w:t>
            </w:r>
            <w:r w:rsidR="00E564F4" w:rsidRPr="00AD2EE8">
              <w:rPr>
                <w:rFonts w:ascii="Times New Roman" w:hAnsi="Times New Roman" w:cs="Times New Roman"/>
                <w:sz w:val="24"/>
                <w:szCs w:val="24"/>
              </w:rPr>
              <w:t>) аттестатталатын оқытушылардың сабақтарына қатысу кестесі;</w:t>
            </w:r>
          </w:p>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2) өзара сабақтарға қатысу кестесі.</w:t>
            </w:r>
          </w:p>
        </w:tc>
      </w:tr>
      <w:tr w:rsidR="00B9733C" w:rsidRPr="00AD2EE8" w:rsidTr="00C663A2">
        <w:trPr>
          <w:cantSplit/>
          <w:trHeight w:val="299"/>
        </w:trPr>
        <w:tc>
          <w:tcPr>
            <w:tcW w:w="10632" w:type="dxa"/>
            <w:gridSpan w:val="5"/>
          </w:tcPr>
          <w:p w:rsidR="00B9733C" w:rsidRPr="00AD2EE8" w:rsidRDefault="00E564F4" w:rsidP="00B9733C">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Желтоқсан</w:t>
            </w:r>
          </w:p>
        </w:tc>
      </w:tr>
      <w:tr w:rsidR="00E564F4" w:rsidRPr="003D229E" w:rsidTr="00C663A2">
        <w:trPr>
          <w:cantSplit/>
          <w:trHeight w:val="2020"/>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ХА және ЭА ПЦК  сынақ апталығы</w:t>
            </w: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20-29.12.202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1) №5 хаттама;</w:t>
            </w:r>
          </w:p>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2) қараша-желтоқсан айларында аттестаттау бойынша талдамалық анықтама.</w:t>
            </w:r>
          </w:p>
        </w:tc>
      </w:tr>
      <w:tr w:rsidR="00E564F4" w:rsidRPr="003D229E" w:rsidTr="00C663A2">
        <w:trPr>
          <w:cantSplit/>
          <w:trHeight w:val="2020"/>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591" w:type="dxa"/>
          </w:tcPr>
          <w:p w:rsidR="00E564F4" w:rsidRPr="00AD2EE8" w:rsidRDefault="00E564F4" w:rsidP="00E564F4">
            <w:pPr>
              <w:ind w:firstLine="34"/>
              <w:rPr>
                <w:rFonts w:ascii="Times New Roman" w:hAnsi="Times New Roman" w:cs="Times New Roman"/>
                <w:sz w:val="24"/>
                <w:szCs w:val="24"/>
              </w:rPr>
            </w:pPr>
            <w:r w:rsidRPr="00AD2EE8">
              <w:rPr>
                <w:rFonts w:ascii="Times New Roman" w:hAnsi="Times New Roman" w:cs="Times New Roman"/>
                <w:sz w:val="24"/>
                <w:szCs w:val="24"/>
              </w:rPr>
              <w:t>Үлгермейтін және себепсіз жиі сабақты өткізіп жіберетін білім алушылармен тәрбиелік әңгімелер.</w:t>
            </w:r>
          </w:p>
          <w:p w:rsidR="00E564F4" w:rsidRPr="00AD2EE8" w:rsidRDefault="00E564F4" w:rsidP="00E564F4">
            <w:pPr>
              <w:jc w:val="center"/>
              <w:rPr>
                <w:rFonts w:ascii="Times New Roman" w:hAnsi="Times New Roman" w:cs="Times New Roman"/>
                <w:b/>
                <w:sz w:val="24"/>
                <w:szCs w:val="24"/>
                <w:u w:val="single"/>
              </w:rPr>
            </w:pP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0</w:t>
            </w:r>
            <w:r w:rsidRPr="00AD2EE8">
              <w:rPr>
                <w:rFonts w:ascii="Times New Roman" w:hAnsi="Times New Roman" w:cs="Times New Roman"/>
                <w:sz w:val="24"/>
                <w:szCs w:val="24"/>
                <w:lang w:val="kk-KZ"/>
              </w:rPr>
              <w:t>1</w:t>
            </w:r>
            <w:r w:rsidRPr="00AD2EE8">
              <w:rPr>
                <w:rFonts w:ascii="Times New Roman" w:hAnsi="Times New Roman" w:cs="Times New Roman"/>
                <w:sz w:val="24"/>
                <w:szCs w:val="24"/>
              </w:rPr>
              <w:t>-31.12.202</w:t>
            </w:r>
            <w:r w:rsidRPr="00AD2EE8">
              <w:rPr>
                <w:rFonts w:ascii="Times New Roman" w:hAnsi="Times New Roman" w:cs="Times New Roman"/>
                <w:sz w:val="24"/>
                <w:szCs w:val="24"/>
                <w:lang w:val="kk-KZ"/>
              </w:rPr>
              <w:t>3</w:t>
            </w:r>
          </w:p>
        </w:tc>
        <w:tc>
          <w:tcPr>
            <w:tcW w:w="2025"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Оқу үлгерімі мен сабаққа қатысуды жақсарту.</w:t>
            </w:r>
          </w:p>
        </w:tc>
      </w:tr>
      <w:tr w:rsidR="00E564F4" w:rsidRPr="00AD2EE8" w:rsidTr="00C663A2">
        <w:trPr>
          <w:cantSplit/>
          <w:trHeight w:val="2020"/>
        </w:trPr>
        <w:tc>
          <w:tcPr>
            <w:tcW w:w="1707" w:type="dxa"/>
            <w:textDirection w:val="btLr"/>
          </w:tcPr>
          <w:p w:rsidR="00E564F4" w:rsidRPr="00AD2EE8" w:rsidRDefault="00E564F4" w:rsidP="00E564F4">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591"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"Шеберлік жолында"әдістемелік идеялар фестивалі;</w:t>
            </w:r>
          </w:p>
        </w:tc>
        <w:tc>
          <w:tcPr>
            <w:tcW w:w="1395" w:type="dxa"/>
          </w:tcPr>
          <w:p w:rsidR="00E564F4" w:rsidRPr="00AD2EE8" w:rsidRDefault="00E564F4" w:rsidP="00E564F4">
            <w:pPr>
              <w:jc w:val="center"/>
              <w:rPr>
                <w:rFonts w:ascii="Times New Roman" w:hAnsi="Times New Roman" w:cs="Times New Roman"/>
                <w:sz w:val="24"/>
                <w:szCs w:val="24"/>
                <w:lang w:val="kk-KZ"/>
              </w:rPr>
            </w:pPr>
            <w:r w:rsidRPr="00AD2EE8">
              <w:rPr>
                <w:rFonts w:ascii="Times New Roman" w:hAnsi="Times New Roman" w:cs="Times New Roman"/>
                <w:sz w:val="24"/>
                <w:szCs w:val="24"/>
              </w:rPr>
              <w:t>08.12.202</w:t>
            </w:r>
            <w:r w:rsidRPr="00AD2EE8">
              <w:rPr>
                <w:rFonts w:ascii="Times New Roman" w:hAnsi="Times New Roman" w:cs="Times New Roman"/>
                <w:sz w:val="24"/>
                <w:szCs w:val="24"/>
                <w:lang w:val="kk-KZ"/>
              </w:rPr>
              <w:t>3</w:t>
            </w:r>
          </w:p>
          <w:p w:rsidR="00E564F4" w:rsidRPr="00AD2EE8" w:rsidRDefault="00E564F4" w:rsidP="00E564F4">
            <w:pPr>
              <w:jc w:val="center"/>
              <w:rPr>
                <w:rFonts w:ascii="Times New Roman" w:hAnsi="Times New Roman" w:cs="Times New Roman"/>
                <w:sz w:val="24"/>
                <w:szCs w:val="24"/>
              </w:rPr>
            </w:pPr>
          </w:p>
          <w:p w:rsidR="00E564F4" w:rsidRPr="00AD2EE8" w:rsidRDefault="00E564F4" w:rsidP="00E564F4">
            <w:pPr>
              <w:jc w:val="center"/>
              <w:rPr>
                <w:rFonts w:ascii="Times New Roman" w:hAnsi="Times New Roman" w:cs="Times New Roman"/>
                <w:sz w:val="24"/>
                <w:szCs w:val="24"/>
              </w:rPr>
            </w:pPr>
          </w:p>
        </w:tc>
        <w:tc>
          <w:tcPr>
            <w:tcW w:w="2025"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Мартыненко С.С.</w:t>
            </w:r>
          </w:p>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Мухиятдинов Е.И.</w:t>
            </w:r>
          </w:p>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Севрюгин А.Д.</w:t>
            </w:r>
          </w:p>
          <w:p w:rsidR="00E564F4" w:rsidRPr="00AD2EE8" w:rsidRDefault="00E564F4" w:rsidP="00E564F4">
            <w:pPr>
              <w:rPr>
                <w:rFonts w:ascii="Times New Roman" w:hAnsi="Times New Roman" w:cs="Times New Roman"/>
                <w:sz w:val="24"/>
                <w:szCs w:val="24"/>
                <w:lang w:val="kk-KZ"/>
              </w:rPr>
            </w:pPr>
            <w:r w:rsidRPr="00AD2EE8">
              <w:rPr>
                <w:rFonts w:ascii="Times New Roman" w:hAnsi="Times New Roman" w:cs="Times New Roman"/>
                <w:sz w:val="24"/>
                <w:szCs w:val="24"/>
                <w:lang w:val="kk-KZ"/>
              </w:rPr>
              <w:t>Белгибаева Б.Ж.</w:t>
            </w:r>
          </w:p>
          <w:p w:rsidR="00E564F4" w:rsidRPr="00AD2EE8" w:rsidRDefault="00E564F4" w:rsidP="00E564F4">
            <w:pPr>
              <w:rPr>
                <w:rFonts w:ascii="Times New Roman" w:hAnsi="Times New Roman" w:cs="Times New Roman"/>
                <w:sz w:val="24"/>
                <w:szCs w:val="24"/>
              </w:rPr>
            </w:pPr>
          </w:p>
        </w:tc>
        <w:tc>
          <w:tcPr>
            <w:tcW w:w="2914" w:type="dxa"/>
          </w:tcPr>
          <w:p w:rsidR="00E564F4" w:rsidRPr="00AD2EE8" w:rsidRDefault="00E564F4" w:rsidP="00E564F4">
            <w:pPr>
              <w:rPr>
                <w:rFonts w:ascii="Times New Roman" w:hAnsi="Times New Roman" w:cs="Times New Roman"/>
                <w:sz w:val="24"/>
                <w:szCs w:val="24"/>
              </w:rPr>
            </w:pPr>
            <w:r w:rsidRPr="00AD2EE8">
              <w:rPr>
                <w:rFonts w:ascii="Times New Roman" w:hAnsi="Times New Roman" w:cs="Times New Roman"/>
                <w:sz w:val="24"/>
                <w:szCs w:val="24"/>
              </w:rPr>
              <w:t>Ашық сабақтар мен баяндамалар әзірлеу</w:t>
            </w:r>
          </w:p>
        </w:tc>
      </w:tr>
      <w:tr w:rsidR="00F267C4" w:rsidRPr="003D229E" w:rsidTr="00C663A2">
        <w:trPr>
          <w:cantSplit/>
          <w:trHeight w:val="2020"/>
        </w:trPr>
        <w:tc>
          <w:tcPr>
            <w:tcW w:w="1707" w:type="dxa"/>
            <w:textDirection w:val="btLr"/>
          </w:tcPr>
          <w:p w:rsidR="00F267C4" w:rsidRPr="00AD2EE8" w:rsidRDefault="00F267C4" w:rsidP="00F267C4">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591"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1) концерттік алаңдарды іздеу; онлайн-концерттерге, жалпы колледждік іс-шараларға қатысу және т. б.</w:t>
            </w:r>
          </w:p>
          <w:p w:rsidR="00F267C4"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2) желтоқсан кештері шеңберінде 26.12.2023 ж. ПЦК есептік концертіне дайындық</w:t>
            </w:r>
          </w:p>
        </w:tc>
        <w:tc>
          <w:tcPr>
            <w:tcW w:w="1395" w:type="dxa"/>
          </w:tcPr>
          <w:p w:rsidR="00F267C4" w:rsidRPr="00AD2EE8" w:rsidRDefault="00F267C4" w:rsidP="00F267C4">
            <w:pPr>
              <w:jc w:val="center"/>
              <w:rPr>
                <w:rFonts w:ascii="Times New Roman" w:hAnsi="Times New Roman" w:cs="Times New Roman"/>
                <w:sz w:val="24"/>
                <w:szCs w:val="24"/>
                <w:lang w:val="kk-KZ"/>
              </w:rPr>
            </w:pPr>
            <w:r w:rsidRPr="00AD2EE8">
              <w:rPr>
                <w:rFonts w:ascii="Times New Roman" w:hAnsi="Times New Roman" w:cs="Times New Roman"/>
                <w:sz w:val="24"/>
                <w:szCs w:val="24"/>
              </w:rPr>
              <w:t>0</w:t>
            </w:r>
            <w:r w:rsidRPr="00AD2EE8">
              <w:rPr>
                <w:rFonts w:ascii="Times New Roman" w:hAnsi="Times New Roman" w:cs="Times New Roman"/>
                <w:sz w:val="24"/>
                <w:szCs w:val="24"/>
                <w:lang w:val="kk-KZ"/>
              </w:rPr>
              <w:t>1</w:t>
            </w:r>
            <w:r w:rsidRPr="00AD2EE8">
              <w:rPr>
                <w:rFonts w:ascii="Times New Roman" w:hAnsi="Times New Roman" w:cs="Times New Roman"/>
                <w:sz w:val="24"/>
                <w:szCs w:val="24"/>
              </w:rPr>
              <w:t>-31.12.202</w:t>
            </w:r>
            <w:r w:rsidRPr="00AD2EE8">
              <w:rPr>
                <w:rFonts w:ascii="Times New Roman" w:hAnsi="Times New Roman" w:cs="Times New Roman"/>
                <w:sz w:val="24"/>
                <w:szCs w:val="24"/>
                <w:lang w:val="kk-KZ"/>
              </w:rPr>
              <w:t>3</w:t>
            </w:r>
          </w:p>
        </w:tc>
        <w:tc>
          <w:tcPr>
            <w:tcW w:w="2025" w:type="dxa"/>
          </w:tcPr>
          <w:p w:rsidR="00F267C4" w:rsidRPr="00AD2EE8" w:rsidRDefault="00F267C4" w:rsidP="00F267C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F267C4" w:rsidRPr="00AD2EE8" w:rsidRDefault="00F267C4" w:rsidP="00F267C4">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алушылардың орындаушылық қасиеттерінің өсу</w:t>
            </w:r>
          </w:p>
        </w:tc>
      </w:tr>
      <w:tr w:rsidR="00F267C4" w:rsidRPr="003D229E" w:rsidTr="00C663A2">
        <w:trPr>
          <w:cantSplit/>
          <w:trHeight w:val="2020"/>
        </w:trPr>
        <w:tc>
          <w:tcPr>
            <w:tcW w:w="1707" w:type="dxa"/>
            <w:textDirection w:val="btLr"/>
          </w:tcPr>
          <w:p w:rsidR="00F267C4" w:rsidRPr="00AD2EE8" w:rsidRDefault="00F267C4" w:rsidP="00F267C4">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591" w:type="dxa"/>
          </w:tcPr>
          <w:p w:rsidR="00F267C4" w:rsidRPr="00AD2EE8" w:rsidRDefault="00F267C4" w:rsidP="00F267C4">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БӨ-мен тұрақты байланысты сақтау</w:t>
            </w:r>
          </w:p>
        </w:tc>
        <w:tc>
          <w:tcPr>
            <w:tcW w:w="1395" w:type="dxa"/>
          </w:tcPr>
          <w:p w:rsidR="00F267C4" w:rsidRPr="00AD2EE8" w:rsidRDefault="00F267C4" w:rsidP="00F267C4">
            <w:pPr>
              <w:jc w:val="center"/>
              <w:rPr>
                <w:rFonts w:ascii="Times New Roman" w:hAnsi="Times New Roman" w:cs="Times New Roman"/>
                <w:sz w:val="24"/>
                <w:szCs w:val="24"/>
                <w:lang w:val="kk-KZ"/>
              </w:rPr>
            </w:pPr>
            <w:r w:rsidRPr="00AD2EE8">
              <w:rPr>
                <w:rFonts w:ascii="Times New Roman" w:hAnsi="Times New Roman" w:cs="Times New Roman"/>
                <w:sz w:val="24"/>
                <w:szCs w:val="24"/>
              </w:rPr>
              <w:t>0</w:t>
            </w:r>
            <w:r w:rsidRPr="00AD2EE8">
              <w:rPr>
                <w:rFonts w:ascii="Times New Roman" w:hAnsi="Times New Roman" w:cs="Times New Roman"/>
                <w:sz w:val="24"/>
                <w:szCs w:val="24"/>
                <w:lang w:val="kk-KZ"/>
              </w:rPr>
              <w:t>1</w:t>
            </w:r>
            <w:r w:rsidRPr="00AD2EE8">
              <w:rPr>
                <w:rFonts w:ascii="Times New Roman" w:hAnsi="Times New Roman" w:cs="Times New Roman"/>
                <w:sz w:val="24"/>
                <w:szCs w:val="24"/>
              </w:rPr>
              <w:t>-31.12.202</w:t>
            </w:r>
            <w:r w:rsidRPr="00AD2EE8">
              <w:rPr>
                <w:rFonts w:ascii="Times New Roman" w:hAnsi="Times New Roman" w:cs="Times New Roman"/>
                <w:sz w:val="24"/>
                <w:szCs w:val="24"/>
                <w:lang w:val="kk-KZ"/>
              </w:rPr>
              <w:t>3</w:t>
            </w:r>
          </w:p>
        </w:tc>
        <w:tc>
          <w:tcPr>
            <w:tcW w:w="2025" w:type="dxa"/>
          </w:tcPr>
          <w:p w:rsidR="00F267C4" w:rsidRPr="00AD2EE8" w:rsidRDefault="00F267C4" w:rsidP="00F267C4">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F267C4" w:rsidRPr="00AD2EE8" w:rsidRDefault="00F267C4" w:rsidP="00F267C4">
            <w:pPr>
              <w:rPr>
                <w:rFonts w:ascii="Times New Roman" w:hAnsi="Times New Roman" w:cs="Times New Roman"/>
                <w:sz w:val="24"/>
                <w:szCs w:val="24"/>
                <w:lang w:val="kk-KZ"/>
              </w:rPr>
            </w:pPr>
            <w:r w:rsidRPr="00AD2EE8">
              <w:rPr>
                <w:rFonts w:ascii="Times New Roman" w:hAnsi="Times New Roman" w:cs="Times New Roman"/>
                <w:sz w:val="24"/>
                <w:szCs w:val="24"/>
                <w:lang w:val="kk-KZ"/>
              </w:rPr>
              <w:t>2023-2024 оқу жылына арналған мемлекеттік тапсырысты орындау</w:t>
            </w:r>
          </w:p>
        </w:tc>
      </w:tr>
      <w:tr w:rsidR="00B9733C" w:rsidRPr="00AD2EE8" w:rsidTr="00C663A2">
        <w:trPr>
          <w:cantSplit/>
          <w:trHeight w:val="2020"/>
        </w:trPr>
        <w:tc>
          <w:tcPr>
            <w:tcW w:w="1707" w:type="dxa"/>
            <w:textDirection w:val="btLr"/>
          </w:tcPr>
          <w:p w:rsidR="00B9733C" w:rsidRPr="00AD2EE8" w:rsidRDefault="00B9733C" w:rsidP="00B9733C">
            <w:pPr>
              <w:ind w:left="113" w:right="113"/>
              <w:rPr>
                <w:rFonts w:ascii="Times New Roman" w:hAnsi="Times New Roman" w:cs="Times New Roman"/>
                <w:b/>
                <w:sz w:val="24"/>
                <w:szCs w:val="24"/>
                <w:lang w:val="kk-KZ"/>
              </w:rPr>
            </w:pPr>
            <w:r w:rsidRPr="00AD2EE8">
              <w:rPr>
                <w:rFonts w:ascii="Times New Roman" w:hAnsi="Times New Roman" w:cs="Times New Roman"/>
                <w:b/>
                <w:bCs/>
                <w:sz w:val="24"/>
                <w:szCs w:val="24"/>
                <w:lang w:val="kk-KZ"/>
              </w:rPr>
              <w:lastRenderedPageBreak/>
              <w:t>Оқытушылардың кәсіби құзыреттілігін арттыру (аттестаттау, сабақтарға өзара қатысу)</w:t>
            </w:r>
          </w:p>
        </w:tc>
        <w:tc>
          <w:tcPr>
            <w:tcW w:w="2591" w:type="dxa"/>
          </w:tcPr>
          <w:p w:rsidR="00B9733C" w:rsidRPr="00AD2EE8" w:rsidRDefault="00683005" w:rsidP="00B9733C">
            <w:pPr>
              <w:rPr>
                <w:rFonts w:ascii="Times New Roman" w:hAnsi="Times New Roman" w:cs="Times New Roman"/>
                <w:sz w:val="24"/>
                <w:szCs w:val="24"/>
                <w:lang w:val="kk-KZ"/>
              </w:rPr>
            </w:pPr>
            <w:r w:rsidRPr="00AD2EE8">
              <w:rPr>
                <w:rFonts w:ascii="Times New Roman" w:hAnsi="Times New Roman" w:cs="Times New Roman"/>
                <w:sz w:val="24"/>
                <w:szCs w:val="24"/>
                <w:lang w:val="kk-KZ"/>
              </w:rPr>
              <w:t>Аттестатталатын оқытушылардың сабақтарына қатысу. Сабақтарға өзара қатысу..</w:t>
            </w:r>
            <w:r w:rsidR="00B9733C" w:rsidRPr="00AD2EE8">
              <w:rPr>
                <w:rFonts w:ascii="Times New Roman" w:hAnsi="Times New Roman" w:cs="Times New Roman"/>
                <w:sz w:val="24"/>
                <w:szCs w:val="24"/>
                <w:lang w:val="kk-KZ"/>
              </w:rPr>
              <w:t>.</w:t>
            </w:r>
          </w:p>
        </w:tc>
        <w:tc>
          <w:tcPr>
            <w:tcW w:w="1395" w:type="dxa"/>
          </w:tcPr>
          <w:p w:rsidR="00B9733C" w:rsidRPr="00AD2EE8" w:rsidRDefault="00B9733C" w:rsidP="00B9733C">
            <w:pPr>
              <w:spacing w:after="200"/>
              <w:rPr>
                <w:rFonts w:ascii="Times New Roman" w:hAnsi="Times New Roman" w:cs="Times New Roman"/>
                <w:sz w:val="24"/>
                <w:szCs w:val="24"/>
                <w:lang w:val="kk-KZ"/>
              </w:rPr>
            </w:pPr>
            <w:r w:rsidRPr="00AD2EE8">
              <w:rPr>
                <w:rFonts w:ascii="Times New Roman" w:hAnsi="Times New Roman" w:cs="Times New Roman"/>
                <w:sz w:val="24"/>
                <w:szCs w:val="24"/>
              </w:rPr>
              <w:t>01-31.12.202</w:t>
            </w:r>
            <w:r w:rsidRPr="00AD2EE8">
              <w:rPr>
                <w:rFonts w:ascii="Times New Roman" w:hAnsi="Times New Roman" w:cs="Times New Roman"/>
                <w:sz w:val="24"/>
                <w:szCs w:val="24"/>
                <w:lang w:val="kk-KZ"/>
              </w:rPr>
              <w:t>3</w:t>
            </w:r>
          </w:p>
          <w:p w:rsidR="00B9733C" w:rsidRPr="00AD2EE8" w:rsidRDefault="00B9733C" w:rsidP="00B9733C">
            <w:pPr>
              <w:jc w:val="center"/>
              <w:rPr>
                <w:rFonts w:ascii="Times New Roman" w:hAnsi="Times New Roman" w:cs="Times New Roman"/>
                <w:sz w:val="24"/>
                <w:szCs w:val="24"/>
              </w:rPr>
            </w:pPr>
          </w:p>
        </w:tc>
        <w:tc>
          <w:tcPr>
            <w:tcW w:w="2025" w:type="dxa"/>
          </w:tcPr>
          <w:p w:rsidR="00B9733C" w:rsidRPr="00AD2EE8" w:rsidRDefault="00683005" w:rsidP="00B9733C">
            <w:pPr>
              <w:ind w:left="60"/>
              <w:rPr>
                <w:rFonts w:ascii="Times New Roman" w:hAnsi="Times New Roman" w:cs="Times New Roman"/>
                <w:sz w:val="24"/>
                <w:szCs w:val="24"/>
              </w:rPr>
            </w:pPr>
            <w:r w:rsidRPr="00AD2EE8">
              <w:rPr>
                <w:rFonts w:ascii="Times New Roman" w:hAnsi="Times New Roman" w:cs="Times New Roman"/>
                <w:sz w:val="24"/>
                <w:szCs w:val="24"/>
                <w:lang w:val="kk-KZ"/>
              </w:rPr>
              <w:t>ХА және ЭА ПЦК оқытушылары</w:t>
            </w:r>
          </w:p>
        </w:tc>
        <w:tc>
          <w:tcPr>
            <w:tcW w:w="2914"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lang w:val="kk-KZ"/>
              </w:rPr>
              <w:t>1</w:t>
            </w:r>
            <w:r w:rsidRPr="00AD2EE8">
              <w:rPr>
                <w:rFonts w:ascii="Times New Roman" w:hAnsi="Times New Roman" w:cs="Times New Roman"/>
                <w:sz w:val="24"/>
                <w:szCs w:val="24"/>
              </w:rPr>
              <w:t>) аттестатталатын оқытушылардың сабақтарына қатысу кестесі;</w:t>
            </w:r>
          </w:p>
          <w:p w:rsidR="00B9733C"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2) өзара сабақтарға қатысу кестесі.</w:t>
            </w:r>
          </w:p>
        </w:tc>
      </w:tr>
      <w:tr w:rsidR="00B9733C" w:rsidRPr="00AD2EE8" w:rsidTr="00C663A2">
        <w:trPr>
          <w:cantSplit/>
          <w:trHeight w:val="243"/>
        </w:trPr>
        <w:tc>
          <w:tcPr>
            <w:tcW w:w="10632" w:type="dxa"/>
            <w:gridSpan w:val="5"/>
          </w:tcPr>
          <w:p w:rsidR="00B9733C" w:rsidRPr="00AD2EE8" w:rsidRDefault="00683005" w:rsidP="00B9733C">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Қаңтар</w:t>
            </w:r>
          </w:p>
        </w:tc>
      </w:tr>
      <w:tr w:rsidR="00683005" w:rsidRPr="00AD2EE8" w:rsidTr="00C663A2">
        <w:trPr>
          <w:cantSplit/>
          <w:trHeight w:val="1758"/>
        </w:trPr>
        <w:tc>
          <w:tcPr>
            <w:tcW w:w="1707" w:type="dxa"/>
            <w:textDirection w:val="btLr"/>
          </w:tcPr>
          <w:p w:rsidR="00683005" w:rsidRPr="00AD2EE8" w:rsidRDefault="00683005" w:rsidP="00683005">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591"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1)қысқы емтихан сессиясы (мамандығы);</w:t>
            </w:r>
          </w:p>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2) жартыжылдық қорытындылары;</w:t>
            </w:r>
          </w:p>
        </w:tc>
        <w:tc>
          <w:tcPr>
            <w:tcW w:w="1395" w:type="dxa"/>
          </w:tcPr>
          <w:p w:rsidR="00683005" w:rsidRPr="00AD2EE8" w:rsidRDefault="00683005" w:rsidP="00683005">
            <w:pPr>
              <w:jc w:val="center"/>
              <w:rPr>
                <w:rFonts w:ascii="Times New Roman" w:hAnsi="Times New Roman" w:cs="Times New Roman"/>
                <w:sz w:val="24"/>
                <w:szCs w:val="24"/>
                <w:lang w:val="kk-KZ"/>
              </w:rPr>
            </w:pPr>
            <w:r w:rsidRPr="00AD2EE8">
              <w:rPr>
                <w:rFonts w:ascii="Times New Roman" w:hAnsi="Times New Roman" w:cs="Times New Roman"/>
                <w:sz w:val="24"/>
                <w:szCs w:val="24"/>
              </w:rPr>
              <w:t>05-11.01.202</w:t>
            </w:r>
            <w:r w:rsidRPr="00AD2EE8">
              <w:rPr>
                <w:rFonts w:ascii="Times New Roman" w:hAnsi="Times New Roman" w:cs="Times New Roman"/>
                <w:sz w:val="24"/>
                <w:szCs w:val="24"/>
                <w:lang w:val="kk-KZ"/>
              </w:rPr>
              <w:t>4</w:t>
            </w:r>
          </w:p>
          <w:p w:rsidR="00683005" w:rsidRPr="00AD2EE8" w:rsidRDefault="00683005" w:rsidP="00683005">
            <w:pPr>
              <w:jc w:val="center"/>
              <w:rPr>
                <w:rFonts w:ascii="Times New Roman" w:hAnsi="Times New Roman" w:cs="Times New Roman"/>
                <w:sz w:val="24"/>
                <w:szCs w:val="24"/>
              </w:rPr>
            </w:pPr>
          </w:p>
          <w:p w:rsidR="00683005" w:rsidRPr="00AD2EE8" w:rsidRDefault="00683005" w:rsidP="00683005">
            <w:pPr>
              <w:jc w:val="center"/>
              <w:rPr>
                <w:rFonts w:ascii="Times New Roman" w:hAnsi="Times New Roman" w:cs="Times New Roman"/>
                <w:sz w:val="24"/>
                <w:szCs w:val="24"/>
              </w:rPr>
            </w:pPr>
          </w:p>
        </w:tc>
        <w:tc>
          <w:tcPr>
            <w:tcW w:w="2025"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lang w:val="kk-KZ"/>
              </w:rPr>
              <w:t>Есжанов Ы.А.</w:t>
            </w:r>
          </w:p>
        </w:tc>
        <w:tc>
          <w:tcPr>
            <w:tcW w:w="2914"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1) №6 хаттама</w:t>
            </w:r>
          </w:p>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2) 1 жартыжылдықтағы ПЦК жетекшілерінің есебі</w:t>
            </w:r>
          </w:p>
        </w:tc>
      </w:tr>
      <w:tr w:rsidR="00683005" w:rsidRPr="00AD2EE8" w:rsidTr="00C663A2">
        <w:trPr>
          <w:cantSplit/>
          <w:trHeight w:val="1758"/>
        </w:trPr>
        <w:tc>
          <w:tcPr>
            <w:tcW w:w="1707" w:type="dxa"/>
            <w:textDirection w:val="btLr"/>
          </w:tcPr>
          <w:p w:rsidR="00683005" w:rsidRPr="00AD2EE8" w:rsidRDefault="00683005" w:rsidP="00683005">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591"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Үлгермеген білім алушылармен жұмыс.</w:t>
            </w:r>
          </w:p>
        </w:tc>
        <w:tc>
          <w:tcPr>
            <w:tcW w:w="1395" w:type="dxa"/>
          </w:tcPr>
          <w:p w:rsidR="00683005" w:rsidRPr="00AD2EE8" w:rsidRDefault="00683005" w:rsidP="00683005">
            <w:pPr>
              <w:jc w:val="center"/>
              <w:rPr>
                <w:rFonts w:ascii="Times New Roman" w:hAnsi="Times New Roman" w:cs="Times New Roman"/>
                <w:sz w:val="24"/>
                <w:szCs w:val="24"/>
                <w:lang w:val="kk-KZ"/>
              </w:rPr>
            </w:pPr>
            <w:r w:rsidRPr="00AD2EE8">
              <w:rPr>
                <w:rFonts w:ascii="Times New Roman" w:hAnsi="Times New Roman" w:cs="Times New Roman"/>
                <w:sz w:val="24"/>
                <w:szCs w:val="24"/>
              </w:rPr>
              <w:t>03-11.01.202</w:t>
            </w:r>
            <w:r w:rsidRPr="00AD2EE8">
              <w:rPr>
                <w:rFonts w:ascii="Times New Roman" w:hAnsi="Times New Roman" w:cs="Times New Roman"/>
                <w:sz w:val="24"/>
                <w:szCs w:val="24"/>
                <w:lang w:val="kk-KZ"/>
              </w:rPr>
              <w:t>4</w:t>
            </w:r>
          </w:p>
        </w:tc>
        <w:tc>
          <w:tcPr>
            <w:tcW w:w="2025" w:type="dxa"/>
          </w:tcPr>
          <w:p w:rsidR="00683005" w:rsidRPr="00AD2EE8" w:rsidRDefault="00683005"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Академиялық қарыздарды жабу.</w:t>
            </w:r>
          </w:p>
        </w:tc>
      </w:tr>
      <w:tr w:rsidR="00683005" w:rsidRPr="00AD2EE8" w:rsidTr="00C663A2">
        <w:trPr>
          <w:cantSplit/>
          <w:trHeight w:val="1758"/>
        </w:trPr>
        <w:tc>
          <w:tcPr>
            <w:tcW w:w="1707" w:type="dxa"/>
            <w:textDirection w:val="btLr"/>
          </w:tcPr>
          <w:p w:rsidR="00683005" w:rsidRPr="00AD2EE8" w:rsidRDefault="00683005" w:rsidP="00683005">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591"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95" w:type="dxa"/>
          </w:tcPr>
          <w:p w:rsidR="00683005" w:rsidRPr="00AD2EE8" w:rsidRDefault="00683005" w:rsidP="00683005">
            <w:pPr>
              <w:jc w:val="center"/>
              <w:rPr>
                <w:rFonts w:ascii="Times New Roman" w:hAnsi="Times New Roman" w:cs="Times New Roman"/>
                <w:sz w:val="24"/>
                <w:szCs w:val="24"/>
                <w:lang w:val="kk-KZ"/>
              </w:rPr>
            </w:pPr>
            <w:r w:rsidRPr="00AD2EE8">
              <w:rPr>
                <w:rFonts w:ascii="Times New Roman" w:hAnsi="Times New Roman" w:cs="Times New Roman"/>
                <w:sz w:val="24"/>
                <w:szCs w:val="24"/>
              </w:rPr>
              <w:t>03-11.01.202</w:t>
            </w:r>
            <w:r w:rsidRPr="00AD2EE8">
              <w:rPr>
                <w:rFonts w:ascii="Times New Roman" w:hAnsi="Times New Roman" w:cs="Times New Roman"/>
                <w:sz w:val="24"/>
                <w:szCs w:val="24"/>
                <w:lang w:val="kk-KZ"/>
              </w:rPr>
              <w:t>4</w:t>
            </w:r>
          </w:p>
        </w:tc>
        <w:tc>
          <w:tcPr>
            <w:tcW w:w="2025" w:type="dxa"/>
          </w:tcPr>
          <w:p w:rsidR="00683005" w:rsidRPr="00AD2EE8" w:rsidRDefault="00683005"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683005" w:rsidRPr="00AD2EE8" w:rsidTr="00C663A2">
        <w:trPr>
          <w:cantSplit/>
          <w:trHeight w:val="1758"/>
        </w:trPr>
        <w:tc>
          <w:tcPr>
            <w:tcW w:w="1707" w:type="dxa"/>
            <w:textDirection w:val="btLr"/>
          </w:tcPr>
          <w:p w:rsidR="00683005" w:rsidRPr="00AD2EE8" w:rsidRDefault="00683005" w:rsidP="00683005">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591"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2 жартыжылдыққа арналған мамандық, ансамбль және оркестр сыныбы бойынша орындаушылық бағдарламалардың алдын ала жоспары</w:t>
            </w:r>
          </w:p>
        </w:tc>
        <w:tc>
          <w:tcPr>
            <w:tcW w:w="1395" w:type="dxa"/>
          </w:tcPr>
          <w:p w:rsidR="00683005" w:rsidRPr="00AD2EE8" w:rsidRDefault="00683005" w:rsidP="00683005">
            <w:pPr>
              <w:jc w:val="center"/>
              <w:rPr>
                <w:rFonts w:ascii="Times New Roman" w:hAnsi="Times New Roman" w:cs="Times New Roman"/>
                <w:sz w:val="24"/>
                <w:szCs w:val="24"/>
                <w:lang w:val="kk-KZ"/>
              </w:rPr>
            </w:pPr>
            <w:r w:rsidRPr="00AD2EE8">
              <w:rPr>
                <w:rFonts w:ascii="Times New Roman" w:hAnsi="Times New Roman" w:cs="Times New Roman"/>
                <w:sz w:val="24"/>
                <w:szCs w:val="24"/>
              </w:rPr>
              <w:t>03-11.01.202</w:t>
            </w:r>
            <w:r w:rsidRPr="00AD2EE8">
              <w:rPr>
                <w:rFonts w:ascii="Times New Roman" w:hAnsi="Times New Roman" w:cs="Times New Roman"/>
                <w:sz w:val="24"/>
                <w:szCs w:val="24"/>
                <w:lang w:val="kk-KZ"/>
              </w:rPr>
              <w:t>4</w:t>
            </w:r>
          </w:p>
        </w:tc>
        <w:tc>
          <w:tcPr>
            <w:tcW w:w="2025" w:type="dxa"/>
          </w:tcPr>
          <w:p w:rsidR="00683005" w:rsidRPr="00AD2EE8" w:rsidRDefault="00683005"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ПЦК-да орындаушылық практиканың жеткілікті көлемі</w:t>
            </w:r>
          </w:p>
        </w:tc>
      </w:tr>
      <w:tr w:rsidR="00683005" w:rsidRPr="003D229E" w:rsidTr="00C663A2">
        <w:trPr>
          <w:cantSplit/>
          <w:trHeight w:val="1758"/>
        </w:trPr>
        <w:tc>
          <w:tcPr>
            <w:tcW w:w="1707" w:type="dxa"/>
            <w:textDirection w:val="btLr"/>
          </w:tcPr>
          <w:p w:rsidR="00683005" w:rsidRPr="00AD2EE8" w:rsidRDefault="00683005" w:rsidP="00683005">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591"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Өңірлік БММ және БӨ-мен тұрақты байланысты сақтау</w:t>
            </w:r>
          </w:p>
        </w:tc>
        <w:tc>
          <w:tcPr>
            <w:tcW w:w="1395" w:type="dxa"/>
          </w:tcPr>
          <w:p w:rsidR="00683005" w:rsidRPr="00AD2EE8" w:rsidRDefault="00683005" w:rsidP="00683005">
            <w:pPr>
              <w:jc w:val="center"/>
              <w:rPr>
                <w:rFonts w:ascii="Times New Roman" w:hAnsi="Times New Roman" w:cs="Times New Roman"/>
                <w:sz w:val="24"/>
                <w:szCs w:val="24"/>
                <w:lang w:val="kk-KZ"/>
              </w:rPr>
            </w:pPr>
            <w:r w:rsidRPr="00AD2EE8">
              <w:rPr>
                <w:rFonts w:ascii="Times New Roman" w:hAnsi="Times New Roman" w:cs="Times New Roman"/>
                <w:sz w:val="24"/>
                <w:szCs w:val="24"/>
              </w:rPr>
              <w:t>01-11.01.202</w:t>
            </w:r>
            <w:r w:rsidRPr="00AD2EE8">
              <w:rPr>
                <w:rFonts w:ascii="Times New Roman" w:hAnsi="Times New Roman" w:cs="Times New Roman"/>
                <w:sz w:val="24"/>
                <w:szCs w:val="24"/>
                <w:lang w:val="kk-KZ"/>
              </w:rPr>
              <w:t>4</w:t>
            </w:r>
          </w:p>
        </w:tc>
        <w:tc>
          <w:tcPr>
            <w:tcW w:w="2025" w:type="dxa"/>
          </w:tcPr>
          <w:p w:rsidR="00683005" w:rsidRPr="00AD2EE8" w:rsidRDefault="00683005"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683005" w:rsidRPr="00AD2EE8" w:rsidRDefault="00683005"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2024-2025 оқу жылына арналған мемлекеттік тапсырысты орындау</w:t>
            </w:r>
          </w:p>
        </w:tc>
      </w:tr>
      <w:tr w:rsidR="00683005" w:rsidRPr="003D229E" w:rsidTr="00C663A2">
        <w:trPr>
          <w:cantSplit/>
          <w:trHeight w:val="1758"/>
        </w:trPr>
        <w:tc>
          <w:tcPr>
            <w:tcW w:w="1707" w:type="dxa"/>
            <w:textDirection w:val="btLr"/>
          </w:tcPr>
          <w:p w:rsidR="00683005" w:rsidRPr="00AD2EE8" w:rsidRDefault="00683005" w:rsidP="00683005">
            <w:pPr>
              <w:ind w:left="113" w:right="113"/>
              <w:rPr>
                <w:rFonts w:ascii="Times New Roman" w:hAnsi="Times New Roman" w:cs="Times New Roman"/>
                <w:b/>
                <w:sz w:val="24"/>
                <w:szCs w:val="24"/>
                <w:lang w:val="kk-KZ"/>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591" w:type="dxa"/>
          </w:tcPr>
          <w:p w:rsidR="00683005" w:rsidRPr="00AD2EE8" w:rsidRDefault="00683005"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оқытушыларының өзара консультациялары және әдістемелік көмегі</w:t>
            </w:r>
          </w:p>
        </w:tc>
        <w:tc>
          <w:tcPr>
            <w:tcW w:w="1395" w:type="dxa"/>
          </w:tcPr>
          <w:p w:rsidR="00683005" w:rsidRPr="00AD2EE8" w:rsidRDefault="00683005" w:rsidP="00683005">
            <w:pPr>
              <w:jc w:val="center"/>
              <w:rPr>
                <w:rFonts w:ascii="Times New Roman" w:hAnsi="Times New Roman" w:cs="Times New Roman"/>
                <w:sz w:val="24"/>
                <w:szCs w:val="24"/>
                <w:lang w:val="kk-KZ"/>
              </w:rPr>
            </w:pPr>
            <w:r w:rsidRPr="00AD2EE8">
              <w:rPr>
                <w:rFonts w:ascii="Times New Roman" w:hAnsi="Times New Roman" w:cs="Times New Roman"/>
                <w:sz w:val="24"/>
                <w:szCs w:val="24"/>
              </w:rPr>
              <w:t>01-11.01.202</w:t>
            </w:r>
            <w:r w:rsidRPr="00AD2EE8">
              <w:rPr>
                <w:rFonts w:ascii="Times New Roman" w:hAnsi="Times New Roman" w:cs="Times New Roman"/>
                <w:sz w:val="24"/>
                <w:szCs w:val="24"/>
                <w:lang w:val="kk-KZ"/>
              </w:rPr>
              <w:t>4</w:t>
            </w:r>
          </w:p>
        </w:tc>
        <w:tc>
          <w:tcPr>
            <w:tcW w:w="2025" w:type="dxa"/>
          </w:tcPr>
          <w:p w:rsidR="00683005" w:rsidRPr="00AD2EE8" w:rsidRDefault="00683005"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ХА және ЭА ПЦК оқытушылары</w:t>
            </w:r>
          </w:p>
        </w:tc>
        <w:tc>
          <w:tcPr>
            <w:tcW w:w="2914" w:type="dxa"/>
          </w:tcPr>
          <w:p w:rsidR="00683005" w:rsidRPr="00AD2EE8" w:rsidRDefault="00683005"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ПЦК оқытушыларының кәсіби және жеке өсуі</w:t>
            </w:r>
          </w:p>
        </w:tc>
      </w:tr>
    </w:tbl>
    <w:p w:rsidR="0095108D" w:rsidRPr="00AD2EE8" w:rsidRDefault="0095108D" w:rsidP="00AA27BE">
      <w:pPr>
        <w:spacing w:line="216" w:lineRule="auto"/>
        <w:jc w:val="center"/>
        <w:rPr>
          <w:rFonts w:eastAsia="Times New Roman"/>
          <w:b/>
          <w:sz w:val="24"/>
          <w:szCs w:val="24"/>
          <w:lang w:val="kk-KZ"/>
        </w:rPr>
      </w:pPr>
    </w:p>
    <w:p w:rsidR="00683005" w:rsidRPr="00AD2EE8" w:rsidRDefault="00683005" w:rsidP="00AA27BE">
      <w:pPr>
        <w:spacing w:line="216" w:lineRule="auto"/>
        <w:jc w:val="center"/>
        <w:rPr>
          <w:rFonts w:eastAsia="Times New Roman"/>
          <w:b/>
          <w:sz w:val="24"/>
          <w:szCs w:val="24"/>
          <w:lang w:val="kk-KZ"/>
        </w:rPr>
      </w:pPr>
    </w:p>
    <w:p w:rsidR="00683005" w:rsidRPr="00AD2EE8" w:rsidRDefault="00683005" w:rsidP="00683005">
      <w:pPr>
        <w:jc w:val="center"/>
        <w:rPr>
          <w:b/>
          <w:sz w:val="24"/>
          <w:szCs w:val="24"/>
          <w:lang w:val="kk-KZ"/>
        </w:rPr>
      </w:pPr>
      <w:r w:rsidRPr="00AD2EE8">
        <w:rPr>
          <w:b/>
          <w:sz w:val="24"/>
          <w:szCs w:val="24"/>
          <w:lang w:val="kk-KZ"/>
        </w:rPr>
        <w:lastRenderedPageBreak/>
        <w:t>ПЦК «</w:t>
      </w:r>
      <w:r w:rsidRPr="00AD2EE8">
        <w:rPr>
          <w:b/>
          <w:sz w:val="24"/>
          <w:szCs w:val="24"/>
        </w:rPr>
        <w:t>Музыка теориясы</w:t>
      </w:r>
      <w:r w:rsidRPr="00AD2EE8">
        <w:rPr>
          <w:b/>
          <w:sz w:val="24"/>
          <w:szCs w:val="24"/>
          <w:lang w:val="kk-KZ"/>
        </w:rPr>
        <w:t>»</w:t>
      </w:r>
      <w:r w:rsidRPr="00AD2EE8">
        <w:rPr>
          <w:b/>
          <w:sz w:val="24"/>
          <w:szCs w:val="24"/>
        </w:rPr>
        <w:t xml:space="preserve"> және </w:t>
      </w:r>
      <w:r w:rsidRPr="00AD2EE8">
        <w:rPr>
          <w:b/>
          <w:sz w:val="24"/>
          <w:szCs w:val="24"/>
          <w:lang w:val="kk-KZ"/>
        </w:rPr>
        <w:t>«А</w:t>
      </w:r>
      <w:r w:rsidRPr="00AD2EE8">
        <w:rPr>
          <w:b/>
          <w:sz w:val="24"/>
          <w:szCs w:val="24"/>
        </w:rPr>
        <w:t>рнайы фортепиано</w:t>
      </w:r>
      <w:r w:rsidRPr="00AD2EE8">
        <w:rPr>
          <w:b/>
          <w:sz w:val="24"/>
          <w:szCs w:val="24"/>
          <w:lang w:val="kk-KZ"/>
        </w:rPr>
        <w:t>»</w:t>
      </w:r>
    </w:p>
    <w:p w:rsidR="00683005" w:rsidRPr="00AD2EE8" w:rsidRDefault="00683005" w:rsidP="00683005">
      <w:pPr>
        <w:jc w:val="center"/>
        <w:rPr>
          <w:b/>
          <w:sz w:val="24"/>
          <w:szCs w:val="24"/>
          <w:lang w:val="kk-KZ"/>
        </w:rPr>
      </w:pPr>
      <w:r w:rsidRPr="00AD2EE8">
        <w:rPr>
          <w:b/>
          <w:sz w:val="24"/>
          <w:szCs w:val="24"/>
          <w:lang w:val="kk-KZ"/>
        </w:rPr>
        <w:t>«Музыка теориясы»</w:t>
      </w:r>
    </w:p>
    <w:p w:rsidR="00683005" w:rsidRPr="00AD2EE8" w:rsidRDefault="00683005" w:rsidP="00683005">
      <w:pPr>
        <w:rPr>
          <w:bCs/>
          <w:sz w:val="24"/>
          <w:szCs w:val="24"/>
          <w:lang w:val="kk-KZ"/>
        </w:rPr>
      </w:pPr>
      <w:r w:rsidRPr="00AD2EE8">
        <w:rPr>
          <w:bCs/>
          <w:sz w:val="24"/>
          <w:szCs w:val="24"/>
          <w:u w:val="single"/>
          <w:lang w:val="kk-KZ"/>
        </w:rPr>
        <w:t>Колледждің әдістемелік тақырыбы</w:t>
      </w:r>
      <w:r w:rsidRPr="00AD2EE8">
        <w:rPr>
          <w:bCs/>
          <w:sz w:val="24"/>
          <w:szCs w:val="24"/>
          <w:lang w:val="kk-KZ"/>
        </w:rPr>
        <w:t>: «Заманауи білім беру технологияларын қолдану арқылы музыкалық және көркемдік білім беру саласында жоғары білікті бәсекеге қабілетті мамандарды даярлау жүйесінің тиімділігін арттыру».</w:t>
      </w:r>
    </w:p>
    <w:p w:rsidR="00683005" w:rsidRPr="00AD2EE8" w:rsidRDefault="00683005" w:rsidP="00683005">
      <w:pPr>
        <w:rPr>
          <w:bCs/>
          <w:sz w:val="24"/>
          <w:szCs w:val="24"/>
          <w:lang w:val="kk-KZ"/>
        </w:rPr>
      </w:pPr>
      <w:r w:rsidRPr="00AD2EE8">
        <w:rPr>
          <w:bCs/>
          <w:sz w:val="24"/>
          <w:szCs w:val="24"/>
          <w:u w:val="single"/>
          <w:lang w:val="kk-KZ"/>
        </w:rPr>
        <w:t>ПЦК ТМ әдістемелік тақырыбы</w:t>
      </w:r>
      <w:r w:rsidRPr="00AD2EE8">
        <w:rPr>
          <w:bCs/>
          <w:sz w:val="24"/>
          <w:szCs w:val="24"/>
          <w:lang w:val="kk-KZ"/>
        </w:rPr>
        <w:t>: музыкалық-теориялық цикл пәндерінде музыкалық білім беру саласында жоғары білікті бәсекеге қабілетті мамандарды даярлау тиімділігін арттыру.</w:t>
      </w:r>
    </w:p>
    <w:p w:rsidR="00683005" w:rsidRPr="00AD2EE8" w:rsidRDefault="00683005" w:rsidP="00683005">
      <w:pPr>
        <w:rPr>
          <w:bCs/>
          <w:sz w:val="24"/>
          <w:szCs w:val="24"/>
          <w:lang w:val="kk-KZ"/>
        </w:rPr>
      </w:pPr>
      <w:r w:rsidRPr="00AD2EE8">
        <w:rPr>
          <w:bCs/>
          <w:sz w:val="24"/>
          <w:szCs w:val="24"/>
          <w:u w:val="single"/>
          <w:lang w:val="kk-KZ"/>
        </w:rPr>
        <w:t>Мақсаты</w:t>
      </w:r>
      <w:r w:rsidRPr="00AD2EE8">
        <w:rPr>
          <w:bCs/>
          <w:sz w:val="24"/>
          <w:szCs w:val="24"/>
          <w:lang w:val="kk-KZ"/>
        </w:rPr>
        <w:t>: мәдениет және өнер саласындағы тиісті деңгейдегі және біліктілігі бар құзыретті маман даярлау.</w:t>
      </w:r>
    </w:p>
    <w:p w:rsidR="00683005" w:rsidRPr="00AD2EE8" w:rsidRDefault="00683005" w:rsidP="00683005">
      <w:pPr>
        <w:rPr>
          <w:bCs/>
          <w:sz w:val="24"/>
          <w:szCs w:val="24"/>
          <w:u w:val="single"/>
          <w:lang w:val="kk-KZ"/>
        </w:rPr>
      </w:pPr>
      <w:r w:rsidRPr="00AD2EE8">
        <w:rPr>
          <w:bCs/>
          <w:sz w:val="24"/>
          <w:szCs w:val="24"/>
          <w:u w:val="single"/>
          <w:lang w:val="kk-KZ"/>
        </w:rPr>
        <w:t>Міндеттері:</w:t>
      </w:r>
    </w:p>
    <w:p w:rsidR="00683005" w:rsidRPr="00AD2EE8" w:rsidRDefault="00683005" w:rsidP="00683005">
      <w:pPr>
        <w:ind w:firstLine="708"/>
        <w:rPr>
          <w:bCs/>
          <w:sz w:val="24"/>
          <w:szCs w:val="24"/>
          <w:lang w:val="kk-KZ"/>
        </w:rPr>
      </w:pPr>
      <w:r w:rsidRPr="00AD2EE8">
        <w:rPr>
          <w:bCs/>
          <w:sz w:val="24"/>
          <w:szCs w:val="24"/>
          <w:lang w:val="kk-KZ"/>
        </w:rPr>
        <w:t>● Оқытушылардың кәсіби шеберлігін арттыру;</w:t>
      </w:r>
    </w:p>
    <w:p w:rsidR="00683005" w:rsidRPr="00AD2EE8" w:rsidRDefault="00683005" w:rsidP="00683005">
      <w:pPr>
        <w:ind w:firstLine="708"/>
        <w:rPr>
          <w:bCs/>
          <w:sz w:val="24"/>
          <w:szCs w:val="24"/>
          <w:lang w:val="kk-KZ"/>
        </w:rPr>
      </w:pPr>
      <w:r w:rsidRPr="00AD2EE8">
        <w:rPr>
          <w:bCs/>
          <w:sz w:val="24"/>
          <w:szCs w:val="24"/>
          <w:lang w:val="kk-KZ"/>
        </w:rPr>
        <w:t>● Оқу-тәрбие процесін әдістемелік қамтамасыз етуді жетілдіру</w:t>
      </w:r>
    </w:p>
    <w:p w:rsidR="00683005" w:rsidRPr="00AD2EE8" w:rsidRDefault="00683005" w:rsidP="00683005">
      <w:pPr>
        <w:ind w:firstLine="708"/>
        <w:rPr>
          <w:bCs/>
          <w:sz w:val="24"/>
          <w:szCs w:val="24"/>
          <w:lang w:val="kk-KZ"/>
        </w:rPr>
      </w:pPr>
      <w:r w:rsidRPr="00AD2EE8">
        <w:rPr>
          <w:bCs/>
          <w:sz w:val="24"/>
          <w:szCs w:val="24"/>
          <w:lang w:val="kk-KZ"/>
        </w:rPr>
        <w:t>● Облыстың БММ және БММ-мен ынтымақтастық жүйесін құру;</w:t>
      </w:r>
    </w:p>
    <w:p w:rsidR="00683005" w:rsidRPr="00AD2EE8" w:rsidRDefault="00683005" w:rsidP="00683005">
      <w:pPr>
        <w:ind w:firstLine="708"/>
        <w:rPr>
          <w:bCs/>
          <w:sz w:val="24"/>
          <w:szCs w:val="24"/>
          <w:lang w:val="kk-KZ"/>
        </w:rPr>
      </w:pPr>
      <w:r w:rsidRPr="00AD2EE8">
        <w:rPr>
          <w:bCs/>
          <w:sz w:val="24"/>
          <w:szCs w:val="24"/>
          <w:lang w:val="kk-KZ"/>
        </w:rPr>
        <w:t>● Талапкерлерді сапалы іріктеу мақсатында кәсіптік бағдар беру жұмысы бойынша жұмысты жетілдіру;</w:t>
      </w:r>
    </w:p>
    <w:p w:rsidR="00683005" w:rsidRPr="00AD2EE8" w:rsidRDefault="00683005" w:rsidP="00683005">
      <w:pPr>
        <w:ind w:firstLine="708"/>
        <w:rPr>
          <w:bCs/>
          <w:sz w:val="24"/>
          <w:szCs w:val="24"/>
          <w:lang w:val="kk-KZ"/>
        </w:rPr>
      </w:pPr>
      <w:r w:rsidRPr="00AD2EE8">
        <w:rPr>
          <w:bCs/>
          <w:sz w:val="24"/>
          <w:szCs w:val="24"/>
          <w:lang w:val="kk-KZ"/>
        </w:rPr>
        <w:t>● Халықаралық және әлемдік ақпараттық кеңістікке шығу;</w:t>
      </w:r>
    </w:p>
    <w:p w:rsidR="00683005" w:rsidRPr="00AD2EE8" w:rsidRDefault="00683005" w:rsidP="00683005">
      <w:pPr>
        <w:ind w:firstLine="708"/>
        <w:rPr>
          <w:bCs/>
          <w:sz w:val="24"/>
          <w:szCs w:val="24"/>
          <w:lang w:val="kk-KZ"/>
        </w:rPr>
      </w:pPr>
      <w:r w:rsidRPr="00AD2EE8">
        <w:rPr>
          <w:bCs/>
          <w:sz w:val="24"/>
          <w:szCs w:val="24"/>
          <w:lang w:val="kk-KZ"/>
        </w:rPr>
        <w:t>● Білім алушылардың үлгерім сапасын арттыру;</w:t>
      </w:r>
    </w:p>
    <w:p w:rsidR="00683005" w:rsidRPr="00AD2EE8" w:rsidRDefault="00683005" w:rsidP="00683005">
      <w:pPr>
        <w:ind w:firstLine="708"/>
        <w:rPr>
          <w:bCs/>
          <w:sz w:val="24"/>
          <w:szCs w:val="24"/>
          <w:lang w:val="kk-KZ"/>
        </w:rPr>
      </w:pPr>
      <w:r w:rsidRPr="00AD2EE8">
        <w:rPr>
          <w:bCs/>
          <w:sz w:val="24"/>
          <w:szCs w:val="24"/>
          <w:lang w:val="kk-KZ"/>
        </w:rPr>
        <w:t>● Үздік тәжірибелер негізінде білім алушылардың, педагогтардың және білім беру ұйымдарының сапасын бағалаудың жаңартылған жүйесін енгізу;</w:t>
      </w:r>
    </w:p>
    <w:p w:rsidR="00C663A2" w:rsidRPr="00AD2EE8" w:rsidRDefault="00683005" w:rsidP="00683005">
      <w:pPr>
        <w:ind w:firstLine="708"/>
        <w:rPr>
          <w:bCs/>
          <w:color w:val="000000"/>
          <w:sz w:val="24"/>
          <w:szCs w:val="24"/>
          <w:lang w:val="kk-KZ"/>
        </w:rPr>
      </w:pPr>
      <w:r w:rsidRPr="00AD2EE8">
        <w:rPr>
          <w:bCs/>
          <w:sz w:val="24"/>
          <w:szCs w:val="24"/>
          <w:lang w:val="kk-KZ"/>
        </w:rPr>
        <w:t>●Б ілім алушылардың интеллектуалдық, рухани-адамгершілік және дене дамуын арттыру.</w:t>
      </w:r>
    </w:p>
    <w:tbl>
      <w:tblPr>
        <w:tblStyle w:val="aff0"/>
        <w:tblW w:w="0" w:type="auto"/>
        <w:tblInd w:w="-743" w:type="dxa"/>
        <w:tblLayout w:type="fixed"/>
        <w:tblLook w:val="04A0"/>
      </w:tblPr>
      <w:tblGrid>
        <w:gridCol w:w="1703"/>
        <w:gridCol w:w="141"/>
        <w:gridCol w:w="2509"/>
        <w:gridCol w:w="1368"/>
        <w:gridCol w:w="2009"/>
        <w:gridCol w:w="2902"/>
      </w:tblGrid>
      <w:tr w:rsidR="00683005" w:rsidRPr="00AD2EE8" w:rsidTr="004B2064">
        <w:tc>
          <w:tcPr>
            <w:tcW w:w="1703" w:type="dxa"/>
            <w:vAlign w:val="center"/>
          </w:tcPr>
          <w:p w:rsidR="00683005" w:rsidRPr="00AD2EE8" w:rsidRDefault="00683005" w:rsidP="00683005">
            <w:pPr>
              <w:jc w:val="center"/>
              <w:rPr>
                <w:rFonts w:ascii="Times New Roman" w:hAnsi="Times New Roman" w:cs="Times New Roman"/>
                <w:b/>
                <w:sz w:val="24"/>
                <w:szCs w:val="24"/>
              </w:rPr>
            </w:pPr>
            <w:r w:rsidRPr="00AD2EE8">
              <w:rPr>
                <w:rFonts w:ascii="Times New Roman" w:hAnsi="Times New Roman" w:cs="Times New Roman"/>
                <w:b/>
                <w:bCs/>
                <w:sz w:val="24"/>
                <w:szCs w:val="24"/>
              </w:rPr>
              <w:t>Қызмет бағыттары</w:t>
            </w:r>
          </w:p>
        </w:tc>
        <w:tc>
          <w:tcPr>
            <w:tcW w:w="2650" w:type="dxa"/>
            <w:gridSpan w:val="2"/>
            <w:vAlign w:val="center"/>
          </w:tcPr>
          <w:p w:rsidR="00683005" w:rsidRPr="00AD2EE8" w:rsidRDefault="00683005" w:rsidP="00683005">
            <w:pPr>
              <w:jc w:val="center"/>
              <w:rPr>
                <w:rFonts w:ascii="Times New Roman" w:hAnsi="Times New Roman" w:cs="Times New Roman"/>
                <w:b/>
                <w:sz w:val="24"/>
                <w:szCs w:val="24"/>
              </w:rPr>
            </w:pPr>
            <w:r w:rsidRPr="00AD2EE8">
              <w:rPr>
                <w:rFonts w:ascii="Times New Roman" w:hAnsi="Times New Roman" w:cs="Times New Roman"/>
                <w:b/>
                <w:bCs/>
                <w:sz w:val="24"/>
                <w:szCs w:val="24"/>
              </w:rPr>
              <w:t>Жұмыстың қысқаша мазмұны. Шешілетін міндеттер, сұрақтар.</w:t>
            </w:r>
          </w:p>
        </w:tc>
        <w:tc>
          <w:tcPr>
            <w:tcW w:w="1368" w:type="dxa"/>
            <w:vAlign w:val="center"/>
          </w:tcPr>
          <w:p w:rsidR="00683005" w:rsidRPr="00AD2EE8" w:rsidRDefault="00683005" w:rsidP="00683005">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 xml:space="preserve">Мерзімдер </w:t>
            </w:r>
          </w:p>
        </w:tc>
        <w:tc>
          <w:tcPr>
            <w:tcW w:w="2009" w:type="dxa"/>
            <w:vAlign w:val="center"/>
          </w:tcPr>
          <w:p w:rsidR="00683005" w:rsidRPr="00AD2EE8" w:rsidRDefault="00683005" w:rsidP="00683005">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 xml:space="preserve">Жауаптылар </w:t>
            </w:r>
          </w:p>
        </w:tc>
        <w:tc>
          <w:tcPr>
            <w:tcW w:w="2902" w:type="dxa"/>
            <w:vAlign w:val="center"/>
          </w:tcPr>
          <w:p w:rsidR="00683005" w:rsidRPr="00AD2EE8" w:rsidRDefault="00683005" w:rsidP="00683005">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Ақпараттық қамтамасыз ету. Күтілетін нәтиже.</w:t>
            </w:r>
          </w:p>
        </w:tc>
      </w:tr>
      <w:tr w:rsidR="00C663A2" w:rsidRPr="00AD2EE8" w:rsidTr="004B2064">
        <w:tc>
          <w:tcPr>
            <w:tcW w:w="10632" w:type="dxa"/>
            <w:gridSpan w:val="6"/>
            <w:vAlign w:val="center"/>
          </w:tcPr>
          <w:p w:rsidR="00C663A2" w:rsidRPr="00AD2EE8" w:rsidRDefault="00683005" w:rsidP="00C663A2">
            <w:pPr>
              <w:jc w:val="center"/>
              <w:rPr>
                <w:rFonts w:ascii="Times New Roman" w:hAnsi="Times New Roman" w:cs="Times New Roman"/>
                <w:b/>
                <w:sz w:val="24"/>
                <w:szCs w:val="24"/>
              </w:rPr>
            </w:pPr>
            <w:r w:rsidRPr="00AD2EE8">
              <w:rPr>
                <w:rFonts w:ascii="Times New Roman" w:hAnsi="Times New Roman" w:cs="Times New Roman"/>
                <w:b/>
                <w:sz w:val="24"/>
                <w:szCs w:val="24"/>
                <w:lang w:val="kk-KZ"/>
              </w:rPr>
              <w:t>Тамыз</w:t>
            </w:r>
            <w:r w:rsidR="00C663A2" w:rsidRPr="00AD2EE8">
              <w:rPr>
                <w:rFonts w:ascii="Times New Roman" w:hAnsi="Times New Roman" w:cs="Times New Roman"/>
                <w:b/>
                <w:sz w:val="24"/>
                <w:szCs w:val="24"/>
              </w:rPr>
              <w:t>.</w:t>
            </w:r>
          </w:p>
        </w:tc>
      </w:tr>
      <w:tr w:rsidR="00683005" w:rsidRPr="00AD2EE8" w:rsidTr="004B2064">
        <w:trPr>
          <w:cantSplit/>
          <w:trHeight w:val="1056"/>
        </w:trPr>
        <w:tc>
          <w:tcPr>
            <w:tcW w:w="1703" w:type="dxa"/>
            <w:textDirection w:val="btLr"/>
          </w:tcPr>
          <w:p w:rsidR="00683005" w:rsidRPr="00AD2EE8" w:rsidRDefault="00683005" w:rsidP="00683005">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650" w:type="dxa"/>
            <w:gridSpan w:val="2"/>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1) МТ ПЦК оқытушыларының жүктемесін түзету және бөлу</w:t>
            </w:r>
          </w:p>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2) І жартыжылдыққа арналған МТ ПЦК жұмыс жоспарын бекіту</w:t>
            </w:r>
          </w:p>
          <w:p w:rsidR="00683005" w:rsidRPr="00AD2EE8" w:rsidRDefault="00822CDD" w:rsidP="00822CDD">
            <w:pPr>
              <w:rPr>
                <w:rFonts w:ascii="Times New Roman" w:hAnsi="Times New Roman" w:cs="Times New Roman"/>
                <w:b/>
                <w:sz w:val="24"/>
                <w:szCs w:val="24"/>
                <w:u w:val="single"/>
              </w:rPr>
            </w:pPr>
            <w:r w:rsidRPr="00AD2EE8">
              <w:rPr>
                <w:rFonts w:ascii="Times New Roman" w:hAnsi="Times New Roman" w:cs="Times New Roman"/>
                <w:sz w:val="24"/>
                <w:szCs w:val="24"/>
              </w:rPr>
              <w:t>3) жұмыс бағдарламаларын бекіту.</w:t>
            </w:r>
          </w:p>
        </w:tc>
        <w:tc>
          <w:tcPr>
            <w:tcW w:w="1368" w:type="dxa"/>
          </w:tcPr>
          <w:p w:rsidR="00683005" w:rsidRPr="00AD2EE8" w:rsidRDefault="00683005" w:rsidP="00683005">
            <w:pPr>
              <w:jc w:val="center"/>
              <w:rPr>
                <w:rFonts w:ascii="Times New Roman" w:hAnsi="Times New Roman" w:cs="Times New Roman"/>
                <w:sz w:val="24"/>
                <w:szCs w:val="24"/>
              </w:rPr>
            </w:pPr>
            <w:r w:rsidRPr="00AD2EE8">
              <w:rPr>
                <w:rFonts w:ascii="Times New Roman" w:hAnsi="Times New Roman" w:cs="Times New Roman"/>
                <w:sz w:val="24"/>
                <w:szCs w:val="24"/>
              </w:rPr>
              <w:t>28.08.2023</w:t>
            </w:r>
          </w:p>
          <w:p w:rsidR="00683005" w:rsidRPr="00AD2EE8" w:rsidRDefault="00683005" w:rsidP="00683005">
            <w:pPr>
              <w:jc w:val="center"/>
              <w:rPr>
                <w:rFonts w:ascii="Times New Roman" w:hAnsi="Times New Roman" w:cs="Times New Roman"/>
                <w:sz w:val="24"/>
                <w:szCs w:val="24"/>
              </w:rPr>
            </w:pPr>
          </w:p>
        </w:tc>
        <w:tc>
          <w:tcPr>
            <w:tcW w:w="2009" w:type="dxa"/>
          </w:tcPr>
          <w:p w:rsidR="00683005" w:rsidRPr="00AD2EE8" w:rsidRDefault="00683005" w:rsidP="00683005">
            <w:pPr>
              <w:jc w:val="center"/>
              <w:rPr>
                <w:rFonts w:ascii="Times New Roman" w:hAnsi="Times New Roman" w:cs="Times New Roman"/>
                <w:sz w:val="24"/>
                <w:szCs w:val="24"/>
              </w:rPr>
            </w:pPr>
            <w:r w:rsidRPr="00AD2EE8">
              <w:rPr>
                <w:rFonts w:ascii="Times New Roman" w:hAnsi="Times New Roman" w:cs="Times New Roman"/>
                <w:sz w:val="24"/>
                <w:szCs w:val="24"/>
              </w:rPr>
              <w:t>Литовка Е. Г.</w:t>
            </w:r>
          </w:p>
          <w:p w:rsidR="00683005" w:rsidRPr="00AD2EE8" w:rsidRDefault="00683005" w:rsidP="00683005">
            <w:pPr>
              <w:jc w:val="center"/>
              <w:rPr>
                <w:rFonts w:ascii="Times New Roman" w:hAnsi="Times New Roman" w:cs="Times New Roman"/>
                <w:sz w:val="24"/>
                <w:szCs w:val="24"/>
              </w:rPr>
            </w:pPr>
          </w:p>
        </w:tc>
        <w:tc>
          <w:tcPr>
            <w:tcW w:w="2902" w:type="dxa"/>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1) №1 хаттама</w:t>
            </w:r>
          </w:p>
          <w:p w:rsidR="00683005"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2) ПЦК жиынтық жүктемесі</w:t>
            </w:r>
          </w:p>
        </w:tc>
      </w:tr>
      <w:tr w:rsidR="00822CDD" w:rsidRPr="00AD2EE8" w:rsidTr="004B2064">
        <w:trPr>
          <w:cantSplit/>
          <w:trHeight w:val="1128"/>
        </w:trPr>
        <w:tc>
          <w:tcPr>
            <w:tcW w:w="1703" w:type="dxa"/>
            <w:textDirection w:val="btLr"/>
          </w:tcPr>
          <w:p w:rsidR="00822CDD" w:rsidRPr="00AD2EE8" w:rsidRDefault="00822CDD" w:rsidP="00822CD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650" w:type="dxa"/>
            <w:gridSpan w:val="2"/>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Бірінші курс студенттерінің алғашқы бейімделуі.</w:t>
            </w:r>
          </w:p>
        </w:tc>
        <w:tc>
          <w:tcPr>
            <w:tcW w:w="1368" w:type="dxa"/>
          </w:tcPr>
          <w:p w:rsidR="00822CDD" w:rsidRPr="00AD2EE8" w:rsidRDefault="00822CDD" w:rsidP="00822CDD">
            <w:pPr>
              <w:jc w:val="center"/>
              <w:rPr>
                <w:rFonts w:ascii="Times New Roman" w:hAnsi="Times New Roman" w:cs="Times New Roman"/>
                <w:sz w:val="24"/>
                <w:szCs w:val="24"/>
              </w:rPr>
            </w:pPr>
            <w:r w:rsidRPr="00AD2EE8">
              <w:rPr>
                <w:rFonts w:ascii="Times New Roman" w:hAnsi="Times New Roman" w:cs="Times New Roman"/>
                <w:sz w:val="24"/>
                <w:szCs w:val="24"/>
              </w:rPr>
              <w:t>28-31.08.2023</w:t>
            </w:r>
          </w:p>
        </w:tc>
        <w:tc>
          <w:tcPr>
            <w:tcW w:w="2009" w:type="dxa"/>
          </w:tcPr>
          <w:p w:rsidR="00822CDD" w:rsidRPr="00AD2EE8" w:rsidRDefault="00822CDD" w:rsidP="00822CDD">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Оқу жылының ыңғайлы басталуы.</w:t>
            </w:r>
          </w:p>
        </w:tc>
      </w:tr>
      <w:tr w:rsidR="00822CDD" w:rsidRPr="00AD2EE8" w:rsidTr="004B2064">
        <w:trPr>
          <w:cantSplit/>
          <w:trHeight w:val="802"/>
        </w:trPr>
        <w:tc>
          <w:tcPr>
            <w:tcW w:w="1703" w:type="dxa"/>
            <w:textDirection w:val="btLr"/>
          </w:tcPr>
          <w:p w:rsidR="00822CDD" w:rsidRPr="00AD2EE8" w:rsidRDefault="00822CDD" w:rsidP="00822CDD">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650" w:type="dxa"/>
            <w:gridSpan w:val="2"/>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68" w:type="dxa"/>
          </w:tcPr>
          <w:p w:rsidR="00822CDD" w:rsidRPr="00AD2EE8" w:rsidRDefault="00822CDD" w:rsidP="00822CDD">
            <w:pPr>
              <w:jc w:val="center"/>
              <w:rPr>
                <w:rFonts w:ascii="Times New Roman" w:hAnsi="Times New Roman" w:cs="Times New Roman"/>
                <w:sz w:val="24"/>
                <w:szCs w:val="24"/>
              </w:rPr>
            </w:pPr>
            <w:r w:rsidRPr="00AD2EE8">
              <w:rPr>
                <w:rFonts w:ascii="Times New Roman" w:hAnsi="Times New Roman" w:cs="Times New Roman"/>
                <w:sz w:val="24"/>
                <w:szCs w:val="24"/>
              </w:rPr>
              <w:t>28-31.08.2023</w:t>
            </w:r>
          </w:p>
          <w:p w:rsidR="00822CDD" w:rsidRPr="00AD2EE8" w:rsidRDefault="00822CDD" w:rsidP="00822CDD">
            <w:pPr>
              <w:jc w:val="center"/>
              <w:rPr>
                <w:rFonts w:ascii="Times New Roman" w:hAnsi="Times New Roman" w:cs="Times New Roman"/>
                <w:sz w:val="24"/>
                <w:szCs w:val="24"/>
              </w:rPr>
            </w:pPr>
          </w:p>
        </w:tc>
        <w:tc>
          <w:tcPr>
            <w:tcW w:w="2009" w:type="dxa"/>
          </w:tcPr>
          <w:p w:rsidR="00822CDD" w:rsidRPr="00AD2EE8" w:rsidRDefault="00822CDD" w:rsidP="00822CDD">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822CDD" w:rsidRPr="00AD2EE8" w:rsidTr="004B2064">
        <w:trPr>
          <w:cantSplit/>
          <w:trHeight w:val="1134"/>
        </w:trPr>
        <w:tc>
          <w:tcPr>
            <w:tcW w:w="1703" w:type="dxa"/>
            <w:textDirection w:val="btLr"/>
          </w:tcPr>
          <w:p w:rsidR="00822CDD" w:rsidRPr="00AD2EE8" w:rsidRDefault="00822CDD" w:rsidP="00822CD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Шығармашылық және концерттік жұмыс</w:t>
            </w:r>
          </w:p>
        </w:tc>
        <w:tc>
          <w:tcPr>
            <w:tcW w:w="2650" w:type="dxa"/>
            <w:gridSpan w:val="2"/>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Колледж іс-шараларында концерттік қойылымдардың алдын-ала жоспары</w:t>
            </w:r>
          </w:p>
        </w:tc>
        <w:tc>
          <w:tcPr>
            <w:tcW w:w="1368" w:type="dxa"/>
          </w:tcPr>
          <w:p w:rsidR="00822CDD" w:rsidRPr="00AD2EE8" w:rsidRDefault="00822CDD" w:rsidP="00822CDD">
            <w:pPr>
              <w:jc w:val="center"/>
              <w:rPr>
                <w:rFonts w:ascii="Times New Roman" w:hAnsi="Times New Roman" w:cs="Times New Roman"/>
                <w:sz w:val="24"/>
                <w:szCs w:val="24"/>
              </w:rPr>
            </w:pPr>
            <w:r w:rsidRPr="00AD2EE8">
              <w:rPr>
                <w:rFonts w:ascii="Times New Roman" w:hAnsi="Times New Roman" w:cs="Times New Roman"/>
                <w:sz w:val="24"/>
                <w:szCs w:val="24"/>
              </w:rPr>
              <w:t>28-31.08.2023</w:t>
            </w:r>
          </w:p>
          <w:p w:rsidR="00822CDD" w:rsidRPr="00AD2EE8" w:rsidRDefault="00822CDD" w:rsidP="00822CDD">
            <w:pPr>
              <w:jc w:val="center"/>
              <w:rPr>
                <w:rFonts w:ascii="Times New Roman" w:hAnsi="Times New Roman" w:cs="Times New Roman"/>
                <w:sz w:val="24"/>
                <w:szCs w:val="24"/>
              </w:rPr>
            </w:pPr>
          </w:p>
        </w:tc>
        <w:tc>
          <w:tcPr>
            <w:tcW w:w="2009" w:type="dxa"/>
          </w:tcPr>
          <w:p w:rsidR="00822CDD" w:rsidRPr="00AD2EE8" w:rsidRDefault="00822CDD" w:rsidP="00822CDD">
            <w:pPr>
              <w:jc w:val="cente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ПЦК-да концерттік/ лекторлық қойылымдардың жеткілікті көлемі</w:t>
            </w:r>
          </w:p>
        </w:tc>
      </w:tr>
      <w:tr w:rsidR="00822CDD" w:rsidRPr="00AD2EE8" w:rsidTr="004B2064">
        <w:trPr>
          <w:cantSplit/>
          <w:trHeight w:val="1134"/>
        </w:trPr>
        <w:tc>
          <w:tcPr>
            <w:tcW w:w="1703" w:type="dxa"/>
            <w:textDirection w:val="btLr"/>
          </w:tcPr>
          <w:p w:rsidR="00822CDD" w:rsidRPr="00AD2EE8" w:rsidRDefault="00822CDD" w:rsidP="00822CD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650" w:type="dxa"/>
            <w:gridSpan w:val="2"/>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Кәсіптік бағдар беру науқанын сәтті өткізу мүмкіндіктерін іздеу және талдау.</w:t>
            </w:r>
          </w:p>
        </w:tc>
        <w:tc>
          <w:tcPr>
            <w:tcW w:w="1368" w:type="dxa"/>
          </w:tcPr>
          <w:p w:rsidR="00822CDD" w:rsidRPr="00AD2EE8" w:rsidRDefault="00822CDD" w:rsidP="00822CDD">
            <w:pPr>
              <w:jc w:val="center"/>
              <w:rPr>
                <w:rFonts w:ascii="Times New Roman" w:hAnsi="Times New Roman" w:cs="Times New Roman"/>
                <w:sz w:val="24"/>
                <w:szCs w:val="24"/>
              </w:rPr>
            </w:pPr>
            <w:r w:rsidRPr="00AD2EE8">
              <w:rPr>
                <w:rFonts w:ascii="Times New Roman" w:hAnsi="Times New Roman" w:cs="Times New Roman"/>
                <w:sz w:val="24"/>
                <w:szCs w:val="24"/>
              </w:rPr>
              <w:t>28-31.08.2023</w:t>
            </w:r>
          </w:p>
          <w:p w:rsidR="00822CDD" w:rsidRPr="00AD2EE8" w:rsidRDefault="00822CDD" w:rsidP="00822CDD">
            <w:pPr>
              <w:jc w:val="center"/>
              <w:rPr>
                <w:rFonts w:ascii="Times New Roman" w:hAnsi="Times New Roman" w:cs="Times New Roman"/>
                <w:b/>
                <w:sz w:val="24"/>
                <w:szCs w:val="24"/>
                <w:u w:val="single"/>
              </w:rPr>
            </w:pPr>
          </w:p>
        </w:tc>
        <w:tc>
          <w:tcPr>
            <w:tcW w:w="2009" w:type="dxa"/>
          </w:tcPr>
          <w:p w:rsidR="00822CDD" w:rsidRPr="00AD2EE8" w:rsidRDefault="00822CDD" w:rsidP="00822CDD">
            <w:pPr>
              <w:jc w:val="center"/>
              <w:rPr>
                <w:rFonts w:ascii="Times New Roman" w:hAnsi="Times New Roman" w:cs="Times New Roman"/>
                <w:b/>
                <w:sz w:val="24"/>
                <w:szCs w:val="24"/>
                <w:u w:val="single"/>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822CDD" w:rsidRPr="00AD2EE8" w:rsidTr="004B2064">
        <w:trPr>
          <w:cantSplit/>
          <w:trHeight w:val="3894"/>
        </w:trPr>
        <w:tc>
          <w:tcPr>
            <w:tcW w:w="1703" w:type="dxa"/>
            <w:textDirection w:val="btLr"/>
          </w:tcPr>
          <w:p w:rsidR="00822CDD" w:rsidRPr="00AD2EE8" w:rsidRDefault="00822CDD" w:rsidP="00822CDD">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650" w:type="dxa"/>
            <w:gridSpan w:val="2"/>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Аттестатталатын оқытушылардың сабақтарына қатысу кестесін жасау.</w:t>
            </w:r>
          </w:p>
        </w:tc>
        <w:tc>
          <w:tcPr>
            <w:tcW w:w="1368" w:type="dxa"/>
          </w:tcPr>
          <w:p w:rsidR="00822CDD" w:rsidRPr="00AD2EE8" w:rsidRDefault="00822CDD" w:rsidP="00822CDD">
            <w:pPr>
              <w:jc w:val="center"/>
              <w:rPr>
                <w:rFonts w:ascii="Times New Roman" w:hAnsi="Times New Roman" w:cs="Times New Roman"/>
                <w:sz w:val="24"/>
                <w:szCs w:val="24"/>
              </w:rPr>
            </w:pPr>
            <w:r w:rsidRPr="00AD2EE8">
              <w:rPr>
                <w:rFonts w:ascii="Times New Roman" w:hAnsi="Times New Roman" w:cs="Times New Roman"/>
                <w:sz w:val="24"/>
                <w:szCs w:val="24"/>
              </w:rPr>
              <w:t>31.08.2023</w:t>
            </w:r>
          </w:p>
          <w:p w:rsidR="00822CDD" w:rsidRPr="00AD2EE8" w:rsidRDefault="00822CDD" w:rsidP="00822CDD">
            <w:pPr>
              <w:jc w:val="center"/>
              <w:rPr>
                <w:rFonts w:ascii="Times New Roman" w:hAnsi="Times New Roman" w:cs="Times New Roman"/>
                <w:sz w:val="24"/>
                <w:szCs w:val="24"/>
              </w:rPr>
            </w:pPr>
          </w:p>
        </w:tc>
        <w:tc>
          <w:tcPr>
            <w:tcW w:w="2009" w:type="dxa"/>
          </w:tcPr>
          <w:p w:rsidR="00822CDD" w:rsidRPr="00AD2EE8" w:rsidRDefault="00822CDD" w:rsidP="00822CDD">
            <w:pPr>
              <w:jc w:val="center"/>
              <w:rPr>
                <w:rFonts w:ascii="Times New Roman" w:hAnsi="Times New Roman" w:cs="Times New Roman"/>
                <w:sz w:val="24"/>
                <w:szCs w:val="24"/>
              </w:rPr>
            </w:pPr>
            <w:r w:rsidRPr="00AD2EE8">
              <w:rPr>
                <w:rFonts w:ascii="Times New Roman" w:hAnsi="Times New Roman" w:cs="Times New Roman"/>
                <w:sz w:val="24"/>
                <w:szCs w:val="24"/>
              </w:rPr>
              <w:t>Литовка Е. Г.</w:t>
            </w:r>
          </w:p>
        </w:tc>
        <w:tc>
          <w:tcPr>
            <w:tcW w:w="2902" w:type="dxa"/>
          </w:tcPr>
          <w:p w:rsidR="00822CDD" w:rsidRPr="00AD2EE8" w:rsidRDefault="00822CDD" w:rsidP="00822CDD">
            <w:pPr>
              <w:rPr>
                <w:rFonts w:ascii="Times New Roman" w:hAnsi="Times New Roman" w:cs="Times New Roman"/>
                <w:sz w:val="24"/>
                <w:szCs w:val="24"/>
              </w:rPr>
            </w:pPr>
            <w:r w:rsidRPr="00AD2EE8">
              <w:rPr>
                <w:rFonts w:ascii="Times New Roman" w:hAnsi="Times New Roman" w:cs="Times New Roman"/>
                <w:sz w:val="24"/>
                <w:szCs w:val="24"/>
              </w:rPr>
              <w:t>Аттестатталатын оқытушылардың сабақтарына қатысу кес</w:t>
            </w:r>
          </w:p>
        </w:tc>
      </w:tr>
      <w:tr w:rsidR="00C663A2" w:rsidRPr="00AD2EE8" w:rsidTr="004B2064">
        <w:trPr>
          <w:cantSplit/>
          <w:trHeight w:val="411"/>
        </w:trPr>
        <w:tc>
          <w:tcPr>
            <w:tcW w:w="10632" w:type="dxa"/>
            <w:gridSpan w:val="6"/>
            <w:vAlign w:val="center"/>
          </w:tcPr>
          <w:p w:rsidR="00C663A2" w:rsidRPr="00AD2EE8" w:rsidRDefault="00822CDD" w:rsidP="00C663A2">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Қыркүйек</w:t>
            </w:r>
          </w:p>
        </w:tc>
      </w:tr>
      <w:tr w:rsidR="00683005" w:rsidRPr="00AD2EE8" w:rsidTr="004B2064">
        <w:trPr>
          <w:cantSplit/>
          <w:trHeight w:val="1977"/>
        </w:trPr>
        <w:tc>
          <w:tcPr>
            <w:tcW w:w="1703" w:type="dxa"/>
            <w:textDirection w:val="btLr"/>
          </w:tcPr>
          <w:p w:rsidR="00683005" w:rsidRPr="00AD2EE8" w:rsidRDefault="00683005" w:rsidP="00683005">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ұйымдастыру жұмысы</w:t>
            </w:r>
          </w:p>
        </w:tc>
        <w:tc>
          <w:tcPr>
            <w:tcW w:w="2650" w:type="dxa"/>
            <w:gridSpan w:val="2"/>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1) ПЦК жұмыс жоспарын бекіту;</w:t>
            </w: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2) жүктемені нақтылау;</w:t>
            </w: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3) жұмыс бағдарламаларын жасау</w:t>
            </w: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4) жұмыс бағдарламаларын бекіту;</w:t>
            </w: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5) оқушылар мен оқытушылардың жалпы жиналысы</w:t>
            </w: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6) I курс білім алушыларымен және МТ ПЦК оқытушыларымен танысу</w:t>
            </w: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7) жоғары оқу орындарына 2022-2023 оқу жылының түлектерінің түсу қорытындылары;</w:t>
            </w:r>
          </w:p>
          <w:p w:rsidR="00683005" w:rsidRPr="00AD2EE8" w:rsidRDefault="000B085D" w:rsidP="000B085D">
            <w:pPr>
              <w:rPr>
                <w:rFonts w:ascii="Times New Roman" w:hAnsi="Times New Roman" w:cs="Times New Roman"/>
                <w:b/>
                <w:sz w:val="24"/>
                <w:szCs w:val="24"/>
                <w:u w:val="single"/>
              </w:rPr>
            </w:pPr>
            <w:r w:rsidRPr="00AD2EE8">
              <w:rPr>
                <w:rFonts w:ascii="Times New Roman" w:hAnsi="Times New Roman" w:cs="Times New Roman"/>
                <w:sz w:val="24"/>
                <w:szCs w:val="24"/>
              </w:rPr>
              <w:t>8) оқушыларды оқытушылар, пәндер, практика бойынша бөлу.</w:t>
            </w:r>
          </w:p>
        </w:tc>
        <w:tc>
          <w:tcPr>
            <w:tcW w:w="1368" w:type="dxa"/>
          </w:tcPr>
          <w:p w:rsidR="00683005" w:rsidRPr="00AD2EE8" w:rsidRDefault="00683005" w:rsidP="00683005">
            <w:pPr>
              <w:jc w:val="center"/>
              <w:rPr>
                <w:rFonts w:ascii="Times New Roman" w:hAnsi="Times New Roman" w:cs="Times New Roman"/>
                <w:sz w:val="24"/>
                <w:szCs w:val="24"/>
              </w:rPr>
            </w:pPr>
            <w:r w:rsidRPr="00AD2EE8">
              <w:rPr>
                <w:rFonts w:ascii="Times New Roman" w:hAnsi="Times New Roman" w:cs="Times New Roman"/>
                <w:sz w:val="24"/>
                <w:szCs w:val="24"/>
              </w:rPr>
              <w:t>04.09.2023</w:t>
            </w:r>
          </w:p>
        </w:tc>
        <w:tc>
          <w:tcPr>
            <w:tcW w:w="2009" w:type="dxa"/>
          </w:tcPr>
          <w:p w:rsidR="00683005" w:rsidRPr="00AD2EE8" w:rsidRDefault="00822CDD" w:rsidP="00683005">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1) №2 хаттама</w:t>
            </w:r>
          </w:p>
          <w:p w:rsidR="00683005"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2) МТ ПЦК білім алушыларының тізімдері</w:t>
            </w:r>
          </w:p>
        </w:tc>
      </w:tr>
      <w:tr w:rsidR="000B085D" w:rsidRPr="00AD2EE8" w:rsidTr="004B2064">
        <w:trPr>
          <w:cantSplit/>
          <w:trHeight w:val="1835"/>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650" w:type="dxa"/>
            <w:gridSpan w:val="2"/>
          </w:tcPr>
          <w:p w:rsidR="000B085D" w:rsidRPr="00AD2EE8" w:rsidRDefault="000B085D" w:rsidP="000B085D">
            <w:pPr>
              <w:rPr>
                <w:rFonts w:ascii="Times New Roman" w:hAnsi="Times New Roman" w:cs="Times New Roman"/>
                <w:b/>
                <w:sz w:val="24"/>
                <w:szCs w:val="24"/>
                <w:u w:val="single"/>
              </w:rPr>
            </w:pPr>
            <w:r w:rsidRPr="00AD2EE8">
              <w:rPr>
                <w:rFonts w:ascii="Times New Roman" w:hAnsi="Times New Roman" w:cs="Times New Roman"/>
                <w:sz w:val="24"/>
                <w:szCs w:val="24"/>
              </w:rPr>
              <w:t>Үлгермейтін және себепсіз жиі сабақты өткізіп жіберетін білім алушылармен тәрбиелік әңгімелер.</w:t>
            </w:r>
          </w:p>
        </w:tc>
        <w:tc>
          <w:tcPr>
            <w:tcW w:w="1368" w:type="dxa"/>
          </w:tcPr>
          <w:p w:rsidR="000B085D" w:rsidRPr="00AD2EE8" w:rsidRDefault="000B085D" w:rsidP="000B085D">
            <w:pPr>
              <w:jc w:val="center"/>
              <w:rPr>
                <w:rFonts w:ascii="Times New Roman" w:hAnsi="Times New Roman" w:cs="Times New Roman"/>
                <w:sz w:val="24"/>
                <w:szCs w:val="24"/>
              </w:rPr>
            </w:pPr>
            <w:r w:rsidRPr="00AD2EE8">
              <w:rPr>
                <w:rFonts w:ascii="Times New Roman" w:hAnsi="Times New Roman" w:cs="Times New Roman"/>
                <w:sz w:val="24"/>
                <w:szCs w:val="24"/>
              </w:rPr>
              <w:t>04-30.09.2023</w:t>
            </w:r>
          </w:p>
        </w:tc>
        <w:tc>
          <w:tcPr>
            <w:tcW w:w="2009"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0B085D" w:rsidRPr="00AD2EE8" w:rsidRDefault="000B085D" w:rsidP="000B085D">
            <w:pPr>
              <w:ind w:firstLine="34"/>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0B085D" w:rsidRPr="00AD2EE8" w:rsidTr="004B2064">
        <w:trPr>
          <w:cantSplit/>
          <w:trHeight w:val="1678"/>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650" w:type="dxa"/>
            <w:gridSpan w:val="2"/>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68" w:type="dxa"/>
          </w:tcPr>
          <w:p w:rsidR="000B085D" w:rsidRPr="00AD2EE8" w:rsidRDefault="000B085D" w:rsidP="000B085D">
            <w:pPr>
              <w:jc w:val="center"/>
              <w:rPr>
                <w:rFonts w:ascii="Times New Roman" w:hAnsi="Times New Roman" w:cs="Times New Roman"/>
                <w:sz w:val="24"/>
                <w:szCs w:val="24"/>
              </w:rPr>
            </w:pPr>
            <w:r w:rsidRPr="00AD2EE8">
              <w:rPr>
                <w:rFonts w:ascii="Times New Roman" w:hAnsi="Times New Roman" w:cs="Times New Roman"/>
                <w:sz w:val="24"/>
                <w:szCs w:val="24"/>
              </w:rPr>
              <w:t>04-30.09.2023</w:t>
            </w:r>
          </w:p>
        </w:tc>
        <w:tc>
          <w:tcPr>
            <w:tcW w:w="2009"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0B085D" w:rsidRPr="00AD2EE8" w:rsidTr="004B2064">
        <w:trPr>
          <w:cantSplit/>
          <w:trHeight w:val="1845"/>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650" w:type="dxa"/>
            <w:gridSpan w:val="2"/>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Концерттік қызмет үшін алаңдарды іздеу</w:t>
            </w:r>
          </w:p>
        </w:tc>
        <w:tc>
          <w:tcPr>
            <w:tcW w:w="1368" w:type="dxa"/>
          </w:tcPr>
          <w:p w:rsidR="000B085D" w:rsidRPr="00AD2EE8" w:rsidRDefault="000B085D" w:rsidP="000B085D">
            <w:pPr>
              <w:jc w:val="center"/>
              <w:rPr>
                <w:rFonts w:ascii="Times New Roman" w:hAnsi="Times New Roman" w:cs="Times New Roman"/>
                <w:sz w:val="24"/>
                <w:szCs w:val="24"/>
              </w:rPr>
            </w:pPr>
            <w:r w:rsidRPr="00AD2EE8">
              <w:rPr>
                <w:rFonts w:ascii="Times New Roman" w:hAnsi="Times New Roman" w:cs="Times New Roman"/>
                <w:sz w:val="24"/>
                <w:szCs w:val="24"/>
              </w:rPr>
              <w:t>04-30.09.2023</w:t>
            </w:r>
          </w:p>
        </w:tc>
        <w:tc>
          <w:tcPr>
            <w:tcW w:w="2009"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ПЦК білім алушыларында лекторлық практиканың жеткілікті көлемі</w:t>
            </w:r>
          </w:p>
        </w:tc>
      </w:tr>
      <w:tr w:rsidR="000B085D" w:rsidRPr="00AD2EE8" w:rsidTr="004B2064">
        <w:trPr>
          <w:cantSplit/>
          <w:trHeight w:val="1978"/>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650" w:type="dxa"/>
            <w:gridSpan w:val="2"/>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Өңірлік БММ және Б</w:t>
            </w:r>
            <w:r w:rsidRPr="00AD2EE8">
              <w:rPr>
                <w:rFonts w:ascii="Times New Roman" w:hAnsi="Times New Roman" w:cs="Times New Roman"/>
                <w:sz w:val="24"/>
                <w:szCs w:val="24"/>
                <w:lang w:val="kk-KZ"/>
              </w:rPr>
              <w:t>Ө</w:t>
            </w:r>
            <w:r w:rsidRPr="00AD2EE8">
              <w:rPr>
                <w:rFonts w:ascii="Times New Roman" w:hAnsi="Times New Roman" w:cs="Times New Roman"/>
                <w:sz w:val="24"/>
                <w:szCs w:val="24"/>
              </w:rPr>
              <w:t>М-мен тұрақты байланысты сақтау</w:t>
            </w:r>
          </w:p>
        </w:tc>
        <w:tc>
          <w:tcPr>
            <w:tcW w:w="1368" w:type="dxa"/>
          </w:tcPr>
          <w:p w:rsidR="000B085D" w:rsidRPr="00AD2EE8" w:rsidRDefault="000B085D" w:rsidP="000B085D">
            <w:pPr>
              <w:jc w:val="center"/>
              <w:rPr>
                <w:rFonts w:ascii="Times New Roman" w:hAnsi="Times New Roman" w:cs="Times New Roman"/>
                <w:sz w:val="24"/>
                <w:szCs w:val="24"/>
              </w:rPr>
            </w:pPr>
            <w:r w:rsidRPr="00AD2EE8">
              <w:rPr>
                <w:rFonts w:ascii="Times New Roman" w:hAnsi="Times New Roman" w:cs="Times New Roman"/>
                <w:sz w:val="24"/>
                <w:szCs w:val="24"/>
              </w:rPr>
              <w:t>04-30.09.2023</w:t>
            </w:r>
          </w:p>
          <w:p w:rsidR="000B085D" w:rsidRPr="00AD2EE8" w:rsidRDefault="000B085D" w:rsidP="000B085D">
            <w:pPr>
              <w:jc w:val="center"/>
              <w:rPr>
                <w:rFonts w:ascii="Times New Roman" w:hAnsi="Times New Roman" w:cs="Times New Roman"/>
                <w:sz w:val="24"/>
                <w:szCs w:val="24"/>
              </w:rPr>
            </w:pPr>
          </w:p>
        </w:tc>
        <w:tc>
          <w:tcPr>
            <w:tcW w:w="2009"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683005" w:rsidRPr="00AD2EE8" w:rsidTr="004B2064">
        <w:trPr>
          <w:cantSplit/>
          <w:trHeight w:val="3380"/>
        </w:trPr>
        <w:tc>
          <w:tcPr>
            <w:tcW w:w="1703" w:type="dxa"/>
            <w:textDirection w:val="btLr"/>
          </w:tcPr>
          <w:p w:rsidR="00683005" w:rsidRPr="00AD2EE8" w:rsidRDefault="00683005" w:rsidP="00683005">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650" w:type="dxa"/>
            <w:gridSpan w:val="2"/>
          </w:tcPr>
          <w:p w:rsidR="00683005" w:rsidRPr="00AD2EE8" w:rsidRDefault="00822CDD" w:rsidP="00683005">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ПЦК оқытушыларының сабақтарға өзара қатысу кестесін құру</w:t>
            </w:r>
          </w:p>
          <w:p w:rsidR="000B085D" w:rsidRPr="00AD2EE8" w:rsidRDefault="000B085D" w:rsidP="00683005">
            <w:pPr>
              <w:rPr>
                <w:rFonts w:ascii="Times New Roman" w:hAnsi="Times New Roman" w:cs="Times New Roman"/>
                <w:sz w:val="24"/>
                <w:szCs w:val="24"/>
              </w:rPr>
            </w:pPr>
          </w:p>
          <w:p w:rsidR="000B085D" w:rsidRPr="00AD2EE8" w:rsidRDefault="000B085D" w:rsidP="00683005">
            <w:pPr>
              <w:rPr>
                <w:rFonts w:ascii="Times New Roman" w:hAnsi="Times New Roman" w:cs="Times New Roman"/>
                <w:sz w:val="24"/>
                <w:szCs w:val="24"/>
              </w:rPr>
            </w:pPr>
          </w:p>
          <w:p w:rsidR="00683005" w:rsidRPr="00AD2EE8" w:rsidRDefault="000B085D" w:rsidP="00683005">
            <w:pPr>
              <w:rPr>
                <w:rFonts w:ascii="Times New Roman" w:hAnsi="Times New Roman" w:cs="Times New Roman"/>
                <w:sz w:val="24"/>
                <w:szCs w:val="24"/>
                <w:lang w:val="en-US"/>
              </w:rPr>
            </w:pPr>
            <w:r w:rsidRPr="00AD2EE8">
              <w:rPr>
                <w:rFonts w:ascii="Times New Roman" w:hAnsi="Times New Roman" w:cs="Times New Roman"/>
                <w:sz w:val="24"/>
                <w:szCs w:val="24"/>
              </w:rPr>
              <w:t>Talap біліктілікті арттыру курстары</w:t>
            </w:r>
          </w:p>
        </w:tc>
        <w:tc>
          <w:tcPr>
            <w:tcW w:w="1368" w:type="dxa"/>
          </w:tcPr>
          <w:p w:rsidR="00683005" w:rsidRPr="00AD2EE8" w:rsidRDefault="00683005" w:rsidP="00683005">
            <w:pPr>
              <w:jc w:val="center"/>
              <w:rPr>
                <w:rFonts w:ascii="Times New Roman" w:hAnsi="Times New Roman" w:cs="Times New Roman"/>
                <w:sz w:val="24"/>
                <w:szCs w:val="24"/>
              </w:rPr>
            </w:pPr>
            <w:r w:rsidRPr="00AD2EE8">
              <w:rPr>
                <w:rFonts w:ascii="Times New Roman" w:hAnsi="Times New Roman" w:cs="Times New Roman"/>
                <w:sz w:val="24"/>
                <w:szCs w:val="24"/>
              </w:rPr>
              <w:t>08.09.2023</w:t>
            </w:r>
          </w:p>
          <w:p w:rsidR="00683005" w:rsidRPr="00AD2EE8" w:rsidRDefault="00683005" w:rsidP="00683005">
            <w:pPr>
              <w:jc w:val="center"/>
              <w:rPr>
                <w:rFonts w:ascii="Times New Roman" w:hAnsi="Times New Roman" w:cs="Times New Roman"/>
                <w:sz w:val="24"/>
                <w:szCs w:val="24"/>
                <w:lang w:val="en-US"/>
              </w:rPr>
            </w:pPr>
          </w:p>
          <w:p w:rsidR="00683005" w:rsidRPr="00AD2EE8" w:rsidRDefault="00683005" w:rsidP="00683005">
            <w:pPr>
              <w:jc w:val="center"/>
              <w:rPr>
                <w:rFonts w:ascii="Times New Roman" w:hAnsi="Times New Roman" w:cs="Times New Roman"/>
                <w:sz w:val="24"/>
                <w:szCs w:val="24"/>
                <w:lang w:val="en-US"/>
              </w:rPr>
            </w:pPr>
          </w:p>
          <w:p w:rsidR="00683005" w:rsidRPr="00AD2EE8" w:rsidRDefault="00683005" w:rsidP="00683005">
            <w:pPr>
              <w:jc w:val="center"/>
              <w:rPr>
                <w:rFonts w:ascii="Times New Roman" w:hAnsi="Times New Roman" w:cs="Times New Roman"/>
                <w:sz w:val="24"/>
                <w:szCs w:val="24"/>
                <w:lang w:val="en-US"/>
              </w:rPr>
            </w:pPr>
          </w:p>
          <w:p w:rsidR="00683005" w:rsidRPr="00AD2EE8" w:rsidRDefault="00683005" w:rsidP="00683005">
            <w:pPr>
              <w:jc w:val="center"/>
              <w:rPr>
                <w:rFonts w:ascii="Times New Roman" w:hAnsi="Times New Roman" w:cs="Times New Roman"/>
                <w:sz w:val="24"/>
                <w:szCs w:val="24"/>
              </w:rPr>
            </w:pPr>
            <w:r w:rsidRPr="00AD2EE8">
              <w:rPr>
                <w:rFonts w:ascii="Times New Roman" w:hAnsi="Times New Roman" w:cs="Times New Roman"/>
                <w:sz w:val="24"/>
                <w:szCs w:val="24"/>
                <w:lang w:val="en-US"/>
              </w:rPr>
              <w:t>25</w:t>
            </w:r>
            <w:r w:rsidRPr="00AD2EE8">
              <w:rPr>
                <w:rFonts w:ascii="Times New Roman" w:hAnsi="Times New Roman" w:cs="Times New Roman"/>
                <w:sz w:val="24"/>
                <w:szCs w:val="24"/>
              </w:rPr>
              <w:t>.09-13.10.2023</w:t>
            </w:r>
          </w:p>
          <w:p w:rsidR="00683005" w:rsidRPr="00AD2EE8" w:rsidRDefault="00683005" w:rsidP="00683005">
            <w:pPr>
              <w:jc w:val="center"/>
              <w:rPr>
                <w:rFonts w:ascii="Times New Roman" w:hAnsi="Times New Roman" w:cs="Times New Roman"/>
                <w:sz w:val="24"/>
                <w:szCs w:val="24"/>
                <w:lang w:val="en-US"/>
              </w:rPr>
            </w:pPr>
          </w:p>
        </w:tc>
        <w:tc>
          <w:tcPr>
            <w:tcW w:w="2009" w:type="dxa"/>
          </w:tcPr>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 xml:space="preserve">Литовка Е. Г. </w:t>
            </w:r>
          </w:p>
          <w:p w:rsidR="00683005" w:rsidRPr="00AD2EE8" w:rsidRDefault="00683005" w:rsidP="00683005">
            <w:pPr>
              <w:rPr>
                <w:rFonts w:ascii="Times New Roman" w:hAnsi="Times New Roman" w:cs="Times New Roman"/>
                <w:sz w:val="24"/>
                <w:szCs w:val="24"/>
              </w:rPr>
            </w:pPr>
          </w:p>
          <w:p w:rsidR="00683005" w:rsidRPr="00AD2EE8" w:rsidRDefault="00683005" w:rsidP="00683005">
            <w:pPr>
              <w:rPr>
                <w:rFonts w:ascii="Times New Roman" w:hAnsi="Times New Roman" w:cs="Times New Roman"/>
                <w:sz w:val="24"/>
                <w:szCs w:val="24"/>
              </w:rPr>
            </w:pPr>
          </w:p>
          <w:p w:rsidR="00683005" w:rsidRPr="00AD2EE8" w:rsidRDefault="00683005" w:rsidP="00683005">
            <w:pPr>
              <w:rPr>
                <w:rFonts w:ascii="Times New Roman" w:hAnsi="Times New Roman" w:cs="Times New Roman"/>
                <w:sz w:val="24"/>
                <w:szCs w:val="24"/>
              </w:rPr>
            </w:pPr>
          </w:p>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 xml:space="preserve">Литовка Е. Г. </w:t>
            </w:r>
          </w:p>
        </w:tc>
        <w:tc>
          <w:tcPr>
            <w:tcW w:w="2902" w:type="dxa"/>
          </w:tcPr>
          <w:p w:rsidR="00683005" w:rsidRPr="00AD2EE8" w:rsidRDefault="000B085D"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Сабақтарға өзара қатысу кестесі</w:t>
            </w:r>
          </w:p>
          <w:p w:rsidR="00683005" w:rsidRPr="00AD2EE8" w:rsidRDefault="00683005" w:rsidP="00683005">
            <w:pPr>
              <w:rPr>
                <w:rFonts w:ascii="Times New Roman" w:hAnsi="Times New Roman" w:cs="Times New Roman"/>
                <w:sz w:val="24"/>
                <w:szCs w:val="24"/>
              </w:rPr>
            </w:pPr>
          </w:p>
          <w:p w:rsidR="00683005" w:rsidRPr="00AD2EE8" w:rsidRDefault="00683005" w:rsidP="00683005">
            <w:pPr>
              <w:rPr>
                <w:rFonts w:ascii="Times New Roman" w:hAnsi="Times New Roman" w:cs="Times New Roman"/>
                <w:sz w:val="24"/>
                <w:szCs w:val="24"/>
              </w:rPr>
            </w:pPr>
          </w:p>
          <w:p w:rsidR="00683005" w:rsidRPr="00AD2EE8" w:rsidRDefault="00683005" w:rsidP="00683005">
            <w:pPr>
              <w:rPr>
                <w:rFonts w:ascii="Times New Roman" w:hAnsi="Times New Roman" w:cs="Times New Roman"/>
                <w:sz w:val="24"/>
                <w:szCs w:val="24"/>
              </w:rPr>
            </w:pPr>
          </w:p>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Сертификат</w:t>
            </w:r>
          </w:p>
        </w:tc>
      </w:tr>
      <w:tr w:rsidR="00C663A2" w:rsidRPr="00AD2EE8" w:rsidTr="004B2064">
        <w:trPr>
          <w:cantSplit/>
          <w:trHeight w:val="302"/>
        </w:trPr>
        <w:tc>
          <w:tcPr>
            <w:tcW w:w="10632" w:type="dxa"/>
            <w:gridSpan w:val="6"/>
          </w:tcPr>
          <w:p w:rsidR="00C663A2" w:rsidRPr="00AD2EE8" w:rsidRDefault="000B085D" w:rsidP="00C663A2">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 xml:space="preserve">Қазан </w:t>
            </w:r>
          </w:p>
        </w:tc>
      </w:tr>
      <w:tr w:rsidR="00683005" w:rsidRPr="00AD2EE8" w:rsidTr="004B2064">
        <w:trPr>
          <w:cantSplit/>
          <w:trHeight w:val="2361"/>
        </w:trPr>
        <w:tc>
          <w:tcPr>
            <w:tcW w:w="1703" w:type="dxa"/>
            <w:textDirection w:val="btLr"/>
          </w:tcPr>
          <w:p w:rsidR="00683005" w:rsidRPr="00AD2EE8" w:rsidRDefault="00683005" w:rsidP="00683005">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650" w:type="dxa"/>
            <w:gridSpan w:val="2"/>
          </w:tcPr>
          <w:p w:rsidR="00683005" w:rsidRPr="00AD2EE8" w:rsidRDefault="00683005" w:rsidP="00683005">
            <w:pPr>
              <w:rPr>
                <w:rFonts w:ascii="Times New Roman" w:hAnsi="Times New Roman" w:cs="Times New Roman"/>
                <w:sz w:val="24"/>
                <w:szCs w:val="24"/>
                <w:lang w:val="kk-KZ"/>
              </w:rPr>
            </w:pPr>
            <w:r w:rsidRPr="00AD2EE8">
              <w:rPr>
                <w:rFonts w:ascii="Times New Roman" w:hAnsi="Times New Roman" w:cs="Times New Roman"/>
                <w:sz w:val="24"/>
                <w:szCs w:val="24"/>
              </w:rPr>
              <w:t>ПЦК</w:t>
            </w:r>
            <w:r w:rsidR="000B085D" w:rsidRPr="00AD2EE8">
              <w:rPr>
                <w:rFonts w:ascii="Times New Roman" w:hAnsi="Times New Roman" w:cs="Times New Roman"/>
                <w:sz w:val="24"/>
                <w:szCs w:val="24"/>
                <w:lang w:val="kk-KZ"/>
              </w:rPr>
              <w:t xml:space="preserve"> отырысы</w:t>
            </w:r>
          </w:p>
        </w:tc>
        <w:tc>
          <w:tcPr>
            <w:tcW w:w="1368" w:type="dxa"/>
          </w:tcPr>
          <w:p w:rsidR="00683005" w:rsidRPr="00AD2EE8" w:rsidRDefault="00683005" w:rsidP="00683005">
            <w:pPr>
              <w:jc w:val="center"/>
              <w:rPr>
                <w:rFonts w:ascii="Times New Roman" w:hAnsi="Times New Roman" w:cs="Times New Roman"/>
                <w:sz w:val="24"/>
                <w:szCs w:val="24"/>
              </w:rPr>
            </w:pPr>
            <w:r w:rsidRPr="00AD2EE8">
              <w:rPr>
                <w:rFonts w:ascii="Times New Roman" w:hAnsi="Times New Roman" w:cs="Times New Roman"/>
                <w:sz w:val="24"/>
                <w:szCs w:val="24"/>
              </w:rPr>
              <w:t>31.10.2022</w:t>
            </w:r>
          </w:p>
        </w:tc>
        <w:tc>
          <w:tcPr>
            <w:tcW w:w="2009" w:type="dxa"/>
          </w:tcPr>
          <w:p w:rsidR="00683005" w:rsidRPr="00AD2EE8" w:rsidRDefault="000B085D" w:rsidP="00683005">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МТ </w:t>
            </w:r>
            <w:r w:rsidR="00683005"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683005" w:rsidRPr="00AD2EE8" w:rsidRDefault="00683005" w:rsidP="00683005">
            <w:pPr>
              <w:rPr>
                <w:rFonts w:ascii="Times New Roman" w:hAnsi="Times New Roman" w:cs="Times New Roman"/>
                <w:sz w:val="24"/>
                <w:szCs w:val="24"/>
              </w:rPr>
            </w:pPr>
            <w:r w:rsidRPr="00AD2EE8">
              <w:rPr>
                <w:rFonts w:ascii="Times New Roman" w:hAnsi="Times New Roman" w:cs="Times New Roman"/>
                <w:sz w:val="24"/>
                <w:szCs w:val="24"/>
              </w:rPr>
              <w:t>Литовка Е. Г.</w:t>
            </w:r>
          </w:p>
        </w:tc>
        <w:tc>
          <w:tcPr>
            <w:tcW w:w="2902"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1) №3 хаттама;</w:t>
            </w:r>
          </w:p>
          <w:p w:rsidR="00683005"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2) қыркүйек-қазан айларындағы аттестаттау бойынша талдамалық анықтама;</w:t>
            </w:r>
          </w:p>
        </w:tc>
      </w:tr>
      <w:tr w:rsidR="000B085D" w:rsidRPr="00AD2EE8" w:rsidTr="004B2064">
        <w:trPr>
          <w:cantSplit/>
          <w:trHeight w:val="2680"/>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650" w:type="dxa"/>
            <w:gridSpan w:val="2"/>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Үлгермейтін және себепсіз жиі сабақты өткізіп жіберетін білім алушылармен тәрбиелік әңгімелер.</w:t>
            </w:r>
          </w:p>
        </w:tc>
        <w:tc>
          <w:tcPr>
            <w:tcW w:w="1368" w:type="dxa"/>
          </w:tcPr>
          <w:p w:rsidR="000B085D" w:rsidRPr="00AD2EE8" w:rsidRDefault="000B085D" w:rsidP="000B085D">
            <w:pPr>
              <w:jc w:val="center"/>
              <w:rPr>
                <w:rFonts w:ascii="Times New Roman" w:hAnsi="Times New Roman" w:cs="Times New Roman"/>
                <w:sz w:val="24"/>
                <w:szCs w:val="24"/>
              </w:rPr>
            </w:pPr>
            <w:r w:rsidRPr="00AD2EE8">
              <w:rPr>
                <w:rFonts w:ascii="Times New Roman" w:hAnsi="Times New Roman" w:cs="Times New Roman"/>
                <w:sz w:val="24"/>
                <w:szCs w:val="24"/>
              </w:rPr>
              <w:t>02-31.10.2023</w:t>
            </w:r>
          </w:p>
          <w:p w:rsidR="000B085D" w:rsidRPr="00AD2EE8" w:rsidRDefault="000B085D" w:rsidP="000B085D">
            <w:pPr>
              <w:jc w:val="center"/>
              <w:rPr>
                <w:rFonts w:ascii="Times New Roman" w:hAnsi="Times New Roman" w:cs="Times New Roman"/>
                <w:sz w:val="24"/>
                <w:szCs w:val="24"/>
              </w:rPr>
            </w:pPr>
          </w:p>
        </w:tc>
        <w:tc>
          <w:tcPr>
            <w:tcW w:w="2009"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0B085D" w:rsidRPr="00AD2EE8" w:rsidTr="004B2064">
        <w:trPr>
          <w:cantSplit/>
          <w:trHeight w:val="2680"/>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650" w:type="dxa"/>
            <w:gridSpan w:val="2"/>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68" w:type="dxa"/>
          </w:tcPr>
          <w:p w:rsidR="000B085D" w:rsidRPr="00AD2EE8" w:rsidRDefault="000B085D" w:rsidP="000B085D">
            <w:pPr>
              <w:jc w:val="center"/>
              <w:rPr>
                <w:rFonts w:ascii="Times New Roman" w:hAnsi="Times New Roman" w:cs="Times New Roman"/>
                <w:sz w:val="24"/>
                <w:szCs w:val="24"/>
              </w:rPr>
            </w:pPr>
            <w:r w:rsidRPr="00AD2EE8">
              <w:rPr>
                <w:rFonts w:ascii="Times New Roman" w:hAnsi="Times New Roman" w:cs="Times New Roman"/>
                <w:sz w:val="24"/>
                <w:szCs w:val="24"/>
              </w:rPr>
              <w:t>02-31.10.2023</w:t>
            </w:r>
          </w:p>
        </w:tc>
        <w:tc>
          <w:tcPr>
            <w:tcW w:w="2009"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0B085D" w:rsidRPr="00AD2EE8" w:rsidTr="004B2064">
        <w:trPr>
          <w:cantSplit/>
          <w:trHeight w:val="2680"/>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Шығармашылық және концерттік жұмыс</w:t>
            </w:r>
          </w:p>
        </w:tc>
        <w:tc>
          <w:tcPr>
            <w:tcW w:w="2650" w:type="dxa"/>
            <w:gridSpan w:val="2"/>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Жалпы колледждік іс-шараларға қатысу және т. б.</w:t>
            </w:r>
          </w:p>
        </w:tc>
        <w:tc>
          <w:tcPr>
            <w:tcW w:w="1368" w:type="dxa"/>
          </w:tcPr>
          <w:p w:rsidR="000B085D" w:rsidRPr="00AD2EE8" w:rsidRDefault="000B085D" w:rsidP="000B085D">
            <w:pPr>
              <w:jc w:val="center"/>
              <w:rPr>
                <w:rFonts w:ascii="Times New Roman" w:hAnsi="Times New Roman" w:cs="Times New Roman"/>
                <w:sz w:val="24"/>
                <w:szCs w:val="24"/>
                <w:lang w:val="en-US"/>
              </w:rPr>
            </w:pPr>
            <w:r w:rsidRPr="00AD2EE8">
              <w:rPr>
                <w:rFonts w:ascii="Times New Roman" w:hAnsi="Times New Roman" w:cs="Times New Roman"/>
                <w:sz w:val="24"/>
                <w:szCs w:val="24"/>
              </w:rPr>
              <w:t>02-31.10.2023</w:t>
            </w:r>
          </w:p>
        </w:tc>
        <w:tc>
          <w:tcPr>
            <w:tcW w:w="2009"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Білім алушылардың концерттік қасиеттерінің өсуі.</w:t>
            </w:r>
          </w:p>
        </w:tc>
      </w:tr>
      <w:tr w:rsidR="000B085D" w:rsidRPr="00AD2EE8" w:rsidTr="004B2064">
        <w:trPr>
          <w:cantSplit/>
          <w:trHeight w:val="2680"/>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650" w:type="dxa"/>
            <w:gridSpan w:val="2"/>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1) өңірлік БММ және БӨМ-мен тұрақты байланысты сақтау</w:t>
            </w:r>
          </w:p>
          <w:p w:rsidR="000B085D" w:rsidRPr="00AD2EE8" w:rsidRDefault="000B085D" w:rsidP="000B085D">
            <w:pPr>
              <w:rPr>
                <w:rFonts w:ascii="Times New Roman" w:hAnsi="Times New Roman" w:cs="Times New Roman"/>
                <w:sz w:val="24"/>
                <w:szCs w:val="24"/>
              </w:rPr>
            </w:pP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2) концерттік бригадалармен лектор ретінде сапарлар</w:t>
            </w:r>
          </w:p>
        </w:tc>
        <w:tc>
          <w:tcPr>
            <w:tcW w:w="1368" w:type="dxa"/>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02-31.10.2023</w:t>
            </w:r>
          </w:p>
        </w:tc>
        <w:tc>
          <w:tcPr>
            <w:tcW w:w="2009" w:type="dxa"/>
          </w:tcPr>
          <w:p w:rsidR="000B085D" w:rsidRPr="00AD2EE8" w:rsidRDefault="000B085D" w:rsidP="000B085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0B085D" w:rsidRPr="00AD2EE8" w:rsidRDefault="000B085D" w:rsidP="000B085D">
            <w:pPr>
              <w:rPr>
                <w:rFonts w:ascii="Times New Roman" w:hAnsi="Times New Roman" w:cs="Times New Roman"/>
                <w:sz w:val="24"/>
                <w:szCs w:val="24"/>
                <w:lang w:val="kk-KZ"/>
              </w:rPr>
            </w:pPr>
          </w:p>
          <w:p w:rsidR="000B085D" w:rsidRPr="00AD2EE8" w:rsidRDefault="000B085D" w:rsidP="000B085D">
            <w:pPr>
              <w:rPr>
                <w:rFonts w:ascii="Times New Roman" w:hAnsi="Times New Roman" w:cs="Times New Roman"/>
                <w:sz w:val="24"/>
                <w:szCs w:val="24"/>
              </w:rPr>
            </w:pPr>
          </w:p>
          <w:p w:rsidR="000B085D" w:rsidRPr="00AD2EE8" w:rsidRDefault="000B085D" w:rsidP="000B085D">
            <w:pPr>
              <w:rPr>
                <w:rFonts w:ascii="Times New Roman" w:hAnsi="Times New Roman" w:cs="Times New Roman"/>
                <w:sz w:val="24"/>
                <w:szCs w:val="24"/>
                <w:highlight w:val="yellow"/>
              </w:rPr>
            </w:pPr>
            <w:r w:rsidRPr="00AD2EE8">
              <w:rPr>
                <w:rFonts w:ascii="Times New Roman" w:hAnsi="Times New Roman" w:cs="Times New Roman"/>
                <w:sz w:val="24"/>
                <w:szCs w:val="24"/>
              </w:rPr>
              <w:t>Саулина Н. В.</w:t>
            </w:r>
          </w:p>
        </w:tc>
        <w:tc>
          <w:tcPr>
            <w:tcW w:w="2902" w:type="dxa"/>
          </w:tcPr>
          <w:p w:rsidR="000B085D" w:rsidRPr="00AD2EE8" w:rsidRDefault="000B085D" w:rsidP="000B085D">
            <w:pPr>
              <w:rPr>
                <w:rFonts w:ascii="Times New Roman" w:hAnsi="Times New Roman" w:cs="Times New Roman"/>
                <w:sz w:val="24"/>
                <w:szCs w:val="24"/>
                <w:highlight w:val="yellow"/>
              </w:rPr>
            </w:pPr>
            <w:r w:rsidRPr="00AD2EE8">
              <w:rPr>
                <w:rFonts w:ascii="Times New Roman" w:hAnsi="Times New Roman" w:cs="Times New Roman"/>
                <w:sz w:val="24"/>
                <w:szCs w:val="24"/>
              </w:rPr>
              <w:t>2024-2025 оқу жылына арналған мемлекеттік тапсырысты орындау</w:t>
            </w:r>
          </w:p>
        </w:tc>
      </w:tr>
      <w:tr w:rsidR="000B085D" w:rsidRPr="00AD2EE8" w:rsidTr="004B2064">
        <w:trPr>
          <w:cantSplit/>
          <w:trHeight w:val="3399"/>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650" w:type="dxa"/>
            <w:gridSpan w:val="2"/>
          </w:tcPr>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 xml:space="preserve">абақтарға өзара қатысу </w:t>
            </w:r>
          </w:p>
          <w:p w:rsidR="000B085D" w:rsidRPr="00AD2EE8" w:rsidRDefault="000B085D" w:rsidP="000B085D">
            <w:pPr>
              <w:rPr>
                <w:rFonts w:ascii="Times New Roman" w:hAnsi="Times New Roman" w:cs="Times New Roman"/>
                <w:sz w:val="24"/>
                <w:szCs w:val="24"/>
              </w:rPr>
            </w:pPr>
          </w:p>
          <w:p w:rsidR="000B085D" w:rsidRPr="00AD2EE8" w:rsidRDefault="000B085D" w:rsidP="000B085D">
            <w:pPr>
              <w:rPr>
                <w:rFonts w:ascii="Times New Roman" w:hAnsi="Times New Roman" w:cs="Times New Roman"/>
                <w:sz w:val="24"/>
                <w:szCs w:val="24"/>
              </w:rPr>
            </w:pP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Talap біліктілікті арттыру курстары</w:t>
            </w:r>
          </w:p>
        </w:tc>
        <w:tc>
          <w:tcPr>
            <w:tcW w:w="1368" w:type="dxa"/>
          </w:tcPr>
          <w:p w:rsidR="000B085D" w:rsidRPr="00AD2EE8" w:rsidRDefault="000B085D" w:rsidP="000B085D">
            <w:pPr>
              <w:jc w:val="center"/>
              <w:rPr>
                <w:rFonts w:ascii="Times New Roman" w:hAnsi="Times New Roman" w:cs="Times New Roman"/>
                <w:sz w:val="24"/>
                <w:szCs w:val="24"/>
              </w:rPr>
            </w:pPr>
            <w:r w:rsidRPr="00AD2EE8">
              <w:rPr>
                <w:rFonts w:ascii="Times New Roman" w:hAnsi="Times New Roman" w:cs="Times New Roman"/>
                <w:sz w:val="24"/>
                <w:szCs w:val="24"/>
              </w:rPr>
              <w:t>02-31.10.2023</w:t>
            </w:r>
          </w:p>
          <w:p w:rsidR="000B085D" w:rsidRPr="00AD2EE8" w:rsidRDefault="000B085D" w:rsidP="000B085D">
            <w:pPr>
              <w:jc w:val="center"/>
              <w:rPr>
                <w:rFonts w:ascii="Times New Roman" w:hAnsi="Times New Roman" w:cs="Times New Roman"/>
                <w:sz w:val="24"/>
                <w:szCs w:val="24"/>
              </w:rPr>
            </w:pPr>
          </w:p>
          <w:p w:rsidR="000B085D" w:rsidRPr="00AD2EE8" w:rsidRDefault="000B085D" w:rsidP="000B085D">
            <w:pPr>
              <w:jc w:val="center"/>
              <w:rPr>
                <w:rFonts w:ascii="Times New Roman" w:hAnsi="Times New Roman" w:cs="Times New Roman"/>
                <w:sz w:val="24"/>
                <w:szCs w:val="24"/>
              </w:rPr>
            </w:pPr>
          </w:p>
          <w:p w:rsidR="000B085D" w:rsidRPr="00AD2EE8" w:rsidRDefault="000B085D" w:rsidP="000B085D">
            <w:pPr>
              <w:jc w:val="center"/>
              <w:rPr>
                <w:rFonts w:ascii="Times New Roman" w:hAnsi="Times New Roman" w:cs="Times New Roman"/>
                <w:sz w:val="24"/>
                <w:szCs w:val="24"/>
              </w:rPr>
            </w:pPr>
          </w:p>
          <w:p w:rsidR="000B085D" w:rsidRPr="00AD2EE8" w:rsidRDefault="000B085D" w:rsidP="000B085D">
            <w:pPr>
              <w:jc w:val="center"/>
              <w:rPr>
                <w:rFonts w:ascii="Times New Roman" w:hAnsi="Times New Roman" w:cs="Times New Roman"/>
                <w:sz w:val="24"/>
                <w:szCs w:val="24"/>
              </w:rPr>
            </w:pPr>
            <w:r w:rsidRPr="00AD2EE8">
              <w:rPr>
                <w:rFonts w:ascii="Times New Roman" w:hAnsi="Times New Roman" w:cs="Times New Roman"/>
                <w:sz w:val="24"/>
                <w:szCs w:val="24"/>
                <w:lang w:val="en-US"/>
              </w:rPr>
              <w:t>25</w:t>
            </w:r>
            <w:r w:rsidRPr="00AD2EE8">
              <w:rPr>
                <w:rFonts w:ascii="Times New Roman" w:hAnsi="Times New Roman" w:cs="Times New Roman"/>
                <w:sz w:val="24"/>
                <w:szCs w:val="24"/>
              </w:rPr>
              <w:t>.09-13.10.2023</w:t>
            </w:r>
          </w:p>
          <w:p w:rsidR="000B085D" w:rsidRPr="00AD2EE8" w:rsidRDefault="000B085D" w:rsidP="000B085D">
            <w:pPr>
              <w:rPr>
                <w:rFonts w:ascii="Times New Roman" w:hAnsi="Times New Roman" w:cs="Times New Roman"/>
                <w:sz w:val="24"/>
                <w:szCs w:val="24"/>
              </w:rPr>
            </w:pPr>
          </w:p>
        </w:tc>
        <w:tc>
          <w:tcPr>
            <w:tcW w:w="2009" w:type="dxa"/>
          </w:tcPr>
          <w:p w:rsidR="000B085D" w:rsidRPr="00AD2EE8" w:rsidRDefault="000B085D" w:rsidP="000B085D">
            <w:pPr>
              <w:ind w:left="60"/>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0B085D" w:rsidRPr="00AD2EE8" w:rsidRDefault="000B085D" w:rsidP="000B085D">
            <w:pPr>
              <w:ind w:left="60"/>
              <w:rPr>
                <w:rFonts w:ascii="Times New Roman" w:hAnsi="Times New Roman" w:cs="Times New Roman"/>
                <w:sz w:val="24"/>
                <w:szCs w:val="24"/>
              </w:rPr>
            </w:pPr>
          </w:p>
          <w:p w:rsidR="000B085D" w:rsidRPr="00AD2EE8" w:rsidRDefault="000B085D" w:rsidP="000B085D">
            <w:pPr>
              <w:ind w:left="60"/>
              <w:rPr>
                <w:rFonts w:ascii="Times New Roman" w:hAnsi="Times New Roman" w:cs="Times New Roman"/>
                <w:sz w:val="24"/>
                <w:szCs w:val="24"/>
              </w:rPr>
            </w:pPr>
          </w:p>
          <w:p w:rsidR="000B085D" w:rsidRPr="00AD2EE8" w:rsidRDefault="000B085D" w:rsidP="000B085D">
            <w:pPr>
              <w:ind w:left="60"/>
              <w:rPr>
                <w:rFonts w:ascii="Times New Roman" w:hAnsi="Times New Roman" w:cs="Times New Roman"/>
                <w:sz w:val="24"/>
                <w:szCs w:val="24"/>
              </w:rPr>
            </w:pPr>
            <w:r w:rsidRPr="00AD2EE8">
              <w:rPr>
                <w:rFonts w:ascii="Times New Roman" w:hAnsi="Times New Roman" w:cs="Times New Roman"/>
                <w:sz w:val="24"/>
                <w:szCs w:val="24"/>
              </w:rPr>
              <w:t xml:space="preserve">Литовка Е. Г. </w:t>
            </w:r>
          </w:p>
        </w:tc>
        <w:tc>
          <w:tcPr>
            <w:tcW w:w="2902" w:type="dxa"/>
          </w:tcPr>
          <w:p w:rsidR="000B085D" w:rsidRPr="00AD2EE8" w:rsidRDefault="000B085D" w:rsidP="000B085D">
            <w:pPr>
              <w:rPr>
                <w:rFonts w:ascii="Times New Roman" w:hAnsi="Times New Roman" w:cs="Times New Roman"/>
                <w:sz w:val="24"/>
                <w:szCs w:val="24"/>
                <w:lang w:val="kk-KZ"/>
              </w:rPr>
            </w:pPr>
            <w:r w:rsidRPr="00AD2EE8">
              <w:rPr>
                <w:rFonts w:ascii="Times New Roman" w:hAnsi="Times New Roman" w:cs="Times New Roman"/>
                <w:sz w:val="24"/>
                <w:szCs w:val="24"/>
                <w:lang w:val="kk-KZ"/>
              </w:rPr>
              <w:t>Өзара қатысу кестесі</w:t>
            </w:r>
          </w:p>
          <w:p w:rsidR="000B085D" w:rsidRPr="00AD2EE8" w:rsidRDefault="000B085D" w:rsidP="000B085D">
            <w:pPr>
              <w:rPr>
                <w:rFonts w:ascii="Times New Roman" w:hAnsi="Times New Roman" w:cs="Times New Roman"/>
                <w:sz w:val="24"/>
                <w:szCs w:val="24"/>
              </w:rPr>
            </w:pP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Сертификат</w:t>
            </w:r>
          </w:p>
        </w:tc>
      </w:tr>
      <w:tr w:rsidR="000B085D" w:rsidRPr="00AD2EE8" w:rsidTr="004B2064">
        <w:trPr>
          <w:cantSplit/>
          <w:trHeight w:val="323"/>
        </w:trPr>
        <w:tc>
          <w:tcPr>
            <w:tcW w:w="10632" w:type="dxa"/>
            <w:gridSpan w:val="6"/>
          </w:tcPr>
          <w:p w:rsidR="000B085D" w:rsidRPr="00AD2EE8" w:rsidRDefault="000B085D" w:rsidP="000B085D">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 xml:space="preserve">Қараша </w:t>
            </w:r>
          </w:p>
        </w:tc>
      </w:tr>
      <w:tr w:rsidR="000B085D" w:rsidRPr="00AD2EE8" w:rsidTr="004B2064">
        <w:trPr>
          <w:cantSplit/>
          <w:trHeight w:val="2338"/>
        </w:trPr>
        <w:tc>
          <w:tcPr>
            <w:tcW w:w="1703" w:type="dxa"/>
            <w:textDirection w:val="btLr"/>
          </w:tcPr>
          <w:p w:rsidR="000B085D" w:rsidRPr="00AD2EE8" w:rsidRDefault="000B085D" w:rsidP="000B085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650" w:type="dxa"/>
            <w:gridSpan w:val="2"/>
          </w:tcPr>
          <w:p w:rsidR="000B085D" w:rsidRPr="00AD2EE8" w:rsidRDefault="000B085D" w:rsidP="000B085D">
            <w:pPr>
              <w:rPr>
                <w:rFonts w:ascii="Times New Roman" w:hAnsi="Times New Roman" w:cs="Times New Roman"/>
                <w:sz w:val="24"/>
                <w:szCs w:val="24"/>
                <w:lang w:val="kk-KZ"/>
              </w:rPr>
            </w:pPr>
            <w:r w:rsidRPr="00AD2EE8">
              <w:rPr>
                <w:rFonts w:ascii="Times New Roman" w:hAnsi="Times New Roman" w:cs="Times New Roman"/>
                <w:sz w:val="24"/>
                <w:szCs w:val="24"/>
              </w:rPr>
              <w:t>ПЦК</w:t>
            </w:r>
            <w:r w:rsidR="00F6490A" w:rsidRPr="00AD2EE8">
              <w:rPr>
                <w:rFonts w:ascii="Times New Roman" w:hAnsi="Times New Roman" w:cs="Times New Roman"/>
                <w:sz w:val="24"/>
                <w:szCs w:val="24"/>
                <w:lang w:val="kk-KZ"/>
              </w:rPr>
              <w:t xml:space="preserve"> отырысы</w:t>
            </w:r>
          </w:p>
        </w:tc>
        <w:tc>
          <w:tcPr>
            <w:tcW w:w="1368" w:type="dxa"/>
          </w:tcPr>
          <w:p w:rsidR="000B085D" w:rsidRPr="00AD2EE8" w:rsidRDefault="000B085D" w:rsidP="000B085D">
            <w:pPr>
              <w:jc w:val="center"/>
              <w:rPr>
                <w:rFonts w:ascii="Times New Roman" w:hAnsi="Times New Roman" w:cs="Times New Roman"/>
                <w:sz w:val="24"/>
                <w:szCs w:val="24"/>
              </w:rPr>
            </w:pPr>
          </w:p>
        </w:tc>
        <w:tc>
          <w:tcPr>
            <w:tcW w:w="2009" w:type="dxa"/>
          </w:tcPr>
          <w:p w:rsidR="000B085D" w:rsidRPr="00AD2EE8" w:rsidRDefault="00F6490A" w:rsidP="000B085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МТ </w:t>
            </w:r>
            <w:r w:rsidR="000B085D"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жетекшсі</w:t>
            </w:r>
          </w:p>
          <w:p w:rsidR="000B085D" w:rsidRPr="00AD2EE8" w:rsidRDefault="000B085D" w:rsidP="000B085D">
            <w:pPr>
              <w:rPr>
                <w:rFonts w:ascii="Times New Roman" w:hAnsi="Times New Roman" w:cs="Times New Roman"/>
                <w:sz w:val="24"/>
                <w:szCs w:val="24"/>
              </w:rPr>
            </w:pPr>
            <w:r w:rsidRPr="00AD2EE8">
              <w:rPr>
                <w:rFonts w:ascii="Times New Roman" w:hAnsi="Times New Roman" w:cs="Times New Roman"/>
                <w:sz w:val="24"/>
                <w:szCs w:val="24"/>
              </w:rPr>
              <w:t>Литовка Е. Г.</w:t>
            </w:r>
          </w:p>
        </w:tc>
        <w:tc>
          <w:tcPr>
            <w:tcW w:w="2902" w:type="dxa"/>
          </w:tcPr>
          <w:p w:rsidR="000B085D" w:rsidRPr="00AD2EE8" w:rsidRDefault="000B085D" w:rsidP="000B085D">
            <w:pPr>
              <w:rPr>
                <w:rFonts w:ascii="Times New Roman" w:hAnsi="Times New Roman" w:cs="Times New Roman"/>
                <w:sz w:val="24"/>
                <w:szCs w:val="24"/>
                <w:lang w:val="kk-KZ"/>
              </w:rPr>
            </w:pPr>
            <w:r w:rsidRPr="00AD2EE8">
              <w:rPr>
                <w:rFonts w:ascii="Times New Roman" w:hAnsi="Times New Roman" w:cs="Times New Roman"/>
                <w:sz w:val="24"/>
                <w:szCs w:val="24"/>
              </w:rPr>
              <w:t>№4</w:t>
            </w:r>
            <w:r w:rsidRPr="00AD2EE8">
              <w:rPr>
                <w:rFonts w:ascii="Times New Roman" w:hAnsi="Times New Roman" w:cs="Times New Roman"/>
                <w:sz w:val="24"/>
                <w:szCs w:val="24"/>
                <w:lang w:val="kk-KZ"/>
              </w:rPr>
              <w:t xml:space="preserve"> хаттама</w:t>
            </w:r>
          </w:p>
        </w:tc>
      </w:tr>
      <w:tr w:rsidR="00F6490A" w:rsidRPr="00AD2EE8" w:rsidTr="004B2064">
        <w:trPr>
          <w:cantSplit/>
          <w:trHeight w:val="2338"/>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1) үлгермеген және сабақты себепсіз жиі өткізіп жіберетін білім алушылармен дәлелсіз себептермен тәрбиелік әңгімелер.</w:t>
            </w:r>
          </w:p>
          <w:p w:rsidR="00F6490A" w:rsidRPr="00AD2EE8" w:rsidRDefault="00F6490A" w:rsidP="00F6490A">
            <w:pPr>
              <w:rPr>
                <w:rFonts w:ascii="Times New Roman" w:hAnsi="Times New Roman" w:cs="Times New Roman"/>
                <w:b/>
                <w:sz w:val="24"/>
                <w:szCs w:val="24"/>
                <w:u w:val="single"/>
              </w:rPr>
            </w:pPr>
            <w:r w:rsidRPr="00AD2EE8">
              <w:rPr>
                <w:rFonts w:ascii="Times New Roman" w:hAnsi="Times New Roman" w:cs="Times New Roman"/>
                <w:sz w:val="24"/>
                <w:szCs w:val="24"/>
              </w:rPr>
              <w:t>2) Музыка теориясы бойынша академиялық қойылымдар. Гармония - 1-2-3 МТ курстары</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01-30.11.2023</w:t>
            </w:r>
          </w:p>
        </w:tc>
        <w:tc>
          <w:tcPr>
            <w:tcW w:w="2009" w:type="dxa"/>
          </w:tcPr>
          <w:p w:rsidR="00F6490A" w:rsidRPr="00AD2EE8" w:rsidRDefault="00F6490A" w:rsidP="00F6490A">
            <w:pPr>
              <w:ind w:left="60"/>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Литовка Е. Г.</w:t>
            </w:r>
          </w:p>
        </w:tc>
        <w:tc>
          <w:tcPr>
            <w:tcW w:w="2902"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F6490A" w:rsidRPr="00AD2EE8" w:rsidTr="004B2064">
        <w:trPr>
          <w:cantSplit/>
          <w:trHeight w:val="2338"/>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01-30.11.2023</w:t>
            </w: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tc>
      </w:tr>
      <w:tr w:rsidR="00F6490A" w:rsidRPr="00AD2EE8" w:rsidTr="004B2064">
        <w:trPr>
          <w:cantSplit/>
          <w:trHeight w:val="2338"/>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Жалпы колледждік іс-шараларға қатысу және т. б.</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01-30.11.2023</w:t>
            </w: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Білім алушылардың концерттік қасиеттерінің өсуі.</w:t>
            </w:r>
          </w:p>
        </w:tc>
      </w:tr>
      <w:tr w:rsidR="00F6490A" w:rsidRPr="00AD2EE8" w:rsidTr="004B2064">
        <w:trPr>
          <w:cantSplit/>
          <w:trHeight w:val="2338"/>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1) өңірлік БММ және БӨМ-мен тұрақты байланысты сақтау</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2) концерттік бригадалармен лектор ретінде сапарлар</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01-30.11.2023</w:t>
            </w: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tc>
        <w:tc>
          <w:tcPr>
            <w:tcW w:w="2902"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F6490A" w:rsidRPr="00AD2EE8" w:rsidTr="004B2064">
        <w:trPr>
          <w:cantSplit/>
          <w:trHeight w:val="3517"/>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 xml:space="preserve">абақтарға өзара қатысу </w:t>
            </w:r>
          </w:p>
          <w:p w:rsidR="00F6490A" w:rsidRPr="00AD2EE8" w:rsidRDefault="00F6490A" w:rsidP="00F6490A">
            <w:pPr>
              <w:rPr>
                <w:rFonts w:ascii="Times New Roman" w:hAnsi="Times New Roman" w:cs="Times New Roman"/>
                <w:sz w:val="24"/>
                <w:szCs w:val="24"/>
              </w:rPr>
            </w:pP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01-30.11.2023</w:t>
            </w:r>
          </w:p>
        </w:tc>
        <w:tc>
          <w:tcPr>
            <w:tcW w:w="2009" w:type="dxa"/>
          </w:tcPr>
          <w:p w:rsidR="00F6490A" w:rsidRPr="00AD2EE8" w:rsidRDefault="00F6490A" w:rsidP="00F6490A">
            <w:pPr>
              <w:ind w:left="60"/>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F6490A" w:rsidRPr="00AD2EE8" w:rsidRDefault="00F6490A" w:rsidP="00F6490A">
            <w:pPr>
              <w:rPr>
                <w:rFonts w:ascii="Times New Roman" w:hAnsi="Times New Roman" w:cs="Times New Roman"/>
                <w:sz w:val="24"/>
                <w:szCs w:val="24"/>
                <w:lang w:val="kk-KZ"/>
              </w:rPr>
            </w:pPr>
            <w:r w:rsidRPr="00AD2EE8">
              <w:rPr>
                <w:rFonts w:ascii="Times New Roman" w:hAnsi="Times New Roman" w:cs="Times New Roman"/>
                <w:sz w:val="24"/>
                <w:szCs w:val="24"/>
                <w:lang w:val="kk-KZ"/>
              </w:rPr>
              <w:t>Өзара қатысу кестесі</w:t>
            </w:r>
          </w:p>
          <w:p w:rsidR="00F6490A" w:rsidRPr="00AD2EE8" w:rsidRDefault="00F6490A" w:rsidP="00F6490A">
            <w:pPr>
              <w:rPr>
                <w:rFonts w:ascii="Times New Roman" w:hAnsi="Times New Roman" w:cs="Times New Roman"/>
                <w:sz w:val="24"/>
                <w:szCs w:val="24"/>
              </w:rPr>
            </w:pPr>
          </w:p>
        </w:tc>
      </w:tr>
      <w:tr w:rsidR="00F6490A" w:rsidRPr="00AD2EE8" w:rsidTr="004B2064">
        <w:trPr>
          <w:cantSplit/>
          <w:trHeight w:val="580"/>
        </w:trPr>
        <w:tc>
          <w:tcPr>
            <w:tcW w:w="10632" w:type="dxa"/>
            <w:gridSpan w:val="6"/>
          </w:tcPr>
          <w:p w:rsidR="00F6490A" w:rsidRPr="00AD2EE8" w:rsidRDefault="00F6490A" w:rsidP="00F6490A">
            <w:pPr>
              <w:jc w:val="center"/>
              <w:rPr>
                <w:rFonts w:ascii="Times New Roman" w:hAnsi="Times New Roman" w:cs="Times New Roman"/>
                <w:b/>
                <w:sz w:val="24"/>
                <w:szCs w:val="24"/>
              </w:rPr>
            </w:pPr>
          </w:p>
          <w:p w:rsidR="00F6490A" w:rsidRPr="00AD2EE8" w:rsidRDefault="00F6490A" w:rsidP="00F6490A">
            <w:pPr>
              <w:jc w:val="center"/>
              <w:rPr>
                <w:rFonts w:ascii="Times New Roman" w:hAnsi="Times New Roman" w:cs="Times New Roman"/>
                <w:b/>
                <w:sz w:val="24"/>
                <w:szCs w:val="24"/>
              </w:rPr>
            </w:pPr>
          </w:p>
          <w:p w:rsidR="00F6490A" w:rsidRPr="00AD2EE8" w:rsidRDefault="00F6490A" w:rsidP="00F6490A">
            <w:pPr>
              <w:jc w:val="center"/>
              <w:rPr>
                <w:rFonts w:ascii="Times New Roman" w:hAnsi="Times New Roman" w:cs="Times New Roman"/>
                <w:b/>
                <w:sz w:val="24"/>
                <w:szCs w:val="24"/>
              </w:rPr>
            </w:pPr>
          </w:p>
          <w:p w:rsidR="00F6490A" w:rsidRPr="00AD2EE8" w:rsidRDefault="00F6490A" w:rsidP="00F6490A">
            <w:pPr>
              <w:jc w:val="center"/>
              <w:rPr>
                <w:rFonts w:ascii="Times New Roman" w:hAnsi="Times New Roman" w:cs="Times New Roman"/>
                <w:b/>
                <w:sz w:val="24"/>
                <w:szCs w:val="24"/>
              </w:rPr>
            </w:pPr>
          </w:p>
          <w:p w:rsidR="00F6490A" w:rsidRPr="00AD2EE8" w:rsidRDefault="00F6490A" w:rsidP="00F6490A">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Желтоқсан</w:t>
            </w:r>
          </w:p>
        </w:tc>
      </w:tr>
      <w:tr w:rsidR="00F6490A" w:rsidRPr="00AD2EE8" w:rsidTr="004B2064">
        <w:trPr>
          <w:cantSplit/>
          <w:trHeight w:val="2020"/>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650" w:type="dxa"/>
            <w:gridSpan w:val="2"/>
          </w:tcPr>
          <w:p w:rsidR="00F6490A" w:rsidRPr="00AD2EE8" w:rsidRDefault="00F6490A" w:rsidP="00F6490A">
            <w:pPr>
              <w:rPr>
                <w:rFonts w:ascii="Times New Roman" w:hAnsi="Times New Roman" w:cs="Times New Roman"/>
                <w:sz w:val="24"/>
                <w:szCs w:val="24"/>
                <w:lang w:val="kk-KZ"/>
              </w:rPr>
            </w:pPr>
            <w:r w:rsidRPr="00AD2EE8">
              <w:rPr>
                <w:rFonts w:ascii="Times New Roman" w:hAnsi="Times New Roman" w:cs="Times New Roman"/>
                <w:sz w:val="24"/>
                <w:szCs w:val="24"/>
                <w:lang w:val="kk-KZ"/>
              </w:rPr>
              <w:t>Бөлім отырысы</w:t>
            </w:r>
          </w:p>
        </w:tc>
        <w:tc>
          <w:tcPr>
            <w:tcW w:w="1368" w:type="dxa"/>
          </w:tcPr>
          <w:p w:rsidR="00F6490A" w:rsidRPr="00AD2EE8" w:rsidRDefault="00F6490A" w:rsidP="00F6490A">
            <w:pPr>
              <w:jc w:val="center"/>
              <w:rPr>
                <w:rFonts w:ascii="Times New Roman" w:hAnsi="Times New Roman" w:cs="Times New Roman"/>
                <w:sz w:val="24"/>
                <w:szCs w:val="24"/>
                <w:lang w:val="en-US"/>
              </w:rPr>
            </w:pPr>
          </w:p>
        </w:tc>
        <w:tc>
          <w:tcPr>
            <w:tcW w:w="2009" w:type="dxa"/>
          </w:tcPr>
          <w:p w:rsidR="00F6490A" w:rsidRPr="00AD2EE8" w:rsidRDefault="00F6490A" w:rsidP="00F6490A">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жетекшсі</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Литовка Е. Г.</w:t>
            </w:r>
          </w:p>
        </w:tc>
        <w:tc>
          <w:tcPr>
            <w:tcW w:w="2902" w:type="dxa"/>
          </w:tcPr>
          <w:p w:rsidR="00F6490A" w:rsidRPr="00AD2EE8" w:rsidRDefault="00F6490A" w:rsidP="00F6490A">
            <w:pPr>
              <w:rPr>
                <w:rFonts w:ascii="Times New Roman" w:hAnsi="Times New Roman" w:cs="Times New Roman"/>
                <w:sz w:val="24"/>
                <w:szCs w:val="24"/>
                <w:lang w:val="kk-KZ"/>
              </w:rPr>
            </w:pPr>
            <w:r w:rsidRPr="00AD2EE8">
              <w:rPr>
                <w:rFonts w:ascii="Times New Roman" w:hAnsi="Times New Roman" w:cs="Times New Roman"/>
                <w:sz w:val="24"/>
                <w:szCs w:val="24"/>
              </w:rPr>
              <w:t>№5</w:t>
            </w:r>
            <w:r w:rsidRPr="00AD2EE8">
              <w:rPr>
                <w:rFonts w:ascii="Times New Roman" w:hAnsi="Times New Roman" w:cs="Times New Roman"/>
                <w:sz w:val="24"/>
                <w:szCs w:val="24"/>
                <w:lang w:val="kk-KZ"/>
              </w:rPr>
              <w:t xml:space="preserve"> хаттама</w:t>
            </w:r>
          </w:p>
        </w:tc>
      </w:tr>
      <w:tr w:rsidR="00F6490A" w:rsidRPr="00AD2EE8" w:rsidTr="004B2064">
        <w:trPr>
          <w:cantSplit/>
          <w:trHeight w:val="2020"/>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1) үлгермеген және сабақты себепсіз жиі өткізіп жіберетін білім алушылармен дәлелсіз себептермен тәрбиелік әңгімелер.</w:t>
            </w:r>
          </w:p>
          <w:p w:rsidR="00F6490A" w:rsidRPr="00AD2EE8" w:rsidRDefault="00F6490A" w:rsidP="00F6490A">
            <w:pPr>
              <w:jc w:val="center"/>
              <w:rPr>
                <w:rFonts w:ascii="Times New Roman" w:hAnsi="Times New Roman" w:cs="Times New Roman"/>
                <w:b/>
                <w:sz w:val="24"/>
                <w:szCs w:val="24"/>
                <w:u w:val="single"/>
              </w:rPr>
            </w:pPr>
            <w:r w:rsidRPr="00AD2EE8">
              <w:rPr>
                <w:rFonts w:ascii="Times New Roman" w:hAnsi="Times New Roman" w:cs="Times New Roman"/>
                <w:sz w:val="24"/>
                <w:szCs w:val="24"/>
              </w:rPr>
              <w:t>2) Музыка теориясы бойынша академиялық қойылымдар. Гармония - 2-3 МТ курстары</w:t>
            </w:r>
            <w:r w:rsidRPr="00AD2EE8">
              <w:rPr>
                <w:rFonts w:ascii="Times New Roman" w:hAnsi="Times New Roman" w:cs="Times New Roman"/>
                <w:b/>
                <w:sz w:val="24"/>
                <w:szCs w:val="24"/>
                <w:u w:val="single"/>
              </w:rPr>
              <w:t xml:space="preserve"> </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02-31.12.2023</w:t>
            </w: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Литовка Е. Г.</w:t>
            </w:r>
          </w:p>
        </w:tc>
        <w:tc>
          <w:tcPr>
            <w:tcW w:w="2902"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tc>
      </w:tr>
      <w:tr w:rsidR="00F6490A" w:rsidRPr="00AD2EE8" w:rsidTr="004B2064">
        <w:trPr>
          <w:cantSplit/>
          <w:trHeight w:val="2020"/>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1) "Шеберлік жолында"</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Әдістемелік идеялар фестивалі</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2) қазақ музыкалық әдебиеті бойынша сабақ тақырыбын әдістемелік әзірлеу " А. Жұбанов. Камералық-аспаптық шығармашылық"</w:t>
            </w:r>
          </w:p>
        </w:tc>
        <w:tc>
          <w:tcPr>
            <w:tcW w:w="1368" w:type="dxa"/>
          </w:tcPr>
          <w:p w:rsidR="00F6490A" w:rsidRPr="00AD2EE8" w:rsidRDefault="00F6490A" w:rsidP="00F6490A">
            <w:pPr>
              <w:jc w:val="center"/>
              <w:rPr>
                <w:rFonts w:ascii="Times New Roman" w:hAnsi="Times New Roman" w:cs="Times New Roman"/>
                <w:sz w:val="24"/>
                <w:szCs w:val="24"/>
              </w:rPr>
            </w:pP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Черкова Н. В.</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Царенкова С. В.</w:t>
            </w:r>
          </w:p>
        </w:tc>
        <w:tc>
          <w:tcPr>
            <w:tcW w:w="2902"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Ашық сабақтар мен баяндамалар әзірлеу</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Сабақтың әдістемелік дамуы</w:t>
            </w:r>
          </w:p>
        </w:tc>
      </w:tr>
      <w:tr w:rsidR="00F6490A" w:rsidRPr="00AD2EE8" w:rsidTr="004B2064">
        <w:trPr>
          <w:cantSplit/>
          <w:trHeight w:val="2020"/>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Жалпы колледждік іс-шараларға қатысу және т. б.</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02-31.12.2023</w:t>
            </w: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Білім алушылардың концерттік қасиеттерінің өсуі.</w:t>
            </w:r>
          </w:p>
        </w:tc>
      </w:tr>
      <w:tr w:rsidR="00F6490A" w:rsidRPr="00AD2EE8" w:rsidTr="004B2064">
        <w:trPr>
          <w:cantSplit/>
          <w:trHeight w:val="2020"/>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1) өңірлік БММ және БӨМ-мен тұрақты байланысты сақтау</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2) концерттік бригадалармен лектор ретінде сапарлар</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02-31.12.2023</w:t>
            </w: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tc>
        <w:tc>
          <w:tcPr>
            <w:tcW w:w="2902"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F6490A" w:rsidRPr="00AD2EE8" w:rsidTr="004B2064">
        <w:trPr>
          <w:cantSplit/>
          <w:trHeight w:val="2358"/>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lastRenderedPageBreak/>
              <w:t>Оқытушылардың кәсіби құзыреттілігін арттыру (аттестаттау, сабақтарға өзара қатысу)</w:t>
            </w:r>
          </w:p>
        </w:tc>
        <w:tc>
          <w:tcPr>
            <w:tcW w:w="2650" w:type="dxa"/>
            <w:gridSpan w:val="2"/>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 xml:space="preserve">абақтарға өзара қатысу </w:t>
            </w:r>
          </w:p>
          <w:p w:rsidR="00F6490A" w:rsidRPr="00AD2EE8" w:rsidRDefault="00F6490A" w:rsidP="00F6490A">
            <w:pPr>
              <w:rPr>
                <w:rFonts w:ascii="Times New Roman" w:hAnsi="Times New Roman" w:cs="Times New Roman"/>
                <w:sz w:val="24"/>
                <w:szCs w:val="24"/>
              </w:rPr>
            </w:pP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02-31.12.2023</w:t>
            </w:r>
          </w:p>
        </w:tc>
        <w:tc>
          <w:tcPr>
            <w:tcW w:w="2009" w:type="dxa"/>
          </w:tcPr>
          <w:p w:rsidR="00F6490A" w:rsidRPr="00AD2EE8" w:rsidRDefault="00F6490A" w:rsidP="00F6490A">
            <w:pPr>
              <w:ind w:left="60"/>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F6490A" w:rsidRPr="00AD2EE8" w:rsidRDefault="00F6490A" w:rsidP="00F6490A">
            <w:pPr>
              <w:rPr>
                <w:rFonts w:ascii="Times New Roman" w:hAnsi="Times New Roman" w:cs="Times New Roman"/>
                <w:sz w:val="24"/>
                <w:szCs w:val="24"/>
                <w:lang w:val="kk-KZ"/>
              </w:rPr>
            </w:pPr>
            <w:r w:rsidRPr="00AD2EE8">
              <w:rPr>
                <w:rFonts w:ascii="Times New Roman" w:hAnsi="Times New Roman" w:cs="Times New Roman"/>
                <w:sz w:val="24"/>
                <w:szCs w:val="24"/>
                <w:lang w:val="kk-KZ"/>
              </w:rPr>
              <w:t>Өзара қатысу кестесі</w:t>
            </w:r>
          </w:p>
          <w:p w:rsidR="00F6490A" w:rsidRPr="00AD2EE8" w:rsidRDefault="00F6490A" w:rsidP="00F6490A">
            <w:pPr>
              <w:rPr>
                <w:rFonts w:ascii="Times New Roman" w:hAnsi="Times New Roman" w:cs="Times New Roman"/>
                <w:sz w:val="24"/>
                <w:szCs w:val="24"/>
              </w:rPr>
            </w:pPr>
          </w:p>
        </w:tc>
      </w:tr>
      <w:tr w:rsidR="00F6490A" w:rsidRPr="00AD2EE8" w:rsidTr="004B2064">
        <w:tc>
          <w:tcPr>
            <w:tcW w:w="10632" w:type="dxa"/>
            <w:gridSpan w:val="6"/>
            <w:vAlign w:val="center"/>
          </w:tcPr>
          <w:p w:rsidR="00F6490A" w:rsidRPr="00AD2EE8" w:rsidRDefault="00F6490A" w:rsidP="00F6490A">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 xml:space="preserve">Қаңтар </w:t>
            </w:r>
          </w:p>
        </w:tc>
      </w:tr>
      <w:tr w:rsidR="00F6490A" w:rsidRPr="00AD2EE8" w:rsidTr="004B2064">
        <w:trPr>
          <w:cantSplit/>
          <w:trHeight w:val="1056"/>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650" w:type="dxa"/>
            <w:gridSpan w:val="2"/>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1) қысқы емтихан сессиясы</w:t>
            </w:r>
          </w:p>
          <w:p w:rsidR="00F6490A"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2) ПЦК меңгерушісінің есебін талқылау</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04-31.01.2022</w:t>
            </w: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№6 хаттама</w:t>
            </w:r>
          </w:p>
          <w:p w:rsidR="00F6490A"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Оқу сабақтарын толыққанды өткізуді қамтамасыз ету үшін жоспарланған көлемді орындау;</w:t>
            </w:r>
          </w:p>
        </w:tc>
      </w:tr>
      <w:tr w:rsidR="00F6490A" w:rsidRPr="00AD2EE8" w:rsidTr="004B2064">
        <w:trPr>
          <w:cantSplit/>
          <w:trHeight w:val="1128"/>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650" w:type="dxa"/>
            <w:gridSpan w:val="2"/>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1) сессия қорытындылары</w:t>
            </w:r>
          </w:p>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2) түзету мәселесі</w:t>
            </w:r>
          </w:p>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қанағаттанарлықсыз нәтижелер</w:t>
            </w:r>
          </w:p>
          <w:p w:rsidR="00F6490A"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білім алушылардың үлгерімі.</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26-31.01.2024</w:t>
            </w: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10.02.2024 ж. дейін білім алушылардың берешектерін жою</w:t>
            </w:r>
          </w:p>
          <w:p w:rsidR="00F6490A"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Үлгермеген білім алушыларды табысты қайта тапсыру.</w:t>
            </w:r>
          </w:p>
        </w:tc>
      </w:tr>
      <w:tr w:rsidR="00246ED3" w:rsidRPr="00AD2EE8" w:rsidTr="004B2064">
        <w:trPr>
          <w:cantSplit/>
          <w:trHeight w:val="1134"/>
        </w:trPr>
        <w:tc>
          <w:tcPr>
            <w:tcW w:w="1703" w:type="dxa"/>
            <w:textDirection w:val="btLr"/>
          </w:tcPr>
          <w:p w:rsidR="00246ED3" w:rsidRPr="00AD2EE8" w:rsidRDefault="00246ED3" w:rsidP="00246ED3">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650" w:type="dxa"/>
            <w:gridSpan w:val="2"/>
          </w:tcPr>
          <w:p w:rsidR="00246ED3" w:rsidRPr="00AD2EE8" w:rsidRDefault="00C40747" w:rsidP="00246ED3">
            <w:pPr>
              <w:rPr>
                <w:rFonts w:ascii="Times New Roman" w:hAnsi="Times New Roman" w:cs="Times New Roman"/>
                <w:sz w:val="24"/>
                <w:szCs w:val="24"/>
              </w:rPr>
            </w:pPr>
            <w:r w:rsidRPr="00AD2EE8">
              <w:rPr>
                <w:rFonts w:ascii="Times New Roman" w:hAnsi="Times New Roman" w:cs="Times New Roman"/>
                <w:sz w:val="24"/>
                <w:szCs w:val="24"/>
              </w:rPr>
              <w:t>жарты жыл ішінде және ПЦК әдістемелік апталығы шеңберінде ашық сабақтар, әдістемелік баяндамалар тақырыбын жоспарлау</w:t>
            </w:r>
          </w:p>
        </w:tc>
        <w:tc>
          <w:tcPr>
            <w:tcW w:w="1368" w:type="dxa"/>
          </w:tcPr>
          <w:p w:rsidR="00246ED3" w:rsidRPr="00AD2EE8" w:rsidRDefault="00246ED3" w:rsidP="00246ED3">
            <w:pPr>
              <w:jc w:val="center"/>
              <w:rPr>
                <w:rFonts w:ascii="Times New Roman" w:hAnsi="Times New Roman" w:cs="Times New Roman"/>
                <w:sz w:val="24"/>
                <w:szCs w:val="24"/>
              </w:rPr>
            </w:pPr>
            <w:r w:rsidRPr="00AD2EE8">
              <w:rPr>
                <w:rFonts w:ascii="Times New Roman" w:hAnsi="Times New Roman" w:cs="Times New Roman"/>
                <w:sz w:val="24"/>
                <w:szCs w:val="24"/>
              </w:rPr>
              <w:t>26-31.01.2024</w:t>
            </w:r>
          </w:p>
        </w:tc>
        <w:tc>
          <w:tcPr>
            <w:tcW w:w="2009" w:type="dxa"/>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tc>
        <w:tc>
          <w:tcPr>
            <w:tcW w:w="2902" w:type="dxa"/>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Жұмыс жоспарының жобасы.</w:t>
            </w:r>
          </w:p>
        </w:tc>
      </w:tr>
      <w:tr w:rsidR="00246ED3" w:rsidRPr="00AD2EE8" w:rsidTr="004B2064">
        <w:trPr>
          <w:cantSplit/>
          <w:trHeight w:val="1134"/>
        </w:trPr>
        <w:tc>
          <w:tcPr>
            <w:tcW w:w="1703" w:type="dxa"/>
            <w:textDirection w:val="btLr"/>
          </w:tcPr>
          <w:p w:rsidR="00246ED3" w:rsidRPr="00AD2EE8" w:rsidRDefault="00246ED3" w:rsidP="00246ED3">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650" w:type="dxa"/>
            <w:gridSpan w:val="2"/>
          </w:tcPr>
          <w:p w:rsidR="00246ED3" w:rsidRPr="00AD2EE8" w:rsidRDefault="00C40747" w:rsidP="00246ED3">
            <w:pPr>
              <w:rPr>
                <w:rFonts w:ascii="Times New Roman" w:hAnsi="Times New Roman" w:cs="Times New Roman"/>
                <w:sz w:val="24"/>
                <w:szCs w:val="24"/>
              </w:rPr>
            </w:pPr>
            <w:r w:rsidRPr="00AD2EE8">
              <w:rPr>
                <w:rFonts w:ascii="Times New Roman" w:hAnsi="Times New Roman" w:cs="Times New Roman"/>
                <w:sz w:val="24"/>
                <w:szCs w:val="24"/>
              </w:rPr>
              <w:t>Білім алушылардың концерттік қойылымдарын жоспарлау</w:t>
            </w:r>
          </w:p>
        </w:tc>
        <w:tc>
          <w:tcPr>
            <w:tcW w:w="1368" w:type="dxa"/>
          </w:tcPr>
          <w:p w:rsidR="00246ED3" w:rsidRPr="00AD2EE8" w:rsidRDefault="00246ED3" w:rsidP="00246ED3">
            <w:pPr>
              <w:jc w:val="center"/>
              <w:rPr>
                <w:rFonts w:ascii="Times New Roman" w:hAnsi="Times New Roman" w:cs="Times New Roman"/>
                <w:sz w:val="24"/>
                <w:szCs w:val="24"/>
                <w:lang w:val="en-US"/>
              </w:rPr>
            </w:pPr>
            <w:r w:rsidRPr="00AD2EE8">
              <w:rPr>
                <w:rFonts w:ascii="Times New Roman" w:hAnsi="Times New Roman" w:cs="Times New Roman"/>
                <w:sz w:val="24"/>
                <w:szCs w:val="24"/>
              </w:rPr>
              <w:t>04-31.01.2024</w:t>
            </w:r>
          </w:p>
        </w:tc>
        <w:tc>
          <w:tcPr>
            <w:tcW w:w="2009" w:type="dxa"/>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r w:rsidRPr="00AD2EE8">
              <w:rPr>
                <w:rFonts w:ascii="Times New Roman" w:hAnsi="Times New Roman" w:cs="Times New Roman"/>
                <w:sz w:val="24"/>
                <w:szCs w:val="24"/>
              </w:rPr>
              <w:t xml:space="preserve"> </w:t>
            </w:r>
          </w:p>
        </w:tc>
        <w:tc>
          <w:tcPr>
            <w:tcW w:w="2902" w:type="dxa"/>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tc>
      </w:tr>
      <w:tr w:rsidR="00246ED3" w:rsidRPr="00AD2EE8" w:rsidTr="004B2064">
        <w:trPr>
          <w:cantSplit/>
          <w:trHeight w:val="1134"/>
        </w:trPr>
        <w:tc>
          <w:tcPr>
            <w:tcW w:w="1703" w:type="dxa"/>
            <w:textDirection w:val="btLr"/>
          </w:tcPr>
          <w:p w:rsidR="00246ED3" w:rsidRPr="00AD2EE8" w:rsidRDefault="00246ED3" w:rsidP="00246ED3">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650" w:type="dxa"/>
            <w:gridSpan w:val="2"/>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1) Облыстың БММ, БӨМ түлектері бойынша ақпарат жинау</w:t>
            </w:r>
          </w:p>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2) Облыстың БММ, БӨМ білім алушыларына консультациялар беру</w:t>
            </w:r>
          </w:p>
          <w:p w:rsidR="00246ED3"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3) концерттік бригадалармен лектор ретінде сапарлар</w:t>
            </w:r>
          </w:p>
        </w:tc>
        <w:tc>
          <w:tcPr>
            <w:tcW w:w="1368" w:type="dxa"/>
          </w:tcPr>
          <w:p w:rsidR="00246ED3" w:rsidRPr="00AD2EE8" w:rsidRDefault="00246ED3" w:rsidP="00246ED3">
            <w:pPr>
              <w:jc w:val="center"/>
              <w:rPr>
                <w:rFonts w:ascii="Times New Roman" w:hAnsi="Times New Roman" w:cs="Times New Roman"/>
                <w:sz w:val="24"/>
                <w:szCs w:val="24"/>
              </w:rPr>
            </w:pPr>
            <w:r w:rsidRPr="00AD2EE8">
              <w:rPr>
                <w:rFonts w:ascii="Times New Roman" w:hAnsi="Times New Roman" w:cs="Times New Roman"/>
                <w:sz w:val="24"/>
                <w:szCs w:val="24"/>
              </w:rPr>
              <w:t>04-31.01.2024</w:t>
            </w:r>
          </w:p>
          <w:p w:rsidR="00246ED3" w:rsidRPr="00AD2EE8" w:rsidRDefault="00246ED3" w:rsidP="00246ED3">
            <w:pPr>
              <w:jc w:val="center"/>
              <w:rPr>
                <w:rFonts w:ascii="Times New Roman" w:hAnsi="Times New Roman" w:cs="Times New Roman"/>
                <w:sz w:val="24"/>
                <w:szCs w:val="24"/>
              </w:rPr>
            </w:pPr>
          </w:p>
        </w:tc>
        <w:tc>
          <w:tcPr>
            <w:tcW w:w="2009" w:type="dxa"/>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246ED3" w:rsidRPr="00AD2EE8" w:rsidRDefault="00246ED3" w:rsidP="00246ED3">
            <w:pPr>
              <w:rPr>
                <w:rFonts w:ascii="Times New Roman" w:hAnsi="Times New Roman" w:cs="Times New Roman"/>
                <w:sz w:val="24"/>
                <w:szCs w:val="24"/>
              </w:rPr>
            </w:pPr>
          </w:p>
          <w:p w:rsidR="00246ED3" w:rsidRPr="00AD2EE8" w:rsidRDefault="00246ED3" w:rsidP="00246ED3">
            <w:pPr>
              <w:rPr>
                <w:rFonts w:ascii="Times New Roman" w:hAnsi="Times New Roman" w:cs="Times New Roman"/>
                <w:sz w:val="24"/>
                <w:szCs w:val="24"/>
              </w:rPr>
            </w:pPr>
          </w:p>
          <w:p w:rsidR="00246ED3" w:rsidRPr="00AD2EE8" w:rsidRDefault="00246ED3" w:rsidP="00246ED3">
            <w:pPr>
              <w:rPr>
                <w:rFonts w:ascii="Times New Roman" w:hAnsi="Times New Roman" w:cs="Times New Roman"/>
                <w:sz w:val="24"/>
                <w:szCs w:val="24"/>
              </w:rPr>
            </w:pPr>
          </w:p>
          <w:p w:rsidR="00246ED3" w:rsidRPr="00AD2EE8" w:rsidRDefault="00246ED3" w:rsidP="00246ED3">
            <w:pPr>
              <w:rPr>
                <w:rFonts w:ascii="Times New Roman" w:hAnsi="Times New Roman" w:cs="Times New Roman"/>
                <w:sz w:val="24"/>
                <w:szCs w:val="24"/>
              </w:rPr>
            </w:pPr>
          </w:p>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tc>
        <w:tc>
          <w:tcPr>
            <w:tcW w:w="2902" w:type="dxa"/>
          </w:tcPr>
          <w:p w:rsidR="00246ED3" w:rsidRPr="00AD2EE8" w:rsidRDefault="00246ED3" w:rsidP="00246ED3">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F6490A" w:rsidRPr="00AD2EE8" w:rsidTr="004B2064">
        <w:trPr>
          <w:cantSplit/>
          <w:trHeight w:val="2686"/>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lastRenderedPageBreak/>
              <w:t>Оқытушылардың кәсіби құзыреттілігін арттыру (аттестаттау, сабақтарға өзара қатысу)</w:t>
            </w:r>
          </w:p>
        </w:tc>
        <w:tc>
          <w:tcPr>
            <w:tcW w:w="2650" w:type="dxa"/>
            <w:gridSpan w:val="2"/>
          </w:tcPr>
          <w:p w:rsidR="00F6490A" w:rsidRPr="00AD2EE8" w:rsidRDefault="00C40747" w:rsidP="00F6490A">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әдебиеттермен жұмыс</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04-31.01.2024</w:t>
            </w:r>
          </w:p>
        </w:tc>
        <w:tc>
          <w:tcPr>
            <w:tcW w:w="2009"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C40747" w:rsidRPr="00AD2EE8" w:rsidRDefault="00C40747" w:rsidP="00C40747">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tc>
        <w:tc>
          <w:tcPr>
            <w:tcW w:w="2902" w:type="dxa"/>
          </w:tcPr>
          <w:p w:rsidR="00F6490A" w:rsidRPr="00AD2EE8" w:rsidRDefault="00C40747" w:rsidP="00F6490A">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r w:rsidR="00F6490A" w:rsidRPr="00AD2EE8" w:rsidTr="004B2064">
        <w:trPr>
          <w:cantSplit/>
          <w:trHeight w:val="411"/>
        </w:trPr>
        <w:tc>
          <w:tcPr>
            <w:tcW w:w="10632" w:type="dxa"/>
            <w:gridSpan w:val="6"/>
            <w:vAlign w:val="center"/>
          </w:tcPr>
          <w:p w:rsidR="00F6490A" w:rsidRPr="00AD2EE8" w:rsidRDefault="00C40747" w:rsidP="00F6490A">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 xml:space="preserve">Ақпан </w:t>
            </w:r>
          </w:p>
        </w:tc>
      </w:tr>
      <w:tr w:rsidR="00F6490A" w:rsidRPr="00AD2EE8" w:rsidTr="004B2064">
        <w:trPr>
          <w:cantSplit/>
          <w:trHeight w:val="1977"/>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650" w:type="dxa"/>
            <w:gridSpan w:val="2"/>
          </w:tcPr>
          <w:p w:rsidR="00F6490A" w:rsidRPr="00AD2EE8" w:rsidRDefault="00C40747" w:rsidP="00F6490A">
            <w:pPr>
              <w:rPr>
                <w:rFonts w:ascii="Times New Roman" w:hAnsi="Times New Roman" w:cs="Times New Roman"/>
                <w:b/>
                <w:sz w:val="24"/>
                <w:szCs w:val="24"/>
                <w:u w:val="single"/>
              </w:rPr>
            </w:pPr>
            <w:r w:rsidRPr="00AD2EE8">
              <w:rPr>
                <w:rFonts w:ascii="Times New Roman" w:hAnsi="Times New Roman" w:cs="Times New Roman"/>
                <w:sz w:val="24"/>
                <w:szCs w:val="24"/>
              </w:rPr>
              <w:t>1 ПЦК отырысы. Ағымдағы міндеттерді шешу.</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01-28.02.2022</w:t>
            </w:r>
          </w:p>
        </w:tc>
        <w:tc>
          <w:tcPr>
            <w:tcW w:w="2009"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C40747" w:rsidRPr="00AD2EE8" w:rsidRDefault="00C40747" w:rsidP="00C40747">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tc>
        <w:tc>
          <w:tcPr>
            <w:tcW w:w="2902" w:type="dxa"/>
          </w:tcPr>
          <w:p w:rsidR="00F6490A" w:rsidRPr="00AD2EE8" w:rsidRDefault="00F6490A" w:rsidP="00F6490A">
            <w:pPr>
              <w:rPr>
                <w:rFonts w:ascii="Times New Roman" w:hAnsi="Times New Roman" w:cs="Times New Roman"/>
                <w:sz w:val="24"/>
                <w:szCs w:val="24"/>
                <w:lang w:val="kk-KZ"/>
              </w:rPr>
            </w:pPr>
            <w:r w:rsidRPr="00AD2EE8">
              <w:rPr>
                <w:rFonts w:ascii="Times New Roman" w:hAnsi="Times New Roman" w:cs="Times New Roman"/>
                <w:sz w:val="24"/>
                <w:szCs w:val="24"/>
              </w:rPr>
              <w:t>№7</w:t>
            </w:r>
            <w:r w:rsidR="00C40747" w:rsidRPr="00AD2EE8">
              <w:rPr>
                <w:rFonts w:ascii="Times New Roman" w:hAnsi="Times New Roman" w:cs="Times New Roman"/>
                <w:sz w:val="24"/>
                <w:szCs w:val="24"/>
                <w:lang w:val="kk-KZ"/>
              </w:rPr>
              <w:t xml:space="preserve"> хаттама</w:t>
            </w:r>
          </w:p>
        </w:tc>
      </w:tr>
      <w:tr w:rsidR="00F6490A" w:rsidRPr="00AD2EE8" w:rsidTr="004B2064">
        <w:trPr>
          <w:cantSplit/>
          <w:trHeight w:val="1835"/>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650" w:type="dxa"/>
            <w:gridSpan w:val="2"/>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1) ПЦК білім алушыларының үлгерімі мен сабаққа қатысуын бақылау</w:t>
            </w:r>
          </w:p>
          <w:p w:rsidR="00F6490A"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2) ҚА-ға шығатын пәндер бойынша коллоквиумдар өткізу</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01-29.02.2024</w:t>
            </w:r>
          </w:p>
        </w:tc>
        <w:tc>
          <w:tcPr>
            <w:tcW w:w="2009"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C40747" w:rsidRPr="00AD2EE8" w:rsidRDefault="00C40747" w:rsidP="00C40747">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Саулина Н. В.</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Царенкова С. В.</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Литовка Е. Г</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Колесник Г. Н.</w:t>
            </w:r>
          </w:p>
          <w:p w:rsidR="00F6490A" w:rsidRPr="00AD2EE8" w:rsidRDefault="00F6490A" w:rsidP="00F6490A">
            <w:pPr>
              <w:rPr>
                <w:rFonts w:ascii="Times New Roman" w:hAnsi="Times New Roman" w:cs="Times New Roman"/>
                <w:sz w:val="24"/>
                <w:szCs w:val="24"/>
              </w:rPr>
            </w:pPr>
          </w:p>
        </w:tc>
        <w:tc>
          <w:tcPr>
            <w:tcW w:w="2902"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p w:rsidR="00F6490A"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tc>
      </w:tr>
      <w:tr w:rsidR="00F6490A" w:rsidRPr="00AD2EE8" w:rsidTr="004B2064">
        <w:trPr>
          <w:cantSplit/>
          <w:trHeight w:val="1678"/>
        </w:trPr>
        <w:tc>
          <w:tcPr>
            <w:tcW w:w="1703" w:type="dxa"/>
            <w:textDirection w:val="btLr"/>
          </w:tcPr>
          <w:p w:rsidR="00F6490A" w:rsidRPr="00AD2EE8" w:rsidRDefault="00F6490A" w:rsidP="00F6490A">
            <w:pPr>
              <w:ind w:left="113" w:right="113"/>
              <w:jc w:val="center"/>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650" w:type="dxa"/>
            <w:gridSpan w:val="2"/>
          </w:tcPr>
          <w:p w:rsidR="00F6490A" w:rsidRPr="00AD2EE8" w:rsidRDefault="00C40747" w:rsidP="00F6490A">
            <w:pPr>
              <w:rPr>
                <w:rFonts w:ascii="Times New Roman" w:hAnsi="Times New Roman" w:cs="Times New Roman"/>
                <w:sz w:val="24"/>
                <w:szCs w:val="24"/>
              </w:rPr>
            </w:pPr>
            <w:r w:rsidRPr="00AD2EE8">
              <w:rPr>
                <w:rFonts w:ascii="Times New Roman" w:hAnsi="Times New Roman" w:cs="Times New Roman"/>
                <w:sz w:val="24"/>
                <w:szCs w:val="24"/>
              </w:rPr>
              <w:t>Оқытушылардың әртүрлі әдістемелік жұмыстармен және құралдармен жеке жұмысы</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01-29.02.2024</w:t>
            </w:r>
          </w:p>
          <w:p w:rsidR="00F6490A" w:rsidRPr="00AD2EE8" w:rsidRDefault="00F6490A" w:rsidP="00F6490A">
            <w:pPr>
              <w:jc w:val="center"/>
              <w:rPr>
                <w:rFonts w:ascii="Times New Roman" w:hAnsi="Times New Roman" w:cs="Times New Roman"/>
                <w:sz w:val="24"/>
                <w:szCs w:val="24"/>
              </w:rPr>
            </w:pPr>
          </w:p>
          <w:p w:rsidR="00F6490A" w:rsidRPr="00AD2EE8" w:rsidRDefault="00F6490A" w:rsidP="00F6490A">
            <w:pPr>
              <w:jc w:val="center"/>
              <w:rPr>
                <w:rFonts w:ascii="Times New Roman" w:hAnsi="Times New Roman" w:cs="Times New Roman"/>
                <w:sz w:val="24"/>
                <w:szCs w:val="24"/>
              </w:rPr>
            </w:pPr>
          </w:p>
          <w:p w:rsidR="00F6490A" w:rsidRPr="00AD2EE8" w:rsidRDefault="00F6490A" w:rsidP="00F6490A">
            <w:pPr>
              <w:jc w:val="center"/>
              <w:rPr>
                <w:rFonts w:ascii="Times New Roman" w:hAnsi="Times New Roman" w:cs="Times New Roman"/>
                <w:sz w:val="24"/>
                <w:szCs w:val="24"/>
              </w:rPr>
            </w:pPr>
          </w:p>
          <w:p w:rsidR="00F6490A" w:rsidRPr="00AD2EE8" w:rsidRDefault="00F6490A" w:rsidP="00F6490A">
            <w:pPr>
              <w:jc w:val="center"/>
              <w:rPr>
                <w:rFonts w:ascii="Times New Roman" w:hAnsi="Times New Roman" w:cs="Times New Roman"/>
                <w:sz w:val="24"/>
                <w:szCs w:val="24"/>
                <w:lang w:val="en-US"/>
              </w:rPr>
            </w:pPr>
          </w:p>
        </w:tc>
        <w:tc>
          <w:tcPr>
            <w:tcW w:w="2009"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tc>
        <w:tc>
          <w:tcPr>
            <w:tcW w:w="2902" w:type="dxa"/>
          </w:tcPr>
          <w:p w:rsidR="00F6490A" w:rsidRPr="00AD2EE8" w:rsidRDefault="00C40747" w:rsidP="00F6490A">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r w:rsidR="00F6490A" w:rsidRPr="00AD2EE8">
              <w:rPr>
                <w:rFonts w:ascii="Times New Roman" w:hAnsi="Times New Roman" w:cs="Times New Roman"/>
                <w:sz w:val="24"/>
                <w:szCs w:val="24"/>
              </w:rPr>
              <w:t>процесса</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tc>
      </w:tr>
      <w:tr w:rsidR="00F6490A" w:rsidRPr="00AD2EE8" w:rsidTr="004B2064">
        <w:trPr>
          <w:cantSplit/>
          <w:trHeight w:val="1845"/>
        </w:trPr>
        <w:tc>
          <w:tcPr>
            <w:tcW w:w="1703" w:type="dxa"/>
            <w:textDirection w:val="btLr"/>
          </w:tcPr>
          <w:p w:rsidR="00F6490A" w:rsidRPr="00AD2EE8" w:rsidRDefault="00F6490A" w:rsidP="00F6490A">
            <w:pPr>
              <w:ind w:left="113" w:right="113"/>
              <w:jc w:val="center"/>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650" w:type="dxa"/>
            <w:gridSpan w:val="2"/>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Концерттік бағдарламаларды жоспарлау</w:t>
            </w:r>
          </w:p>
          <w:p w:rsidR="00C40747" w:rsidRPr="00AD2EE8" w:rsidRDefault="00C40747" w:rsidP="00C40747">
            <w:pPr>
              <w:rPr>
                <w:rFonts w:ascii="Times New Roman" w:hAnsi="Times New Roman" w:cs="Times New Roman"/>
                <w:sz w:val="24"/>
                <w:szCs w:val="24"/>
              </w:rPr>
            </w:pPr>
          </w:p>
          <w:p w:rsidR="00F6490A"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Лекторлық практика шеңберіндегі колледждің мерекелік іс-шаралары</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01-29.02.2024</w:t>
            </w:r>
          </w:p>
          <w:p w:rsidR="00F6490A" w:rsidRPr="00AD2EE8" w:rsidRDefault="00F6490A" w:rsidP="00F6490A">
            <w:pPr>
              <w:jc w:val="center"/>
              <w:rPr>
                <w:rFonts w:ascii="Times New Roman" w:hAnsi="Times New Roman" w:cs="Times New Roman"/>
                <w:sz w:val="24"/>
                <w:szCs w:val="24"/>
                <w:lang w:val="en-US"/>
              </w:rPr>
            </w:pPr>
          </w:p>
        </w:tc>
        <w:tc>
          <w:tcPr>
            <w:tcW w:w="2009"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tc>
        <w:tc>
          <w:tcPr>
            <w:tcW w:w="2902" w:type="dxa"/>
          </w:tcPr>
          <w:p w:rsidR="00F6490A" w:rsidRPr="00AD2EE8" w:rsidRDefault="00C40747" w:rsidP="00F6490A">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tc>
      </w:tr>
      <w:tr w:rsidR="00C40747" w:rsidRPr="00AD2EE8" w:rsidTr="004B2064">
        <w:trPr>
          <w:cantSplit/>
          <w:trHeight w:val="1978"/>
        </w:trPr>
        <w:tc>
          <w:tcPr>
            <w:tcW w:w="1703" w:type="dxa"/>
            <w:textDirection w:val="btLr"/>
          </w:tcPr>
          <w:p w:rsidR="00C40747" w:rsidRPr="00AD2EE8" w:rsidRDefault="00C40747" w:rsidP="00C40747">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650" w:type="dxa"/>
            <w:gridSpan w:val="2"/>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1) Облыстың БММ, БӨМ түлектері бойынша ақпарат жинау</w:t>
            </w:r>
          </w:p>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2) Облыстың БММ, БӨМ білім алушыларына консультациялар беру</w:t>
            </w:r>
          </w:p>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3) концерттік бригадалармен лектор ретінде сапарлар</w:t>
            </w:r>
          </w:p>
        </w:tc>
        <w:tc>
          <w:tcPr>
            <w:tcW w:w="1368" w:type="dxa"/>
          </w:tcPr>
          <w:p w:rsidR="00C40747" w:rsidRPr="00AD2EE8" w:rsidRDefault="00C40747" w:rsidP="00C40747">
            <w:pPr>
              <w:jc w:val="center"/>
              <w:rPr>
                <w:rFonts w:ascii="Times New Roman" w:hAnsi="Times New Roman" w:cs="Times New Roman"/>
                <w:b/>
                <w:sz w:val="24"/>
                <w:szCs w:val="24"/>
                <w:u w:val="single"/>
              </w:rPr>
            </w:pPr>
            <w:r w:rsidRPr="00AD2EE8">
              <w:rPr>
                <w:rFonts w:ascii="Times New Roman" w:hAnsi="Times New Roman" w:cs="Times New Roman"/>
                <w:sz w:val="24"/>
                <w:szCs w:val="24"/>
              </w:rPr>
              <w:t>01-29.02.2024</w:t>
            </w:r>
          </w:p>
        </w:tc>
        <w:tc>
          <w:tcPr>
            <w:tcW w:w="2009"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C40747" w:rsidRPr="00AD2EE8" w:rsidRDefault="00C40747" w:rsidP="00C40747">
            <w:pPr>
              <w:rPr>
                <w:rFonts w:ascii="Times New Roman" w:hAnsi="Times New Roman" w:cs="Times New Roman"/>
                <w:b/>
                <w:sz w:val="24"/>
                <w:szCs w:val="24"/>
                <w:u w:val="single"/>
              </w:rPr>
            </w:pPr>
          </w:p>
          <w:p w:rsidR="00C40747" w:rsidRPr="00AD2EE8" w:rsidRDefault="00C40747" w:rsidP="00C40747">
            <w:pPr>
              <w:rPr>
                <w:rFonts w:ascii="Times New Roman" w:hAnsi="Times New Roman" w:cs="Times New Roman"/>
                <w:b/>
                <w:sz w:val="24"/>
                <w:szCs w:val="24"/>
                <w:u w:val="single"/>
              </w:rPr>
            </w:pPr>
          </w:p>
          <w:p w:rsidR="00C40747" w:rsidRPr="00AD2EE8" w:rsidRDefault="00C40747" w:rsidP="00C40747">
            <w:pPr>
              <w:rPr>
                <w:rFonts w:ascii="Times New Roman" w:hAnsi="Times New Roman" w:cs="Times New Roman"/>
                <w:b/>
                <w:sz w:val="24"/>
                <w:szCs w:val="24"/>
                <w:u w:val="single"/>
              </w:rPr>
            </w:pPr>
          </w:p>
          <w:p w:rsidR="00C40747" w:rsidRPr="00AD2EE8" w:rsidRDefault="00C40747" w:rsidP="00C40747">
            <w:pPr>
              <w:rPr>
                <w:rFonts w:ascii="Times New Roman" w:hAnsi="Times New Roman" w:cs="Times New Roman"/>
                <w:b/>
                <w:sz w:val="24"/>
                <w:szCs w:val="24"/>
                <w:u w:val="single"/>
              </w:rPr>
            </w:pPr>
          </w:p>
          <w:p w:rsidR="00C40747" w:rsidRPr="00AD2EE8" w:rsidRDefault="00C40747" w:rsidP="00C40747">
            <w:pPr>
              <w:rPr>
                <w:rFonts w:ascii="Times New Roman" w:hAnsi="Times New Roman" w:cs="Times New Roman"/>
                <w:b/>
                <w:sz w:val="24"/>
                <w:szCs w:val="24"/>
                <w:u w:val="single"/>
              </w:rPr>
            </w:pPr>
          </w:p>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tc>
        <w:tc>
          <w:tcPr>
            <w:tcW w:w="2902"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C40747" w:rsidRPr="00AD2EE8" w:rsidTr="004B2064">
        <w:trPr>
          <w:cantSplit/>
          <w:trHeight w:val="2680"/>
        </w:trPr>
        <w:tc>
          <w:tcPr>
            <w:tcW w:w="1703" w:type="dxa"/>
            <w:textDirection w:val="btLr"/>
          </w:tcPr>
          <w:p w:rsidR="00C40747" w:rsidRPr="00AD2EE8" w:rsidRDefault="00C40747" w:rsidP="00C40747">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650" w:type="dxa"/>
            <w:gridSpan w:val="2"/>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әдебиеттермен жұмыс</w:t>
            </w:r>
          </w:p>
        </w:tc>
        <w:tc>
          <w:tcPr>
            <w:tcW w:w="1368" w:type="dxa"/>
          </w:tcPr>
          <w:p w:rsidR="00C40747" w:rsidRPr="00AD2EE8" w:rsidRDefault="00C40747" w:rsidP="00C40747">
            <w:pPr>
              <w:jc w:val="center"/>
              <w:rPr>
                <w:rFonts w:ascii="Times New Roman" w:hAnsi="Times New Roman" w:cs="Times New Roman"/>
                <w:sz w:val="24"/>
                <w:szCs w:val="24"/>
              </w:rPr>
            </w:pPr>
            <w:r w:rsidRPr="00AD2EE8">
              <w:rPr>
                <w:rFonts w:ascii="Times New Roman" w:hAnsi="Times New Roman" w:cs="Times New Roman"/>
                <w:sz w:val="24"/>
                <w:szCs w:val="24"/>
              </w:rPr>
              <w:t>01-29.02.2024</w:t>
            </w:r>
          </w:p>
        </w:tc>
        <w:tc>
          <w:tcPr>
            <w:tcW w:w="2009"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C40747" w:rsidRPr="00AD2EE8" w:rsidRDefault="00C40747" w:rsidP="00C40747">
            <w:pPr>
              <w:rPr>
                <w:rFonts w:ascii="Times New Roman" w:hAnsi="Times New Roman" w:cs="Times New Roman"/>
                <w:b/>
                <w:sz w:val="24"/>
                <w:szCs w:val="24"/>
                <w:u w:val="single"/>
              </w:rPr>
            </w:pPr>
          </w:p>
          <w:p w:rsidR="00C40747" w:rsidRPr="00AD2EE8" w:rsidRDefault="00C40747" w:rsidP="00C40747">
            <w:pPr>
              <w:rPr>
                <w:rFonts w:ascii="Times New Roman" w:hAnsi="Times New Roman" w:cs="Times New Roman"/>
                <w:sz w:val="24"/>
                <w:szCs w:val="24"/>
              </w:rPr>
            </w:pPr>
          </w:p>
        </w:tc>
        <w:tc>
          <w:tcPr>
            <w:tcW w:w="2902"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r w:rsidR="00F6490A" w:rsidRPr="00AD2EE8" w:rsidTr="004B2064">
        <w:trPr>
          <w:cantSplit/>
          <w:trHeight w:val="302"/>
        </w:trPr>
        <w:tc>
          <w:tcPr>
            <w:tcW w:w="10632" w:type="dxa"/>
            <w:gridSpan w:val="6"/>
          </w:tcPr>
          <w:p w:rsidR="00F6490A" w:rsidRPr="00AD2EE8" w:rsidRDefault="00C40747" w:rsidP="00F6490A">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Наурыз</w:t>
            </w:r>
          </w:p>
        </w:tc>
      </w:tr>
      <w:tr w:rsidR="00F6490A" w:rsidRPr="00AD2EE8" w:rsidTr="004B2064">
        <w:trPr>
          <w:cantSplit/>
          <w:trHeight w:val="2361"/>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650" w:type="dxa"/>
            <w:gridSpan w:val="2"/>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 xml:space="preserve">1) </w:t>
            </w:r>
            <w:r w:rsidRPr="00AD2EE8">
              <w:rPr>
                <w:rFonts w:ascii="Times New Roman" w:hAnsi="Times New Roman" w:cs="Times New Roman"/>
                <w:sz w:val="24"/>
                <w:szCs w:val="24"/>
                <w:lang w:val="kk-KZ"/>
              </w:rPr>
              <w:t>Қ</w:t>
            </w:r>
            <w:r w:rsidRPr="00AD2EE8">
              <w:rPr>
                <w:rFonts w:ascii="Times New Roman" w:hAnsi="Times New Roman" w:cs="Times New Roman"/>
                <w:sz w:val="24"/>
                <w:szCs w:val="24"/>
              </w:rPr>
              <w:t>ұжаттаманың уақтылы толтырылуын бақылау</w:t>
            </w:r>
          </w:p>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2) ПЦК жиналыстарын өткізу</w:t>
            </w:r>
          </w:p>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 xml:space="preserve">3) </w:t>
            </w:r>
            <w:r w:rsidRPr="00AD2EE8">
              <w:rPr>
                <w:rFonts w:ascii="Times New Roman" w:hAnsi="Times New Roman" w:cs="Times New Roman"/>
                <w:sz w:val="24"/>
                <w:szCs w:val="24"/>
                <w:lang w:val="kk-KZ"/>
              </w:rPr>
              <w:t>А</w:t>
            </w:r>
            <w:r w:rsidRPr="00AD2EE8">
              <w:rPr>
                <w:rFonts w:ascii="Times New Roman" w:hAnsi="Times New Roman" w:cs="Times New Roman"/>
                <w:sz w:val="24"/>
                <w:szCs w:val="24"/>
              </w:rPr>
              <w:t>та-аналар жиналыстарын ұйымдастыру</w:t>
            </w:r>
          </w:p>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4) ПЦК отырыстарын өткізу</w:t>
            </w:r>
          </w:p>
          <w:p w:rsidR="00F6490A" w:rsidRPr="00AD2EE8" w:rsidRDefault="00C40747" w:rsidP="00C40747">
            <w:pPr>
              <w:rPr>
                <w:rFonts w:ascii="Times New Roman" w:hAnsi="Times New Roman" w:cs="Times New Roman"/>
                <w:b/>
                <w:sz w:val="24"/>
                <w:szCs w:val="24"/>
                <w:u w:val="single"/>
              </w:rPr>
            </w:pPr>
            <w:r w:rsidRPr="00AD2EE8">
              <w:rPr>
                <w:rFonts w:ascii="Times New Roman" w:hAnsi="Times New Roman" w:cs="Times New Roman"/>
                <w:sz w:val="24"/>
                <w:szCs w:val="24"/>
              </w:rPr>
              <w:t>5) Әр түрлі</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01-29.03.2024</w:t>
            </w:r>
          </w:p>
        </w:tc>
        <w:tc>
          <w:tcPr>
            <w:tcW w:w="2009"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tc>
        <w:tc>
          <w:tcPr>
            <w:tcW w:w="2902" w:type="dxa"/>
          </w:tcPr>
          <w:p w:rsidR="00F6490A" w:rsidRPr="00AD2EE8" w:rsidRDefault="00F6490A" w:rsidP="00F6490A">
            <w:pPr>
              <w:rPr>
                <w:rFonts w:ascii="Times New Roman" w:hAnsi="Times New Roman" w:cs="Times New Roman"/>
                <w:sz w:val="24"/>
                <w:szCs w:val="24"/>
                <w:lang w:val="kk-KZ"/>
              </w:rPr>
            </w:pPr>
            <w:r w:rsidRPr="00AD2EE8">
              <w:rPr>
                <w:rFonts w:ascii="Times New Roman" w:hAnsi="Times New Roman" w:cs="Times New Roman"/>
                <w:sz w:val="24"/>
                <w:szCs w:val="24"/>
              </w:rPr>
              <w:t>№8</w:t>
            </w:r>
            <w:r w:rsidR="00C40747" w:rsidRPr="00AD2EE8">
              <w:rPr>
                <w:rFonts w:ascii="Times New Roman" w:hAnsi="Times New Roman" w:cs="Times New Roman"/>
                <w:sz w:val="24"/>
                <w:szCs w:val="24"/>
                <w:lang w:val="kk-KZ"/>
              </w:rPr>
              <w:t xml:space="preserve"> хаттама</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C40747" w:rsidP="00F6490A">
            <w:pPr>
              <w:rPr>
                <w:rFonts w:ascii="Times New Roman" w:hAnsi="Times New Roman" w:cs="Times New Roman"/>
                <w:sz w:val="24"/>
                <w:szCs w:val="24"/>
              </w:rPr>
            </w:pPr>
            <w:r w:rsidRPr="00AD2EE8">
              <w:rPr>
                <w:rFonts w:ascii="Times New Roman" w:hAnsi="Times New Roman" w:cs="Times New Roman"/>
                <w:sz w:val="24"/>
                <w:szCs w:val="24"/>
                <w:lang w:val="kk-KZ"/>
              </w:rPr>
              <w:t>Ата-аналарға ақпарат дайындау</w:t>
            </w:r>
          </w:p>
        </w:tc>
      </w:tr>
      <w:tr w:rsidR="00F6490A" w:rsidRPr="00AD2EE8" w:rsidTr="004B2064">
        <w:trPr>
          <w:cantSplit/>
          <w:trHeight w:val="2680"/>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650" w:type="dxa"/>
            <w:gridSpan w:val="2"/>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1) ПЦК білім алушыларының үлгерімі мен сабаққа қатысуын бақылау</w:t>
            </w:r>
          </w:p>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2) ҚА-ға шығатын пәндер бойынша коллоквиумдар өткізу</w:t>
            </w:r>
          </w:p>
          <w:p w:rsidR="00F6490A"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3) гармония бойынша академиялық қойылымдар 1-2-3 МТ курстары</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01-29.03.2024</w:t>
            </w:r>
          </w:p>
        </w:tc>
        <w:tc>
          <w:tcPr>
            <w:tcW w:w="2009"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Саулина Н. В.</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Царенкова С. В.</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Литовка Е. Г</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Колесник Г. Н.</w:t>
            </w:r>
          </w:p>
          <w:p w:rsidR="00F6490A" w:rsidRPr="00AD2EE8" w:rsidRDefault="00F6490A" w:rsidP="00F6490A">
            <w:pPr>
              <w:rPr>
                <w:rFonts w:ascii="Times New Roman" w:hAnsi="Times New Roman" w:cs="Times New Roman"/>
                <w:sz w:val="24"/>
                <w:szCs w:val="24"/>
              </w:rPr>
            </w:pPr>
          </w:p>
        </w:tc>
        <w:tc>
          <w:tcPr>
            <w:tcW w:w="2902" w:type="dxa"/>
          </w:tcPr>
          <w:p w:rsidR="00C40747"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p w:rsidR="00F6490A" w:rsidRPr="00AD2EE8" w:rsidRDefault="00C40747" w:rsidP="00C40747">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tc>
      </w:tr>
      <w:tr w:rsidR="00F6490A" w:rsidRPr="00AD2EE8" w:rsidTr="004B2064">
        <w:trPr>
          <w:cantSplit/>
          <w:trHeight w:val="2680"/>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Әдістемелік жұмыс</w:t>
            </w:r>
          </w:p>
        </w:tc>
        <w:tc>
          <w:tcPr>
            <w:tcW w:w="2650" w:type="dxa"/>
            <w:gridSpan w:val="2"/>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1) Өздігінен білім алу тақырыбымен жұмыс</w:t>
            </w:r>
          </w:p>
          <w:p w:rsidR="00BF3B98" w:rsidRPr="00AD2EE8" w:rsidRDefault="00BF3B98" w:rsidP="00BF3B98">
            <w:pPr>
              <w:rPr>
                <w:rFonts w:ascii="Times New Roman" w:hAnsi="Times New Roman" w:cs="Times New Roman"/>
                <w:sz w:val="24"/>
                <w:szCs w:val="24"/>
              </w:rPr>
            </w:pPr>
          </w:p>
          <w:p w:rsidR="00F6490A"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2) Республикалық және Халықаралық конкурстарға дайындық</w:t>
            </w:r>
          </w:p>
          <w:p w:rsidR="00F6490A" w:rsidRPr="00AD2EE8" w:rsidRDefault="00F6490A" w:rsidP="00F6490A">
            <w:pPr>
              <w:rPr>
                <w:rFonts w:ascii="Times New Roman" w:hAnsi="Times New Roman" w:cs="Times New Roman"/>
                <w:sz w:val="24"/>
                <w:szCs w:val="24"/>
              </w:rPr>
            </w:pP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01-29.03.2024</w:t>
            </w:r>
          </w:p>
          <w:p w:rsidR="00F6490A" w:rsidRPr="00AD2EE8" w:rsidRDefault="00F6490A" w:rsidP="00F6490A">
            <w:pPr>
              <w:jc w:val="center"/>
              <w:rPr>
                <w:rFonts w:ascii="Times New Roman" w:hAnsi="Times New Roman" w:cs="Times New Roman"/>
                <w:sz w:val="24"/>
                <w:szCs w:val="24"/>
              </w:rPr>
            </w:pPr>
          </w:p>
          <w:p w:rsidR="00F6490A" w:rsidRPr="00AD2EE8" w:rsidRDefault="00F6490A" w:rsidP="00F6490A">
            <w:pPr>
              <w:jc w:val="center"/>
              <w:rPr>
                <w:rFonts w:ascii="Times New Roman" w:hAnsi="Times New Roman" w:cs="Times New Roman"/>
                <w:sz w:val="24"/>
                <w:szCs w:val="24"/>
              </w:rPr>
            </w:pPr>
          </w:p>
        </w:tc>
        <w:tc>
          <w:tcPr>
            <w:tcW w:w="2009" w:type="dxa"/>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Саулина Н. В.</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Царенкова С. В.</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Литовка Е. Г.</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 xml:space="preserve"> </w:t>
            </w:r>
          </w:p>
        </w:tc>
        <w:tc>
          <w:tcPr>
            <w:tcW w:w="2902" w:type="dxa"/>
          </w:tcPr>
          <w:p w:rsidR="00BF3B98" w:rsidRPr="00AD2EE8" w:rsidRDefault="00BF3B98" w:rsidP="00F6490A">
            <w:pPr>
              <w:rPr>
                <w:rFonts w:ascii="Times New Roman" w:hAnsi="Times New Roman" w:cs="Times New Roman"/>
                <w:sz w:val="24"/>
                <w:szCs w:val="24"/>
              </w:rPr>
            </w:pPr>
            <w:r w:rsidRPr="00AD2EE8">
              <w:rPr>
                <w:rFonts w:ascii="Times New Roman" w:hAnsi="Times New Roman" w:cs="Times New Roman"/>
                <w:sz w:val="24"/>
                <w:szCs w:val="24"/>
              </w:rPr>
              <w:t>Білім беру процесін жүргізу сапасын арттыру</w:t>
            </w:r>
          </w:p>
          <w:p w:rsidR="00F6490A" w:rsidRPr="00AD2EE8" w:rsidRDefault="00BF3B98" w:rsidP="00F6490A">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tc>
      </w:tr>
      <w:tr w:rsidR="00F6490A" w:rsidRPr="00AD2EE8" w:rsidTr="004B2064">
        <w:trPr>
          <w:cantSplit/>
          <w:trHeight w:val="2680"/>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650" w:type="dxa"/>
            <w:gridSpan w:val="2"/>
          </w:tcPr>
          <w:p w:rsidR="00F6490A" w:rsidRPr="00AD2EE8" w:rsidRDefault="00BF3B98" w:rsidP="00F6490A">
            <w:pPr>
              <w:rPr>
                <w:rFonts w:ascii="Times New Roman" w:hAnsi="Times New Roman" w:cs="Times New Roman"/>
                <w:sz w:val="24"/>
                <w:szCs w:val="24"/>
              </w:rPr>
            </w:pPr>
            <w:r w:rsidRPr="00AD2EE8">
              <w:rPr>
                <w:rFonts w:ascii="Times New Roman" w:hAnsi="Times New Roman" w:cs="Times New Roman"/>
                <w:sz w:val="24"/>
                <w:szCs w:val="24"/>
              </w:rPr>
              <w:t>Лекторлық практика шеңберіндегі колледждің мерекелік іс-шаралары</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07.03.2024</w:t>
            </w:r>
          </w:p>
          <w:p w:rsidR="00F6490A" w:rsidRPr="00AD2EE8" w:rsidRDefault="00F6490A" w:rsidP="00F6490A">
            <w:pPr>
              <w:jc w:val="center"/>
              <w:rPr>
                <w:rFonts w:ascii="Times New Roman" w:hAnsi="Times New Roman" w:cs="Times New Roman"/>
                <w:sz w:val="24"/>
                <w:szCs w:val="24"/>
              </w:rPr>
            </w:pPr>
          </w:p>
          <w:p w:rsidR="00F6490A" w:rsidRPr="00AD2EE8" w:rsidRDefault="00F6490A" w:rsidP="00F6490A">
            <w:pPr>
              <w:jc w:val="center"/>
              <w:rPr>
                <w:rFonts w:ascii="Times New Roman" w:hAnsi="Times New Roman" w:cs="Times New Roman"/>
                <w:sz w:val="24"/>
                <w:szCs w:val="24"/>
              </w:rPr>
            </w:pPr>
          </w:p>
          <w:p w:rsidR="00F6490A" w:rsidRPr="00AD2EE8" w:rsidRDefault="00F6490A" w:rsidP="00F6490A">
            <w:pPr>
              <w:jc w:val="center"/>
              <w:rPr>
                <w:rFonts w:ascii="Times New Roman" w:hAnsi="Times New Roman" w:cs="Times New Roman"/>
                <w:sz w:val="24"/>
                <w:szCs w:val="24"/>
              </w:rPr>
            </w:pPr>
          </w:p>
          <w:p w:rsidR="00F6490A" w:rsidRPr="00AD2EE8" w:rsidRDefault="00F6490A" w:rsidP="00F6490A">
            <w:pPr>
              <w:jc w:val="center"/>
              <w:rPr>
                <w:rFonts w:ascii="Times New Roman" w:hAnsi="Times New Roman" w:cs="Times New Roman"/>
                <w:sz w:val="24"/>
                <w:szCs w:val="24"/>
              </w:rPr>
            </w:pPr>
          </w:p>
          <w:p w:rsidR="00F6490A" w:rsidRPr="00AD2EE8" w:rsidRDefault="00F6490A" w:rsidP="00F6490A">
            <w:pPr>
              <w:jc w:val="center"/>
              <w:rPr>
                <w:rFonts w:ascii="Times New Roman" w:hAnsi="Times New Roman" w:cs="Times New Roman"/>
                <w:sz w:val="24"/>
                <w:szCs w:val="24"/>
              </w:rPr>
            </w:pPr>
          </w:p>
          <w:p w:rsidR="00F6490A" w:rsidRPr="00AD2EE8" w:rsidRDefault="00F6490A" w:rsidP="00F6490A">
            <w:pPr>
              <w:jc w:val="center"/>
              <w:rPr>
                <w:rFonts w:ascii="Times New Roman" w:hAnsi="Times New Roman" w:cs="Times New Roman"/>
                <w:sz w:val="24"/>
                <w:szCs w:val="24"/>
              </w:rPr>
            </w:pP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Саулина Н. В.</w:t>
            </w:r>
          </w:p>
          <w:p w:rsidR="00F6490A" w:rsidRPr="00AD2EE8" w:rsidRDefault="00F6490A" w:rsidP="00F6490A">
            <w:pPr>
              <w:rPr>
                <w:rFonts w:ascii="Times New Roman" w:hAnsi="Times New Roman" w:cs="Times New Roman"/>
                <w:sz w:val="24"/>
                <w:szCs w:val="24"/>
              </w:rPr>
            </w:pPr>
          </w:p>
        </w:tc>
        <w:tc>
          <w:tcPr>
            <w:tcW w:w="2902" w:type="dxa"/>
          </w:tcPr>
          <w:p w:rsidR="00F6490A" w:rsidRPr="00AD2EE8" w:rsidRDefault="00BF3B98" w:rsidP="00F6490A">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tc>
      </w:tr>
      <w:tr w:rsidR="00BF3B98" w:rsidRPr="00AD2EE8" w:rsidTr="004B2064">
        <w:trPr>
          <w:cantSplit/>
          <w:trHeight w:val="2680"/>
        </w:trPr>
        <w:tc>
          <w:tcPr>
            <w:tcW w:w="1703" w:type="dxa"/>
            <w:textDirection w:val="btLr"/>
          </w:tcPr>
          <w:p w:rsidR="00BF3B98" w:rsidRPr="00AD2EE8" w:rsidRDefault="00BF3B98" w:rsidP="00BF3B98">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650" w:type="dxa"/>
            <w:gridSpan w:val="2"/>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1) Облыстың БММ, БӨМ түлектері бойынша ақпарат жинау</w:t>
            </w:r>
          </w:p>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2) Облыстың БММ, БӨМ білім алушыларына консультациялар беру</w:t>
            </w:r>
          </w:p>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3) концерттік бригадалармен лектор ретінде сапарлар</w:t>
            </w:r>
          </w:p>
        </w:tc>
        <w:tc>
          <w:tcPr>
            <w:tcW w:w="1368" w:type="dxa"/>
          </w:tcPr>
          <w:p w:rsidR="00BF3B98" w:rsidRPr="00AD2EE8" w:rsidRDefault="00BF3B98" w:rsidP="00BF3B98">
            <w:pPr>
              <w:jc w:val="center"/>
              <w:rPr>
                <w:rFonts w:ascii="Times New Roman" w:hAnsi="Times New Roman" w:cs="Times New Roman"/>
                <w:sz w:val="24"/>
                <w:szCs w:val="24"/>
              </w:rPr>
            </w:pPr>
            <w:r w:rsidRPr="00AD2EE8">
              <w:rPr>
                <w:rFonts w:ascii="Times New Roman" w:hAnsi="Times New Roman" w:cs="Times New Roman"/>
                <w:sz w:val="24"/>
                <w:szCs w:val="24"/>
              </w:rPr>
              <w:t>01-29.03.2024</w:t>
            </w:r>
          </w:p>
        </w:tc>
        <w:tc>
          <w:tcPr>
            <w:tcW w:w="2009" w:type="dxa"/>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BF3B98" w:rsidRPr="00AD2EE8" w:rsidRDefault="00BF3B98" w:rsidP="00BF3B98">
            <w:pPr>
              <w:rPr>
                <w:rFonts w:ascii="Times New Roman" w:hAnsi="Times New Roman" w:cs="Times New Roman"/>
                <w:sz w:val="24"/>
                <w:szCs w:val="24"/>
              </w:rPr>
            </w:pPr>
          </w:p>
          <w:p w:rsidR="00BF3B98" w:rsidRPr="00AD2EE8" w:rsidRDefault="00BF3B98" w:rsidP="00BF3B98">
            <w:pPr>
              <w:rPr>
                <w:rFonts w:ascii="Times New Roman" w:hAnsi="Times New Roman" w:cs="Times New Roman"/>
                <w:sz w:val="24"/>
                <w:szCs w:val="24"/>
              </w:rPr>
            </w:pPr>
          </w:p>
          <w:p w:rsidR="00BF3B98" w:rsidRPr="00AD2EE8" w:rsidRDefault="00BF3B98" w:rsidP="00BF3B98">
            <w:pPr>
              <w:rPr>
                <w:rFonts w:ascii="Times New Roman" w:hAnsi="Times New Roman" w:cs="Times New Roman"/>
                <w:sz w:val="24"/>
                <w:szCs w:val="24"/>
              </w:rPr>
            </w:pPr>
          </w:p>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tc>
        <w:tc>
          <w:tcPr>
            <w:tcW w:w="2902" w:type="dxa"/>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BF3B98" w:rsidRPr="00AD2EE8" w:rsidTr="004B2064">
        <w:trPr>
          <w:cantSplit/>
          <w:trHeight w:val="2680"/>
        </w:trPr>
        <w:tc>
          <w:tcPr>
            <w:tcW w:w="1703" w:type="dxa"/>
            <w:textDirection w:val="btLr"/>
          </w:tcPr>
          <w:p w:rsidR="00BF3B98" w:rsidRPr="00AD2EE8" w:rsidRDefault="00BF3B98" w:rsidP="00BF3B98">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650" w:type="dxa"/>
            <w:gridSpan w:val="2"/>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әдебиеттермен жұмыс</w:t>
            </w:r>
          </w:p>
        </w:tc>
        <w:tc>
          <w:tcPr>
            <w:tcW w:w="1368" w:type="dxa"/>
          </w:tcPr>
          <w:p w:rsidR="00BF3B98" w:rsidRPr="00AD2EE8" w:rsidRDefault="00BF3B98" w:rsidP="00BF3B98">
            <w:pPr>
              <w:jc w:val="center"/>
              <w:rPr>
                <w:rFonts w:ascii="Times New Roman" w:hAnsi="Times New Roman" w:cs="Times New Roman"/>
                <w:sz w:val="24"/>
                <w:szCs w:val="24"/>
              </w:rPr>
            </w:pPr>
            <w:r w:rsidRPr="00AD2EE8">
              <w:rPr>
                <w:rFonts w:ascii="Times New Roman" w:hAnsi="Times New Roman" w:cs="Times New Roman"/>
                <w:sz w:val="24"/>
                <w:szCs w:val="24"/>
              </w:rPr>
              <w:t>01-29.03.2024</w:t>
            </w:r>
          </w:p>
        </w:tc>
        <w:tc>
          <w:tcPr>
            <w:tcW w:w="2009" w:type="dxa"/>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BF3B98" w:rsidRPr="00AD2EE8" w:rsidRDefault="00BF3B98" w:rsidP="00BF3B98">
            <w:pPr>
              <w:rPr>
                <w:rFonts w:ascii="Times New Roman" w:hAnsi="Times New Roman" w:cs="Times New Roman"/>
                <w:sz w:val="24"/>
                <w:szCs w:val="24"/>
              </w:rPr>
            </w:pPr>
          </w:p>
        </w:tc>
        <w:tc>
          <w:tcPr>
            <w:tcW w:w="2902" w:type="dxa"/>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r w:rsidR="00F6490A" w:rsidRPr="00AD2EE8" w:rsidTr="004B2064">
        <w:trPr>
          <w:cantSplit/>
          <w:trHeight w:val="323"/>
        </w:trPr>
        <w:tc>
          <w:tcPr>
            <w:tcW w:w="10632" w:type="dxa"/>
            <w:gridSpan w:val="6"/>
          </w:tcPr>
          <w:p w:rsidR="00F6490A" w:rsidRPr="00AD2EE8" w:rsidRDefault="00BF3B98" w:rsidP="00F6490A">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Сәуір</w:t>
            </w:r>
          </w:p>
        </w:tc>
      </w:tr>
      <w:tr w:rsidR="00F6490A" w:rsidRPr="00AD2EE8" w:rsidTr="004B2064">
        <w:trPr>
          <w:cantSplit/>
          <w:trHeight w:val="2338"/>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ұйымдастыру жұмысы</w:t>
            </w:r>
          </w:p>
        </w:tc>
        <w:tc>
          <w:tcPr>
            <w:tcW w:w="2650" w:type="dxa"/>
            <w:gridSpan w:val="2"/>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1) құжаттаманың уақтылы толтырылуын бақылау</w:t>
            </w:r>
          </w:p>
          <w:p w:rsidR="00F6490A"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2) аралық аттестаттау қорытындысы-білім алушылардың үлгерімі және сабаққа қатысуы</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01-30.04.2024</w:t>
            </w:r>
          </w:p>
        </w:tc>
        <w:tc>
          <w:tcPr>
            <w:tcW w:w="2009" w:type="dxa"/>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tc>
        <w:tc>
          <w:tcPr>
            <w:tcW w:w="2902" w:type="dxa"/>
          </w:tcPr>
          <w:p w:rsidR="00F6490A" w:rsidRPr="00AD2EE8" w:rsidRDefault="00F6490A" w:rsidP="00F6490A">
            <w:pPr>
              <w:rPr>
                <w:rFonts w:ascii="Times New Roman" w:hAnsi="Times New Roman" w:cs="Times New Roman"/>
                <w:sz w:val="24"/>
                <w:szCs w:val="24"/>
                <w:lang w:val="kk-KZ"/>
              </w:rPr>
            </w:pPr>
            <w:r w:rsidRPr="00AD2EE8">
              <w:rPr>
                <w:rFonts w:ascii="Times New Roman" w:hAnsi="Times New Roman" w:cs="Times New Roman"/>
                <w:sz w:val="24"/>
                <w:szCs w:val="24"/>
              </w:rPr>
              <w:t>№9</w:t>
            </w:r>
            <w:r w:rsidR="003E7699" w:rsidRPr="00AD2EE8">
              <w:rPr>
                <w:rFonts w:ascii="Times New Roman" w:hAnsi="Times New Roman" w:cs="Times New Roman"/>
                <w:sz w:val="24"/>
                <w:szCs w:val="24"/>
                <w:lang w:val="kk-KZ"/>
              </w:rPr>
              <w:t xml:space="preserve"> хаттама</w:t>
            </w:r>
          </w:p>
        </w:tc>
      </w:tr>
      <w:tr w:rsidR="00F6490A" w:rsidRPr="00AD2EE8" w:rsidTr="004B2064">
        <w:trPr>
          <w:cantSplit/>
          <w:trHeight w:val="2338"/>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650" w:type="dxa"/>
            <w:gridSpan w:val="2"/>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1) ПЦК білім алушыларының үлгерімі мен сабаққа қатысуын бақылау</w:t>
            </w:r>
          </w:p>
          <w:p w:rsidR="00F6490A"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2) ҚА-ға шығатын пәндер бойынша коллоквиумдар өткізу</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01-30.04.2024</w:t>
            </w:r>
          </w:p>
        </w:tc>
        <w:tc>
          <w:tcPr>
            <w:tcW w:w="2009" w:type="dxa"/>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Саулина Н. В.</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Царенкова С. В.</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Литовка Е. Г</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Колесник Г. Н.</w:t>
            </w:r>
          </w:p>
          <w:p w:rsidR="00F6490A" w:rsidRPr="00AD2EE8" w:rsidRDefault="00F6490A" w:rsidP="00F6490A">
            <w:pPr>
              <w:rPr>
                <w:rFonts w:ascii="Times New Roman" w:hAnsi="Times New Roman" w:cs="Times New Roman"/>
                <w:sz w:val="24"/>
                <w:szCs w:val="24"/>
              </w:rPr>
            </w:pPr>
          </w:p>
        </w:tc>
        <w:tc>
          <w:tcPr>
            <w:tcW w:w="2902" w:type="dxa"/>
          </w:tcPr>
          <w:p w:rsidR="00BF3B98"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p w:rsidR="00F6490A" w:rsidRPr="00AD2EE8" w:rsidRDefault="00BF3B98" w:rsidP="00BF3B98">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tc>
      </w:tr>
      <w:tr w:rsidR="00F6490A" w:rsidRPr="00AD2EE8" w:rsidTr="004B2064">
        <w:trPr>
          <w:cantSplit/>
          <w:trHeight w:val="2338"/>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650" w:type="dxa"/>
            <w:gridSpan w:val="2"/>
          </w:tcPr>
          <w:p w:rsidR="00F6490A" w:rsidRPr="00AD2EE8" w:rsidRDefault="003E7699" w:rsidP="00F6490A">
            <w:pPr>
              <w:rPr>
                <w:rFonts w:ascii="Times New Roman" w:hAnsi="Times New Roman" w:cs="Times New Roman"/>
                <w:sz w:val="24"/>
                <w:szCs w:val="24"/>
              </w:rPr>
            </w:pPr>
            <w:r w:rsidRPr="00AD2EE8">
              <w:rPr>
                <w:rFonts w:ascii="Times New Roman" w:hAnsi="Times New Roman" w:cs="Times New Roman"/>
                <w:sz w:val="24"/>
                <w:szCs w:val="24"/>
              </w:rPr>
              <w:t>Теориялық оқулар: ММЛ, Гармония бойынша академиялық баяндамалар</w:t>
            </w:r>
          </w:p>
          <w:p w:rsidR="00F6490A" w:rsidRPr="00AD2EE8" w:rsidRDefault="00F6490A" w:rsidP="00F6490A">
            <w:pPr>
              <w:rPr>
                <w:rFonts w:ascii="Times New Roman" w:hAnsi="Times New Roman" w:cs="Times New Roman"/>
                <w:sz w:val="24"/>
                <w:szCs w:val="24"/>
              </w:rPr>
            </w:pPr>
          </w:p>
        </w:tc>
        <w:tc>
          <w:tcPr>
            <w:tcW w:w="1368" w:type="dxa"/>
          </w:tcPr>
          <w:p w:rsidR="00F6490A" w:rsidRPr="00AD2EE8" w:rsidRDefault="00F6490A" w:rsidP="00F6490A">
            <w:pPr>
              <w:jc w:val="center"/>
              <w:rPr>
                <w:rFonts w:ascii="Times New Roman" w:hAnsi="Times New Roman" w:cs="Times New Roman"/>
                <w:sz w:val="24"/>
                <w:szCs w:val="24"/>
                <w:lang w:val="en-US"/>
              </w:rPr>
            </w:pPr>
            <w:r w:rsidRPr="00AD2EE8">
              <w:rPr>
                <w:rFonts w:ascii="Times New Roman" w:hAnsi="Times New Roman" w:cs="Times New Roman"/>
                <w:sz w:val="24"/>
                <w:szCs w:val="24"/>
              </w:rPr>
              <w:t>01-30.04.2024</w:t>
            </w:r>
          </w:p>
        </w:tc>
        <w:tc>
          <w:tcPr>
            <w:tcW w:w="2009" w:type="dxa"/>
          </w:tcPr>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Саулина Н. В.</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Литовка Е.Г.</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 xml:space="preserve">Царенкова С. В. </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Обучающиеся 4 курса</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tc>
        <w:tc>
          <w:tcPr>
            <w:tcW w:w="2902" w:type="dxa"/>
          </w:tcPr>
          <w:p w:rsidR="00F6490A" w:rsidRPr="00AD2EE8" w:rsidRDefault="00BF3B98" w:rsidP="00F6490A">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p w:rsidR="00F6490A" w:rsidRPr="00AD2EE8" w:rsidRDefault="00F6490A" w:rsidP="00F6490A">
            <w:pPr>
              <w:rPr>
                <w:rFonts w:ascii="Times New Roman" w:hAnsi="Times New Roman" w:cs="Times New Roman"/>
                <w:sz w:val="24"/>
                <w:szCs w:val="24"/>
              </w:rPr>
            </w:pPr>
          </w:p>
          <w:p w:rsidR="00F6490A" w:rsidRPr="00AD2EE8" w:rsidRDefault="00F6490A" w:rsidP="00F6490A">
            <w:pPr>
              <w:rPr>
                <w:rFonts w:ascii="Times New Roman" w:hAnsi="Times New Roman" w:cs="Times New Roman"/>
                <w:sz w:val="24"/>
                <w:szCs w:val="24"/>
              </w:rPr>
            </w:pPr>
          </w:p>
        </w:tc>
      </w:tr>
      <w:tr w:rsidR="003E7699" w:rsidRPr="00AD2EE8" w:rsidTr="004B2064">
        <w:trPr>
          <w:cantSplit/>
          <w:trHeight w:val="2338"/>
        </w:trPr>
        <w:tc>
          <w:tcPr>
            <w:tcW w:w="1703" w:type="dxa"/>
            <w:textDirection w:val="btLr"/>
          </w:tcPr>
          <w:p w:rsidR="003E7699" w:rsidRPr="00AD2EE8" w:rsidRDefault="003E7699" w:rsidP="003E7699">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650" w:type="dxa"/>
            <w:gridSpan w:val="2"/>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Лекторлық практика шеңберіндегі колледждің мерекелік іс-шаралары</w:t>
            </w:r>
          </w:p>
        </w:tc>
        <w:tc>
          <w:tcPr>
            <w:tcW w:w="1368" w:type="dxa"/>
          </w:tcPr>
          <w:p w:rsidR="003E7699" w:rsidRPr="00AD2EE8" w:rsidRDefault="003E7699" w:rsidP="003E7699">
            <w:pPr>
              <w:jc w:val="center"/>
              <w:rPr>
                <w:rFonts w:ascii="Times New Roman" w:hAnsi="Times New Roman" w:cs="Times New Roman"/>
                <w:sz w:val="24"/>
                <w:szCs w:val="24"/>
              </w:rPr>
            </w:pPr>
            <w:r w:rsidRPr="00AD2EE8">
              <w:rPr>
                <w:rFonts w:ascii="Times New Roman" w:hAnsi="Times New Roman" w:cs="Times New Roman"/>
                <w:sz w:val="24"/>
                <w:szCs w:val="24"/>
              </w:rPr>
              <w:t>01-30.04.2024</w:t>
            </w:r>
          </w:p>
          <w:p w:rsidR="003E7699" w:rsidRPr="00AD2EE8" w:rsidRDefault="003E7699" w:rsidP="003E7699">
            <w:pPr>
              <w:jc w:val="center"/>
              <w:rPr>
                <w:rFonts w:ascii="Times New Roman" w:hAnsi="Times New Roman" w:cs="Times New Roman"/>
                <w:sz w:val="24"/>
                <w:szCs w:val="24"/>
              </w:rPr>
            </w:pPr>
          </w:p>
          <w:p w:rsidR="003E7699" w:rsidRPr="00AD2EE8" w:rsidRDefault="003E7699" w:rsidP="003E7699">
            <w:pPr>
              <w:jc w:val="center"/>
              <w:rPr>
                <w:rFonts w:ascii="Times New Roman" w:hAnsi="Times New Roman" w:cs="Times New Roman"/>
                <w:sz w:val="24"/>
                <w:szCs w:val="24"/>
              </w:rPr>
            </w:pPr>
          </w:p>
          <w:p w:rsidR="003E7699" w:rsidRPr="00AD2EE8" w:rsidRDefault="003E7699" w:rsidP="003E7699">
            <w:pPr>
              <w:jc w:val="center"/>
              <w:rPr>
                <w:rFonts w:ascii="Times New Roman" w:hAnsi="Times New Roman" w:cs="Times New Roman"/>
                <w:sz w:val="24"/>
                <w:szCs w:val="24"/>
              </w:rPr>
            </w:pPr>
          </w:p>
          <w:p w:rsidR="003E7699" w:rsidRPr="00AD2EE8" w:rsidRDefault="003E7699" w:rsidP="003E7699">
            <w:pPr>
              <w:jc w:val="center"/>
              <w:rPr>
                <w:rFonts w:ascii="Times New Roman" w:hAnsi="Times New Roman" w:cs="Times New Roman"/>
                <w:sz w:val="24"/>
                <w:szCs w:val="24"/>
              </w:rPr>
            </w:pPr>
          </w:p>
          <w:p w:rsidR="003E7699" w:rsidRPr="00AD2EE8" w:rsidRDefault="003E7699" w:rsidP="003E7699">
            <w:pPr>
              <w:jc w:val="center"/>
              <w:rPr>
                <w:rFonts w:ascii="Times New Roman" w:hAnsi="Times New Roman" w:cs="Times New Roman"/>
                <w:sz w:val="24"/>
                <w:szCs w:val="24"/>
              </w:rPr>
            </w:pPr>
          </w:p>
        </w:tc>
        <w:tc>
          <w:tcPr>
            <w:tcW w:w="2009" w:type="dxa"/>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Саулина Н. В.</w:t>
            </w:r>
          </w:p>
          <w:p w:rsidR="003E7699" w:rsidRPr="00AD2EE8" w:rsidRDefault="003E7699" w:rsidP="003E7699">
            <w:pPr>
              <w:rPr>
                <w:rFonts w:ascii="Times New Roman" w:hAnsi="Times New Roman" w:cs="Times New Roman"/>
                <w:sz w:val="24"/>
                <w:szCs w:val="24"/>
              </w:rPr>
            </w:pPr>
          </w:p>
        </w:tc>
        <w:tc>
          <w:tcPr>
            <w:tcW w:w="2902" w:type="dxa"/>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tc>
      </w:tr>
      <w:tr w:rsidR="003E7699" w:rsidRPr="00AD2EE8" w:rsidTr="004B2064">
        <w:trPr>
          <w:cantSplit/>
          <w:trHeight w:val="2338"/>
        </w:trPr>
        <w:tc>
          <w:tcPr>
            <w:tcW w:w="1703" w:type="dxa"/>
            <w:textDirection w:val="btLr"/>
          </w:tcPr>
          <w:p w:rsidR="003E7699" w:rsidRPr="00AD2EE8" w:rsidRDefault="003E7699" w:rsidP="003E7699">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650" w:type="dxa"/>
            <w:gridSpan w:val="2"/>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1) Облыстың БММ, БӨМ түлектері бойынша ақпарат жинау</w:t>
            </w:r>
          </w:p>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2) Облыстың БММ, БӨМ білім алушыларына консультациялар беру</w:t>
            </w:r>
          </w:p>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3) концерттік бригадалармен лектор ретінде сапарлар</w:t>
            </w:r>
          </w:p>
        </w:tc>
        <w:tc>
          <w:tcPr>
            <w:tcW w:w="1368" w:type="dxa"/>
          </w:tcPr>
          <w:p w:rsidR="003E7699" w:rsidRPr="00AD2EE8" w:rsidRDefault="003E7699" w:rsidP="003E7699">
            <w:pPr>
              <w:jc w:val="center"/>
              <w:rPr>
                <w:rFonts w:ascii="Times New Roman" w:hAnsi="Times New Roman" w:cs="Times New Roman"/>
                <w:sz w:val="24"/>
                <w:szCs w:val="24"/>
              </w:rPr>
            </w:pPr>
            <w:r w:rsidRPr="00AD2EE8">
              <w:rPr>
                <w:rFonts w:ascii="Times New Roman" w:hAnsi="Times New Roman" w:cs="Times New Roman"/>
                <w:sz w:val="24"/>
                <w:szCs w:val="24"/>
              </w:rPr>
              <w:t>01-30.04.2024</w:t>
            </w:r>
          </w:p>
        </w:tc>
        <w:tc>
          <w:tcPr>
            <w:tcW w:w="2009" w:type="dxa"/>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p w:rsidR="003E7699" w:rsidRPr="00AD2EE8" w:rsidRDefault="003E7699" w:rsidP="003E7699">
            <w:pPr>
              <w:rPr>
                <w:rFonts w:ascii="Times New Roman" w:hAnsi="Times New Roman" w:cs="Times New Roman"/>
                <w:sz w:val="24"/>
                <w:szCs w:val="24"/>
              </w:rPr>
            </w:pPr>
          </w:p>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3E7699" w:rsidRPr="00AD2EE8" w:rsidRDefault="003E7699" w:rsidP="003E7699">
            <w:pPr>
              <w:rPr>
                <w:rFonts w:ascii="Times New Roman" w:hAnsi="Times New Roman" w:cs="Times New Roman"/>
                <w:sz w:val="24"/>
                <w:szCs w:val="24"/>
              </w:rPr>
            </w:pPr>
          </w:p>
        </w:tc>
        <w:tc>
          <w:tcPr>
            <w:tcW w:w="2902" w:type="dxa"/>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p w:rsidR="003E7699" w:rsidRPr="00AD2EE8" w:rsidRDefault="003E7699" w:rsidP="003E7699">
            <w:pPr>
              <w:rPr>
                <w:rFonts w:ascii="Times New Roman" w:hAnsi="Times New Roman" w:cs="Times New Roman"/>
                <w:sz w:val="24"/>
                <w:szCs w:val="24"/>
              </w:rPr>
            </w:pPr>
          </w:p>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3E7699" w:rsidRPr="00AD2EE8" w:rsidTr="004B2064">
        <w:trPr>
          <w:cantSplit/>
          <w:trHeight w:val="2338"/>
        </w:trPr>
        <w:tc>
          <w:tcPr>
            <w:tcW w:w="1703" w:type="dxa"/>
            <w:textDirection w:val="btLr"/>
          </w:tcPr>
          <w:p w:rsidR="003E7699" w:rsidRPr="00AD2EE8" w:rsidRDefault="003E7699" w:rsidP="003E7699">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lastRenderedPageBreak/>
              <w:t>Оқытушылардың кәсіби құзыреттілігін арттыру (аттестаттау, сабақтарға өзара қатысу)</w:t>
            </w:r>
          </w:p>
        </w:tc>
        <w:tc>
          <w:tcPr>
            <w:tcW w:w="2650" w:type="dxa"/>
            <w:gridSpan w:val="2"/>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әдебиеттермен жұмыс</w:t>
            </w:r>
          </w:p>
        </w:tc>
        <w:tc>
          <w:tcPr>
            <w:tcW w:w="1368" w:type="dxa"/>
          </w:tcPr>
          <w:p w:rsidR="003E7699" w:rsidRPr="00AD2EE8" w:rsidRDefault="003E7699" w:rsidP="003E7699">
            <w:pPr>
              <w:jc w:val="center"/>
              <w:rPr>
                <w:rFonts w:ascii="Times New Roman" w:hAnsi="Times New Roman" w:cs="Times New Roman"/>
                <w:sz w:val="24"/>
                <w:szCs w:val="24"/>
              </w:rPr>
            </w:pPr>
            <w:r w:rsidRPr="00AD2EE8">
              <w:rPr>
                <w:rFonts w:ascii="Times New Roman" w:hAnsi="Times New Roman" w:cs="Times New Roman"/>
                <w:sz w:val="24"/>
                <w:szCs w:val="24"/>
              </w:rPr>
              <w:t>01-30.04.2024</w:t>
            </w:r>
          </w:p>
        </w:tc>
        <w:tc>
          <w:tcPr>
            <w:tcW w:w="2009" w:type="dxa"/>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3E7699" w:rsidRPr="00AD2EE8" w:rsidRDefault="003E7699" w:rsidP="003E7699">
            <w:pPr>
              <w:rPr>
                <w:rFonts w:ascii="Times New Roman" w:hAnsi="Times New Roman" w:cs="Times New Roman"/>
                <w:sz w:val="24"/>
                <w:szCs w:val="24"/>
              </w:rPr>
            </w:pPr>
          </w:p>
        </w:tc>
        <w:tc>
          <w:tcPr>
            <w:tcW w:w="2902" w:type="dxa"/>
          </w:tcPr>
          <w:p w:rsidR="003E7699" w:rsidRPr="00AD2EE8" w:rsidRDefault="003E7699" w:rsidP="003E7699">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r w:rsidR="00F6490A" w:rsidRPr="00AD2EE8" w:rsidTr="004B2064">
        <w:trPr>
          <w:cantSplit/>
          <w:trHeight w:val="299"/>
        </w:trPr>
        <w:tc>
          <w:tcPr>
            <w:tcW w:w="10632" w:type="dxa"/>
            <w:gridSpan w:val="6"/>
          </w:tcPr>
          <w:p w:rsidR="00F6490A" w:rsidRPr="00AD2EE8" w:rsidRDefault="00F6490A" w:rsidP="00F6490A">
            <w:pPr>
              <w:jc w:val="center"/>
              <w:rPr>
                <w:rFonts w:ascii="Times New Roman" w:hAnsi="Times New Roman" w:cs="Times New Roman"/>
                <w:b/>
                <w:sz w:val="24"/>
                <w:szCs w:val="24"/>
                <w:lang w:val="kk-KZ"/>
              </w:rPr>
            </w:pPr>
            <w:r w:rsidRPr="00AD2EE8">
              <w:rPr>
                <w:rFonts w:ascii="Times New Roman" w:hAnsi="Times New Roman" w:cs="Times New Roman"/>
                <w:b/>
                <w:sz w:val="24"/>
                <w:szCs w:val="24"/>
              </w:rPr>
              <w:t>Ма</w:t>
            </w:r>
            <w:r w:rsidR="009456D9" w:rsidRPr="00AD2EE8">
              <w:rPr>
                <w:rFonts w:ascii="Times New Roman" w:hAnsi="Times New Roman" w:cs="Times New Roman"/>
                <w:b/>
                <w:sz w:val="24"/>
                <w:szCs w:val="24"/>
                <w:lang w:val="kk-KZ"/>
              </w:rPr>
              <w:t>мыр</w:t>
            </w:r>
          </w:p>
        </w:tc>
      </w:tr>
      <w:tr w:rsidR="00F6490A" w:rsidRPr="00AD2EE8" w:rsidTr="004B2064">
        <w:trPr>
          <w:cantSplit/>
          <w:trHeight w:val="2020"/>
        </w:trPr>
        <w:tc>
          <w:tcPr>
            <w:tcW w:w="1703" w:type="dxa"/>
            <w:textDirection w:val="btLr"/>
          </w:tcPr>
          <w:p w:rsidR="00F6490A" w:rsidRPr="00AD2EE8" w:rsidRDefault="00F6490A" w:rsidP="00F6490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650" w:type="dxa"/>
            <w:gridSpan w:val="2"/>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1) ҚА үшін билеттер жасау және бекіту</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3) МТ әдістемелік апталығын ұйымдастыру және өткізу</w:t>
            </w:r>
          </w:p>
          <w:p w:rsidR="009456D9" w:rsidRPr="00AD2EE8" w:rsidRDefault="009456D9" w:rsidP="009456D9">
            <w:pPr>
              <w:rPr>
                <w:rFonts w:ascii="Times New Roman" w:hAnsi="Times New Roman" w:cs="Times New Roman"/>
                <w:sz w:val="24"/>
                <w:szCs w:val="24"/>
              </w:rPr>
            </w:pPr>
          </w:p>
          <w:p w:rsidR="00F6490A"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4) білім алушылардың аралық аттестаттау</w:t>
            </w:r>
          </w:p>
        </w:tc>
        <w:tc>
          <w:tcPr>
            <w:tcW w:w="1368" w:type="dxa"/>
          </w:tcPr>
          <w:p w:rsidR="00F6490A" w:rsidRPr="00AD2EE8" w:rsidRDefault="00F6490A" w:rsidP="00F6490A">
            <w:pPr>
              <w:jc w:val="center"/>
              <w:rPr>
                <w:rFonts w:ascii="Times New Roman" w:hAnsi="Times New Roman" w:cs="Times New Roman"/>
                <w:sz w:val="24"/>
                <w:szCs w:val="24"/>
              </w:rPr>
            </w:pPr>
            <w:r w:rsidRPr="00AD2EE8">
              <w:rPr>
                <w:rFonts w:ascii="Times New Roman" w:hAnsi="Times New Roman" w:cs="Times New Roman"/>
                <w:sz w:val="24"/>
                <w:szCs w:val="24"/>
              </w:rPr>
              <w:t>03-31.05.2024</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F6490A" w:rsidRPr="00AD2EE8" w:rsidRDefault="00F6490A" w:rsidP="00F6490A">
            <w:pPr>
              <w:rPr>
                <w:rFonts w:ascii="Times New Roman" w:hAnsi="Times New Roman" w:cs="Times New Roman"/>
                <w:sz w:val="24"/>
                <w:szCs w:val="24"/>
              </w:rPr>
            </w:pPr>
          </w:p>
        </w:tc>
        <w:tc>
          <w:tcPr>
            <w:tcW w:w="2902" w:type="dxa"/>
          </w:tcPr>
          <w:p w:rsidR="00F6490A" w:rsidRPr="00AD2EE8" w:rsidRDefault="00F6490A" w:rsidP="00F6490A">
            <w:pPr>
              <w:rPr>
                <w:rFonts w:ascii="Times New Roman" w:hAnsi="Times New Roman" w:cs="Times New Roman"/>
                <w:sz w:val="24"/>
                <w:szCs w:val="24"/>
                <w:lang w:val="kk-KZ"/>
              </w:rPr>
            </w:pPr>
            <w:r w:rsidRPr="00AD2EE8">
              <w:rPr>
                <w:rFonts w:ascii="Times New Roman" w:hAnsi="Times New Roman" w:cs="Times New Roman"/>
                <w:sz w:val="24"/>
                <w:szCs w:val="24"/>
              </w:rPr>
              <w:t>№10</w:t>
            </w:r>
            <w:r w:rsidR="009456D9" w:rsidRPr="00AD2EE8">
              <w:rPr>
                <w:rFonts w:ascii="Times New Roman" w:hAnsi="Times New Roman" w:cs="Times New Roman"/>
                <w:sz w:val="24"/>
                <w:szCs w:val="24"/>
                <w:lang w:val="kk-KZ"/>
              </w:rPr>
              <w:t xml:space="preserve"> хаттама</w:t>
            </w:r>
          </w:p>
          <w:p w:rsidR="00F6490A" w:rsidRPr="00AD2EE8" w:rsidRDefault="00F6490A" w:rsidP="00F6490A">
            <w:pPr>
              <w:rPr>
                <w:rFonts w:ascii="Times New Roman" w:hAnsi="Times New Roman" w:cs="Times New Roman"/>
                <w:sz w:val="24"/>
                <w:szCs w:val="24"/>
              </w:rPr>
            </w:pPr>
            <w:r w:rsidRPr="00AD2EE8">
              <w:rPr>
                <w:rFonts w:ascii="Times New Roman" w:hAnsi="Times New Roman" w:cs="Times New Roman"/>
                <w:sz w:val="24"/>
                <w:szCs w:val="24"/>
              </w:rPr>
              <w:t>Утверждение билетов к ИА</w:t>
            </w:r>
          </w:p>
          <w:p w:rsidR="00F6490A" w:rsidRPr="00AD2EE8" w:rsidRDefault="00F6490A" w:rsidP="00F6490A">
            <w:pPr>
              <w:rPr>
                <w:rFonts w:ascii="Times New Roman" w:hAnsi="Times New Roman" w:cs="Times New Roman"/>
                <w:sz w:val="24"/>
                <w:szCs w:val="24"/>
              </w:rPr>
            </w:pPr>
          </w:p>
        </w:tc>
      </w:tr>
      <w:tr w:rsidR="009456D9" w:rsidRPr="00AD2EE8" w:rsidTr="004B2064">
        <w:trPr>
          <w:cantSplit/>
          <w:trHeight w:val="2117"/>
        </w:trPr>
        <w:tc>
          <w:tcPr>
            <w:tcW w:w="1703" w:type="dxa"/>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650" w:type="dxa"/>
            <w:gridSpan w:val="2"/>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1) ПЦК білім алушыларының үлгерімі мен сабаққа қатысуын бақылау</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ҚА-ға шығатын пәндер бойынша коллоквиумдар өткізу</w:t>
            </w:r>
          </w:p>
        </w:tc>
        <w:tc>
          <w:tcPr>
            <w:tcW w:w="1368" w:type="dxa"/>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03-31.05.2022</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Саулина Н. В.</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Царенкова С. В.</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Литовка Е. Г</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Колесник Г. Н.</w:t>
            </w:r>
          </w:p>
          <w:p w:rsidR="009456D9" w:rsidRPr="00AD2EE8" w:rsidRDefault="009456D9" w:rsidP="009456D9">
            <w:pPr>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Оқу үлгерімі мен сабаққа қатысуды жақсарту.</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tc>
      </w:tr>
      <w:tr w:rsidR="009456D9" w:rsidRPr="00AD2EE8" w:rsidTr="004B2064">
        <w:trPr>
          <w:cantSplit/>
          <w:trHeight w:val="2020"/>
        </w:trPr>
        <w:tc>
          <w:tcPr>
            <w:tcW w:w="1703" w:type="dxa"/>
            <w:textDirection w:val="btLr"/>
          </w:tcPr>
          <w:p w:rsidR="009456D9" w:rsidRPr="00AD2EE8" w:rsidRDefault="009456D9" w:rsidP="009456D9">
            <w:pPr>
              <w:ind w:left="113" w:right="113"/>
              <w:jc w:val="center"/>
              <w:rPr>
                <w:rFonts w:ascii="Times New Roman" w:hAnsi="Times New Roman" w:cs="Times New Roman"/>
                <w:b/>
                <w:sz w:val="24"/>
                <w:szCs w:val="24"/>
              </w:rPr>
            </w:pPr>
            <w:r w:rsidRPr="00AD2EE8">
              <w:rPr>
                <w:rFonts w:ascii="Times New Roman" w:hAnsi="Times New Roman" w:cs="Times New Roman"/>
                <w:b/>
                <w:bCs/>
                <w:sz w:val="24"/>
                <w:szCs w:val="24"/>
              </w:rPr>
              <w:lastRenderedPageBreak/>
              <w:t>Әдістемелік жұмыс</w:t>
            </w:r>
          </w:p>
        </w:tc>
        <w:tc>
          <w:tcPr>
            <w:tcW w:w="2650" w:type="dxa"/>
            <w:gridSpan w:val="2"/>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1</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ПЦК әдістемелік апталығын өткізу:</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-Ашық сабақ-Полифония бойынша конкурс 4 курс</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-Ашық сабақ-үйлесімділік байқауы</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 - Теориялық оқулар: үйлесімділік, амп, МЛ, Полифония бойынша білім алушылардың академиялық сөз сөйлеуі</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 Теориялық оқулар: әдістемелік баяндамалар</w:t>
            </w:r>
          </w:p>
        </w:tc>
        <w:tc>
          <w:tcPr>
            <w:tcW w:w="1368" w:type="dxa"/>
            <w:tcBorders>
              <w:bottom w:val="single" w:sz="4" w:space="0" w:color="auto"/>
            </w:tcBorders>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03-31.05.2022</w:t>
            </w:r>
          </w:p>
        </w:tc>
        <w:tc>
          <w:tcPr>
            <w:tcW w:w="2009" w:type="dxa"/>
          </w:tcPr>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Литовка Е. Г.</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 xml:space="preserve">Царенкова С. В. </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Литовка Е. Г.</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 xml:space="preserve">Царенкова С. В. </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Преподаватели ПЦК ТМ</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tc>
      </w:tr>
      <w:tr w:rsidR="009456D9" w:rsidRPr="00AD2EE8" w:rsidTr="004B2064">
        <w:trPr>
          <w:cantSplit/>
          <w:trHeight w:val="2020"/>
        </w:trPr>
        <w:tc>
          <w:tcPr>
            <w:tcW w:w="1703" w:type="dxa"/>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650" w:type="dxa"/>
            <w:gridSpan w:val="2"/>
            <w:tcBorders>
              <w:right w:val="single" w:sz="4" w:space="0" w:color="auto"/>
            </w:tcBorders>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Лекторлық практика шеңберіндегі колледждің мерекелік іс-шаралары</w:t>
            </w:r>
          </w:p>
        </w:tc>
        <w:tc>
          <w:tcPr>
            <w:tcW w:w="1368" w:type="dxa"/>
            <w:tcBorders>
              <w:top w:val="single" w:sz="4" w:space="0" w:color="auto"/>
              <w:left w:val="single" w:sz="4" w:space="0" w:color="auto"/>
            </w:tcBorders>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01-30.05.2024</w:t>
            </w:r>
          </w:p>
          <w:p w:rsidR="009456D9" w:rsidRPr="00AD2EE8" w:rsidRDefault="009456D9" w:rsidP="009456D9">
            <w:pPr>
              <w:jc w:val="center"/>
              <w:rPr>
                <w:rFonts w:ascii="Times New Roman" w:hAnsi="Times New Roman" w:cs="Times New Roman"/>
                <w:sz w:val="24"/>
                <w:szCs w:val="24"/>
              </w:rPr>
            </w:pPr>
          </w:p>
          <w:p w:rsidR="009456D9" w:rsidRPr="00AD2EE8" w:rsidRDefault="009456D9" w:rsidP="009456D9">
            <w:pPr>
              <w:jc w:val="center"/>
              <w:rPr>
                <w:rFonts w:ascii="Times New Roman" w:hAnsi="Times New Roman" w:cs="Times New Roman"/>
                <w:sz w:val="24"/>
                <w:szCs w:val="24"/>
              </w:rPr>
            </w:pPr>
          </w:p>
          <w:p w:rsidR="009456D9" w:rsidRPr="00AD2EE8" w:rsidRDefault="009456D9" w:rsidP="009456D9">
            <w:pPr>
              <w:jc w:val="center"/>
              <w:rPr>
                <w:rFonts w:ascii="Times New Roman" w:hAnsi="Times New Roman" w:cs="Times New Roman"/>
                <w:sz w:val="24"/>
                <w:szCs w:val="24"/>
              </w:rPr>
            </w:pPr>
          </w:p>
          <w:p w:rsidR="009456D9" w:rsidRPr="00AD2EE8" w:rsidRDefault="009456D9" w:rsidP="009456D9">
            <w:pPr>
              <w:jc w:val="center"/>
              <w:rPr>
                <w:rFonts w:ascii="Times New Roman" w:hAnsi="Times New Roman" w:cs="Times New Roman"/>
                <w:sz w:val="24"/>
                <w:szCs w:val="24"/>
              </w:rPr>
            </w:pPr>
          </w:p>
          <w:p w:rsidR="009456D9" w:rsidRPr="00AD2EE8" w:rsidRDefault="009456D9" w:rsidP="009456D9">
            <w:pPr>
              <w:jc w:val="center"/>
              <w:rPr>
                <w:rFonts w:ascii="Times New Roman" w:hAnsi="Times New Roman" w:cs="Times New Roman"/>
                <w:sz w:val="24"/>
                <w:szCs w:val="24"/>
              </w:rPr>
            </w:pP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Саулина Н. В.</w:t>
            </w:r>
          </w:p>
          <w:p w:rsidR="009456D9" w:rsidRPr="00AD2EE8" w:rsidRDefault="009456D9" w:rsidP="009456D9">
            <w:pPr>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tc>
      </w:tr>
      <w:tr w:rsidR="009456D9" w:rsidRPr="00AD2EE8" w:rsidTr="004B2064">
        <w:trPr>
          <w:cantSplit/>
          <w:trHeight w:val="2020"/>
        </w:trPr>
        <w:tc>
          <w:tcPr>
            <w:tcW w:w="1703" w:type="dxa"/>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650" w:type="dxa"/>
            <w:gridSpan w:val="2"/>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1) Облыстың БММ, БӨМ түлектері бойынша ақпарат жинау</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Облыстың БММ, БӨМ білім алушыларына консультациялар беру</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3) концерттік бригадалармен лектор ретінде сапарлар</w:t>
            </w:r>
          </w:p>
        </w:tc>
        <w:tc>
          <w:tcPr>
            <w:tcW w:w="1368" w:type="dxa"/>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01-30.05.2024</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 xml:space="preserve">Саулина Н. В. </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9456D9" w:rsidRPr="00AD2EE8" w:rsidRDefault="009456D9" w:rsidP="009456D9">
            <w:pPr>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жартыжылдық есебі</w:t>
            </w: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2024-2025 оқу жылына арналған мемлекеттік тапсырысты орындау</w:t>
            </w:r>
          </w:p>
        </w:tc>
      </w:tr>
      <w:tr w:rsidR="009456D9" w:rsidRPr="00AD2EE8" w:rsidTr="004B2064">
        <w:trPr>
          <w:cantSplit/>
          <w:trHeight w:val="2020"/>
        </w:trPr>
        <w:tc>
          <w:tcPr>
            <w:tcW w:w="1703" w:type="dxa"/>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650" w:type="dxa"/>
            <w:gridSpan w:val="2"/>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Әдістемелік әдебиеттермен жұмыс</w:t>
            </w:r>
          </w:p>
        </w:tc>
        <w:tc>
          <w:tcPr>
            <w:tcW w:w="1368" w:type="dxa"/>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01-30.04.2024</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9456D9" w:rsidRPr="00AD2EE8" w:rsidRDefault="009456D9" w:rsidP="009456D9">
            <w:pPr>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ПЦК оқытушыларының кәсіби және жеке өсуі</w:t>
            </w:r>
          </w:p>
        </w:tc>
      </w:tr>
      <w:tr w:rsidR="009456D9" w:rsidRPr="00AD2EE8" w:rsidTr="004B2064">
        <w:trPr>
          <w:cantSplit/>
          <w:trHeight w:val="243"/>
        </w:trPr>
        <w:tc>
          <w:tcPr>
            <w:tcW w:w="10632" w:type="dxa"/>
            <w:gridSpan w:val="6"/>
          </w:tcPr>
          <w:p w:rsidR="009456D9" w:rsidRPr="00AD2EE8" w:rsidRDefault="009456D9" w:rsidP="009456D9">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 xml:space="preserve">Маусым </w:t>
            </w:r>
          </w:p>
        </w:tc>
      </w:tr>
      <w:tr w:rsidR="009456D9" w:rsidRPr="00AD2EE8" w:rsidTr="004B2064">
        <w:trPr>
          <w:cantSplit/>
          <w:trHeight w:val="1758"/>
        </w:trPr>
        <w:tc>
          <w:tcPr>
            <w:tcW w:w="1844" w:type="dxa"/>
            <w:gridSpan w:val="2"/>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ұйымдастыру жұмысы</w:t>
            </w:r>
          </w:p>
        </w:tc>
        <w:tc>
          <w:tcPr>
            <w:tcW w:w="2509" w:type="dxa"/>
          </w:tcPr>
          <w:p w:rsidR="009456D9" w:rsidRPr="00AD2EE8" w:rsidRDefault="009456D9" w:rsidP="009456D9">
            <w:pPr>
              <w:widowControl w:val="0"/>
              <w:rPr>
                <w:rFonts w:ascii="Times New Roman" w:hAnsi="Times New Roman" w:cs="Times New Roman"/>
                <w:sz w:val="24"/>
                <w:szCs w:val="24"/>
              </w:rPr>
            </w:pPr>
            <w:r w:rsidRPr="00AD2EE8">
              <w:rPr>
                <w:rFonts w:ascii="Times New Roman" w:hAnsi="Times New Roman" w:cs="Times New Roman"/>
                <w:sz w:val="24"/>
                <w:szCs w:val="24"/>
              </w:rPr>
              <w:t>1) қорытынды аттестаттау нәтижелері</w:t>
            </w:r>
          </w:p>
          <w:p w:rsidR="009456D9" w:rsidRPr="00AD2EE8" w:rsidRDefault="009456D9" w:rsidP="009456D9">
            <w:pPr>
              <w:widowControl w:val="0"/>
              <w:rPr>
                <w:rFonts w:ascii="Times New Roman" w:hAnsi="Times New Roman" w:cs="Times New Roman"/>
                <w:sz w:val="24"/>
                <w:szCs w:val="24"/>
              </w:rPr>
            </w:pPr>
            <w:r w:rsidRPr="00AD2EE8">
              <w:rPr>
                <w:rFonts w:ascii="Times New Roman" w:hAnsi="Times New Roman" w:cs="Times New Roman"/>
                <w:sz w:val="24"/>
                <w:szCs w:val="24"/>
              </w:rPr>
              <w:t>2) білім алушылардың емтихан сессиясына дайындығын бақылау</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3) келесі оқу жылына жұмысты жоспарлау</w:t>
            </w:r>
          </w:p>
        </w:tc>
        <w:tc>
          <w:tcPr>
            <w:tcW w:w="1368" w:type="dxa"/>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03-28.06.2024</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жетекшісі</w:t>
            </w:r>
            <w:r w:rsidRPr="00AD2EE8">
              <w:rPr>
                <w:rFonts w:ascii="Times New Roman" w:hAnsi="Times New Roman" w:cs="Times New Roman"/>
                <w:sz w:val="24"/>
                <w:szCs w:val="24"/>
              </w:rPr>
              <w:t xml:space="preserve"> Литовка Е. Г.</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9456D9" w:rsidRPr="00AD2EE8" w:rsidRDefault="009456D9" w:rsidP="009456D9">
            <w:pPr>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№10 хаттама</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Талдамалық анықтамалар</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семестрлік есеп</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Жылдық есеп</w:t>
            </w:r>
          </w:p>
        </w:tc>
      </w:tr>
      <w:tr w:rsidR="009456D9" w:rsidRPr="00AD2EE8" w:rsidTr="004B2064">
        <w:trPr>
          <w:cantSplit/>
          <w:trHeight w:val="1758"/>
        </w:trPr>
        <w:tc>
          <w:tcPr>
            <w:tcW w:w="1844" w:type="dxa"/>
            <w:gridSpan w:val="2"/>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5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Қорытындылау</w:t>
            </w:r>
          </w:p>
        </w:tc>
        <w:tc>
          <w:tcPr>
            <w:tcW w:w="1368" w:type="dxa"/>
          </w:tcPr>
          <w:p w:rsidR="009456D9" w:rsidRPr="00AD2EE8" w:rsidRDefault="009456D9" w:rsidP="009456D9">
            <w:pPr>
              <w:jc w:val="center"/>
              <w:rPr>
                <w:rFonts w:ascii="Times New Roman" w:hAnsi="Times New Roman" w:cs="Times New Roman"/>
                <w:sz w:val="24"/>
                <w:szCs w:val="24"/>
                <w:lang w:val="en-US"/>
              </w:rPr>
            </w:pPr>
            <w:r w:rsidRPr="00AD2EE8">
              <w:rPr>
                <w:rFonts w:ascii="Times New Roman" w:hAnsi="Times New Roman" w:cs="Times New Roman"/>
                <w:sz w:val="24"/>
                <w:szCs w:val="24"/>
              </w:rPr>
              <w:t>03-28.06.2024</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жетекшісі</w:t>
            </w:r>
            <w:r w:rsidRPr="00AD2EE8">
              <w:rPr>
                <w:rFonts w:ascii="Times New Roman" w:hAnsi="Times New Roman" w:cs="Times New Roman"/>
                <w:sz w:val="24"/>
                <w:szCs w:val="24"/>
              </w:rPr>
              <w:t xml:space="preserve"> Литовка Е. Г.</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9456D9" w:rsidRPr="00AD2EE8" w:rsidRDefault="009456D9" w:rsidP="009456D9">
            <w:pPr>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семестрлік есеп</w:t>
            </w:r>
          </w:p>
          <w:p w:rsidR="009456D9" w:rsidRPr="00AD2EE8" w:rsidRDefault="009456D9" w:rsidP="009456D9">
            <w:pPr>
              <w:rPr>
                <w:rFonts w:ascii="Times New Roman" w:hAnsi="Times New Roman" w:cs="Times New Roman"/>
                <w:sz w:val="24"/>
                <w:szCs w:val="24"/>
                <w:lang w:val="kk-KZ"/>
              </w:rPr>
            </w:pPr>
            <w:r w:rsidRPr="00AD2EE8">
              <w:rPr>
                <w:rFonts w:ascii="Times New Roman" w:hAnsi="Times New Roman" w:cs="Times New Roman"/>
                <w:sz w:val="24"/>
                <w:szCs w:val="24"/>
                <w:lang w:val="kk-KZ"/>
              </w:rPr>
              <w:t>Жылдық есеп</w:t>
            </w:r>
          </w:p>
          <w:p w:rsidR="009456D9" w:rsidRPr="00AD2EE8" w:rsidRDefault="009456D9" w:rsidP="009456D9">
            <w:pPr>
              <w:rPr>
                <w:rFonts w:ascii="Times New Roman" w:hAnsi="Times New Roman" w:cs="Times New Roman"/>
                <w:sz w:val="24"/>
                <w:szCs w:val="24"/>
              </w:rPr>
            </w:pPr>
          </w:p>
        </w:tc>
      </w:tr>
      <w:tr w:rsidR="009456D9" w:rsidRPr="00AD2EE8" w:rsidTr="004B2064">
        <w:trPr>
          <w:cantSplit/>
          <w:trHeight w:val="1758"/>
        </w:trPr>
        <w:tc>
          <w:tcPr>
            <w:tcW w:w="1844" w:type="dxa"/>
            <w:gridSpan w:val="2"/>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5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Талапкерлер үшін консультациялар өткізу</w:t>
            </w:r>
          </w:p>
        </w:tc>
        <w:tc>
          <w:tcPr>
            <w:tcW w:w="1368" w:type="dxa"/>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03-28.06.2024</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жетекшісі</w:t>
            </w:r>
            <w:r w:rsidRPr="00AD2EE8">
              <w:rPr>
                <w:rFonts w:ascii="Times New Roman" w:hAnsi="Times New Roman" w:cs="Times New Roman"/>
                <w:sz w:val="24"/>
                <w:szCs w:val="24"/>
              </w:rPr>
              <w:t xml:space="preserve"> Литовка Е. Г.</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9456D9" w:rsidRPr="00AD2EE8" w:rsidRDefault="009456D9" w:rsidP="009456D9">
            <w:pPr>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семестрлік есеп</w:t>
            </w:r>
          </w:p>
        </w:tc>
      </w:tr>
      <w:tr w:rsidR="009456D9" w:rsidRPr="00AD2EE8" w:rsidTr="004B2064">
        <w:trPr>
          <w:cantSplit/>
          <w:trHeight w:val="1758"/>
        </w:trPr>
        <w:tc>
          <w:tcPr>
            <w:tcW w:w="1844" w:type="dxa"/>
            <w:gridSpan w:val="2"/>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5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1) қалалық шығармашылық іс-шараларға, колледждің концерттік өміріне қатысу</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орындаушылар шеберлерінің концерттеріне қатысу.</w:t>
            </w:r>
          </w:p>
        </w:tc>
        <w:tc>
          <w:tcPr>
            <w:tcW w:w="1368" w:type="dxa"/>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03-28.06.2024</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9456D9" w:rsidRPr="00AD2EE8" w:rsidRDefault="009456D9" w:rsidP="009456D9">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w:t>
            </w: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семестрлік есеп</w:t>
            </w:r>
          </w:p>
        </w:tc>
      </w:tr>
      <w:tr w:rsidR="009456D9" w:rsidRPr="00AD2EE8" w:rsidTr="004B2064">
        <w:trPr>
          <w:cantSplit/>
          <w:trHeight w:val="1758"/>
        </w:trPr>
        <w:tc>
          <w:tcPr>
            <w:tcW w:w="1844" w:type="dxa"/>
            <w:gridSpan w:val="2"/>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5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Облыстың БММ, БӨМ білім алушыларына кеңес беру.</w:t>
            </w:r>
          </w:p>
        </w:tc>
        <w:tc>
          <w:tcPr>
            <w:tcW w:w="1368" w:type="dxa"/>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03-28.06.2024</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9456D9" w:rsidRPr="00AD2EE8" w:rsidRDefault="009456D9" w:rsidP="009456D9">
            <w:pPr>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семестрлік есеп</w:t>
            </w:r>
          </w:p>
        </w:tc>
      </w:tr>
      <w:tr w:rsidR="009456D9" w:rsidRPr="00AD2EE8" w:rsidTr="004B2064">
        <w:trPr>
          <w:cantSplit/>
          <w:trHeight w:val="2893"/>
        </w:trPr>
        <w:tc>
          <w:tcPr>
            <w:tcW w:w="1844" w:type="dxa"/>
            <w:gridSpan w:val="2"/>
            <w:textDirection w:val="btLr"/>
          </w:tcPr>
          <w:p w:rsidR="009456D9" w:rsidRPr="00AD2EE8" w:rsidRDefault="009456D9" w:rsidP="009456D9">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5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1) өздігінен білім алу тақырыбымен жұмыс</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ПЦК жұмысын 2024-2025 оқу жылына жоспарлау</w:t>
            </w:r>
          </w:p>
        </w:tc>
        <w:tc>
          <w:tcPr>
            <w:tcW w:w="1368" w:type="dxa"/>
          </w:tcPr>
          <w:p w:rsidR="009456D9" w:rsidRPr="00AD2EE8" w:rsidRDefault="009456D9" w:rsidP="009456D9">
            <w:pPr>
              <w:jc w:val="center"/>
              <w:rPr>
                <w:rFonts w:ascii="Times New Roman" w:hAnsi="Times New Roman" w:cs="Times New Roman"/>
                <w:sz w:val="24"/>
                <w:szCs w:val="24"/>
              </w:rPr>
            </w:pPr>
            <w:r w:rsidRPr="00AD2EE8">
              <w:rPr>
                <w:rFonts w:ascii="Times New Roman" w:hAnsi="Times New Roman" w:cs="Times New Roman"/>
                <w:sz w:val="24"/>
                <w:szCs w:val="24"/>
              </w:rPr>
              <w:t>03-28.06.2024</w:t>
            </w:r>
          </w:p>
        </w:tc>
        <w:tc>
          <w:tcPr>
            <w:tcW w:w="2009"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ПЦК</w:t>
            </w:r>
            <w:r w:rsidRPr="00AD2EE8">
              <w:rPr>
                <w:rFonts w:ascii="Times New Roman" w:hAnsi="Times New Roman" w:cs="Times New Roman"/>
                <w:sz w:val="24"/>
                <w:szCs w:val="24"/>
                <w:lang w:val="kk-KZ"/>
              </w:rPr>
              <w:t xml:space="preserve"> жетекшісі</w:t>
            </w:r>
            <w:r w:rsidRPr="00AD2EE8">
              <w:rPr>
                <w:rFonts w:ascii="Times New Roman" w:hAnsi="Times New Roman" w:cs="Times New Roman"/>
                <w:sz w:val="24"/>
                <w:szCs w:val="24"/>
              </w:rPr>
              <w:t xml:space="preserve"> Литовка Е. Г.</w:t>
            </w:r>
          </w:p>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lang w:val="kk-KZ"/>
              </w:rPr>
              <w:t xml:space="preserve">МТ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оқытушылары</w:t>
            </w:r>
          </w:p>
          <w:p w:rsidR="009456D9" w:rsidRPr="00AD2EE8" w:rsidRDefault="009456D9" w:rsidP="009456D9">
            <w:pPr>
              <w:ind w:left="60"/>
              <w:rPr>
                <w:rFonts w:ascii="Times New Roman" w:hAnsi="Times New Roman" w:cs="Times New Roman"/>
                <w:sz w:val="24"/>
                <w:szCs w:val="24"/>
              </w:rPr>
            </w:pPr>
          </w:p>
        </w:tc>
        <w:tc>
          <w:tcPr>
            <w:tcW w:w="2902" w:type="dxa"/>
          </w:tcPr>
          <w:p w:rsidR="009456D9" w:rsidRPr="00AD2EE8" w:rsidRDefault="009456D9" w:rsidP="009456D9">
            <w:pPr>
              <w:rPr>
                <w:rFonts w:ascii="Times New Roman" w:hAnsi="Times New Roman" w:cs="Times New Roman"/>
                <w:sz w:val="24"/>
                <w:szCs w:val="24"/>
              </w:rPr>
            </w:pPr>
            <w:r w:rsidRPr="00AD2EE8">
              <w:rPr>
                <w:rFonts w:ascii="Times New Roman" w:hAnsi="Times New Roman" w:cs="Times New Roman"/>
                <w:sz w:val="24"/>
                <w:szCs w:val="24"/>
              </w:rPr>
              <w:t>2 семестрлік есеп</w:t>
            </w:r>
          </w:p>
        </w:tc>
      </w:tr>
    </w:tbl>
    <w:p w:rsidR="00F66481" w:rsidRPr="00AD2EE8" w:rsidRDefault="00F66481" w:rsidP="00F66481">
      <w:pPr>
        <w:shd w:val="clear" w:color="auto" w:fill="FFFFFF"/>
        <w:tabs>
          <w:tab w:val="left" w:pos="5194"/>
        </w:tabs>
        <w:ind w:left="-851" w:firstLine="851"/>
        <w:jc w:val="center"/>
        <w:rPr>
          <w:b/>
          <w:sz w:val="24"/>
          <w:szCs w:val="24"/>
          <w:u w:val="single"/>
        </w:rPr>
      </w:pPr>
      <w:r w:rsidRPr="00AD2EE8">
        <w:rPr>
          <w:rFonts w:eastAsia="Times New Roman"/>
          <w:b/>
          <w:sz w:val="24"/>
          <w:szCs w:val="24"/>
        </w:rPr>
        <w:lastRenderedPageBreak/>
        <w:t>«</w:t>
      </w:r>
      <w:r w:rsidR="00D55885" w:rsidRPr="00AD2EE8">
        <w:rPr>
          <w:rFonts w:eastAsia="Times New Roman"/>
          <w:b/>
          <w:sz w:val="24"/>
          <w:szCs w:val="24"/>
          <w:lang w:val="kk-KZ"/>
        </w:rPr>
        <w:t>Арнайы</w:t>
      </w:r>
      <w:r w:rsidRPr="00AD2EE8">
        <w:rPr>
          <w:rFonts w:eastAsia="Times New Roman"/>
          <w:b/>
          <w:sz w:val="24"/>
          <w:szCs w:val="24"/>
        </w:rPr>
        <w:t xml:space="preserve"> фортепиано»</w:t>
      </w:r>
    </w:p>
    <w:p w:rsidR="00D55885" w:rsidRPr="00AD2EE8" w:rsidRDefault="00D55885" w:rsidP="00D55885">
      <w:pPr>
        <w:jc w:val="both"/>
        <w:rPr>
          <w:bCs/>
          <w:sz w:val="24"/>
          <w:szCs w:val="24"/>
        </w:rPr>
      </w:pPr>
      <w:r w:rsidRPr="00AD2EE8">
        <w:rPr>
          <w:b/>
          <w:sz w:val="24"/>
          <w:szCs w:val="24"/>
          <w:u w:val="single"/>
        </w:rPr>
        <w:t xml:space="preserve">Миссиясы: </w:t>
      </w:r>
      <w:r w:rsidRPr="00AD2EE8">
        <w:rPr>
          <w:bCs/>
          <w:sz w:val="24"/>
          <w:szCs w:val="24"/>
        </w:rPr>
        <w:t>кәсіби музыкалық және бейнелеу өнері саласында жоғары білікті бәсекеге қабілетті мамандарды қалыптастыру және дамыту.</w:t>
      </w:r>
    </w:p>
    <w:p w:rsidR="00D55885" w:rsidRPr="00AD2EE8" w:rsidRDefault="00D55885" w:rsidP="00D55885">
      <w:pPr>
        <w:jc w:val="both"/>
        <w:rPr>
          <w:b/>
          <w:sz w:val="24"/>
          <w:szCs w:val="24"/>
        </w:rPr>
      </w:pPr>
      <w:r w:rsidRPr="00AD2EE8">
        <w:rPr>
          <w:b/>
          <w:sz w:val="24"/>
          <w:szCs w:val="24"/>
          <w:u w:val="single"/>
        </w:rPr>
        <w:t>Колледждің әдістемелік тақырыбы</w:t>
      </w:r>
      <w:r w:rsidRPr="00AD2EE8">
        <w:rPr>
          <w:b/>
          <w:sz w:val="24"/>
          <w:szCs w:val="24"/>
        </w:rPr>
        <w:t>:</w:t>
      </w:r>
      <w:r w:rsidRPr="00AD2EE8">
        <w:rPr>
          <w:b/>
          <w:sz w:val="24"/>
          <w:szCs w:val="24"/>
          <w:lang w:val="kk-KZ"/>
        </w:rPr>
        <w:t xml:space="preserve"> «</w:t>
      </w:r>
      <w:r w:rsidRPr="00AD2EE8">
        <w:rPr>
          <w:b/>
          <w:sz w:val="24"/>
          <w:szCs w:val="24"/>
        </w:rPr>
        <w:t>Заманауи білім беру технологияларын қолдану арқылы музыкалық және көркемдік білім беру саласында жоғары білікті бәсекеге қабілетті мамандарды даярлау жүйесінің тиімділігін арттыру</w:t>
      </w:r>
      <w:r w:rsidRPr="00AD2EE8">
        <w:rPr>
          <w:b/>
          <w:sz w:val="24"/>
          <w:szCs w:val="24"/>
          <w:lang w:val="kk-KZ"/>
        </w:rPr>
        <w:t>»</w:t>
      </w:r>
      <w:r w:rsidRPr="00AD2EE8">
        <w:rPr>
          <w:b/>
          <w:sz w:val="24"/>
          <w:szCs w:val="24"/>
        </w:rPr>
        <w:t>.</w:t>
      </w:r>
    </w:p>
    <w:p w:rsidR="00D55885" w:rsidRPr="00AD2EE8" w:rsidRDefault="00D55885" w:rsidP="00D55885">
      <w:pPr>
        <w:jc w:val="both"/>
        <w:rPr>
          <w:b/>
          <w:sz w:val="24"/>
          <w:szCs w:val="24"/>
          <w:u w:val="single"/>
          <w:lang w:val="kk-KZ"/>
        </w:rPr>
      </w:pPr>
      <w:r w:rsidRPr="00AD2EE8">
        <w:rPr>
          <w:b/>
          <w:sz w:val="24"/>
          <w:szCs w:val="24"/>
          <w:u w:val="single"/>
        </w:rPr>
        <w:t>ПЦК әдістемелік тақырыбы</w:t>
      </w:r>
      <w:r w:rsidRPr="00AD2EE8">
        <w:rPr>
          <w:b/>
          <w:sz w:val="24"/>
          <w:szCs w:val="24"/>
        </w:rPr>
        <w:t xml:space="preserve">: </w:t>
      </w:r>
      <w:r w:rsidRPr="00AD2EE8">
        <w:rPr>
          <w:b/>
          <w:sz w:val="24"/>
          <w:szCs w:val="24"/>
          <w:lang w:val="kk-KZ"/>
        </w:rPr>
        <w:t xml:space="preserve"> «</w:t>
      </w:r>
      <w:r w:rsidRPr="00AD2EE8">
        <w:rPr>
          <w:bCs/>
          <w:sz w:val="24"/>
          <w:szCs w:val="24"/>
        </w:rPr>
        <w:t>Аспаптық орындау (арнайы фортепиано)мамандығы бойынша кәсіби дағдыларды қалыптастыру әдістерін жетілдіру</w:t>
      </w:r>
      <w:r w:rsidRPr="00AD2EE8">
        <w:rPr>
          <w:bCs/>
          <w:sz w:val="24"/>
          <w:szCs w:val="24"/>
          <w:lang w:val="kk-KZ"/>
        </w:rPr>
        <w:t>»</w:t>
      </w:r>
    </w:p>
    <w:p w:rsidR="00D55885" w:rsidRPr="00AD2EE8" w:rsidRDefault="00D55885" w:rsidP="00D55885">
      <w:pPr>
        <w:jc w:val="both"/>
        <w:rPr>
          <w:bCs/>
          <w:sz w:val="24"/>
          <w:szCs w:val="24"/>
          <w:lang w:val="kk-KZ"/>
        </w:rPr>
      </w:pPr>
      <w:r w:rsidRPr="00AD2EE8">
        <w:rPr>
          <w:b/>
          <w:sz w:val="24"/>
          <w:szCs w:val="24"/>
          <w:u w:val="single"/>
          <w:lang w:val="kk-KZ"/>
        </w:rPr>
        <w:t xml:space="preserve">Мақсаты: </w:t>
      </w:r>
      <w:r w:rsidRPr="00AD2EE8">
        <w:rPr>
          <w:bCs/>
          <w:sz w:val="24"/>
          <w:szCs w:val="24"/>
          <w:lang w:val="kk-KZ"/>
        </w:rPr>
        <w:t>мәдениет және өнер саласындағы тиісті деңгейдегі және біліктілігі бар құзыретті маман даярлау.</w:t>
      </w:r>
    </w:p>
    <w:p w:rsidR="00D55885" w:rsidRPr="00AD2EE8" w:rsidRDefault="00D55885" w:rsidP="00D55885">
      <w:pPr>
        <w:jc w:val="both"/>
        <w:rPr>
          <w:b/>
          <w:sz w:val="24"/>
          <w:szCs w:val="24"/>
          <w:lang w:val="kk-KZ"/>
        </w:rPr>
      </w:pPr>
      <w:r w:rsidRPr="00AD2EE8">
        <w:rPr>
          <w:b/>
          <w:sz w:val="24"/>
          <w:szCs w:val="24"/>
          <w:u w:val="single"/>
          <w:lang w:val="kk-KZ"/>
        </w:rPr>
        <w:t>Міндеттері</w:t>
      </w:r>
      <w:r w:rsidRPr="00AD2EE8">
        <w:rPr>
          <w:b/>
          <w:sz w:val="24"/>
          <w:szCs w:val="24"/>
          <w:lang w:val="kk-KZ"/>
        </w:rPr>
        <w:t xml:space="preserve">: </w:t>
      </w:r>
    </w:p>
    <w:p w:rsidR="00D55885" w:rsidRPr="00AD2EE8" w:rsidRDefault="00D55885" w:rsidP="00D55885">
      <w:pPr>
        <w:jc w:val="both"/>
        <w:rPr>
          <w:bCs/>
          <w:sz w:val="24"/>
          <w:szCs w:val="24"/>
          <w:lang w:val="kk-KZ"/>
        </w:rPr>
      </w:pPr>
      <w:r w:rsidRPr="00AD2EE8">
        <w:rPr>
          <w:bCs/>
          <w:sz w:val="24"/>
          <w:szCs w:val="24"/>
          <w:lang w:val="kk-KZ"/>
        </w:rPr>
        <w:t>- оқытушылардың кәсіби шеберлігін арттыру</w:t>
      </w:r>
    </w:p>
    <w:p w:rsidR="00D55885" w:rsidRPr="00AD2EE8" w:rsidRDefault="00D55885" w:rsidP="00D55885">
      <w:pPr>
        <w:jc w:val="both"/>
        <w:rPr>
          <w:bCs/>
          <w:sz w:val="24"/>
          <w:szCs w:val="24"/>
          <w:lang w:val="kk-KZ"/>
        </w:rPr>
      </w:pPr>
      <w:r w:rsidRPr="00AD2EE8">
        <w:rPr>
          <w:bCs/>
          <w:sz w:val="24"/>
          <w:szCs w:val="24"/>
          <w:lang w:val="kk-KZ"/>
        </w:rPr>
        <w:t>- оқу-тәрбие процесін әдістемелік қамтамасыз етуді жетілдіру</w:t>
      </w:r>
    </w:p>
    <w:p w:rsidR="00D55885" w:rsidRPr="00AD2EE8" w:rsidRDefault="00D55885" w:rsidP="00D55885">
      <w:pPr>
        <w:jc w:val="both"/>
        <w:rPr>
          <w:bCs/>
          <w:sz w:val="24"/>
          <w:szCs w:val="24"/>
          <w:lang w:val="kk-KZ"/>
        </w:rPr>
      </w:pPr>
      <w:r w:rsidRPr="00AD2EE8">
        <w:rPr>
          <w:bCs/>
          <w:sz w:val="24"/>
          <w:szCs w:val="24"/>
          <w:lang w:val="kk-KZ"/>
        </w:rPr>
        <w:t>- Облыстың БММ және БӨМ-мен ынтымақтастық жүйесін құру;</w:t>
      </w:r>
    </w:p>
    <w:p w:rsidR="00D55885" w:rsidRPr="00AD2EE8" w:rsidRDefault="00D55885" w:rsidP="00D55885">
      <w:pPr>
        <w:jc w:val="both"/>
        <w:rPr>
          <w:bCs/>
          <w:sz w:val="24"/>
          <w:szCs w:val="24"/>
          <w:lang w:val="kk-KZ"/>
        </w:rPr>
      </w:pPr>
      <w:r w:rsidRPr="00AD2EE8">
        <w:rPr>
          <w:bCs/>
          <w:sz w:val="24"/>
          <w:szCs w:val="24"/>
          <w:lang w:val="kk-KZ"/>
        </w:rPr>
        <w:t>- талапкерлерді сапалы іріктеу мақсатында кәсіптік бағдар беру жұмысы бойынша жұмысты жетілдіру;</w:t>
      </w:r>
    </w:p>
    <w:p w:rsidR="00D55885" w:rsidRPr="00AD2EE8" w:rsidRDefault="00D55885" w:rsidP="00D55885">
      <w:pPr>
        <w:jc w:val="both"/>
        <w:rPr>
          <w:bCs/>
          <w:sz w:val="24"/>
          <w:szCs w:val="24"/>
          <w:lang w:val="kk-KZ"/>
        </w:rPr>
      </w:pPr>
      <w:r w:rsidRPr="00AD2EE8">
        <w:rPr>
          <w:bCs/>
          <w:sz w:val="24"/>
          <w:szCs w:val="24"/>
          <w:lang w:val="kk-KZ"/>
        </w:rPr>
        <w:t>- халықаралық және әлемдік ақпараттық кеңістікке шығу;</w:t>
      </w:r>
    </w:p>
    <w:p w:rsidR="00D55885" w:rsidRPr="00AD2EE8" w:rsidRDefault="00D55885" w:rsidP="00D55885">
      <w:pPr>
        <w:jc w:val="both"/>
        <w:rPr>
          <w:bCs/>
          <w:sz w:val="24"/>
          <w:szCs w:val="24"/>
          <w:lang w:val="kk-KZ"/>
        </w:rPr>
      </w:pPr>
      <w:r w:rsidRPr="00AD2EE8">
        <w:rPr>
          <w:bCs/>
          <w:sz w:val="24"/>
          <w:szCs w:val="24"/>
          <w:lang w:val="kk-KZ"/>
        </w:rPr>
        <w:t>- білім алушылардың үлгерім сапасын арттыру;</w:t>
      </w:r>
    </w:p>
    <w:p w:rsidR="00D55885" w:rsidRPr="00AD2EE8" w:rsidRDefault="00D55885" w:rsidP="00D55885">
      <w:pPr>
        <w:jc w:val="both"/>
        <w:rPr>
          <w:bCs/>
          <w:sz w:val="24"/>
          <w:szCs w:val="24"/>
          <w:lang w:val="kk-KZ"/>
        </w:rPr>
      </w:pPr>
      <w:r w:rsidRPr="00AD2EE8">
        <w:rPr>
          <w:bCs/>
          <w:sz w:val="24"/>
          <w:szCs w:val="24"/>
          <w:lang w:val="kk-KZ"/>
        </w:rPr>
        <w:t>- үздік тәжірибелер негізінде білім алушылардың, педагогтердің және білім беру ұйымдарының сапасын бағалаудың жаңартылған жүйесін енгізу;</w:t>
      </w:r>
    </w:p>
    <w:p w:rsidR="004B2064" w:rsidRPr="00AD2EE8" w:rsidRDefault="00D55885" w:rsidP="00D55885">
      <w:pPr>
        <w:jc w:val="both"/>
        <w:rPr>
          <w:bCs/>
          <w:iCs/>
          <w:color w:val="000000"/>
          <w:spacing w:val="-2"/>
          <w:sz w:val="24"/>
          <w:szCs w:val="24"/>
          <w:lang w:val="kk-KZ"/>
        </w:rPr>
      </w:pPr>
      <w:r w:rsidRPr="00AD2EE8">
        <w:rPr>
          <w:bCs/>
          <w:sz w:val="24"/>
          <w:szCs w:val="24"/>
          <w:lang w:val="kk-KZ"/>
        </w:rPr>
        <w:t>-білім алушылардың зияткерлік, рухани-адамгершілік және дене дамуын арттыру.</w:t>
      </w:r>
    </w:p>
    <w:tbl>
      <w:tblPr>
        <w:tblStyle w:val="aff0"/>
        <w:tblW w:w="10803" w:type="dxa"/>
        <w:tblInd w:w="-743" w:type="dxa"/>
        <w:tblLayout w:type="fixed"/>
        <w:tblLook w:val="04A0"/>
      </w:tblPr>
      <w:tblGrid>
        <w:gridCol w:w="1160"/>
        <w:gridCol w:w="192"/>
        <w:gridCol w:w="340"/>
        <w:gridCol w:w="12"/>
        <w:gridCol w:w="140"/>
        <w:gridCol w:w="1989"/>
        <w:gridCol w:w="49"/>
        <w:gridCol w:w="396"/>
        <w:gridCol w:w="16"/>
        <w:gridCol w:w="6"/>
        <w:gridCol w:w="1407"/>
        <w:gridCol w:w="245"/>
        <w:gridCol w:w="393"/>
        <w:gridCol w:w="19"/>
        <w:gridCol w:w="18"/>
        <w:gridCol w:w="1210"/>
        <w:gridCol w:w="184"/>
        <w:gridCol w:w="532"/>
        <w:gridCol w:w="58"/>
        <w:gridCol w:w="2376"/>
        <w:gridCol w:w="32"/>
        <w:gridCol w:w="29"/>
      </w:tblGrid>
      <w:tr w:rsidR="00D55885" w:rsidRPr="00AD2EE8" w:rsidTr="00F66481">
        <w:trPr>
          <w:gridAfter w:val="2"/>
          <w:wAfter w:w="61" w:type="dxa"/>
        </w:trPr>
        <w:tc>
          <w:tcPr>
            <w:tcW w:w="1692" w:type="dxa"/>
            <w:gridSpan w:val="3"/>
            <w:vAlign w:val="center"/>
          </w:tcPr>
          <w:p w:rsidR="00D55885" w:rsidRPr="00AD2EE8" w:rsidRDefault="00D55885" w:rsidP="00D55885">
            <w:pPr>
              <w:jc w:val="center"/>
              <w:rPr>
                <w:rFonts w:ascii="Times New Roman" w:hAnsi="Times New Roman" w:cs="Times New Roman"/>
                <w:b/>
                <w:sz w:val="24"/>
                <w:szCs w:val="24"/>
              </w:rPr>
            </w:pPr>
            <w:r w:rsidRPr="00AD2EE8">
              <w:rPr>
                <w:rFonts w:ascii="Times New Roman" w:hAnsi="Times New Roman" w:cs="Times New Roman"/>
                <w:b/>
                <w:bCs/>
                <w:sz w:val="24"/>
                <w:szCs w:val="24"/>
              </w:rPr>
              <w:t>Қызмет бағыттары</w:t>
            </w:r>
          </w:p>
        </w:tc>
        <w:tc>
          <w:tcPr>
            <w:tcW w:w="2586" w:type="dxa"/>
            <w:gridSpan w:val="5"/>
            <w:vAlign w:val="center"/>
          </w:tcPr>
          <w:p w:rsidR="00D55885" w:rsidRPr="00AD2EE8" w:rsidRDefault="00D55885" w:rsidP="00D55885">
            <w:pPr>
              <w:jc w:val="center"/>
              <w:rPr>
                <w:rFonts w:ascii="Times New Roman" w:hAnsi="Times New Roman" w:cs="Times New Roman"/>
                <w:b/>
                <w:sz w:val="24"/>
                <w:szCs w:val="24"/>
              </w:rPr>
            </w:pPr>
            <w:r w:rsidRPr="00AD2EE8">
              <w:rPr>
                <w:rFonts w:ascii="Times New Roman" w:hAnsi="Times New Roman" w:cs="Times New Roman"/>
                <w:b/>
                <w:bCs/>
                <w:sz w:val="24"/>
                <w:szCs w:val="24"/>
              </w:rPr>
              <w:t>Жұмыстың қысқаша мазмұны. Шешілетін міндеттер, сұрақтар.</w:t>
            </w:r>
          </w:p>
        </w:tc>
        <w:tc>
          <w:tcPr>
            <w:tcW w:w="2067" w:type="dxa"/>
            <w:gridSpan w:val="5"/>
            <w:vAlign w:val="center"/>
          </w:tcPr>
          <w:p w:rsidR="00D55885" w:rsidRPr="00AD2EE8" w:rsidRDefault="00D55885" w:rsidP="00D55885">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 xml:space="preserve">Мерзімдер </w:t>
            </w:r>
          </w:p>
        </w:tc>
        <w:tc>
          <w:tcPr>
            <w:tcW w:w="1963" w:type="dxa"/>
            <w:gridSpan w:val="5"/>
            <w:vAlign w:val="center"/>
          </w:tcPr>
          <w:p w:rsidR="00D55885" w:rsidRPr="00AD2EE8" w:rsidRDefault="00D55885" w:rsidP="00D55885">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 xml:space="preserve">Жауаптылар </w:t>
            </w:r>
          </w:p>
        </w:tc>
        <w:tc>
          <w:tcPr>
            <w:tcW w:w="2434" w:type="dxa"/>
            <w:gridSpan w:val="2"/>
            <w:vAlign w:val="center"/>
          </w:tcPr>
          <w:p w:rsidR="00D55885" w:rsidRPr="00AD2EE8" w:rsidRDefault="00D55885" w:rsidP="00D55885">
            <w:pPr>
              <w:jc w:val="center"/>
              <w:rPr>
                <w:rFonts w:ascii="Times New Roman" w:hAnsi="Times New Roman" w:cs="Times New Roman"/>
                <w:b/>
                <w:sz w:val="24"/>
                <w:szCs w:val="24"/>
              </w:rPr>
            </w:pPr>
            <w:r w:rsidRPr="00AD2EE8">
              <w:rPr>
                <w:rFonts w:ascii="Times New Roman" w:hAnsi="Times New Roman" w:cs="Times New Roman"/>
                <w:b/>
                <w:bCs/>
                <w:sz w:val="24"/>
                <w:szCs w:val="24"/>
                <w:lang w:val="kk-KZ"/>
              </w:rPr>
              <w:t>Ақпараттық қамтамасыз ету. Күтілетін нәтиже.</w:t>
            </w:r>
          </w:p>
        </w:tc>
      </w:tr>
      <w:tr w:rsidR="004B2064" w:rsidRPr="00AD2EE8" w:rsidTr="00C4089D">
        <w:trPr>
          <w:gridAfter w:val="2"/>
          <w:wAfter w:w="61" w:type="dxa"/>
          <w:trHeight w:val="355"/>
        </w:trPr>
        <w:tc>
          <w:tcPr>
            <w:tcW w:w="10742" w:type="dxa"/>
            <w:gridSpan w:val="20"/>
            <w:vAlign w:val="center"/>
          </w:tcPr>
          <w:p w:rsidR="004B2064" w:rsidRPr="00AD2EE8" w:rsidRDefault="00D55885" w:rsidP="004B2064">
            <w:pPr>
              <w:jc w:val="center"/>
              <w:rPr>
                <w:rFonts w:ascii="Times New Roman" w:hAnsi="Times New Roman" w:cs="Times New Roman"/>
                <w:b/>
                <w:sz w:val="24"/>
                <w:szCs w:val="24"/>
              </w:rPr>
            </w:pPr>
            <w:r w:rsidRPr="00AD2EE8">
              <w:rPr>
                <w:rFonts w:ascii="Times New Roman" w:hAnsi="Times New Roman" w:cs="Times New Roman"/>
                <w:b/>
                <w:sz w:val="24"/>
                <w:szCs w:val="24"/>
                <w:lang w:val="kk-KZ"/>
              </w:rPr>
              <w:t>Тамыз</w:t>
            </w:r>
            <w:r w:rsidR="004B2064" w:rsidRPr="00AD2EE8">
              <w:rPr>
                <w:rFonts w:ascii="Times New Roman" w:hAnsi="Times New Roman" w:cs="Times New Roman"/>
                <w:b/>
                <w:sz w:val="24"/>
                <w:szCs w:val="24"/>
              </w:rPr>
              <w:t>.</w:t>
            </w:r>
          </w:p>
        </w:tc>
      </w:tr>
      <w:tr w:rsidR="00D55885" w:rsidRPr="00AD2EE8" w:rsidTr="00F66481">
        <w:trPr>
          <w:gridAfter w:val="2"/>
          <w:wAfter w:w="61" w:type="dxa"/>
          <w:cantSplit/>
          <w:trHeight w:val="1056"/>
        </w:trPr>
        <w:tc>
          <w:tcPr>
            <w:tcW w:w="1692" w:type="dxa"/>
            <w:gridSpan w:val="3"/>
            <w:textDirection w:val="btLr"/>
          </w:tcPr>
          <w:p w:rsidR="00D55885" w:rsidRPr="00AD2EE8" w:rsidRDefault="00D55885" w:rsidP="00D55885">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586"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№1 ПЦК отырысы:</w:t>
            </w:r>
          </w:p>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 өткен оқу жылының қорытындысы, алдағы оқу жылына арналған міндеттер;</w:t>
            </w:r>
          </w:p>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 әр түрлі.</w:t>
            </w:r>
          </w:p>
        </w:tc>
        <w:tc>
          <w:tcPr>
            <w:tcW w:w="2067"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28.08.2023</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D55885" w:rsidRPr="00AD2EE8" w:rsidRDefault="00D55885" w:rsidP="00D55885">
            <w:pPr>
              <w:rPr>
                <w:rFonts w:ascii="Times New Roman" w:hAnsi="Times New Roman" w:cs="Times New Roman"/>
                <w:sz w:val="24"/>
                <w:szCs w:val="24"/>
              </w:rPr>
            </w:pPr>
          </w:p>
        </w:tc>
        <w:tc>
          <w:tcPr>
            <w:tcW w:w="1963"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r w:rsidRPr="00AD2EE8">
              <w:rPr>
                <w:rFonts w:ascii="Times New Roman" w:hAnsi="Times New Roman" w:cs="Times New Roman"/>
                <w:sz w:val="24"/>
                <w:szCs w:val="24"/>
              </w:rPr>
              <w:t xml:space="preserve"> </w:t>
            </w:r>
          </w:p>
        </w:tc>
        <w:tc>
          <w:tcPr>
            <w:tcW w:w="2434" w:type="dxa"/>
            <w:gridSpan w:val="2"/>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хаттама</w:t>
            </w:r>
          </w:p>
          <w:p w:rsidR="00D55885"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Оқу сабақтарын толыққанды өткізуді қамтамасыз ету үшін жоспарланған көлемді орындау</w:t>
            </w:r>
          </w:p>
        </w:tc>
      </w:tr>
      <w:tr w:rsidR="00D55885" w:rsidRPr="00AD2EE8" w:rsidTr="00F66481">
        <w:trPr>
          <w:gridAfter w:val="2"/>
          <w:wAfter w:w="61" w:type="dxa"/>
          <w:cantSplit/>
          <w:trHeight w:val="1128"/>
        </w:trPr>
        <w:tc>
          <w:tcPr>
            <w:tcW w:w="1692" w:type="dxa"/>
            <w:gridSpan w:val="3"/>
            <w:textDirection w:val="btLr"/>
          </w:tcPr>
          <w:p w:rsidR="00D55885" w:rsidRPr="00AD2EE8" w:rsidRDefault="00D55885" w:rsidP="00D55885">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586"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№1 ПЦК отырысы:</w:t>
            </w:r>
          </w:p>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 білім алушылардың үлгерімінің қанағаттанарлықсыз нәтижелерін түзету мәселесі;</w:t>
            </w:r>
          </w:p>
        </w:tc>
        <w:tc>
          <w:tcPr>
            <w:tcW w:w="2067"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28.08.2023</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D55885" w:rsidRPr="00AD2EE8" w:rsidRDefault="00D55885" w:rsidP="00D55885">
            <w:pPr>
              <w:rPr>
                <w:rFonts w:ascii="Times New Roman" w:hAnsi="Times New Roman" w:cs="Times New Roman"/>
                <w:sz w:val="24"/>
                <w:szCs w:val="24"/>
              </w:rPr>
            </w:pPr>
          </w:p>
        </w:tc>
        <w:tc>
          <w:tcPr>
            <w:tcW w:w="1963"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tc>
        <w:tc>
          <w:tcPr>
            <w:tcW w:w="2434" w:type="dxa"/>
            <w:gridSpan w:val="2"/>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хаттама</w:t>
            </w:r>
          </w:p>
          <w:p w:rsidR="00D55885"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Білім алушылардың берешектерін жою 10.09.2021 ж. дейін</w:t>
            </w:r>
          </w:p>
        </w:tc>
      </w:tr>
      <w:tr w:rsidR="00D55885" w:rsidRPr="00AD2EE8" w:rsidTr="00F66481">
        <w:trPr>
          <w:gridAfter w:val="2"/>
          <w:wAfter w:w="61" w:type="dxa"/>
          <w:cantSplit/>
          <w:trHeight w:val="1134"/>
        </w:trPr>
        <w:tc>
          <w:tcPr>
            <w:tcW w:w="1692" w:type="dxa"/>
            <w:gridSpan w:val="3"/>
            <w:textDirection w:val="btLr"/>
          </w:tcPr>
          <w:p w:rsidR="00D55885" w:rsidRPr="00AD2EE8" w:rsidRDefault="00D55885" w:rsidP="00D55885">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586"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ПЦК отырысы:</w:t>
            </w:r>
          </w:p>
          <w:p w:rsidR="00D55885"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Жыл бойы және әдістемелік апта шеңберінде ашық сабақтар, әдістемелік баяндамалар тақырыбын жоспарлау.</w:t>
            </w:r>
          </w:p>
          <w:p w:rsidR="00D55885" w:rsidRPr="00AD2EE8" w:rsidRDefault="00D55885" w:rsidP="00D55885">
            <w:pPr>
              <w:rPr>
                <w:rFonts w:ascii="Times New Roman" w:hAnsi="Times New Roman" w:cs="Times New Roman"/>
                <w:sz w:val="24"/>
                <w:szCs w:val="24"/>
              </w:rPr>
            </w:pPr>
          </w:p>
        </w:tc>
        <w:tc>
          <w:tcPr>
            <w:tcW w:w="2067"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28.08.2023</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D55885" w:rsidRPr="00AD2EE8" w:rsidRDefault="00D55885" w:rsidP="00D55885">
            <w:pPr>
              <w:rPr>
                <w:rFonts w:ascii="Times New Roman" w:hAnsi="Times New Roman" w:cs="Times New Roman"/>
                <w:sz w:val="24"/>
                <w:szCs w:val="24"/>
              </w:rPr>
            </w:pPr>
          </w:p>
        </w:tc>
        <w:tc>
          <w:tcPr>
            <w:tcW w:w="1963"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tc>
        <w:tc>
          <w:tcPr>
            <w:tcW w:w="2434" w:type="dxa"/>
            <w:gridSpan w:val="2"/>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хаттама</w:t>
            </w:r>
          </w:p>
          <w:p w:rsidR="00D55885"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Жұмыс жоспарының жобасы.</w:t>
            </w:r>
          </w:p>
        </w:tc>
      </w:tr>
      <w:tr w:rsidR="00D55885" w:rsidRPr="00AD2EE8" w:rsidTr="00F66481">
        <w:trPr>
          <w:gridAfter w:val="2"/>
          <w:wAfter w:w="61" w:type="dxa"/>
          <w:cantSplit/>
          <w:trHeight w:val="1134"/>
        </w:trPr>
        <w:tc>
          <w:tcPr>
            <w:tcW w:w="1692" w:type="dxa"/>
            <w:gridSpan w:val="3"/>
            <w:textDirection w:val="btLr"/>
          </w:tcPr>
          <w:p w:rsidR="00D55885" w:rsidRPr="00AD2EE8" w:rsidRDefault="00D55885" w:rsidP="00D55885">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Шығармашылық және концерттік жұмыс</w:t>
            </w:r>
          </w:p>
        </w:tc>
        <w:tc>
          <w:tcPr>
            <w:tcW w:w="2586"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ПЦК отырысы:</w:t>
            </w:r>
          </w:p>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Концерттік қызметті жоспарлау.</w:t>
            </w:r>
          </w:p>
          <w:p w:rsidR="00D55885" w:rsidRPr="00AD2EE8" w:rsidRDefault="00D55885" w:rsidP="00D55885">
            <w:pPr>
              <w:rPr>
                <w:rFonts w:ascii="Times New Roman" w:hAnsi="Times New Roman" w:cs="Times New Roman"/>
                <w:sz w:val="24"/>
                <w:szCs w:val="24"/>
              </w:rPr>
            </w:pPr>
          </w:p>
          <w:p w:rsidR="00D55885" w:rsidRPr="00AD2EE8" w:rsidRDefault="00D55885" w:rsidP="00D55885">
            <w:pPr>
              <w:rPr>
                <w:rFonts w:ascii="Times New Roman" w:hAnsi="Times New Roman" w:cs="Times New Roman"/>
                <w:sz w:val="24"/>
                <w:szCs w:val="24"/>
              </w:rPr>
            </w:pPr>
          </w:p>
        </w:tc>
        <w:tc>
          <w:tcPr>
            <w:tcW w:w="2067"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28.08.2023</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D55885" w:rsidRPr="00AD2EE8" w:rsidRDefault="00D55885" w:rsidP="00D55885">
            <w:pPr>
              <w:rPr>
                <w:rFonts w:ascii="Times New Roman" w:hAnsi="Times New Roman" w:cs="Times New Roman"/>
                <w:sz w:val="24"/>
                <w:szCs w:val="24"/>
              </w:rPr>
            </w:pPr>
          </w:p>
        </w:tc>
        <w:tc>
          <w:tcPr>
            <w:tcW w:w="1963"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tc>
        <w:tc>
          <w:tcPr>
            <w:tcW w:w="2434" w:type="dxa"/>
            <w:gridSpan w:val="2"/>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хаттама</w:t>
            </w:r>
          </w:p>
          <w:p w:rsidR="00D55885"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Жұмыс жоспарының жобасы.</w:t>
            </w:r>
          </w:p>
        </w:tc>
      </w:tr>
      <w:tr w:rsidR="00D55885" w:rsidRPr="00AD2EE8" w:rsidTr="00F66481">
        <w:trPr>
          <w:gridAfter w:val="2"/>
          <w:wAfter w:w="61" w:type="dxa"/>
          <w:cantSplit/>
          <w:trHeight w:val="1134"/>
        </w:trPr>
        <w:tc>
          <w:tcPr>
            <w:tcW w:w="1692" w:type="dxa"/>
            <w:gridSpan w:val="3"/>
            <w:textDirection w:val="btLr"/>
          </w:tcPr>
          <w:p w:rsidR="00D55885" w:rsidRPr="00AD2EE8" w:rsidRDefault="00D55885" w:rsidP="00D55885">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586"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ПЦК отырысы:</w:t>
            </w:r>
          </w:p>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жұмысын жоспарлау.</w:t>
            </w:r>
          </w:p>
          <w:p w:rsidR="00D55885" w:rsidRPr="00AD2EE8" w:rsidRDefault="00D55885" w:rsidP="00D55885">
            <w:pPr>
              <w:rPr>
                <w:rFonts w:ascii="Times New Roman" w:hAnsi="Times New Roman" w:cs="Times New Roman"/>
                <w:sz w:val="24"/>
                <w:szCs w:val="24"/>
              </w:rPr>
            </w:pPr>
          </w:p>
          <w:p w:rsidR="00D55885" w:rsidRPr="00AD2EE8" w:rsidRDefault="00D55885" w:rsidP="00D55885">
            <w:pPr>
              <w:rPr>
                <w:rFonts w:ascii="Times New Roman" w:hAnsi="Times New Roman" w:cs="Times New Roman"/>
                <w:sz w:val="24"/>
                <w:szCs w:val="24"/>
              </w:rPr>
            </w:pPr>
          </w:p>
        </w:tc>
        <w:tc>
          <w:tcPr>
            <w:tcW w:w="2067"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28.08.2023г.</w:t>
            </w:r>
          </w:p>
          <w:p w:rsidR="00D55885" w:rsidRPr="00AD2EE8" w:rsidRDefault="00D55885" w:rsidP="00D55885">
            <w:pPr>
              <w:rPr>
                <w:rFonts w:ascii="Times New Roman" w:hAnsi="Times New Roman" w:cs="Times New Roman"/>
                <w:sz w:val="24"/>
                <w:szCs w:val="24"/>
              </w:rPr>
            </w:pPr>
          </w:p>
        </w:tc>
        <w:tc>
          <w:tcPr>
            <w:tcW w:w="1963"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tc>
        <w:tc>
          <w:tcPr>
            <w:tcW w:w="2434" w:type="dxa"/>
            <w:gridSpan w:val="2"/>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хаттама</w:t>
            </w:r>
          </w:p>
          <w:p w:rsidR="00D55885"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жұмысын жоспарлау (ҚБТ шеңберінде).</w:t>
            </w:r>
          </w:p>
        </w:tc>
      </w:tr>
      <w:tr w:rsidR="00D55885" w:rsidRPr="00AD2EE8" w:rsidTr="00F66481">
        <w:trPr>
          <w:gridAfter w:val="2"/>
          <w:wAfter w:w="61" w:type="dxa"/>
          <w:cantSplit/>
          <w:trHeight w:val="2261"/>
        </w:trPr>
        <w:tc>
          <w:tcPr>
            <w:tcW w:w="1692" w:type="dxa"/>
            <w:gridSpan w:val="3"/>
            <w:textDirection w:val="btLr"/>
          </w:tcPr>
          <w:p w:rsidR="00D55885" w:rsidRPr="00AD2EE8" w:rsidRDefault="00D55885" w:rsidP="00D55885">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586"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ПЦК отырысы:</w:t>
            </w:r>
          </w:p>
          <w:p w:rsidR="00D55885"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Оқытушылардың біліктілігін арттыру курстарынан өтуін жоспарлау.</w:t>
            </w:r>
          </w:p>
        </w:tc>
        <w:tc>
          <w:tcPr>
            <w:tcW w:w="2067"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rPr>
              <w:t>28.08.2023г.</w:t>
            </w:r>
          </w:p>
          <w:p w:rsidR="00D55885" w:rsidRPr="00AD2EE8" w:rsidRDefault="00D55885" w:rsidP="00D55885">
            <w:pPr>
              <w:rPr>
                <w:rFonts w:ascii="Times New Roman" w:hAnsi="Times New Roman" w:cs="Times New Roman"/>
                <w:sz w:val="24"/>
                <w:szCs w:val="24"/>
              </w:rPr>
            </w:pPr>
          </w:p>
        </w:tc>
        <w:tc>
          <w:tcPr>
            <w:tcW w:w="1963" w:type="dxa"/>
            <w:gridSpan w:val="5"/>
          </w:tcPr>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55885" w:rsidRPr="00AD2EE8" w:rsidRDefault="00D55885" w:rsidP="00D55885">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tc>
        <w:tc>
          <w:tcPr>
            <w:tcW w:w="2434" w:type="dxa"/>
            <w:gridSpan w:val="2"/>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№1 хаттама</w:t>
            </w:r>
          </w:p>
          <w:p w:rsidR="00D55885"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Оқытушылардың біліктілігін арттыру жоспары.</w:t>
            </w:r>
          </w:p>
        </w:tc>
      </w:tr>
      <w:tr w:rsidR="004B2064" w:rsidRPr="00AD2EE8" w:rsidTr="00F66481">
        <w:trPr>
          <w:gridAfter w:val="2"/>
          <w:wAfter w:w="61" w:type="dxa"/>
          <w:cantSplit/>
          <w:trHeight w:val="411"/>
        </w:trPr>
        <w:tc>
          <w:tcPr>
            <w:tcW w:w="10742" w:type="dxa"/>
            <w:gridSpan w:val="20"/>
            <w:vAlign w:val="center"/>
          </w:tcPr>
          <w:p w:rsidR="004B2064" w:rsidRPr="00AD2EE8" w:rsidRDefault="00D55885" w:rsidP="00F66481">
            <w:pPr>
              <w:jc w:val="center"/>
              <w:rPr>
                <w:rFonts w:ascii="Times New Roman" w:hAnsi="Times New Roman" w:cs="Times New Roman"/>
                <w:b/>
                <w:sz w:val="24"/>
                <w:szCs w:val="24"/>
              </w:rPr>
            </w:pPr>
            <w:r w:rsidRPr="00AD2EE8">
              <w:rPr>
                <w:rFonts w:ascii="Times New Roman" w:hAnsi="Times New Roman" w:cs="Times New Roman"/>
                <w:b/>
                <w:sz w:val="24"/>
                <w:szCs w:val="24"/>
                <w:lang w:val="kk-KZ"/>
              </w:rPr>
              <w:t>Қыркүйек</w:t>
            </w:r>
            <w:r w:rsidR="004B2064" w:rsidRPr="00AD2EE8">
              <w:rPr>
                <w:rFonts w:ascii="Times New Roman" w:hAnsi="Times New Roman" w:cs="Times New Roman"/>
                <w:b/>
                <w:sz w:val="24"/>
                <w:szCs w:val="24"/>
              </w:rPr>
              <w:t>.</w:t>
            </w:r>
          </w:p>
        </w:tc>
      </w:tr>
      <w:tr w:rsidR="00C4089D" w:rsidRPr="00AD2EE8" w:rsidTr="00F66481">
        <w:trPr>
          <w:gridAfter w:val="2"/>
          <w:wAfter w:w="61" w:type="dxa"/>
          <w:cantSplit/>
          <w:trHeight w:val="1977"/>
        </w:trPr>
        <w:tc>
          <w:tcPr>
            <w:tcW w:w="1844" w:type="dxa"/>
            <w:gridSpan w:val="5"/>
            <w:textDirection w:val="btLr"/>
          </w:tcPr>
          <w:p w:rsidR="00C4089D" w:rsidRPr="00AD2EE8" w:rsidRDefault="00C4089D" w:rsidP="00C4089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434" w:type="dxa"/>
            <w:gridSpan w:val="3"/>
          </w:tcPr>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№2 ПЦК отырысы:</w:t>
            </w:r>
          </w:p>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ПЦК жұмыс жоспарын бекіту;</w:t>
            </w:r>
          </w:p>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жүктемені нақтылау;</w:t>
            </w:r>
          </w:p>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-жұмыс бағдарламаларын; күнтізбелік-тақырыптық жоспарларды бекіту,</w:t>
            </w:r>
          </w:p>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жеке жоспарлар;</w:t>
            </w:r>
          </w:p>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тыңдаулар мен сынақтар өткізу кестесін бекіту;</w:t>
            </w:r>
          </w:p>
          <w:p w:rsidR="00C4089D"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әр түрлі (сабаққа өзара қатысуды жоспарлау)</w:t>
            </w:r>
          </w:p>
        </w:tc>
        <w:tc>
          <w:tcPr>
            <w:tcW w:w="2067"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01.09.2023</w:t>
            </w:r>
            <w:r w:rsidR="00246413"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tc>
        <w:tc>
          <w:tcPr>
            <w:tcW w:w="1963"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tc>
        <w:tc>
          <w:tcPr>
            <w:tcW w:w="2434" w:type="dxa"/>
            <w:gridSpan w:val="2"/>
          </w:tcPr>
          <w:p w:rsidR="00C4089D" w:rsidRPr="00AD2EE8" w:rsidRDefault="00C4089D" w:rsidP="00C4089D">
            <w:pPr>
              <w:rPr>
                <w:rFonts w:ascii="Times New Roman" w:hAnsi="Times New Roman" w:cs="Times New Roman"/>
                <w:sz w:val="24"/>
                <w:szCs w:val="24"/>
                <w:lang w:val="kk-KZ"/>
              </w:rPr>
            </w:pPr>
            <w:r w:rsidRPr="00AD2EE8">
              <w:rPr>
                <w:rFonts w:ascii="Times New Roman" w:hAnsi="Times New Roman" w:cs="Times New Roman"/>
                <w:sz w:val="24"/>
                <w:szCs w:val="24"/>
              </w:rPr>
              <w:t>№2</w:t>
            </w:r>
            <w:r w:rsidRPr="00AD2EE8">
              <w:rPr>
                <w:rFonts w:ascii="Times New Roman" w:hAnsi="Times New Roman" w:cs="Times New Roman"/>
                <w:sz w:val="24"/>
                <w:szCs w:val="24"/>
                <w:lang w:val="kk-KZ"/>
              </w:rPr>
              <w:t xml:space="preserve"> хаттама</w:t>
            </w:r>
          </w:p>
        </w:tc>
      </w:tr>
      <w:tr w:rsidR="00C4089D" w:rsidRPr="00AD2EE8" w:rsidTr="00F66481">
        <w:trPr>
          <w:gridAfter w:val="2"/>
          <w:wAfter w:w="61" w:type="dxa"/>
          <w:cantSplit/>
          <w:trHeight w:val="1835"/>
        </w:trPr>
        <w:tc>
          <w:tcPr>
            <w:tcW w:w="1844" w:type="dxa"/>
            <w:gridSpan w:val="5"/>
            <w:textDirection w:val="btLr"/>
          </w:tcPr>
          <w:p w:rsidR="00C4089D" w:rsidRPr="00AD2EE8" w:rsidRDefault="00C4089D" w:rsidP="00C4089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434" w:type="dxa"/>
            <w:gridSpan w:val="3"/>
          </w:tcPr>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техникалық минимумды тапсыру (2 Гамма С||, терминология);</w:t>
            </w:r>
          </w:p>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үлгермеген білім алушылармен жұмыс;</w:t>
            </w:r>
          </w:p>
          <w:p w:rsidR="00C4089D"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үлгермеген білім алушылардың нәтижелері туралы ата-аналармен әңгімелесу.</w:t>
            </w:r>
          </w:p>
        </w:tc>
        <w:tc>
          <w:tcPr>
            <w:tcW w:w="2067"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 xml:space="preserve"> 01.09.2023</w:t>
            </w:r>
            <w:r w:rsidR="00246413"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C4089D" w:rsidRPr="00AD2EE8" w:rsidRDefault="00C4089D" w:rsidP="00C4089D">
            <w:pPr>
              <w:rPr>
                <w:rFonts w:ascii="Times New Roman" w:hAnsi="Times New Roman" w:cs="Times New Roman"/>
                <w:sz w:val="24"/>
                <w:szCs w:val="24"/>
              </w:rPr>
            </w:pPr>
          </w:p>
          <w:p w:rsidR="00246413" w:rsidRPr="00AD2EE8" w:rsidRDefault="00246413" w:rsidP="00246413">
            <w:pPr>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p w:rsidR="00C4089D" w:rsidRPr="00AD2EE8" w:rsidRDefault="00C4089D" w:rsidP="00C4089D">
            <w:pPr>
              <w:rPr>
                <w:rFonts w:ascii="Times New Roman" w:hAnsi="Times New Roman" w:cs="Times New Roman"/>
                <w:sz w:val="24"/>
                <w:szCs w:val="24"/>
              </w:rPr>
            </w:pPr>
          </w:p>
        </w:tc>
        <w:tc>
          <w:tcPr>
            <w:tcW w:w="1963"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r w:rsidRPr="00AD2EE8">
              <w:rPr>
                <w:rFonts w:ascii="Times New Roman" w:hAnsi="Times New Roman" w:cs="Times New Roman"/>
                <w:sz w:val="24"/>
                <w:szCs w:val="24"/>
              </w:rPr>
              <w:t xml:space="preserve"> </w:t>
            </w:r>
          </w:p>
        </w:tc>
        <w:tc>
          <w:tcPr>
            <w:tcW w:w="2434" w:type="dxa"/>
            <w:gridSpan w:val="2"/>
          </w:tcPr>
          <w:p w:rsidR="00C4089D" w:rsidRPr="00AD2EE8" w:rsidRDefault="00246413" w:rsidP="00C4089D">
            <w:pPr>
              <w:rPr>
                <w:rFonts w:ascii="Times New Roman" w:hAnsi="Times New Roman" w:cs="Times New Roman"/>
                <w:sz w:val="24"/>
                <w:szCs w:val="24"/>
              </w:rPr>
            </w:pPr>
            <w:r w:rsidRPr="00AD2EE8">
              <w:rPr>
                <w:rFonts w:ascii="Times New Roman" w:hAnsi="Times New Roman" w:cs="Times New Roman"/>
                <w:sz w:val="24"/>
                <w:szCs w:val="24"/>
              </w:rPr>
              <w:t>Тыңдау хаттамасы</w:t>
            </w:r>
          </w:p>
        </w:tc>
      </w:tr>
      <w:tr w:rsidR="00C4089D" w:rsidRPr="00AD2EE8" w:rsidTr="00246413">
        <w:trPr>
          <w:gridAfter w:val="2"/>
          <w:wAfter w:w="61" w:type="dxa"/>
          <w:cantSplit/>
          <w:trHeight w:val="2619"/>
        </w:trPr>
        <w:tc>
          <w:tcPr>
            <w:tcW w:w="1844" w:type="dxa"/>
            <w:gridSpan w:val="5"/>
            <w:textDirection w:val="btLr"/>
          </w:tcPr>
          <w:p w:rsidR="00C4089D" w:rsidRPr="00AD2EE8" w:rsidRDefault="00C4089D" w:rsidP="00C4089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Әдістемелік жұмыс</w:t>
            </w:r>
          </w:p>
        </w:tc>
        <w:tc>
          <w:tcPr>
            <w:tcW w:w="2434" w:type="dxa"/>
            <w:gridSpan w:val="3"/>
          </w:tcPr>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№2 ПЦК отырысы:</w:t>
            </w:r>
          </w:p>
          <w:p w:rsidR="00C4089D"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 xml:space="preserve"> «Ф</w:t>
            </w:r>
            <w:r w:rsidRPr="00AD2EE8">
              <w:rPr>
                <w:rFonts w:ascii="Times New Roman" w:hAnsi="Times New Roman" w:cs="Times New Roman"/>
                <w:sz w:val="24"/>
                <w:szCs w:val="24"/>
              </w:rPr>
              <w:t>ортепиано жасау тарихы</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 xml:space="preserve">тақырыбында </w:t>
            </w:r>
            <w:r w:rsidRPr="00AD2EE8">
              <w:rPr>
                <w:rFonts w:ascii="Times New Roman" w:hAnsi="Times New Roman" w:cs="Times New Roman"/>
                <w:sz w:val="24"/>
                <w:szCs w:val="24"/>
                <w:lang w:val="kk-KZ"/>
              </w:rPr>
              <w:t>ФӨТ</w:t>
            </w:r>
            <w:r w:rsidRPr="00AD2EE8">
              <w:rPr>
                <w:rFonts w:ascii="Times New Roman" w:hAnsi="Times New Roman" w:cs="Times New Roman"/>
                <w:sz w:val="24"/>
                <w:szCs w:val="24"/>
              </w:rPr>
              <w:t xml:space="preserve"> (ИИИ) бойынша сынып сағатының әдістемелік әзірлемесін тыңдау</w:t>
            </w:r>
          </w:p>
        </w:tc>
        <w:tc>
          <w:tcPr>
            <w:tcW w:w="2067"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01.09.2023</w:t>
            </w:r>
            <w:r w:rsidR="00246413"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08.09.20</w:t>
            </w:r>
            <w:r w:rsidRPr="00AD2EE8">
              <w:rPr>
                <w:rFonts w:ascii="Times New Roman" w:hAnsi="Times New Roman" w:cs="Times New Roman"/>
                <w:sz w:val="24"/>
                <w:szCs w:val="24"/>
                <w:lang w:val="en-US"/>
              </w:rPr>
              <w:t>23</w:t>
            </w:r>
            <w:r w:rsidR="00246413"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tc>
        <w:tc>
          <w:tcPr>
            <w:tcW w:w="1963"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Бурыгин Н.А.</w:t>
            </w:r>
          </w:p>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rPr>
              <w:t>Голованов А.В.</w:t>
            </w:r>
          </w:p>
          <w:p w:rsidR="00C4089D" w:rsidRPr="00AD2EE8" w:rsidRDefault="00C4089D" w:rsidP="00C4089D">
            <w:pPr>
              <w:rPr>
                <w:rFonts w:ascii="Times New Roman" w:hAnsi="Times New Roman" w:cs="Times New Roman"/>
                <w:sz w:val="24"/>
                <w:szCs w:val="24"/>
              </w:rPr>
            </w:pPr>
          </w:p>
          <w:p w:rsidR="00C4089D" w:rsidRPr="00AD2EE8" w:rsidRDefault="00C4089D" w:rsidP="00C4089D">
            <w:pPr>
              <w:rPr>
                <w:rFonts w:ascii="Times New Roman" w:hAnsi="Times New Roman" w:cs="Times New Roman"/>
                <w:sz w:val="24"/>
                <w:szCs w:val="24"/>
              </w:rPr>
            </w:pPr>
          </w:p>
          <w:p w:rsidR="00C4089D" w:rsidRPr="00AD2EE8" w:rsidRDefault="00C4089D" w:rsidP="00C4089D">
            <w:pPr>
              <w:rPr>
                <w:rFonts w:ascii="Times New Roman" w:hAnsi="Times New Roman" w:cs="Times New Roman"/>
                <w:sz w:val="24"/>
                <w:szCs w:val="24"/>
              </w:rPr>
            </w:pPr>
          </w:p>
        </w:tc>
        <w:tc>
          <w:tcPr>
            <w:tcW w:w="2434" w:type="dxa"/>
            <w:gridSpan w:val="2"/>
          </w:tcPr>
          <w:p w:rsidR="00C4089D" w:rsidRPr="00AD2EE8" w:rsidRDefault="00C4089D" w:rsidP="00C4089D">
            <w:pPr>
              <w:rPr>
                <w:rFonts w:ascii="Times New Roman" w:hAnsi="Times New Roman" w:cs="Times New Roman"/>
                <w:sz w:val="24"/>
                <w:szCs w:val="24"/>
                <w:lang w:val="kk-KZ"/>
              </w:rPr>
            </w:pPr>
            <w:r w:rsidRPr="00AD2EE8">
              <w:rPr>
                <w:rFonts w:ascii="Times New Roman" w:hAnsi="Times New Roman" w:cs="Times New Roman"/>
                <w:sz w:val="24"/>
                <w:szCs w:val="24"/>
              </w:rPr>
              <w:t>№2</w:t>
            </w:r>
            <w:r w:rsidR="00246413" w:rsidRPr="00AD2EE8">
              <w:rPr>
                <w:rFonts w:ascii="Times New Roman" w:hAnsi="Times New Roman" w:cs="Times New Roman"/>
                <w:sz w:val="24"/>
                <w:szCs w:val="24"/>
                <w:lang w:val="kk-KZ"/>
              </w:rPr>
              <w:t xml:space="preserve"> хаттама</w:t>
            </w:r>
          </w:p>
        </w:tc>
      </w:tr>
      <w:tr w:rsidR="00C4089D" w:rsidRPr="00AD2EE8" w:rsidTr="00F66481">
        <w:trPr>
          <w:gridAfter w:val="2"/>
          <w:wAfter w:w="61" w:type="dxa"/>
          <w:cantSplit/>
          <w:trHeight w:val="1845"/>
        </w:trPr>
        <w:tc>
          <w:tcPr>
            <w:tcW w:w="1844" w:type="dxa"/>
            <w:gridSpan w:val="5"/>
            <w:textDirection w:val="btLr"/>
          </w:tcPr>
          <w:p w:rsidR="00C4089D" w:rsidRPr="00AD2EE8" w:rsidRDefault="00C4089D" w:rsidP="00C4089D">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434" w:type="dxa"/>
            <w:gridSpan w:val="3"/>
          </w:tcPr>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Концерттік қызметке дайындық:</w:t>
            </w:r>
          </w:p>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қалалық шығармашылық іс-шараларға, колледждің концерттік өміріне қатысу;</w:t>
            </w:r>
          </w:p>
          <w:p w:rsidR="00C4089D"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 шебер орындаушылардың концерттеріне қатысу.;</w:t>
            </w:r>
          </w:p>
        </w:tc>
        <w:tc>
          <w:tcPr>
            <w:tcW w:w="2067" w:type="dxa"/>
            <w:gridSpan w:val="5"/>
          </w:tcPr>
          <w:p w:rsidR="00C4089D" w:rsidRPr="00AD2EE8" w:rsidRDefault="00246413" w:rsidP="00C4089D">
            <w:pPr>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p w:rsidR="00C4089D" w:rsidRPr="00AD2EE8" w:rsidRDefault="00C4089D" w:rsidP="00C4089D">
            <w:pPr>
              <w:rPr>
                <w:rFonts w:ascii="Times New Roman" w:hAnsi="Times New Roman" w:cs="Times New Roman"/>
                <w:sz w:val="24"/>
                <w:szCs w:val="24"/>
              </w:rPr>
            </w:pPr>
          </w:p>
          <w:p w:rsidR="00C4089D" w:rsidRPr="00AD2EE8" w:rsidRDefault="00C4089D" w:rsidP="00C4089D">
            <w:pPr>
              <w:rPr>
                <w:rFonts w:ascii="Times New Roman" w:hAnsi="Times New Roman" w:cs="Times New Roman"/>
                <w:sz w:val="24"/>
                <w:szCs w:val="24"/>
              </w:rPr>
            </w:pPr>
          </w:p>
          <w:p w:rsidR="00C4089D" w:rsidRPr="00AD2EE8" w:rsidRDefault="00C4089D" w:rsidP="00C4089D">
            <w:pPr>
              <w:rPr>
                <w:rFonts w:ascii="Times New Roman" w:hAnsi="Times New Roman" w:cs="Times New Roman"/>
                <w:sz w:val="24"/>
                <w:szCs w:val="24"/>
              </w:rPr>
            </w:pPr>
          </w:p>
          <w:p w:rsidR="00C4089D" w:rsidRPr="00AD2EE8" w:rsidRDefault="00C4089D" w:rsidP="00C4089D">
            <w:pPr>
              <w:rPr>
                <w:rFonts w:ascii="Times New Roman" w:hAnsi="Times New Roman" w:cs="Times New Roman"/>
                <w:sz w:val="24"/>
                <w:szCs w:val="24"/>
              </w:rPr>
            </w:pPr>
          </w:p>
          <w:p w:rsidR="00C4089D" w:rsidRPr="00AD2EE8" w:rsidRDefault="00C4089D" w:rsidP="00C4089D">
            <w:pPr>
              <w:rPr>
                <w:rFonts w:ascii="Times New Roman" w:hAnsi="Times New Roman" w:cs="Times New Roman"/>
                <w:sz w:val="24"/>
                <w:szCs w:val="24"/>
              </w:rPr>
            </w:pPr>
          </w:p>
        </w:tc>
        <w:tc>
          <w:tcPr>
            <w:tcW w:w="1963" w:type="dxa"/>
            <w:gridSpan w:val="5"/>
          </w:tcPr>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C4089D" w:rsidRPr="00AD2EE8" w:rsidRDefault="00C4089D" w:rsidP="00C4089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C4089D" w:rsidRPr="00AD2EE8" w:rsidRDefault="00C4089D" w:rsidP="00C4089D">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w:t>
            </w:r>
          </w:p>
        </w:tc>
        <w:tc>
          <w:tcPr>
            <w:tcW w:w="2434" w:type="dxa"/>
            <w:gridSpan w:val="2"/>
          </w:tcPr>
          <w:p w:rsidR="00C4089D" w:rsidRPr="00AD2EE8" w:rsidRDefault="00246413" w:rsidP="00C4089D">
            <w:pPr>
              <w:rPr>
                <w:rFonts w:ascii="Times New Roman" w:hAnsi="Times New Roman" w:cs="Times New Roman"/>
                <w:sz w:val="24"/>
                <w:szCs w:val="24"/>
              </w:rPr>
            </w:pPr>
            <w:r w:rsidRPr="00AD2EE8">
              <w:rPr>
                <w:rFonts w:ascii="Times New Roman" w:hAnsi="Times New Roman" w:cs="Times New Roman"/>
                <w:sz w:val="24"/>
                <w:szCs w:val="24"/>
              </w:rPr>
              <w:t>Концерттік нөмірлерді жинау</w:t>
            </w:r>
          </w:p>
        </w:tc>
      </w:tr>
      <w:tr w:rsidR="00C4089D" w:rsidRPr="00AD2EE8" w:rsidTr="00F66481">
        <w:trPr>
          <w:gridAfter w:val="2"/>
          <w:wAfter w:w="61" w:type="dxa"/>
          <w:cantSplit/>
          <w:trHeight w:val="1978"/>
        </w:trPr>
        <w:tc>
          <w:tcPr>
            <w:tcW w:w="1844" w:type="dxa"/>
            <w:gridSpan w:val="5"/>
            <w:textDirection w:val="btLr"/>
          </w:tcPr>
          <w:p w:rsidR="00C4089D" w:rsidRPr="00AD2EE8" w:rsidRDefault="00C4089D" w:rsidP="00C4089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434" w:type="dxa"/>
            <w:gridSpan w:val="3"/>
          </w:tcPr>
          <w:p w:rsidR="00C4089D" w:rsidRPr="00AD2EE8" w:rsidRDefault="00246413" w:rsidP="00C4089D">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о</w:t>
            </w:r>
            <w:r w:rsidRPr="00AD2EE8">
              <w:rPr>
                <w:rFonts w:ascii="Times New Roman" w:hAnsi="Times New Roman" w:cs="Times New Roman"/>
                <w:sz w:val="24"/>
                <w:szCs w:val="24"/>
              </w:rPr>
              <w:t>блыстың БММ, БӨМ түлектері бойынша ақпарат жинау бойынша жұмыс</w:t>
            </w:r>
          </w:p>
        </w:tc>
        <w:tc>
          <w:tcPr>
            <w:tcW w:w="2067" w:type="dxa"/>
            <w:gridSpan w:val="5"/>
          </w:tcPr>
          <w:p w:rsidR="00246413" w:rsidRPr="00AD2EE8" w:rsidRDefault="00246413" w:rsidP="00246413">
            <w:pPr>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p w:rsidR="00C4089D" w:rsidRPr="00AD2EE8" w:rsidRDefault="00C4089D" w:rsidP="00C4089D">
            <w:pPr>
              <w:rPr>
                <w:rFonts w:ascii="Times New Roman" w:hAnsi="Times New Roman" w:cs="Times New Roman"/>
                <w:sz w:val="24"/>
                <w:szCs w:val="24"/>
              </w:rPr>
            </w:pPr>
          </w:p>
        </w:tc>
        <w:tc>
          <w:tcPr>
            <w:tcW w:w="1963" w:type="dxa"/>
            <w:gridSpan w:val="5"/>
          </w:tcPr>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C4089D" w:rsidRPr="00AD2EE8" w:rsidRDefault="00C4089D" w:rsidP="00C4089D">
            <w:pPr>
              <w:rPr>
                <w:rFonts w:ascii="Times New Roman" w:hAnsi="Times New Roman" w:cs="Times New Roman"/>
                <w:sz w:val="24"/>
                <w:szCs w:val="24"/>
              </w:rPr>
            </w:pPr>
          </w:p>
        </w:tc>
        <w:tc>
          <w:tcPr>
            <w:tcW w:w="2434" w:type="dxa"/>
            <w:gridSpan w:val="2"/>
          </w:tcPr>
          <w:p w:rsidR="00C4089D" w:rsidRPr="00AD2EE8" w:rsidRDefault="00246413" w:rsidP="00C4089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Ақпарат </w:t>
            </w:r>
          </w:p>
        </w:tc>
      </w:tr>
      <w:tr w:rsidR="00C4089D" w:rsidRPr="00AD2EE8" w:rsidTr="00F66481">
        <w:trPr>
          <w:gridAfter w:val="2"/>
          <w:wAfter w:w="61" w:type="dxa"/>
          <w:cantSplit/>
          <w:trHeight w:val="2680"/>
        </w:trPr>
        <w:tc>
          <w:tcPr>
            <w:tcW w:w="1844" w:type="dxa"/>
            <w:gridSpan w:val="5"/>
            <w:textDirection w:val="btLr"/>
          </w:tcPr>
          <w:p w:rsidR="00C4089D" w:rsidRPr="00AD2EE8" w:rsidRDefault="00C4089D" w:rsidP="00C4089D">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434" w:type="dxa"/>
            <w:gridSpan w:val="3"/>
          </w:tcPr>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Оқытушылардың сабақтарға өзара қатысуы</w:t>
            </w:r>
          </w:p>
          <w:p w:rsidR="00C4089D"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rPr>
              <w:t>өздігінен білім алу жоспарларын тексеру</w:t>
            </w:r>
          </w:p>
        </w:tc>
        <w:tc>
          <w:tcPr>
            <w:tcW w:w="2067" w:type="dxa"/>
            <w:gridSpan w:val="5"/>
          </w:tcPr>
          <w:p w:rsidR="00C4089D" w:rsidRPr="00AD2EE8" w:rsidRDefault="006B735A" w:rsidP="00C4089D">
            <w:pPr>
              <w:rPr>
                <w:rFonts w:ascii="Times New Roman" w:hAnsi="Times New Roman" w:cs="Times New Roman"/>
                <w:sz w:val="24"/>
                <w:szCs w:val="24"/>
              </w:rPr>
            </w:pPr>
            <w:r w:rsidRPr="00AD2EE8">
              <w:rPr>
                <w:rFonts w:ascii="Times New Roman" w:hAnsi="Times New Roman" w:cs="Times New Roman"/>
                <w:sz w:val="24"/>
                <w:szCs w:val="24"/>
              </w:rPr>
              <w:t>сабақтарға өзара қатысу кестесі бойынша</w:t>
            </w:r>
          </w:p>
        </w:tc>
        <w:tc>
          <w:tcPr>
            <w:tcW w:w="1963" w:type="dxa"/>
            <w:gridSpan w:val="5"/>
          </w:tcPr>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246413" w:rsidRPr="00AD2EE8" w:rsidRDefault="00246413" w:rsidP="00246413">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C4089D" w:rsidRPr="00AD2EE8" w:rsidRDefault="00C4089D" w:rsidP="00C4089D">
            <w:pPr>
              <w:rPr>
                <w:rFonts w:ascii="Times New Roman" w:hAnsi="Times New Roman" w:cs="Times New Roman"/>
                <w:sz w:val="24"/>
                <w:szCs w:val="24"/>
              </w:rPr>
            </w:pPr>
          </w:p>
        </w:tc>
        <w:tc>
          <w:tcPr>
            <w:tcW w:w="2434" w:type="dxa"/>
            <w:gridSpan w:val="2"/>
          </w:tcPr>
          <w:p w:rsidR="00C4089D" w:rsidRPr="00AD2EE8" w:rsidRDefault="006B735A" w:rsidP="00C4089D">
            <w:pPr>
              <w:rPr>
                <w:rFonts w:ascii="Times New Roman" w:hAnsi="Times New Roman" w:cs="Times New Roman"/>
                <w:sz w:val="24"/>
                <w:szCs w:val="24"/>
              </w:rPr>
            </w:pPr>
            <w:r w:rsidRPr="00AD2EE8">
              <w:rPr>
                <w:rFonts w:ascii="Times New Roman" w:hAnsi="Times New Roman" w:cs="Times New Roman"/>
                <w:sz w:val="24"/>
                <w:szCs w:val="24"/>
              </w:rPr>
              <w:t>сабақтарға өзара қатысуын талдау</w:t>
            </w:r>
          </w:p>
        </w:tc>
      </w:tr>
      <w:tr w:rsidR="004B2064" w:rsidRPr="00AD2EE8" w:rsidTr="00F66481">
        <w:trPr>
          <w:gridAfter w:val="1"/>
          <w:wAfter w:w="29" w:type="dxa"/>
          <w:trHeight w:val="397"/>
        </w:trPr>
        <w:tc>
          <w:tcPr>
            <w:tcW w:w="10774" w:type="dxa"/>
            <w:gridSpan w:val="21"/>
            <w:vAlign w:val="center"/>
          </w:tcPr>
          <w:p w:rsidR="004B2064" w:rsidRPr="00AD2EE8" w:rsidRDefault="004B2064" w:rsidP="004B2064">
            <w:pPr>
              <w:jc w:val="center"/>
              <w:rPr>
                <w:rFonts w:ascii="Times New Roman" w:hAnsi="Times New Roman" w:cs="Times New Roman"/>
                <w:b/>
                <w:sz w:val="24"/>
                <w:szCs w:val="24"/>
                <w:lang w:val="kk-KZ"/>
              </w:rPr>
            </w:pPr>
            <w:r w:rsidRPr="00AD2EE8">
              <w:rPr>
                <w:rFonts w:ascii="Times New Roman" w:hAnsi="Times New Roman" w:cs="Times New Roman"/>
                <w:b/>
                <w:sz w:val="24"/>
                <w:szCs w:val="24"/>
              </w:rPr>
              <w:t xml:space="preserve">            </w:t>
            </w:r>
            <w:r w:rsidR="006B735A" w:rsidRPr="00AD2EE8">
              <w:rPr>
                <w:rFonts w:ascii="Times New Roman" w:hAnsi="Times New Roman" w:cs="Times New Roman"/>
                <w:b/>
                <w:sz w:val="24"/>
                <w:szCs w:val="24"/>
                <w:lang w:val="kk-KZ"/>
              </w:rPr>
              <w:t>Қазан.</w:t>
            </w:r>
          </w:p>
        </w:tc>
      </w:tr>
      <w:tr w:rsidR="00580A7B" w:rsidRPr="00AD2EE8" w:rsidTr="00F66481">
        <w:trPr>
          <w:gridAfter w:val="1"/>
          <w:wAfter w:w="29" w:type="dxa"/>
          <w:cantSplit/>
          <w:trHeight w:val="1056"/>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ұйымдастыру жұмысы</w:t>
            </w:r>
          </w:p>
        </w:tc>
        <w:tc>
          <w:tcPr>
            <w:tcW w:w="2456"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ПЦК №3</w:t>
            </w:r>
            <w:r w:rsidRPr="00AD2EE8">
              <w:rPr>
                <w:rFonts w:ascii="Times New Roman" w:hAnsi="Times New Roman" w:cs="Times New Roman"/>
                <w:sz w:val="24"/>
                <w:szCs w:val="24"/>
                <w:lang w:val="kk-KZ"/>
              </w:rPr>
              <w:t xml:space="preserve"> отырысы</w:t>
            </w:r>
            <w:r w:rsidRPr="00AD2EE8">
              <w:rPr>
                <w:rFonts w:ascii="Times New Roman" w:hAnsi="Times New Roman" w:cs="Times New Roman"/>
                <w:sz w:val="24"/>
                <w:szCs w:val="24"/>
              </w:rPr>
              <w:t>:</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оқытушылардың шығармашылық іс-шараларын бекіту;</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АФ ПЦК білім алушыларының үлгерімі мен сабаққа қатысуын; курстық журналдардың уақтылы толтырылуын бақылау;</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ата-аналар жиналысын ұйымдастыру;</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колледжде концерттік нөмірлерді ұйымдастыру және дайындау;</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әр түрлі.</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xml:space="preserve">  13.10.2023</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tc>
        <w:tc>
          <w:tcPr>
            <w:tcW w:w="1984" w:type="dxa"/>
            <w:gridSpan w:val="4"/>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rPr>
              <w:t>№3</w:t>
            </w:r>
            <w:r w:rsidRPr="00AD2EE8">
              <w:rPr>
                <w:rFonts w:ascii="Times New Roman" w:hAnsi="Times New Roman" w:cs="Times New Roman"/>
                <w:sz w:val="24"/>
                <w:szCs w:val="24"/>
                <w:lang w:val="kk-KZ"/>
              </w:rPr>
              <w:t xml:space="preserve"> хаттама</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Ата-аналарға ақпарат дайындау</w:t>
            </w:r>
          </w:p>
        </w:tc>
      </w:tr>
      <w:tr w:rsidR="00580A7B" w:rsidRPr="00AD2EE8" w:rsidTr="00F66481">
        <w:trPr>
          <w:gridAfter w:val="1"/>
          <w:wAfter w:w="29" w:type="dxa"/>
          <w:cantSplit/>
          <w:trHeight w:val="1128"/>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456"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- 1-2-парақтан оқу техникасы бойынша бақылау тыңдау және 2-3-курстарды транспозициялау;</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- 1 курстың техникалық сынағын тапсыру ((2 Гамма С ||-ми, терминология, 2 этюд);</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академиялық тыңдау 2-3 курстар;</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білім алушыларды аралық аттестаттау.</w:t>
            </w:r>
          </w:p>
        </w:tc>
        <w:tc>
          <w:tcPr>
            <w:tcW w:w="2082" w:type="dxa"/>
            <w:gridSpan w:val="5"/>
          </w:tcPr>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p w:rsidR="00580A7B" w:rsidRPr="00AD2EE8" w:rsidRDefault="00580A7B" w:rsidP="00580A7B">
            <w:pPr>
              <w:rPr>
                <w:rFonts w:ascii="Times New Roman" w:hAnsi="Times New Roman" w:cs="Times New Roman"/>
                <w:sz w:val="24"/>
                <w:szCs w:val="24"/>
              </w:rPr>
            </w:pPr>
          </w:p>
        </w:tc>
        <w:tc>
          <w:tcPr>
            <w:tcW w:w="1984" w:type="dxa"/>
            <w:gridSpan w:val="4"/>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Тыңдау хаттамасы</w:t>
            </w:r>
          </w:p>
        </w:tc>
      </w:tr>
      <w:tr w:rsidR="00580A7B" w:rsidRPr="00AD2EE8" w:rsidTr="00F66481">
        <w:trPr>
          <w:gridAfter w:val="1"/>
          <w:wAfter w:w="29" w:type="dxa"/>
          <w:cantSplit/>
          <w:trHeight w:val="1134"/>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456"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№3 ПЦК отырысы:</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«П</w:t>
            </w:r>
            <w:r w:rsidRPr="00AD2EE8">
              <w:rPr>
                <w:rFonts w:ascii="Times New Roman" w:hAnsi="Times New Roman" w:cs="Times New Roman"/>
                <w:sz w:val="24"/>
                <w:szCs w:val="24"/>
              </w:rPr>
              <w:t xml:space="preserve">олифониядағы дауыстану бойынша жұмыс. И. </w:t>
            </w:r>
            <w:r w:rsidRPr="00AD2EE8">
              <w:rPr>
                <w:rFonts w:ascii="Times New Roman" w:hAnsi="Times New Roman" w:cs="Times New Roman"/>
                <w:sz w:val="24"/>
                <w:szCs w:val="24"/>
                <w:lang w:val="kk-KZ"/>
              </w:rPr>
              <w:t>С</w:t>
            </w:r>
            <w:r w:rsidRPr="00AD2EE8">
              <w:rPr>
                <w:rFonts w:ascii="Times New Roman" w:hAnsi="Times New Roman" w:cs="Times New Roman"/>
                <w:sz w:val="24"/>
                <w:szCs w:val="24"/>
              </w:rPr>
              <w:t>. Бах ағылшын сюитасы</w:t>
            </w:r>
            <w:r w:rsidRPr="00AD2EE8">
              <w:rPr>
                <w:rFonts w:ascii="Times New Roman" w:hAnsi="Times New Roman" w:cs="Times New Roman"/>
                <w:sz w:val="24"/>
                <w:szCs w:val="24"/>
                <w:lang w:val="kk-KZ"/>
              </w:rPr>
              <w:t>»</w:t>
            </w:r>
            <w:r w:rsidRPr="00AD2EE8">
              <w:rPr>
                <w:rFonts w:ascii="Times New Roman" w:hAnsi="Times New Roman" w:cs="Times New Roman"/>
                <w:sz w:val="24"/>
                <w:szCs w:val="24"/>
              </w:rPr>
              <w:t>;</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Манабаева А.К.</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rPr>
              <w:t>№3</w:t>
            </w:r>
            <w:r w:rsidRPr="00AD2EE8">
              <w:rPr>
                <w:rFonts w:ascii="Times New Roman" w:hAnsi="Times New Roman" w:cs="Times New Roman"/>
                <w:sz w:val="24"/>
                <w:szCs w:val="24"/>
                <w:lang w:val="kk-KZ"/>
              </w:rPr>
              <w:t xml:space="preserve"> хаттама</w:t>
            </w:r>
          </w:p>
        </w:tc>
      </w:tr>
      <w:tr w:rsidR="00580A7B" w:rsidRPr="00AD2EE8" w:rsidTr="00F66481">
        <w:trPr>
          <w:gridAfter w:val="1"/>
          <w:wAfter w:w="29" w:type="dxa"/>
          <w:cantSplit/>
          <w:trHeight w:val="1134"/>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456"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xml:space="preserve">- білім алушыларды концертке (ата-аналар жиналысы үшін)қатысу үшін ұйымдастыру және дайындау </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Исляева В., Наурзбаева А.</w:t>
            </w:r>
          </w:p>
        </w:tc>
        <w:tc>
          <w:tcPr>
            <w:tcW w:w="2408" w:type="dxa"/>
            <w:gridSpan w:val="2"/>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xml:space="preserve">1 </w:t>
            </w:r>
            <w:r w:rsidRPr="00AD2EE8">
              <w:rPr>
                <w:rFonts w:ascii="Times New Roman" w:hAnsi="Times New Roman" w:cs="Times New Roman"/>
                <w:sz w:val="24"/>
                <w:szCs w:val="24"/>
                <w:lang w:val="kk-KZ"/>
              </w:rPr>
              <w:t>жартыжылдыққа есеп</w:t>
            </w:r>
          </w:p>
        </w:tc>
      </w:tr>
      <w:tr w:rsidR="00580A7B" w:rsidRPr="00AD2EE8" w:rsidTr="00F66481">
        <w:trPr>
          <w:gridAfter w:val="1"/>
          <w:wAfter w:w="29" w:type="dxa"/>
          <w:cantSplit/>
          <w:trHeight w:val="1134"/>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456"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Облыстың БММ, Б</w:t>
            </w:r>
            <w:r w:rsidRPr="00AD2EE8">
              <w:rPr>
                <w:rFonts w:ascii="Times New Roman" w:hAnsi="Times New Roman" w:cs="Times New Roman"/>
                <w:sz w:val="24"/>
                <w:szCs w:val="24"/>
                <w:lang w:val="kk-KZ"/>
              </w:rPr>
              <w:t>Ө</w:t>
            </w:r>
            <w:r w:rsidRPr="00AD2EE8">
              <w:rPr>
                <w:rFonts w:ascii="Times New Roman" w:hAnsi="Times New Roman" w:cs="Times New Roman"/>
                <w:sz w:val="24"/>
                <w:szCs w:val="24"/>
              </w:rPr>
              <w:t>М түлектерімен жеке әңгімелесу;</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xml:space="preserve">1 </w:t>
            </w:r>
            <w:r w:rsidRPr="00AD2EE8">
              <w:rPr>
                <w:rFonts w:ascii="Times New Roman" w:hAnsi="Times New Roman" w:cs="Times New Roman"/>
                <w:sz w:val="24"/>
                <w:szCs w:val="24"/>
                <w:lang w:val="kk-KZ"/>
              </w:rPr>
              <w:t>жартыжылдыққа есеп</w:t>
            </w:r>
          </w:p>
        </w:tc>
      </w:tr>
      <w:tr w:rsidR="00580A7B" w:rsidRPr="00AD2EE8" w:rsidTr="00F66481">
        <w:trPr>
          <w:gridAfter w:val="1"/>
          <w:wAfter w:w="29" w:type="dxa"/>
          <w:cantSplit/>
          <w:trHeight w:val="2261"/>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456"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Оқытушылардың сабақтарға өзара қатысуы</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ind w:firstLine="460"/>
              <w:rPr>
                <w:rFonts w:ascii="Times New Roman" w:hAnsi="Times New Roman" w:cs="Times New Roman"/>
                <w:sz w:val="24"/>
                <w:szCs w:val="24"/>
              </w:rPr>
            </w:pPr>
          </w:p>
        </w:tc>
        <w:tc>
          <w:tcPr>
            <w:tcW w:w="2082" w:type="dxa"/>
            <w:gridSpan w:val="5"/>
          </w:tcPr>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Кесте бойынша</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c>
          <w:tcPr>
            <w:tcW w:w="1984" w:type="dxa"/>
            <w:gridSpan w:val="4"/>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Манабаева А.К.</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Владимирцева Л.В.</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Бурыгин Н.А.</w:t>
            </w:r>
          </w:p>
        </w:tc>
        <w:tc>
          <w:tcPr>
            <w:tcW w:w="2408" w:type="dxa"/>
            <w:gridSpan w:val="2"/>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сабақтарға өзара қатысуын талдау</w:t>
            </w:r>
          </w:p>
          <w:p w:rsidR="00580A7B" w:rsidRPr="00AD2EE8" w:rsidRDefault="00580A7B" w:rsidP="00580A7B">
            <w:pPr>
              <w:rPr>
                <w:rFonts w:ascii="Times New Roman" w:hAnsi="Times New Roman" w:cs="Times New Roman"/>
                <w:sz w:val="24"/>
                <w:szCs w:val="24"/>
              </w:rPr>
            </w:pPr>
          </w:p>
        </w:tc>
      </w:tr>
      <w:tr w:rsidR="004B2064" w:rsidRPr="00AD2EE8" w:rsidTr="00F66481">
        <w:trPr>
          <w:gridAfter w:val="1"/>
          <w:wAfter w:w="29" w:type="dxa"/>
          <w:cantSplit/>
          <w:trHeight w:val="411"/>
        </w:trPr>
        <w:tc>
          <w:tcPr>
            <w:tcW w:w="10774" w:type="dxa"/>
            <w:gridSpan w:val="21"/>
            <w:vAlign w:val="center"/>
          </w:tcPr>
          <w:p w:rsidR="004B2064" w:rsidRPr="00AD2EE8" w:rsidRDefault="004B2064" w:rsidP="004B2064">
            <w:pPr>
              <w:jc w:val="center"/>
              <w:rPr>
                <w:rFonts w:ascii="Times New Roman" w:hAnsi="Times New Roman" w:cs="Times New Roman"/>
                <w:b/>
                <w:sz w:val="24"/>
                <w:szCs w:val="24"/>
              </w:rPr>
            </w:pPr>
            <w:r w:rsidRPr="00AD2EE8">
              <w:rPr>
                <w:rFonts w:ascii="Times New Roman" w:hAnsi="Times New Roman" w:cs="Times New Roman"/>
                <w:b/>
                <w:sz w:val="24"/>
                <w:szCs w:val="24"/>
              </w:rPr>
              <w:t xml:space="preserve">           </w:t>
            </w:r>
            <w:r w:rsidR="006B735A" w:rsidRPr="00AD2EE8">
              <w:rPr>
                <w:rFonts w:ascii="Times New Roman" w:hAnsi="Times New Roman" w:cs="Times New Roman"/>
                <w:b/>
                <w:sz w:val="24"/>
                <w:szCs w:val="24"/>
                <w:lang w:val="kk-KZ"/>
              </w:rPr>
              <w:t>Қараша</w:t>
            </w:r>
            <w:r w:rsidRPr="00AD2EE8">
              <w:rPr>
                <w:rFonts w:ascii="Times New Roman" w:hAnsi="Times New Roman" w:cs="Times New Roman"/>
                <w:b/>
                <w:sz w:val="24"/>
                <w:szCs w:val="24"/>
              </w:rPr>
              <w:t>.</w:t>
            </w:r>
          </w:p>
        </w:tc>
      </w:tr>
      <w:tr w:rsidR="00580A7B" w:rsidRPr="00AD2EE8" w:rsidTr="00F66481">
        <w:trPr>
          <w:gridAfter w:val="1"/>
          <w:wAfter w:w="29" w:type="dxa"/>
          <w:cantSplit/>
          <w:trHeight w:val="1977"/>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456" w:type="dxa"/>
            <w:gridSpan w:val="5"/>
          </w:tcPr>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№4 ПЦК отырысы:</w:t>
            </w: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 құжаттаманың уақтылы толтырылуын бақылау (жеке оқу жоспарлары);</w:t>
            </w: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 бөлімше білім алушыларының үлгерімі мен қатысуы мәселесін қарау; (аралық аттестаттау қорытындысы);</w:t>
            </w: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 колледжде концерттік нөмірлерді ұйымдастыру және дайындау;</w:t>
            </w:r>
          </w:p>
          <w:p w:rsidR="00580A7B"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 әр түрлі.</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24.11.2023г.</w:t>
            </w:r>
          </w:p>
        </w:tc>
        <w:tc>
          <w:tcPr>
            <w:tcW w:w="1984" w:type="dxa"/>
            <w:gridSpan w:val="4"/>
          </w:tcPr>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rPr>
              <w:t>№4</w:t>
            </w:r>
            <w:r w:rsidR="00DB0DC9" w:rsidRPr="00AD2EE8">
              <w:rPr>
                <w:rFonts w:ascii="Times New Roman" w:hAnsi="Times New Roman" w:cs="Times New Roman"/>
                <w:sz w:val="24"/>
                <w:szCs w:val="24"/>
                <w:lang w:val="kk-KZ"/>
              </w:rPr>
              <w:t xml:space="preserve"> хаттама</w:t>
            </w:r>
          </w:p>
          <w:p w:rsidR="00580A7B" w:rsidRPr="00AD2EE8" w:rsidRDefault="00580A7B" w:rsidP="00580A7B">
            <w:pPr>
              <w:rPr>
                <w:rFonts w:ascii="Times New Roman" w:hAnsi="Times New Roman" w:cs="Times New Roman"/>
                <w:sz w:val="24"/>
                <w:szCs w:val="24"/>
              </w:rPr>
            </w:pPr>
          </w:p>
        </w:tc>
      </w:tr>
      <w:tr w:rsidR="00580A7B" w:rsidRPr="00AD2EE8" w:rsidTr="00F66481">
        <w:trPr>
          <w:gridAfter w:val="1"/>
          <w:wAfter w:w="29" w:type="dxa"/>
          <w:cantSplit/>
          <w:trHeight w:val="1835"/>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456" w:type="dxa"/>
            <w:gridSpan w:val="5"/>
          </w:tcPr>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- 4 курс мамандығы бойынша тыңдау;</w:t>
            </w: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 техникалық сынақ 2-3 к., терминология;</w:t>
            </w: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 бөлімшенің жоспардан тыс жиналысын өткізу;</w:t>
            </w: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 үлгерімі төмен білім алушылармен және олардың ата-аналарымен жеке әңгімелер;</w:t>
            </w:r>
          </w:p>
          <w:p w:rsidR="00580A7B"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 ОЖБ (бақылау бөлімі) шеңберінде жоғары курс білім алушылары үшін өз бетінше оқыған шығарманы үздік орындауға арналған конкурс (3,4);</w:t>
            </w:r>
          </w:p>
        </w:tc>
        <w:tc>
          <w:tcPr>
            <w:tcW w:w="2082" w:type="dxa"/>
            <w:gridSpan w:val="5"/>
          </w:tcPr>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17.11.2023</w:t>
            </w:r>
            <w:r w:rsidR="00DB0DC9"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c>
          <w:tcPr>
            <w:tcW w:w="1984" w:type="dxa"/>
            <w:gridSpan w:val="4"/>
          </w:tcPr>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DB0DC9" w:rsidP="00580A7B">
            <w:pPr>
              <w:rPr>
                <w:rFonts w:ascii="Times New Roman" w:hAnsi="Times New Roman" w:cs="Times New Roman"/>
                <w:sz w:val="24"/>
                <w:szCs w:val="24"/>
              </w:rPr>
            </w:pPr>
            <w:r w:rsidRPr="00AD2EE8">
              <w:rPr>
                <w:rFonts w:ascii="Times New Roman" w:hAnsi="Times New Roman" w:cs="Times New Roman"/>
                <w:sz w:val="24"/>
                <w:szCs w:val="24"/>
              </w:rPr>
              <w:t>Тыңдау хаттамасы</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DB0DC9" w:rsidRPr="00AD2EE8" w:rsidRDefault="00DB0DC9" w:rsidP="00580A7B">
            <w:pPr>
              <w:rPr>
                <w:rFonts w:ascii="Times New Roman" w:hAnsi="Times New Roman" w:cs="Times New Roman"/>
                <w:sz w:val="24"/>
                <w:szCs w:val="24"/>
              </w:rPr>
            </w:pPr>
          </w:p>
          <w:p w:rsidR="00DB0DC9" w:rsidRPr="00AD2EE8" w:rsidRDefault="00DB0DC9" w:rsidP="00580A7B">
            <w:pPr>
              <w:rPr>
                <w:rFonts w:ascii="Times New Roman" w:hAnsi="Times New Roman" w:cs="Times New Roman"/>
                <w:sz w:val="24"/>
                <w:szCs w:val="24"/>
              </w:rPr>
            </w:pPr>
          </w:p>
          <w:p w:rsidR="00580A7B" w:rsidRPr="00AD2EE8" w:rsidRDefault="00DB0DC9" w:rsidP="00580A7B">
            <w:pPr>
              <w:rPr>
                <w:rFonts w:ascii="Times New Roman" w:hAnsi="Times New Roman" w:cs="Times New Roman"/>
                <w:sz w:val="24"/>
                <w:szCs w:val="24"/>
              </w:rPr>
            </w:pPr>
            <w:r w:rsidRPr="00AD2EE8">
              <w:rPr>
                <w:rFonts w:ascii="Times New Roman" w:hAnsi="Times New Roman" w:cs="Times New Roman"/>
                <w:sz w:val="24"/>
                <w:szCs w:val="24"/>
              </w:rPr>
              <w:t>Талдамалық анықтама</w:t>
            </w:r>
          </w:p>
        </w:tc>
      </w:tr>
      <w:tr w:rsidR="00580A7B" w:rsidRPr="00AD2EE8" w:rsidTr="00693B9C">
        <w:trPr>
          <w:gridAfter w:val="1"/>
          <w:wAfter w:w="29" w:type="dxa"/>
          <w:cantSplit/>
          <w:trHeight w:val="1678"/>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456" w:type="dxa"/>
            <w:gridSpan w:val="5"/>
          </w:tcPr>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rPr>
              <w:t>№4 ПЦК отырысы:</w:t>
            </w:r>
          </w:p>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«А</w:t>
            </w:r>
            <w:r w:rsidRPr="00AD2EE8">
              <w:rPr>
                <w:rFonts w:ascii="Times New Roman" w:hAnsi="Times New Roman" w:cs="Times New Roman"/>
                <w:sz w:val="24"/>
                <w:szCs w:val="24"/>
              </w:rPr>
              <w:t>нсамбльдегі жұмыс</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тақырыбында ашық сабаққа әдістемелік әзірлеме дайындау;</w:t>
            </w:r>
          </w:p>
          <w:p w:rsidR="00580A7B" w:rsidRPr="00AD2EE8" w:rsidRDefault="00DB0DC9" w:rsidP="00DB0DC9">
            <w:pPr>
              <w:widowControl w:val="0"/>
              <w:rPr>
                <w:rFonts w:ascii="Times New Roman" w:hAnsi="Times New Roman" w:cs="Times New Roman"/>
                <w:sz w:val="24"/>
                <w:szCs w:val="24"/>
              </w:rPr>
            </w:pPr>
            <w:r w:rsidRPr="00AD2EE8">
              <w:rPr>
                <w:rFonts w:ascii="Times New Roman" w:hAnsi="Times New Roman" w:cs="Times New Roman"/>
                <w:sz w:val="24"/>
                <w:szCs w:val="24"/>
              </w:rPr>
              <w:t xml:space="preserve">-білім алушыларды </w:t>
            </w:r>
            <w:r w:rsidRPr="00AD2EE8">
              <w:rPr>
                <w:rFonts w:ascii="Times New Roman" w:hAnsi="Times New Roman" w:cs="Times New Roman"/>
                <w:sz w:val="24"/>
                <w:szCs w:val="24"/>
                <w:lang w:val="kk-KZ"/>
              </w:rPr>
              <w:t>«Ш</w:t>
            </w:r>
            <w:r w:rsidRPr="00AD2EE8">
              <w:rPr>
                <w:rFonts w:ascii="Times New Roman" w:hAnsi="Times New Roman" w:cs="Times New Roman"/>
                <w:sz w:val="24"/>
                <w:szCs w:val="24"/>
              </w:rPr>
              <w:t>еберлік жолында</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әдістемелік идеялар фестиваль-конференциясында сөз сөйлеуге дайындау</w:t>
            </w:r>
          </w:p>
        </w:tc>
        <w:tc>
          <w:tcPr>
            <w:tcW w:w="2082" w:type="dxa"/>
            <w:gridSpan w:val="5"/>
          </w:tcPr>
          <w:p w:rsidR="00580A7B" w:rsidRPr="00AD2EE8" w:rsidRDefault="00580A7B" w:rsidP="00580A7B">
            <w:pPr>
              <w:widowControl w:val="0"/>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Владимирцева Л.В.</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77AE1" w:rsidRPr="00AD2EE8" w:rsidRDefault="00577AE1"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tc>
        <w:tc>
          <w:tcPr>
            <w:tcW w:w="2408" w:type="dxa"/>
            <w:gridSpan w:val="2"/>
          </w:tcPr>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rPr>
              <w:t>№4</w:t>
            </w:r>
            <w:r w:rsidR="00DB0DC9" w:rsidRPr="00AD2EE8">
              <w:rPr>
                <w:rFonts w:ascii="Times New Roman" w:hAnsi="Times New Roman" w:cs="Times New Roman"/>
                <w:sz w:val="24"/>
                <w:szCs w:val="24"/>
                <w:lang w:val="kk-KZ"/>
              </w:rPr>
              <w:t xml:space="preserve"> хаттама</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r>
      <w:tr w:rsidR="00580A7B" w:rsidRPr="00AD2EE8" w:rsidTr="00F66481">
        <w:trPr>
          <w:gridAfter w:val="1"/>
          <w:wAfter w:w="29" w:type="dxa"/>
          <w:cantSplit/>
          <w:trHeight w:val="1845"/>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456" w:type="dxa"/>
            <w:gridSpan w:val="5"/>
          </w:tcPr>
          <w:p w:rsidR="00580A7B" w:rsidRPr="00AD2EE8" w:rsidRDefault="00DB0DC9" w:rsidP="00580A7B">
            <w:pPr>
              <w:rPr>
                <w:rFonts w:ascii="Times New Roman" w:hAnsi="Times New Roman" w:cs="Times New Roman"/>
                <w:sz w:val="24"/>
                <w:szCs w:val="24"/>
              </w:rPr>
            </w:pPr>
            <w:r w:rsidRPr="00AD2EE8">
              <w:rPr>
                <w:rFonts w:ascii="Times New Roman" w:hAnsi="Times New Roman" w:cs="Times New Roman"/>
                <w:sz w:val="24"/>
                <w:szCs w:val="24"/>
              </w:rPr>
              <w:t>- 4 курс</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(бағдарламаның бөлігі) мамандығы бойынша қорытынды мемлекеттік аттестаттау бағдарламасымен түлектердің сөз сөйлеуі</w:t>
            </w:r>
            <w:r w:rsidRPr="00AD2EE8">
              <w:rPr>
                <w:rFonts w:ascii="Times New Roman" w:hAnsi="Times New Roman" w:cs="Times New Roman"/>
                <w:sz w:val="24"/>
                <w:szCs w:val="24"/>
                <w:lang w:val="kk-KZ"/>
              </w:rPr>
              <w:t xml:space="preserve"> </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DB0DC9" w:rsidP="00580A7B">
            <w:pPr>
              <w:rPr>
                <w:rFonts w:ascii="Times New Roman" w:hAnsi="Times New Roman" w:cs="Times New Roman"/>
                <w:sz w:val="24"/>
                <w:szCs w:val="24"/>
              </w:rPr>
            </w:pPr>
            <w:r w:rsidRPr="00AD2EE8">
              <w:rPr>
                <w:rFonts w:ascii="Times New Roman" w:hAnsi="Times New Roman" w:cs="Times New Roman"/>
                <w:sz w:val="24"/>
                <w:szCs w:val="24"/>
                <w:lang w:val="kk-KZ"/>
              </w:rPr>
              <w:t>білім алушылар</w:t>
            </w:r>
          </w:p>
        </w:tc>
        <w:tc>
          <w:tcPr>
            <w:tcW w:w="2408" w:type="dxa"/>
            <w:gridSpan w:val="2"/>
          </w:tcPr>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rPr>
              <w:t>Тыңдау хаттамасы</w:t>
            </w:r>
          </w:p>
          <w:p w:rsidR="00580A7B" w:rsidRPr="00AD2EE8" w:rsidRDefault="00580A7B" w:rsidP="00580A7B">
            <w:pPr>
              <w:rPr>
                <w:rFonts w:ascii="Times New Roman" w:hAnsi="Times New Roman" w:cs="Times New Roman"/>
                <w:sz w:val="24"/>
                <w:szCs w:val="24"/>
              </w:rPr>
            </w:pPr>
          </w:p>
        </w:tc>
      </w:tr>
      <w:tr w:rsidR="00580A7B" w:rsidRPr="00AD2EE8" w:rsidTr="00F66481">
        <w:trPr>
          <w:gridAfter w:val="1"/>
          <w:wAfter w:w="29" w:type="dxa"/>
          <w:cantSplit/>
          <w:trHeight w:val="1978"/>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456" w:type="dxa"/>
            <w:gridSpan w:val="5"/>
          </w:tcPr>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rPr>
              <w:t>- оқытушылардың ең қабілетті білім алушыларды анықтау мақсатында облыстың БММ, БӨМ білім алушыларымен әңгімелесуі ("Ашық есік күні", ҚБТ шеңберінде);</w:t>
            </w:r>
          </w:p>
          <w:p w:rsidR="00580A7B"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w:t>
            </w:r>
            <w:r w:rsidRPr="00AD2EE8">
              <w:rPr>
                <w:rFonts w:ascii="Times New Roman" w:hAnsi="Times New Roman" w:cs="Times New Roman"/>
                <w:sz w:val="24"/>
                <w:szCs w:val="24"/>
              </w:rPr>
              <w:t>Педагогикалық вернисаж</w:t>
            </w:r>
            <w:r w:rsidRPr="00AD2EE8">
              <w:rPr>
                <w:rFonts w:ascii="Times New Roman" w:hAnsi="Times New Roman" w:cs="Times New Roman"/>
                <w:sz w:val="24"/>
                <w:szCs w:val="24"/>
                <w:lang w:val="kk-KZ"/>
              </w:rPr>
              <w:t>»</w:t>
            </w:r>
            <w:r w:rsidRPr="00AD2EE8">
              <w:rPr>
                <w:rFonts w:ascii="Times New Roman" w:hAnsi="Times New Roman" w:cs="Times New Roman"/>
                <w:sz w:val="24"/>
                <w:szCs w:val="24"/>
              </w:rPr>
              <w:t xml:space="preserve"> ашық сабақтар конкурсына дайындық</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Манабаева А.К.</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Бурыгин Н.А.</w:t>
            </w: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DB0DC9"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Есеп туралы ақпарат</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DB0DC9"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Әддістемелік әзірлеме</w:t>
            </w:r>
          </w:p>
        </w:tc>
      </w:tr>
      <w:tr w:rsidR="00580A7B" w:rsidRPr="00AD2EE8" w:rsidTr="00F66481">
        <w:trPr>
          <w:gridAfter w:val="1"/>
          <w:wAfter w:w="29" w:type="dxa"/>
          <w:cantSplit/>
          <w:trHeight w:val="2680"/>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456"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Оқытушылардың сабақтарға өзара қатысуы</w:t>
            </w:r>
          </w:p>
          <w:p w:rsidR="00580A7B" w:rsidRPr="00AD2EE8" w:rsidRDefault="00580A7B" w:rsidP="00580A7B">
            <w:pPr>
              <w:rPr>
                <w:rFonts w:ascii="Times New Roman" w:hAnsi="Times New Roman" w:cs="Times New Roman"/>
                <w:sz w:val="24"/>
                <w:szCs w:val="24"/>
              </w:rPr>
            </w:pPr>
          </w:p>
          <w:p w:rsidR="00580A7B" w:rsidRPr="00AD2EE8" w:rsidRDefault="00580A7B" w:rsidP="00580A7B">
            <w:pPr>
              <w:ind w:firstLine="602"/>
              <w:rPr>
                <w:rFonts w:ascii="Times New Roman" w:hAnsi="Times New Roman" w:cs="Times New Roman"/>
                <w:sz w:val="24"/>
                <w:szCs w:val="24"/>
              </w:rPr>
            </w:pP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DB0DC9" w:rsidRPr="00AD2EE8" w:rsidRDefault="00DB0DC9" w:rsidP="00DB0DC9">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DB0DC9" w:rsidRPr="00AD2EE8" w:rsidRDefault="00577AE1" w:rsidP="00DB0DC9">
            <w:pPr>
              <w:rPr>
                <w:rFonts w:ascii="Times New Roman" w:hAnsi="Times New Roman" w:cs="Times New Roman"/>
                <w:sz w:val="24"/>
                <w:szCs w:val="24"/>
              </w:rPr>
            </w:pPr>
            <w:r w:rsidRPr="00AD2EE8">
              <w:rPr>
                <w:rFonts w:ascii="Times New Roman" w:hAnsi="Times New Roman" w:cs="Times New Roman"/>
                <w:sz w:val="24"/>
                <w:szCs w:val="24"/>
                <w:lang w:val="kk-KZ"/>
              </w:rPr>
              <w:t>О</w:t>
            </w:r>
            <w:r w:rsidR="00DB0DC9" w:rsidRPr="00AD2EE8">
              <w:rPr>
                <w:rFonts w:ascii="Times New Roman" w:hAnsi="Times New Roman" w:cs="Times New Roman"/>
                <w:sz w:val="24"/>
                <w:szCs w:val="24"/>
                <w:lang w:val="kk-KZ"/>
              </w:rPr>
              <w:t>қытушылар</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4F6E4F" w:rsidP="00580A7B">
            <w:pPr>
              <w:rPr>
                <w:rFonts w:ascii="Times New Roman" w:hAnsi="Times New Roman" w:cs="Times New Roman"/>
                <w:sz w:val="24"/>
                <w:szCs w:val="24"/>
              </w:rPr>
            </w:pPr>
            <w:r w:rsidRPr="00AD2EE8">
              <w:rPr>
                <w:rFonts w:ascii="Times New Roman" w:hAnsi="Times New Roman" w:cs="Times New Roman"/>
                <w:sz w:val="24"/>
                <w:szCs w:val="24"/>
                <w:lang w:val="kk-KZ"/>
              </w:rPr>
              <w:t>С</w:t>
            </w:r>
            <w:r w:rsidR="00580A7B" w:rsidRPr="00AD2EE8">
              <w:rPr>
                <w:rFonts w:ascii="Times New Roman" w:hAnsi="Times New Roman" w:cs="Times New Roman"/>
                <w:sz w:val="24"/>
                <w:szCs w:val="24"/>
              </w:rPr>
              <w:t>абақтарға өзара қатысуын талдау</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r>
      <w:tr w:rsidR="004B2064" w:rsidRPr="00AD2EE8" w:rsidTr="00F66481">
        <w:trPr>
          <w:gridAfter w:val="1"/>
          <w:wAfter w:w="29" w:type="dxa"/>
          <w:cantSplit/>
          <w:trHeight w:val="397"/>
        </w:trPr>
        <w:tc>
          <w:tcPr>
            <w:tcW w:w="10774" w:type="dxa"/>
            <w:gridSpan w:val="21"/>
            <w:vAlign w:val="center"/>
          </w:tcPr>
          <w:p w:rsidR="004B2064" w:rsidRPr="00AD2EE8" w:rsidRDefault="00577AE1" w:rsidP="004B2064">
            <w:pPr>
              <w:jc w:val="center"/>
              <w:rPr>
                <w:rFonts w:ascii="Times New Roman" w:hAnsi="Times New Roman" w:cs="Times New Roman"/>
                <w:b/>
                <w:sz w:val="24"/>
                <w:szCs w:val="24"/>
                <w:lang w:val="kk-KZ"/>
              </w:rPr>
            </w:pPr>
            <w:r w:rsidRPr="00AD2EE8">
              <w:rPr>
                <w:rFonts w:ascii="Times New Roman" w:hAnsi="Times New Roman" w:cs="Times New Roman"/>
                <w:b/>
                <w:sz w:val="24"/>
                <w:szCs w:val="24"/>
                <w:lang w:val="kk-KZ"/>
              </w:rPr>
              <w:t>Желтоқсан</w:t>
            </w:r>
          </w:p>
        </w:tc>
      </w:tr>
      <w:tr w:rsidR="00580A7B" w:rsidRPr="00AD2EE8" w:rsidTr="00F66481">
        <w:trPr>
          <w:gridAfter w:val="1"/>
          <w:wAfter w:w="29" w:type="dxa"/>
          <w:cantSplit/>
          <w:trHeight w:val="1697"/>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456" w:type="dxa"/>
            <w:gridSpan w:val="5"/>
          </w:tcPr>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№5 ПЦК отырысы:</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өткізілген оқу-тәрбие жұмысының қорытындысы. Жоспардан тыс жиналыстар (үлгермеген білім алушылар туралы ақпарат жинау);</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xml:space="preserve">- ПЦК отырыстарын өткізу: </w:t>
            </w:r>
            <w:r w:rsidRPr="00AD2EE8">
              <w:rPr>
                <w:rFonts w:ascii="Times New Roman" w:hAnsi="Times New Roman" w:cs="Times New Roman"/>
                <w:sz w:val="24"/>
                <w:szCs w:val="24"/>
                <w:lang w:val="kk-KZ"/>
              </w:rPr>
              <w:t>«Ш</w:t>
            </w:r>
            <w:r w:rsidRPr="00AD2EE8">
              <w:rPr>
                <w:rFonts w:ascii="Times New Roman" w:hAnsi="Times New Roman" w:cs="Times New Roman"/>
                <w:sz w:val="24"/>
                <w:szCs w:val="24"/>
              </w:rPr>
              <w:t>шеберлік жолында</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әдістемелік идеялар фестивалін ұйымдастыру мен өткізуді талдау;</w:t>
            </w:r>
          </w:p>
          <w:p w:rsidR="00580A7B" w:rsidRPr="00AD2EE8" w:rsidRDefault="004F6E4F" w:rsidP="004F6E4F">
            <w:pPr>
              <w:rPr>
                <w:rFonts w:ascii="Times New Roman" w:hAnsi="Times New Roman" w:cs="Times New Roman"/>
                <w:b/>
                <w:sz w:val="24"/>
                <w:szCs w:val="24"/>
              </w:rPr>
            </w:pPr>
            <w:r w:rsidRPr="00AD2EE8">
              <w:rPr>
                <w:rFonts w:ascii="Times New Roman" w:hAnsi="Times New Roman" w:cs="Times New Roman"/>
                <w:sz w:val="24"/>
                <w:szCs w:val="24"/>
              </w:rPr>
              <w:t>- әр түрлі (тыңдау кестесін нақтылау).</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- 29.12.2023</w:t>
            </w:r>
            <w:r w:rsidR="004F6E4F"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c>
          <w:tcPr>
            <w:tcW w:w="1984" w:type="dxa"/>
            <w:gridSpan w:val="4"/>
          </w:tcPr>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жетекшісі</w:t>
            </w: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77AE1" w:rsidRPr="00AD2EE8" w:rsidRDefault="00577AE1" w:rsidP="00577AE1">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77AE1" w:rsidRPr="00AD2EE8" w:rsidRDefault="00577AE1" w:rsidP="00577AE1">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rPr>
              <w:t>№5</w:t>
            </w:r>
            <w:r w:rsidR="004F6E4F" w:rsidRPr="00AD2EE8">
              <w:rPr>
                <w:rFonts w:ascii="Times New Roman" w:hAnsi="Times New Roman" w:cs="Times New Roman"/>
                <w:sz w:val="24"/>
                <w:szCs w:val="24"/>
                <w:lang w:val="kk-KZ"/>
              </w:rPr>
              <w:t xml:space="preserve"> хаттама</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Тыңдау хаттамасы</w:t>
            </w:r>
          </w:p>
          <w:p w:rsidR="00580A7B" w:rsidRPr="00AD2EE8" w:rsidRDefault="00580A7B" w:rsidP="00580A7B">
            <w:pPr>
              <w:rPr>
                <w:rFonts w:ascii="Times New Roman" w:hAnsi="Times New Roman" w:cs="Times New Roman"/>
                <w:sz w:val="24"/>
                <w:szCs w:val="24"/>
              </w:rPr>
            </w:pPr>
          </w:p>
        </w:tc>
      </w:tr>
      <w:tr w:rsidR="00580A7B" w:rsidRPr="00AD2EE8" w:rsidTr="00F66481">
        <w:trPr>
          <w:gridAfter w:val="1"/>
          <w:wAfter w:w="29" w:type="dxa"/>
          <w:cantSplit/>
          <w:trHeight w:val="1697"/>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456" w:type="dxa"/>
            <w:gridSpan w:val="5"/>
          </w:tcPr>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- 4 курс камералық ансамблі бойынша мемлекеттік бағдарламаны тыңдау;</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фортепиано ансамблін тыңдау 1-2 курстар;</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концертмейстерлік шеберлік бойынша тыңдау 1,3 курс;</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камералық ансамбль бойынша тыңдау 3 курс;</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педагогикалық және концертмейстерлік практикалар бойынша сынақтар;</w:t>
            </w:r>
          </w:p>
          <w:p w:rsidR="00580A7B"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колледжде концерттік нөмірлерді ұйымдастыру және дайындау;</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xml:space="preserve"> </w:t>
            </w:r>
            <w:r w:rsidR="004F6E4F" w:rsidRPr="00AD2EE8">
              <w:rPr>
                <w:rFonts w:ascii="Times New Roman" w:hAnsi="Times New Roman" w:cs="Times New Roman"/>
                <w:sz w:val="24"/>
                <w:szCs w:val="24"/>
                <w:lang w:val="kk-KZ"/>
              </w:rPr>
              <w:t>Бір ай бойы</w:t>
            </w:r>
          </w:p>
        </w:tc>
        <w:tc>
          <w:tcPr>
            <w:tcW w:w="1984" w:type="dxa"/>
            <w:gridSpan w:val="4"/>
          </w:tcPr>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tc>
        <w:tc>
          <w:tcPr>
            <w:tcW w:w="2408" w:type="dxa"/>
            <w:gridSpan w:val="2"/>
          </w:tcPr>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Тыңдау хаттама</w:t>
            </w:r>
            <w:r w:rsidRPr="00AD2EE8">
              <w:rPr>
                <w:rFonts w:ascii="Times New Roman" w:hAnsi="Times New Roman" w:cs="Times New Roman"/>
                <w:sz w:val="24"/>
                <w:szCs w:val="24"/>
                <w:lang w:val="kk-KZ"/>
              </w:rPr>
              <w:t>лар</w:t>
            </w:r>
            <w:r w:rsidRPr="00AD2EE8">
              <w:rPr>
                <w:rFonts w:ascii="Times New Roman" w:hAnsi="Times New Roman" w:cs="Times New Roman"/>
                <w:sz w:val="24"/>
                <w:szCs w:val="24"/>
              </w:rPr>
              <w:t>ы</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r>
      <w:tr w:rsidR="00580A7B" w:rsidRPr="00AD2EE8" w:rsidTr="00F66481">
        <w:trPr>
          <w:gridAfter w:val="1"/>
          <w:wAfter w:w="29" w:type="dxa"/>
          <w:cantSplit/>
          <w:trHeight w:val="1697"/>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456" w:type="dxa"/>
            <w:gridSpan w:val="5"/>
          </w:tcPr>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№5 ПЦК отырысы:</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«Д</w:t>
            </w:r>
            <w:r w:rsidRPr="00AD2EE8">
              <w:rPr>
                <w:rFonts w:ascii="Times New Roman" w:hAnsi="Times New Roman" w:cs="Times New Roman"/>
                <w:sz w:val="24"/>
                <w:szCs w:val="24"/>
              </w:rPr>
              <w:t>инамикалық жоспармен жұмыс</w:t>
            </w:r>
            <w:r w:rsidRPr="00AD2EE8">
              <w:rPr>
                <w:rFonts w:ascii="Times New Roman" w:hAnsi="Times New Roman" w:cs="Times New Roman"/>
                <w:sz w:val="24"/>
                <w:szCs w:val="24"/>
                <w:lang w:val="kk-KZ"/>
              </w:rPr>
              <w:t>»</w:t>
            </w:r>
            <w:r w:rsidRPr="00AD2EE8">
              <w:rPr>
                <w:rFonts w:ascii="Times New Roman" w:hAnsi="Times New Roman" w:cs="Times New Roman"/>
                <w:sz w:val="24"/>
                <w:szCs w:val="24"/>
              </w:rPr>
              <w:t xml:space="preserve"> тақырыбында ашық сабаққа әдістемелік әзірлеме дайындау;</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білім алушыларды колледждегі тақырыптық концерттерге дайындау;</w:t>
            </w:r>
          </w:p>
          <w:p w:rsidR="00580A7B"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«Ш</w:t>
            </w:r>
            <w:r w:rsidRPr="00AD2EE8">
              <w:rPr>
                <w:rFonts w:ascii="Times New Roman" w:hAnsi="Times New Roman" w:cs="Times New Roman"/>
                <w:sz w:val="24"/>
                <w:szCs w:val="24"/>
              </w:rPr>
              <w:t>еберлік жолында</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әдістемелік идеялар фестивалін ұйымдастыру және өткізу.</w:t>
            </w:r>
          </w:p>
        </w:tc>
        <w:tc>
          <w:tcPr>
            <w:tcW w:w="2082"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- 29.12.2023</w:t>
            </w:r>
            <w:r w:rsidR="004F6E4F"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4F6E4F"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Айдың 1-ші жартысы</w:t>
            </w:r>
          </w:p>
        </w:tc>
        <w:tc>
          <w:tcPr>
            <w:tcW w:w="1984" w:type="dxa"/>
            <w:gridSpan w:val="4"/>
          </w:tcPr>
          <w:p w:rsidR="00577AE1" w:rsidRPr="00AD2EE8" w:rsidRDefault="00577AE1" w:rsidP="00577AE1">
            <w:pPr>
              <w:rPr>
                <w:rFonts w:ascii="Times New Roman" w:hAnsi="Times New Roman" w:cs="Times New Roman"/>
                <w:sz w:val="24"/>
                <w:szCs w:val="24"/>
                <w:lang w:val="kk-KZ"/>
              </w:rPr>
            </w:pPr>
            <w:r w:rsidRPr="00AD2EE8">
              <w:rPr>
                <w:rFonts w:ascii="Times New Roman" w:hAnsi="Times New Roman" w:cs="Times New Roman"/>
                <w:sz w:val="24"/>
                <w:szCs w:val="24"/>
                <w:lang w:val="kk-KZ"/>
              </w:rPr>
              <w:t>АФ ПЦК жетекшісі</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Владимирцева Л.В.</w:t>
            </w:r>
          </w:p>
          <w:p w:rsidR="00580A7B" w:rsidRPr="00AD2EE8" w:rsidRDefault="00580A7B" w:rsidP="00580A7B">
            <w:pPr>
              <w:rPr>
                <w:rFonts w:ascii="Times New Roman" w:hAnsi="Times New Roman" w:cs="Times New Roman"/>
                <w:sz w:val="24"/>
                <w:szCs w:val="24"/>
              </w:rPr>
            </w:pPr>
          </w:p>
          <w:p w:rsidR="00580A7B" w:rsidRPr="00AD2EE8" w:rsidRDefault="00577AE1"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rPr>
              <w:t>№5</w:t>
            </w:r>
            <w:r w:rsidR="004F6E4F" w:rsidRPr="00AD2EE8">
              <w:rPr>
                <w:rFonts w:ascii="Times New Roman" w:hAnsi="Times New Roman" w:cs="Times New Roman"/>
                <w:sz w:val="24"/>
                <w:szCs w:val="24"/>
                <w:lang w:val="kk-KZ"/>
              </w:rPr>
              <w:t xml:space="preserve"> хаттама</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p w:rsidR="00577AE1" w:rsidRPr="00AD2EE8" w:rsidRDefault="00577AE1" w:rsidP="00577AE1">
            <w:pPr>
              <w:rPr>
                <w:rFonts w:ascii="Times New Roman" w:hAnsi="Times New Roman" w:cs="Times New Roman"/>
                <w:sz w:val="24"/>
                <w:szCs w:val="24"/>
              </w:rPr>
            </w:pPr>
            <w:r w:rsidRPr="00AD2EE8">
              <w:rPr>
                <w:rFonts w:ascii="Times New Roman" w:hAnsi="Times New Roman" w:cs="Times New Roman"/>
                <w:sz w:val="24"/>
                <w:szCs w:val="24"/>
              </w:rPr>
              <w:t>Тыңдау хаттама</w:t>
            </w:r>
            <w:r w:rsidRPr="00AD2EE8">
              <w:rPr>
                <w:rFonts w:ascii="Times New Roman" w:hAnsi="Times New Roman" w:cs="Times New Roman"/>
                <w:sz w:val="24"/>
                <w:szCs w:val="24"/>
                <w:lang w:val="kk-KZ"/>
              </w:rPr>
              <w:t>лар</w:t>
            </w:r>
            <w:r w:rsidRPr="00AD2EE8">
              <w:rPr>
                <w:rFonts w:ascii="Times New Roman" w:hAnsi="Times New Roman" w:cs="Times New Roman"/>
                <w:sz w:val="24"/>
                <w:szCs w:val="24"/>
              </w:rPr>
              <w:t>ы</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r>
      <w:tr w:rsidR="00580A7B" w:rsidRPr="00AD2EE8" w:rsidTr="00F66481">
        <w:trPr>
          <w:gridAfter w:val="1"/>
          <w:wAfter w:w="29" w:type="dxa"/>
          <w:cantSplit/>
          <w:trHeight w:val="1837"/>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456" w:type="dxa"/>
            <w:gridSpan w:val="5"/>
          </w:tcPr>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участие в городских творческих мероприятиях, концертной жизни колледжа;</w:t>
            </w:r>
          </w:p>
          <w:p w:rsidR="00580A7B" w:rsidRPr="00AD2EE8" w:rsidRDefault="00580A7B" w:rsidP="00580A7B">
            <w:pPr>
              <w:rPr>
                <w:rFonts w:ascii="Times New Roman" w:hAnsi="Times New Roman" w:cs="Times New Roman"/>
                <w:sz w:val="24"/>
                <w:szCs w:val="24"/>
              </w:rPr>
            </w:pPr>
            <w:r w:rsidRPr="00AD2EE8">
              <w:rPr>
                <w:rFonts w:ascii="Times New Roman" w:hAnsi="Times New Roman" w:cs="Times New Roman"/>
                <w:sz w:val="24"/>
                <w:szCs w:val="24"/>
              </w:rPr>
              <w:t>- посещение концертов мастеров-исполните-лей (в рамках ДОТ).</w:t>
            </w:r>
          </w:p>
        </w:tc>
        <w:tc>
          <w:tcPr>
            <w:tcW w:w="2082" w:type="dxa"/>
            <w:gridSpan w:val="5"/>
          </w:tcPr>
          <w:p w:rsidR="00580A7B" w:rsidRPr="00AD2EE8" w:rsidRDefault="004F6E4F"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4F6E4F" w:rsidRPr="00AD2EE8" w:rsidRDefault="004F6E4F"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Сынып жетекшілері</w:t>
            </w:r>
          </w:p>
          <w:p w:rsidR="00580A7B" w:rsidRPr="00AD2EE8" w:rsidRDefault="004F6E4F" w:rsidP="00580A7B">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w:t>
            </w: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4F6E4F" w:rsidP="00580A7B">
            <w:pPr>
              <w:rPr>
                <w:rFonts w:ascii="Times New Roman" w:hAnsi="Times New Roman" w:cs="Times New Roman"/>
                <w:sz w:val="24"/>
                <w:szCs w:val="24"/>
              </w:rPr>
            </w:pPr>
            <w:r w:rsidRPr="00AD2EE8">
              <w:rPr>
                <w:rFonts w:ascii="Times New Roman" w:hAnsi="Times New Roman" w:cs="Times New Roman"/>
                <w:sz w:val="24"/>
                <w:szCs w:val="24"/>
              </w:rPr>
              <w:t>1 жартыжылдық есебінде ақпарат жинау</w:t>
            </w:r>
          </w:p>
        </w:tc>
      </w:tr>
      <w:tr w:rsidR="00580A7B" w:rsidRPr="00AD2EE8" w:rsidTr="00F66481">
        <w:trPr>
          <w:gridAfter w:val="1"/>
          <w:wAfter w:w="29" w:type="dxa"/>
          <w:cantSplit/>
          <w:trHeight w:val="1697"/>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456" w:type="dxa"/>
            <w:gridSpan w:val="5"/>
          </w:tcPr>
          <w:p w:rsidR="00030EC4" w:rsidRPr="00AD2EE8" w:rsidRDefault="00030EC4" w:rsidP="00030EC4">
            <w:pPr>
              <w:rPr>
                <w:rFonts w:ascii="Times New Roman" w:hAnsi="Times New Roman" w:cs="Times New Roman"/>
                <w:sz w:val="24"/>
                <w:szCs w:val="24"/>
              </w:rPr>
            </w:pPr>
            <w:r w:rsidRPr="00AD2EE8">
              <w:rPr>
                <w:rFonts w:ascii="Times New Roman" w:hAnsi="Times New Roman" w:cs="Times New Roman"/>
                <w:sz w:val="24"/>
                <w:szCs w:val="24"/>
              </w:rPr>
              <w:t>№5 ПЦК отырысы:</w:t>
            </w:r>
          </w:p>
          <w:p w:rsidR="00030EC4" w:rsidRPr="00AD2EE8" w:rsidRDefault="00030EC4" w:rsidP="00030EC4">
            <w:pPr>
              <w:rPr>
                <w:rFonts w:ascii="Times New Roman" w:hAnsi="Times New Roman" w:cs="Times New Roman"/>
                <w:sz w:val="24"/>
                <w:szCs w:val="24"/>
              </w:rPr>
            </w:pPr>
            <w:r w:rsidRPr="00AD2EE8">
              <w:rPr>
                <w:rFonts w:ascii="Times New Roman" w:hAnsi="Times New Roman" w:cs="Times New Roman"/>
                <w:sz w:val="24"/>
                <w:szCs w:val="24"/>
              </w:rPr>
              <w:t>- Облыстың БММ, БӨМ түлектері бойынша ақпарат жинау;</w:t>
            </w:r>
          </w:p>
          <w:p w:rsidR="00030EC4" w:rsidRPr="00AD2EE8" w:rsidRDefault="00030EC4" w:rsidP="00030EC4">
            <w:pPr>
              <w:rPr>
                <w:rFonts w:ascii="Times New Roman" w:hAnsi="Times New Roman" w:cs="Times New Roman"/>
                <w:sz w:val="24"/>
                <w:szCs w:val="24"/>
              </w:rPr>
            </w:pPr>
            <w:r w:rsidRPr="00AD2EE8">
              <w:rPr>
                <w:rFonts w:ascii="Times New Roman" w:hAnsi="Times New Roman" w:cs="Times New Roman"/>
                <w:sz w:val="24"/>
                <w:szCs w:val="24"/>
              </w:rPr>
              <w:t>- ең қабілетті білім алушыларды анықтау мақсатында облыстың БММ, БӨМ білім алушыларымен концерттер-дәрістер, оқытушылардың әңгімелесулері ("Ашық есік күні", ҚБТ шеңберінде);</w:t>
            </w:r>
          </w:p>
          <w:p w:rsidR="00580A7B" w:rsidRPr="00AD2EE8" w:rsidRDefault="00030EC4" w:rsidP="00030EC4">
            <w:pPr>
              <w:rPr>
                <w:rFonts w:ascii="Times New Roman" w:hAnsi="Times New Roman" w:cs="Times New Roman"/>
                <w:sz w:val="24"/>
                <w:szCs w:val="24"/>
              </w:rPr>
            </w:pPr>
            <w:r w:rsidRPr="00AD2EE8">
              <w:rPr>
                <w:rFonts w:ascii="Times New Roman" w:hAnsi="Times New Roman" w:cs="Times New Roman"/>
                <w:sz w:val="24"/>
                <w:szCs w:val="24"/>
              </w:rPr>
              <w:t>- Облыстың БММ, БӨМ білім алушыларына кеңес беру (</w:t>
            </w:r>
            <w:r w:rsidRPr="00AD2EE8">
              <w:rPr>
                <w:rFonts w:ascii="Times New Roman" w:hAnsi="Times New Roman" w:cs="Times New Roman"/>
                <w:sz w:val="24"/>
                <w:szCs w:val="24"/>
                <w:lang w:val="kk-KZ"/>
              </w:rPr>
              <w:t>«А</w:t>
            </w:r>
            <w:r w:rsidRPr="00AD2EE8">
              <w:rPr>
                <w:rFonts w:ascii="Times New Roman" w:hAnsi="Times New Roman" w:cs="Times New Roman"/>
                <w:sz w:val="24"/>
                <w:szCs w:val="24"/>
              </w:rPr>
              <w:t xml:space="preserve">шық </w:t>
            </w:r>
            <w:r w:rsidR="00CA115A" w:rsidRPr="00AD2EE8">
              <w:rPr>
                <w:rFonts w:ascii="Times New Roman" w:hAnsi="Times New Roman" w:cs="Times New Roman"/>
                <w:sz w:val="24"/>
                <w:szCs w:val="24"/>
                <w:lang w:val="kk-KZ"/>
              </w:rPr>
              <w:t>Е</w:t>
            </w:r>
            <w:r w:rsidRPr="00AD2EE8">
              <w:rPr>
                <w:rFonts w:ascii="Times New Roman" w:hAnsi="Times New Roman" w:cs="Times New Roman"/>
                <w:sz w:val="24"/>
                <w:szCs w:val="24"/>
              </w:rPr>
              <w:t>сік күні</w:t>
            </w:r>
            <w:r w:rsidRPr="00AD2EE8">
              <w:rPr>
                <w:rFonts w:ascii="Times New Roman" w:hAnsi="Times New Roman" w:cs="Times New Roman"/>
                <w:sz w:val="24"/>
                <w:szCs w:val="24"/>
                <w:lang w:val="kk-KZ"/>
              </w:rPr>
              <w:t>»</w:t>
            </w:r>
            <w:r w:rsidRPr="00AD2EE8">
              <w:rPr>
                <w:rFonts w:ascii="Times New Roman" w:hAnsi="Times New Roman" w:cs="Times New Roman"/>
                <w:sz w:val="24"/>
                <w:szCs w:val="24"/>
              </w:rPr>
              <w:t>,ҚБТ шеңберінде).</w:t>
            </w:r>
          </w:p>
        </w:tc>
        <w:tc>
          <w:tcPr>
            <w:tcW w:w="2082" w:type="dxa"/>
            <w:gridSpan w:val="5"/>
          </w:tcPr>
          <w:p w:rsidR="00580A7B" w:rsidRPr="00AD2EE8" w:rsidRDefault="004F6E4F"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tc>
        <w:tc>
          <w:tcPr>
            <w:tcW w:w="2408" w:type="dxa"/>
            <w:gridSpan w:val="2"/>
          </w:tcPr>
          <w:p w:rsidR="00580A7B" w:rsidRPr="00AD2EE8" w:rsidRDefault="00580A7B" w:rsidP="00580A7B">
            <w:pPr>
              <w:rPr>
                <w:rFonts w:ascii="Times New Roman" w:hAnsi="Times New Roman" w:cs="Times New Roman"/>
                <w:sz w:val="24"/>
                <w:szCs w:val="24"/>
                <w:lang w:val="kk-KZ"/>
              </w:rPr>
            </w:pPr>
            <w:r w:rsidRPr="00AD2EE8">
              <w:rPr>
                <w:rFonts w:ascii="Times New Roman" w:hAnsi="Times New Roman" w:cs="Times New Roman"/>
                <w:sz w:val="24"/>
                <w:szCs w:val="24"/>
              </w:rPr>
              <w:t>№5</w:t>
            </w:r>
            <w:r w:rsidR="004F6E4F" w:rsidRPr="00AD2EE8">
              <w:rPr>
                <w:rFonts w:ascii="Times New Roman" w:hAnsi="Times New Roman" w:cs="Times New Roman"/>
                <w:sz w:val="24"/>
                <w:szCs w:val="24"/>
                <w:lang w:val="kk-KZ"/>
              </w:rPr>
              <w:t xml:space="preserve"> хаттама</w:t>
            </w:r>
          </w:p>
          <w:p w:rsidR="00580A7B" w:rsidRPr="00AD2EE8" w:rsidRDefault="00580A7B" w:rsidP="00580A7B">
            <w:pPr>
              <w:rPr>
                <w:rFonts w:ascii="Times New Roman" w:hAnsi="Times New Roman" w:cs="Times New Roman"/>
                <w:sz w:val="24"/>
                <w:szCs w:val="24"/>
              </w:rPr>
            </w:pPr>
          </w:p>
          <w:p w:rsidR="00580A7B" w:rsidRPr="00AD2EE8" w:rsidRDefault="004F6E4F" w:rsidP="00580A7B">
            <w:pPr>
              <w:rPr>
                <w:rFonts w:ascii="Times New Roman" w:hAnsi="Times New Roman" w:cs="Times New Roman"/>
                <w:sz w:val="24"/>
                <w:szCs w:val="24"/>
              </w:rPr>
            </w:pPr>
            <w:r w:rsidRPr="00AD2EE8">
              <w:rPr>
                <w:rFonts w:ascii="Times New Roman" w:hAnsi="Times New Roman" w:cs="Times New Roman"/>
                <w:sz w:val="24"/>
                <w:szCs w:val="24"/>
              </w:rPr>
              <w:t>1 жартыжылдық есебінде ақпарат жинау</w:t>
            </w:r>
          </w:p>
        </w:tc>
      </w:tr>
      <w:tr w:rsidR="00580A7B" w:rsidRPr="00AD2EE8" w:rsidTr="00F66481">
        <w:trPr>
          <w:gridAfter w:val="1"/>
          <w:wAfter w:w="29" w:type="dxa"/>
          <w:cantSplit/>
          <w:trHeight w:val="2242"/>
        </w:trPr>
        <w:tc>
          <w:tcPr>
            <w:tcW w:w="1844" w:type="dxa"/>
            <w:gridSpan w:val="5"/>
            <w:textDirection w:val="btLr"/>
          </w:tcPr>
          <w:p w:rsidR="00580A7B" w:rsidRPr="00AD2EE8" w:rsidRDefault="00580A7B" w:rsidP="00580A7B">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456" w:type="dxa"/>
            <w:gridSpan w:val="5"/>
          </w:tcPr>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rPr>
              <w:t>Оқытушылардың сабақтарға өзара қатысуы</w:t>
            </w:r>
          </w:p>
          <w:p w:rsidR="004F6E4F" w:rsidRPr="00AD2EE8" w:rsidRDefault="004F6E4F" w:rsidP="004F6E4F">
            <w:pPr>
              <w:rPr>
                <w:rFonts w:ascii="Times New Roman" w:hAnsi="Times New Roman" w:cs="Times New Roman"/>
                <w:sz w:val="24"/>
                <w:szCs w:val="24"/>
              </w:rPr>
            </w:pPr>
          </w:p>
          <w:p w:rsidR="00580A7B" w:rsidRPr="00AD2EE8" w:rsidRDefault="00580A7B" w:rsidP="00580A7B">
            <w:pPr>
              <w:ind w:firstLine="602"/>
              <w:rPr>
                <w:rFonts w:ascii="Times New Roman" w:hAnsi="Times New Roman" w:cs="Times New Roman"/>
                <w:sz w:val="24"/>
                <w:szCs w:val="24"/>
              </w:rPr>
            </w:pPr>
          </w:p>
        </w:tc>
        <w:tc>
          <w:tcPr>
            <w:tcW w:w="2082" w:type="dxa"/>
            <w:gridSpan w:val="5"/>
          </w:tcPr>
          <w:p w:rsidR="00580A7B" w:rsidRPr="00AD2EE8" w:rsidRDefault="004F6E4F" w:rsidP="00580A7B">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984" w:type="dxa"/>
            <w:gridSpan w:val="4"/>
          </w:tcPr>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580A7B" w:rsidRPr="00AD2EE8" w:rsidRDefault="00580A7B" w:rsidP="00580A7B">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c>
          <w:tcPr>
            <w:tcW w:w="2408" w:type="dxa"/>
            <w:gridSpan w:val="2"/>
          </w:tcPr>
          <w:p w:rsidR="004F6E4F" w:rsidRPr="00AD2EE8" w:rsidRDefault="004F6E4F" w:rsidP="004F6E4F">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абақтарға өзара қатысуын талдау</w:t>
            </w:r>
          </w:p>
          <w:p w:rsidR="004F6E4F" w:rsidRPr="00AD2EE8" w:rsidRDefault="004F6E4F" w:rsidP="004F6E4F">
            <w:pPr>
              <w:rPr>
                <w:rFonts w:ascii="Times New Roman" w:hAnsi="Times New Roman" w:cs="Times New Roman"/>
                <w:sz w:val="24"/>
                <w:szCs w:val="24"/>
              </w:rPr>
            </w:pPr>
          </w:p>
          <w:p w:rsidR="00580A7B" w:rsidRPr="00AD2EE8" w:rsidRDefault="00580A7B" w:rsidP="00580A7B">
            <w:pPr>
              <w:rPr>
                <w:rFonts w:ascii="Times New Roman" w:hAnsi="Times New Roman" w:cs="Times New Roman"/>
                <w:sz w:val="24"/>
                <w:szCs w:val="24"/>
              </w:rPr>
            </w:pPr>
          </w:p>
        </w:tc>
      </w:tr>
      <w:tr w:rsidR="004B2064" w:rsidRPr="00AD2EE8" w:rsidTr="00F66481">
        <w:trPr>
          <w:trHeight w:val="397"/>
        </w:trPr>
        <w:tc>
          <w:tcPr>
            <w:tcW w:w="10803" w:type="dxa"/>
            <w:gridSpan w:val="22"/>
            <w:vAlign w:val="center"/>
          </w:tcPr>
          <w:p w:rsidR="004B2064" w:rsidRPr="00AD2EE8" w:rsidRDefault="004B2064" w:rsidP="004B2064">
            <w:pPr>
              <w:jc w:val="center"/>
              <w:rPr>
                <w:rFonts w:ascii="Times New Roman" w:hAnsi="Times New Roman" w:cs="Times New Roman"/>
                <w:b/>
                <w:sz w:val="24"/>
                <w:szCs w:val="24"/>
              </w:rPr>
            </w:pPr>
            <w:r w:rsidRPr="00AD2EE8">
              <w:rPr>
                <w:rFonts w:ascii="Times New Roman" w:hAnsi="Times New Roman" w:cs="Times New Roman"/>
                <w:b/>
                <w:sz w:val="24"/>
                <w:szCs w:val="24"/>
              </w:rPr>
              <w:t xml:space="preserve">              </w:t>
            </w:r>
            <w:r w:rsidR="00CA115A" w:rsidRPr="00AD2EE8">
              <w:rPr>
                <w:rFonts w:ascii="Times New Roman" w:hAnsi="Times New Roman" w:cs="Times New Roman"/>
                <w:b/>
                <w:sz w:val="24"/>
                <w:szCs w:val="24"/>
                <w:lang w:val="kk-KZ"/>
              </w:rPr>
              <w:t>Қаңтар</w:t>
            </w:r>
            <w:r w:rsidRPr="00AD2EE8">
              <w:rPr>
                <w:rFonts w:ascii="Times New Roman" w:hAnsi="Times New Roman" w:cs="Times New Roman"/>
                <w:b/>
                <w:sz w:val="24"/>
                <w:szCs w:val="24"/>
              </w:rPr>
              <w:t>.</w:t>
            </w:r>
          </w:p>
        </w:tc>
      </w:tr>
      <w:tr w:rsidR="00CA115A" w:rsidRPr="00AD2EE8" w:rsidTr="00F66481">
        <w:trPr>
          <w:cantSplit/>
          <w:trHeight w:val="1056"/>
        </w:trPr>
        <w:tc>
          <w:tcPr>
            <w:tcW w:w="1704" w:type="dxa"/>
            <w:gridSpan w:val="4"/>
            <w:textDirection w:val="btLr"/>
          </w:tcPr>
          <w:p w:rsidR="00CA115A" w:rsidRPr="00AD2EE8" w:rsidRDefault="00CA115A" w:rsidP="00CA115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59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ПЦК отырысы:</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 ПЦК жұмыс жоспарын бекіту:</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 жүктемені нақтылау;</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 жеке жоспарларды бекіту;</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 тыңдаулар мен сынақтар өткізу кестесін бекіту (+аттестаттау қорытындысы қараша-желтоқсан);</w:t>
            </w:r>
          </w:p>
        </w:tc>
        <w:tc>
          <w:tcPr>
            <w:tcW w:w="207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26.01.2024</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CA115A" w:rsidRPr="00AD2EE8" w:rsidRDefault="00CA115A" w:rsidP="00CA115A">
            <w:pPr>
              <w:rPr>
                <w:rFonts w:ascii="Times New Roman" w:hAnsi="Times New Roman" w:cs="Times New Roman"/>
                <w:sz w:val="24"/>
                <w:szCs w:val="24"/>
              </w:rPr>
            </w:pPr>
          </w:p>
          <w:p w:rsidR="00CA115A" w:rsidRPr="00AD2EE8" w:rsidRDefault="00CA115A" w:rsidP="00CA115A">
            <w:pPr>
              <w:rPr>
                <w:rFonts w:ascii="Times New Roman" w:hAnsi="Times New Roman" w:cs="Times New Roman"/>
                <w:sz w:val="24"/>
                <w:szCs w:val="24"/>
              </w:rPr>
            </w:pPr>
          </w:p>
          <w:p w:rsidR="00CA115A" w:rsidRPr="00AD2EE8" w:rsidRDefault="00CA115A" w:rsidP="00CA115A">
            <w:pPr>
              <w:rPr>
                <w:rFonts w:ascii="Times New Roman" w:hAnsi="Times New Roman" w:cs="Times New Roman"/>
                <w:sz w:val="24"/>
                <w:szCs w:val="24"/>
              </w:rPr>
            </w:pPr>
          </w:p>
        </w:tc>
        <w:tc>
          <w:tcPr>
            <w:tcW w:w="2002"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CA115A" w:rsidRPr="00AD2EE8" w:rsidRDefault="00CA115A" w:rsidP="00CA115A">
            <w:pPr>
              <w:rPr>
                <w:rFonts w:ascii="Times New Roman" w:hAnsi="Times New Roman" w:cs="Times New Roman"/>
                <w:sz w:val="24"/>
                <w:szCs w:val="24"/>
              </w:rPr>
            </w:pPr>
          </w:p>
          <w:p w:rsidR="00CA115A" w:rsidRPr="00AD2EE8" w:rsidRDefault="00CA115A" w:rsidP="00CA115A">
            <w:pPr>
              <w:rPr>
                <w:rFonts w:ascii="Times New Roman" w:hAnsi="Times New Roman" w:cs="Times New Roman"/>
                <w:sz w:val="24"/>
                <w:szCs w:val="24"/>
              </w:rPr>
            </w:pPr>
          </w:p>
        </w:tc>
        <w:tc>
          <w:tcPr>
            <w:tcW w:w="2437" w:type="dxa"/>
            <w:gridSpan w:val="3"/>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хаттама</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Оқу сабақтарын толыққанды өткізуді қамтамасыз ету үшін жоспарланған көлемді орындау;</w:t>
            </w:r>
          </w:p>
          <w:p w:rsidR="00CA115A" w:rsidRPr="00AD2EE8" w:rsidRDefault="00CA115A" w:rsidP="00CA115A">
            <w:pPr>
              <w:rPr>
                <w:rFonts w:ascii="Times New Roman" w:hAnsi="Times New Roman" w:cs="Times New Roman"/>
                <w:sz w:val="24"/>
                <w:szCs w:val="24"/>
              </w:rPr>
            </w:pPr>
          </w:p>
        </w:tc>
      </w:tr>
      <w:tr w:rsidR="00CA115A" w:rsidRPr="00AD2EE8" w:rsidTr="00F66481">
        <w:trPr>
          <w:cantSplit/>
          <w:trHeight w:val="1128"/>
        </w:trPr>
        <w:tc>
          <w:tcPr>
            <w:tcW w:w="1704" w:type="dxa"/>
            <w:gridSpan w:val="4"/>
            <w:textDirection w:val="btLr"/>
          </w:tcPr>
          <w:p w:rsidR="00CA115A" w:rsidRPr="00AD2EE8" w:rsidRDefault="00CA115A" w:rsidP="00CA115A">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59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ПЦК отырысы:</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 қанағаттанарлықсыз нәтижелерді түзету мәселесі</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білім алушылардың үлгерімі.</w:t>
            </w:r>
          </w:p>
        </w:tc>
        <w:tc>
          <w:tcPr>
            <w:tcW w:w="207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26.01.2024</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CA115A" w:rsidRPr="00AD2EE8" w:rsidRDefault="00CA115A" w:rsidP="00CA115A">
            <w:pPr>
              <w:rPr>
                <w:rFonts w:ascii="Times New Roman" w:hAnsi="Times New Roman" w:cs="Times New Roman"/>
                <w:sz w:val="24"/>
                <w:szCs w:val="24"/>
              </w:rPr>
            </w:pPr>
          </w:p>
        </w:tc>
        <w:tc>
          <w:tcPr>
            <w:tcW w:w="2002"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CA115A" w:rsidRPr="00AD2EE8" w:rsidRDefault="00CA115A" w:rsidP="00CA115A">
            <w:pPr>
              <w:rPr>
                <w:rFonts w:ascii="Times New Roman" w:hAnsi="Times New Roman" w:cs="Times New Roman"/>
                <w:sz w:val="24"/>
                <w:szCs w:val="24"/>
              </w:rPr>
            </w:pPr>
          </w:p>
          <w:p w:rsidR="00CA115A" w:rsidRPr="00AD2EE8" w:rsidRDefault="00CA115A" w:rsidP="00CA115A">
            <w:pPr>
              <w:rPr>
                <w:rFonts w:ascii="Times New Roman" w:hAnsi="Times New Roman" w:cs="Times New Roman"/>
                <w:sz w:val="24"/>
                <w:szCs w:val="24"/>
              </w:rPr>
            </w:pPr>
          </w:p>
        </w:tc>
        <w:tc>
          <w:tcPr>
            <w:tcW w:w="2437" w:type="dxa"/>
            <w:gridSpan w:val="3"/>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хаттама</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10.02.2024 ж. дейін білім алушылардың берешектерін жою</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Үлгермеген білім алушылардың табысты қайта тапсыру</w:t>
            </w:r>
            <w:r w:rsidRPr="00AD2EE8">
              <w:rPr>
                <w:rFonts w:ascii="Times New Roman" w:hAnsi="Times New Roman" w:cs="Times New Roman"/>
                <w:sz w:val="24"/>
                <w:szCs w:val="24"/>
                <w:lang w:val="kk-KZ"/>
              </w:rPr>
              <w:t>ы</w:t>
            </w:r>
            <w:r w:rsidRPr="00AD2EE8">
              <w:rPr>
                <w:rFonts w:ascii="Times New Roman" w:hAnsi="Times New Roman" w:cs="Times New Roman"/>
                <w:sz w:val="24"/>
                <w:szCs w:val="24"/>
              </w:rPr>
              <w:t>.</w:t>
            </w:r>
          </w:p>
        </w:tc>
      </w:tr>
      <w:tr w:rsidR="00CA115A" w:rsidRPr="00AD2EE8" w:rsidTr="00F66481">
        <w:trPr>
          <w:cantSplit/>
          <w:trHeight w:val="1134"/>
        </w:trPr>
        <w:tc>
          <w:tcPr>
            <w:tcW w:w="1704" w:type="dxa"/>
            <w:gridSpan w:val="4"/>
            <w:textDirection w:val="btLr"/>
          </w:tcPr>
          <w:p w:rsidR="00CA115A" w:rsidRPr="00AD2EE8" w:rsidRDefault="00CA115A" w:rsidP="00CA115A">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59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ПЦК отырысы:</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Жыл бойы және әдістемелік апта шеңберінде ашық сабақтар, әдістемелік баяндамалар тақырыбын жоспарлау.</w:t>
            </w:r>
          </w:p>
        </w:tc>
        <w:tc>
          <w:tcPr>
            <w:tcW w:w="207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26.01.2024</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CA115A" w:rsidRPr="00AD2EE8" w:rsidRDefault="00CA115A" w:rsidP="00CA115A">
            <w:pPr>
              <w:rPr>
                <w:rFonts w:ascii="Times New Roman" w:hAnsi="Times New Roman" w:cs="Times New Roman"/>
                <w:sz w:val="24"/>
                <w:szCs w:val="24"/>
              </w:rPr>
            </w:pPr>
          </w:p>
        </w:tc>
        <w:tc>
          <w:tcPr>
            <w:tcW w:w="2002"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CA115A" w:rsidRPr="00AD2EE8" w:rsidRDefault="00CA115A" w:rsidP="00CA115A">
            <w:pPr>
              <w:rPr>
                <w:rFonts w:ascii="Times New Roman" w:hAnsi="Times New Roman" w:cs="Times New Roman"/>
                <w:sz w:val="24"/>
                <w:szCs w:val="24"/>
              </w:rPr>
            </w:pPr>
          </w:p>
        </w:tc>
        <w:tc>
          <w:tcPr>
            <w:tcW w:w="2437" w:type="dxa"/>
            <w:gridSpan w:val="3"/>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хаттама</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Жұмыс жоспарының жобасы..</w:t>
            </w:r>
          </w:p>
        </w:tc>
      </w:tr>
      <w:tr w:rsidR="00CA115A" w:rsidRPr="00AD2EE8" w:rsidTr="00F66481">
        <w:trPr>
          <w:cantSplit/>
          <w:trHeight w:val="1134"/>
        </w:trPr>
        <w:tc>
          <w:tcPr>
            <w:tcW w:w="1704" w:type="dxa"/>
            <w:gridSpan w:val="4"/>
            <w:textDirection w:val="btLr"/>
          </w:tcPr>
          <w:p w:rsidR="00CA115A" w:rsidRPr="00AD2EE8" w:rsidRDefault="00CA115A" w:rsidP="00CA115A">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59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ПЦК отырысы:</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Концерттік қызметті жоспарлау.</w:t>
            </w:r>
          </w:p>
        </w:tc>
        <w:tc>
          <w:tcPr>
            <w:tcW w:w="207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26.01.2024</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CA115A" w:rsidRPr="00AD2EE8" w:rsidRDefault="00CA115A" w:rsidP="00CA115A">
            <w:pPr>
              <w:rPr>
                <w:rFonts w:ascii="Times New Roman" w:hAnsi="Times New Roman" w:cs="Times New Roman"/>
                <w:sz w:val="24"/>
                <w:szCs w:val="24"/>
              </w:rPr>
            </w:pPr>
          </w:p>
        </w:tc>
        <w:tc>
          <w:tcPr>
            <w:tcW w:w="2002"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 оқытушылар</w:t>
            </w:r>
          </w:p>
        </w:tc>
        <w:tc>
          <w:tcPr>
            <w:tcW w:w="2437" w:type="dxa"/>
            <w:gridSpan w:val="3"/>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хаттама</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Жұмыс жоспарының жобасы..</w:t>
            </w:r>
          </w:p>
        </w:tc>
      </w:tr>
      <w:tr w:rsidR="00CA115A" w:rsidRPr="00AD2EE8" w:rsidTr="00F66481">
        <w:trPr>
          <w:cantSplit/>
          <w:trHeight w:val="1134"/>
        </w:trPr>
        <w:tc>
          <w:tcPr>
            <w:tcW w:w="1704" w:type="dxa"/>
            <w:gridSpan w:val="4"/>
            <w:textDirection w:val="btLr"/>
          </w:tcPr>
          <w:p w:rsidR="00CA115A" w:rsidRPr="00AD2EE8" w:rsidRDefault="00CA115A" w:rsidP="00CA115A">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59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ПЦК отырысы:</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жұмысын жоспарлау.</w:t>
            </w:r>
          </w:p>
        </w:tc>
        <w:tc>
          <w:tcPr>
            <w:tcW w:w="207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26.01.2024</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CA115A" w:rsidRPr="00AD2EE8" w:rsidRDefault="00CA115A" w:rsidP="00CA115A">
            <w:pPr>
              <w:rPr>
                <w:rFonts w:ascii="Times New Roman" w:hAnsi="Times New Roman" w:cs="Times New Roman"/>
                <w:sz w:val="24"/>
                <w:szCs w:val="24"/>
              </w:rPr>
            </w:pPr>
          </w:p>
        </w:tc>
        <w:tc>
          <w:tcPr>
            <w:tcW w:w="2002"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 оқытушылар</w:t>
            </w:r>
          </w:p>
        </w:tc>
        <w:tc>
          <w:tcPr>
            <w:tcW w:w="2437" w:type="dxa"/>
            <w:gridSpan w:val="3"/>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хаттама</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Кәсіптік бағдар беру жұмысын жоспарлау.</w:t>
            </w:r>
          </w:p>
        </w:tc>
      </w:tr>
      <w:tr w:rsidR="00CA115A" w:rsidRPr="00AD2EE8" w:rsidTr="00F66481">
        <w:trPr>
          <w:cantSplit/>
          <w:trHeight w:val="2261"/>
        </w:trPr>
        <w:tc>
          <w:tcPr>
            <w:tcW w:w="1704" w:type="dxa"/>
            <w:gridSpan w:val="4"/>
            <w:textDirection w:val="btLr"/>
          </w:tcPr>
          <w:p w:rsidR="00CA115A" w:rsidRPr="00AD2EE8" w:rsidRDefault="00CA115A" w:rsidP="00CA115A">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59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ПЦК отырысы:</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Оқытушылардың біліктілігін арттыру курстарынан өтуін жоспарлау.</w:t>
            </w:r>
          </w:p>
        </w:tc>
        <w:tc>
          <w:tcPr>
            <w:tcW w:w="2070" w:type="dxa"/>
            <w:gridSpan w:val="5"/>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26.01.2024</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CA115A" w:rsidRPr="00AD2EE8" w:rsidRDefault="00CA115A" w:rsidP="00CA115A">
            <w:pPr>
              <w:rPr>
                <w:rFonts w:ascii="Times New Roman" w:hAnsi="Times New Roman" w:cs="Times New Roman"/>
                <w:sz w:val="24"/>
                <w:szCs w:val="24"/>
              </w:rPr>
            </w:pPr>
          </w:p>
        </w:tc>
        <w:tc>
          <w:tcPr>
            <w:tcW w:w="2002" w:type="dxa"/>
            <w:gridSpan w:val="5"/>
          </w:tcPr>
          <w:p w:rsidR="00CA115A" w:rsidRPr="00AD2EE8" w:rsidRDefault="00CA115A" w:rsidP="00CA115A">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tc>
        <w:tc>
          <w:tcPr>
            <w:tcW w:w="2437" w:type="dxa"/>
            <w:gridSpan w:val="3"/>
          </w:tcPr>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№6 хаттама</w:t>
            </w:r>
          </w:p>
          <w:p w:rsidR="00CA115A" w:rsidRPr="00AD2EE8" w:rsidRDefault="00CA115A" w:rsidP="00CA115A">
            <w:pPr>
              <w:rPr>
                <w:rFonts w:ascii="Times New Roman" w:hAnsi="Times New Roman" w:cs="Times New Roman"/>
                <w:sz w:val="24"/>
                <w:szCs w:val="24"/>
              </w:rPr>
            </w:pPr>
            <w:r w:rsidRPr="00AD2EE8">
              <w:rPr>
                <w:rFonts w:ascii="Times New Roman" w:hAnsi="Times New Roman" w:cs="Times New Roman"/>
                <w:sz w:val="24"/>
                <w:szCs w:val="24"/>
              </w:rPr>
              <w:t>Оқытушылардың біліктілігін арттыру жоспары.</w:t>
            </w:r>
          </w:p>
        </w:tc>
      </w:tr>
      <w:tr w:rsidR="004B2064" w:rsidRPr="00AD2EE8" w:rsidTr="00F66481">
        <w:trPr>
          <w:cantSplit/>
          <w:trHeight w:val="411"/>
        </w:trPr>
        <w:tc>
          <w:tcPr>
            <w:tcW w:w="10803" w:type="dxa"/>
            <w:gridSpan w:val="22"/>
            <w:vAlign w:val="center"/>
          </w:tcPr>
          <w:p w:rsidR="004B2064" w:rsidRPr="00AD2EE8" w:rsidRDefault="004B2064" w:rsidP="004B2064">
            <w:pPr>
              <w:jc w:val="center"/>
              <w:rPr>
                <w:rFonts w:ascii="Times New Roman" w:hAnsi="Times New Roman" w:cs="Times New Roman"/>
                <w:b/>
                <w:sz w:val="24"/>
                <w:szCs w:val="24"/>
              </w:rPr>
            </w:pPr>
            <w:r w:rsidRPr="00AD2EE8">
              <w:rPr>
                <w:rFonts w:ascii="Times New Roman" w:hAnsi="Times New Roman" w:cs="Times New Roman"/>
                <w:b/>
                <w:sz w:val="24"/>
                <w:szCs w:val="24"/>
              </w:rPr>
              <w:t xml:space="preserve">             </w:t>
            </w:r>
            <w:r w:rsidR="00CA115A" w:rsidRPr="00AD2EE8">
              <w:rPr>
                <w:rFonts w:ascii="Times New Roman" w:hAnsi="Times New Roman" w:cs="Times New Roman"/>
                <w:b/>
                <w:sz w:val="24"/>
                <w:szCs w:val="24"/>
                <w:lang w:val="kk-KZ"/>
              </w:rPr>
              <w:t>Ақпан</w:t>
            </w:r>
            <w:r w:rsidRPr="00AD2EE8">
              <w:rPr>
                <w:rFonts w:ascii="Times New Roman" w:hAnsi="Times New Roman" w:cs="Times New Roman"/>
                <w:b/>
                <w:sz w:val="24"/>
                <w:szCs w:val="24"/>
              </w:rPr>
              <w:t>.</w:t>
            </w:r>
          </w:p>
        </w:tc>
      </w:tr>
      <w:tr w:rsidR="002D267D" w:rsidRPr="00AD2EE8" w:rsidTr="00F66481">
        <w:trPr>
          <w:cantSplit/>
          <w:trHeight w:val="1977"/>
        </w:trPr>
        <w:tc>
          <w:tcPr>
            <w:tcW w:w="1704" w:type="dxa"/>
            <w:gridSpan w:val="4"/>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59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Заседание ПЦК №7:</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xml:space="preserve">- контроль над успеваемостью и посещаемостью занятий обучающимися ПЦК СФ; </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разное</w:t>
            </w:r>
          </w:p>
        </w:tc>
        <w:tc>
          <w:tcPr>
            <w:tcW w:w="207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23.02.2024</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tc>
        <w:tc>
          <w:tcPr>
            <w:tcW w:w="200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tc>
        <w:tc>
          <w:tcPr>
            <w:tcW w:w="2437" w:type="dxa"/>
            <w:gridSpan w:val="3"/>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№7</w:t>
            </w:r>
            <w:r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tc>
      </w:tr>
      <w:tr w:rsidR="002D267D" w:rsidRPr="00AD2EE8" w:rsidTr="00F66481">
        <w:trPr>
          <w:cantSplit/>
          <w:trHeight w:val="1835"/>
        </w:trPr>
        <w:tc>
          <w:tcPr>
            <w:tcW w:w="1704" w:type="dxa"/>
            <w:gridSpan w:val="4"/>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59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техникалық минимумды тапсыру (2 Гамма С//, терминология) ай сайын (жалпақ);</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концертмейстерлік шеберлік бойынша 1-3 курс білім алушыларын тыңдау;</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мамандығы бойынша 4 курс білім алушыларын тыңдау;</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пән шеңберінде өз бетінше оқыған шығармаға конкурс ұйымдастыру және т. б;</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білім алушылардың шеберлік - сағатына қатысуы;</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үлгерімі төмен білім алушылармен және олардың ата-аналарымен жеке әңгімелер.</w:t>
            </w:r>
          </w:p>
        </w:tc>
        <w:tc>
          <w:tcPr>
            <w:tcW w:w="207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бір ай бойы</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бір ай бойы</w:t>
            </w:r>
            <w:r w:rsidRPr="00AD2EE8">
              <w:rPr>
                <w:rFonts w:ascii="Times New Roman" w:hAnsi="Times New Roman" w:cs="Times New Roman"/>
                <w:sz w:val="24"/>
                <w:szCs w:val="24"/>
              </w:rPr>
              <w:t xml:space="preserve"> </w:t>
            </w:r>
          </w:p>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бір ай бойы</w:t>
            </w:r>
          </w:p>
          <w:p w:rsidR="002D267D" w:rsidRPr="00AD2EE8" w:rsidRDefault="002D267D" w:rsidP="002D267D">
            <w:pPr>
              <w:rPr>
                <w:rFonts w:ascii="Times New Roman" w:hAnsi="Times New Roman" w:cs="Times New Roman"/>
                <w:sz w:val="24"/>
                <w:szCs w:val="24"/>
                <w:lang w:val="kk-KZ"/>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200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Бурыгин Н.А.</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Манабаева А.К.</w:t>
            </w:r>
          </w:p>
          <w:p w:rsidR="002D267D" w:rsidRPr="00AD2EE8" w:rsidRDefault="002D267D" w:rsidP="002D267D">
            <w:pPr>
              <w:rPr>
                <w:rFonts w:ascii="Times New Roman" w:hAnsi="Times New Roman" w:cs="Times New Roman"/>
                <w:sz w:val="24"/>
                <w:szCs w:val="24"/>
              </w:rPr>
            </w:pPr>
          </w:p>
        </w:tc>
        <w:tc>
          <w:tcPr>
            <w:tcW w:w="2437" w:type="dxa"/>
            <w:gridSpan w:val="3"/>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Тыңдау хаттама</w:t>
            </w:r>
            <w:r w:rsidRPr="00AD2EE8">
              <w:rPr>
                <w:rFonts w:ascii="Times New Roman" w:hAnsi="Times New Roman" w:cs="Times New Roman"/>
                <w:sz w:val="24"/>
                <w:szCs w:val="24"/>
                <w:lang w:val="kk-KZ"/>
              </w:rPr>
              <w:t>лар</w:t>
            </w:r>
            <w:r w:rsidRPr="00AD2EE8">
              <w:rPr>
                <w:rFonts w:ascii="Times New Roman" w:hAnsi="Times New Roman" w:cs="Times New Roman"/>
                <w:sz w:val="24"/>
                <w:szCs w:val="24"/>
              </w:rPr>
              <w:t>ы</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Талдамалық анықтама</w:t>
            </w:r>
          </w:p>
        </w:tc>
      </w:tr>
      <w:tr w:rsidR="002D267D" w:rsidRPr="00AD2EE8" w:rsidTr="00F66481">
        <w:trPr>
          <w:cantSplit/>
          <w:trHeight w:val="1678"/>
        </w:trPr>
        <w:tc>
          <w:tcPr>
            <w:tcW w:w="1704" w:type="dxa"/>
            <w:gridSpan w:val="4"/>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59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№7 ПЦК отырысы:</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білім алушыларды колледждегі тақырыптық концерттерге дайындау;</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ОЖБ шеңберінде коллоквиумға жоғары курс білім алушыларын даярлауды ұйымдастыру;</w:t>
            </w:r>
          </w:p>
        </w:tc>
        <w:tc>
          <w:tcPr>
            <w:tcW w:w="207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23.02.2024</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200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Бурыгин Н.А.</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Манабаева А.К.</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2437" w:type="dxa"/>
            <w:gridSpan w:val="3"/>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№7</w:t>
            </w:r>
            <w:r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Талдамалық анықтама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r>
      <w:tr w:rsidR="002D267D" w:rsidRPr="00AD2EE8" w:rsidTr="00F66481">
        <w:trPr>
          <w:cantSplit/>
          <w:trHeight w:val="1845"/>
        </w:trPr>
        <w:tc>
          <w:tcPr>
            <w:tcW w:w="1704" w:type="dxa"/>
            <w:gridSpan w:val="4"/>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Шығармашылық және концерттік жұмыс</w:t>
            </w:r>
          </w:p>
        </w:tc>
        <w:tc>
          <w:tcPr>
            <w:tcW w:w="259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Концерттік қызметке дайындық:</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қалалық шығармашылық іс-шараларға, колледждің концерттік өміріне қатысу;</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ОЖБ шеңберінде пьесаны үздік орындауға арналған конкурсты ұйымдастыру және дайындау;</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орындаушылар шеберлерінің концерттеріне қатысу</w:t>
            </w:r>
          </w:p>
        </w:tc>
        <w:tc>
          <w:tcPr>
            <w:tcW w:w="207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200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Бурыгин Н.А.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Сынып жетекшілері</w:t>
            </w:r>
          </w:p>
        </w:tc>
        <w:tc>
          <w:tcPr>
            <w:tcW w:w="2437" w:type="dxa"/>
            <w:gridSpan w:val="3"/>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Концерттік нөмірлерді жинау</w:t>
            </w:r>
          </w:p>
          <w:p w:rsidR="002D267D" w:rsidRPr="00AD2EE8" w:rsidRDefault="002D267D" w:rsidP="002D267D">
            <w:pPr>
              <w:rPr>
                <w:rFonts w:ascii="Times New Roman" w:hAnsi="Times New Roman" w:cs="Times New Roman"/>
                <w:sz w:val="24"/>
                <w:szCs w:val="24"/>
                <w:lang w:val="kk-KZ"/>
              </w:rPr>
            </w:pPr>
          </w:p>
          <w:p w:rsidR="002D267D" w:rsidRPr="00AD2EE8" w:rsidRDefault="002D267D" w:rsidP="002D267D">
            <w:pPr>
              <w:rPr>
                <w:rFonts w:ascii="Times New Roman" w:hAnsi="Times New Roman" w:cs="Times New Roman"/>
                <w:sz w:val="24"/>
                <w:szCs w:val="24"/>
                <w:lang w:val="kk-KZ"/>
              </w:rPr>
            </w:pPr>
          </w:p>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Талдамалық анықтама</w:t>
            </w:r>
          </w:p>
          <w:p w:rsidR="002D267D" w:rsidRPr="00AD2EE8" w:rsidRDefault="002D267D" w:rsidP="002D267D">
            <w:pPr>
              <w:rPr>
                <w:rFonts w:ascii="Times New Roman" w:hAnsi="Times New Roman" w:cs="Times New Roman"/>
                <w:sz w:val="24"/>
                <w:szCs w:val="24"/>
                <w:lang w:val="kk-KZ"/>
              </w:rPr>
            </w:pPr>
          </w:p>
        </w:tc>
      </w:tr>
      <w:tr w:rsidR="002D267D" w:rsidRPr="00AD2EE8" w:rsidTr="00F66481">
        <w:trPr>
          <w:cantSplit/>
          <w:trHeight w:val="1978"/>
        </w:trPr>
        <w:tc>
          <w:tcPr>
            <w:tcW w:w="1704" w:type="dxa"/>
            <w:gridSpan w:val="4"/>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59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облыстың БММ, БӨМ түлектері бойынша ақпарат жинау;</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ең қабілетті білім алушыларды анықтау мақсатында облыстың БММ, БӨМ оқушыларымен көшпелі концерттер-дәрістер, оқытушылардың әңгімелесулері;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 облыстың БММ, БӨМ білім алушыларына кеңес беру.</w:t>
            </w:r>
          </w:p>
        </w:tc>
        <w:tc>
          <w:tcPr>
            <w:tcW w:w="207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200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r w:rsidRPr="00AD2EE8">
              <w:rPr>
                <w:rFonts w:ascii="Times New Roman" w:hAnsi="Times New Roman" w:cs="Times New Roman"/>
                <w:sz w:val="24"/>
                <w:szCs w:val="24"/>
              </w:rPr>
              <w:t xml:space="preserve"> </w:t>
            </w:r>
          </w:p>
        </w:tc>
        <w:tc>
          <w:tcPr>
            <w:tcW w:w="2437" w:type="dxa"/>
            <w:gridSpan w:val="3"/>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Ақпарат </w:t>
            </w:r>
          </w:p>
        </w:tc>
      </w:tr>
      <w:tr w:rsidR="002D267D" w:rsidRPr="00AD2EE8" w:rsidTr="00F66481">
        <w:trPr>
          <w:cantSplit/>
          <w:trHeight w:val="3739"/>
        </w:trPr>
        <w:tc>
          <w:tcPr>
            <w:tcW w:w="1704" w:type="dxa"/>
            <w:gridSpan w:val="4"/>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590" w:type="dxa"/>
            <w:gridSpan w:val="5"/>
          </w:tcPr>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Оқытушылардың сабақтарға өзара қатысуы</w:t>
            </w:r>
          </w:p>
          <w:p w:rsidR="002D267D" w:rsidRPr="00AD2EE8" w:rsidRDefault="002D267D" w:rsidP="002D267D">
            <w:pPr>
              <w:ind w:firstLine="601"/>
              <w:rPr>
                <w:rFonts w:ascii="Times New Roman" w:hAnsi="Times New Roman" w:cs="Times New Roman"/>
                <w:sz w:val="24"/>
                <w:szCs w:val="24"/>
              </w:rPr>
            </w:pPr>
          </w:p>
        </w:tc>
        <w:tc>
          <w:tcPr>
            <w:tcW w:w="2070" w:type="dxa"/>
            <w:gridSpan w:val="5"/>
          </w:tcPr>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абақтарға өзара қатысу кестесі бойынша</w:t>
            </w:r>
          </w:p>
        </w:tc>
        <w:tc>
          <w:tcPr>
            <w:tcW w:w="2002" w:type="dxa"/>
            <w:gridSpan w:val="5"/>
          </w:tcPr>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2437" w:type="dxa"/>
            <w:gridSpan w:val="3"/>
          </w:tcPr>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абақтарға өзара қатысуын талдау</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r>
      <w:tr w:rsidR="004B2064" w:rsidRPr="00AD2EE8" w:rsidTr="00F66481">
        <w:trPr>
          <w:gridAfter w:val="1"/>
          <w:wAfter w:w="29" w:type="dxa"/>
          <w:trHeight w:val="397"/>
        </w:trPr>
        <w:tc>
          <w:tcPr>
            <w:tcW w:w="10774" w:type="dxa"/>
            <w:gridSpan w:val="21"/>
            <w:vAlign w:val="center"/>
          </w:tcPr>
          <w:p w:rsidR="004B2064" w:rsidRPr="00AD2EE8" w:rsidRDefault="004B2064" w:rsidP="004B2064">
            <w:pPr>
              <w:jc w:val="center"/>
              <w:rPr>
                <w:rFonts w:ascii="Times New Roman" w:hAnsi="Times New Roman" w:cs="Times New Roman"/>
                <w:b/>
                <w:sz w:val="24"/>
                <w:szCs w:val="24"/>
              </w:rPr>
            </w:pPr>
            <w:r w:rsidRPr="00AD2EE8">
              <w:rPr>
                <w:rFonts w:ascii="Times New Roman" w:hAnsi="Times New Roman" w:cs="Times New Roman"/>
                <w:b/>
                <w:sz w:val="24"/>
                <w:szCs w:val="24"/>
              </w:rPr>
              <w:t xml:space="preserve">               </w:t>
            </w:r>
            <w:r w:rsidR="002D267D" w:rsidRPr="00AD2EE8">
              <w:rPr>
                <w:rFonts w:ascii="Times New Roman" w:hAnsi="Times New Roman" w:cs="Times New Roman"/>
                <w:b/>
                <w:sz w:val="24"/>
                <w:szCs w:val="24"/>
                <w:lang w:val="kk-KZ"/>
              </w:rPr>
              <w:t>Наурыз</w:t>
            </w:r>
            <w:r w:rsidRPr="00AD2EE8">
              <w:rPr>
                <w:rFonts w:ascii="Times New Roman" w:hAnsi="Times New Roman" w:cs="Times New Roman"/>
                <w:b/>
                <w:sz w:val="24"/>
                <w:szCs w:val="24"/>
              </w:rPr>
              <w:t>.</w:t>
            </w:r>
          </w:p>
        </w:tc>
      </w:tr>
      <w:tr w:rsidR="002D267D" w:rsidRPr="00AD2EE8" w:rsidTr="00F66481">
        <w:trPr>
          <w:gridAfter w:val="1"/>
          <w:wAfter w:w="29" w:type="dxa"/>
          <w:cantSplit/>
          <w:trHeight w:val="1056"/>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ПЦК ұйымдастыру жұмысы</w:t>
            </w:r>
          </w:p>
        </w:tc>
        <w:tc>
          <w:tcPr>
            <w:tcW w:w="2481" w:type="dxa"/>
            <w:gridSpan w:val="4"/>
          </w:tcPr>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№8 ПЦК отырысы:</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құжаттаманың уақтылы толтырылуын бақылау;</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бөлімше жиналыстарын өткізу;</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ата-аналар жиналысын ұйымдастыру;</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ПЦК отырыстарын өткізу;</w:t>
            </w:r>
          </w:p>
          <w:p w:rsidR="002D267D"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әр түрлі.</w:t>
            </w:r>
          </w:p>
        </w:tc>
        <w:tc>
          <w:tcPr>
            <w:tcW w:w="1874"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29.03.2024</w:t>
            </w:r>
            <w:r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885"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Сынып жетекшілері </w:t>
            </w:r>
          </w:p>
        </w:tc>
        <w:tc>
          <w:tcPr>
            <w:tcW w:w="318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№8</w:t>
            </w:r>
            <w:r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A538CC"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Ата-аналарға ақпарат дайындау</w:t>
            </w:r>
          </w:p>
        </w:tc>
      </w:tr>
      <w:tr w:rsidR="002D267D" w:rsidRPr="003D229E" w:rsidTr="00F66481">
        <w:trPr>
          <w:gridAfter w:val="1"/>
          <w:wAfter w:w="29" w:type="dxa"/>
          <w:cantSplit/>
          <w:trHeight w:val="1128"/>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481" w:type="dxa"/>
            <w:gridSpan w:val="4"/>
          </w:tcPr>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академиялық тыңдау 1-3 курстар;</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техникалық минимумды тапсыру (2 Гамма С//, терминология) ай сайын (бемоль);</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білім алушыларды аралық аттестаттау;</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үлгерімі төмен білім алушылармен және олардың ата-аналарымен жеке әңгімелер;</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АФ студенттерінің қалалық, облыстық пәндік олимпиадаларға, республикалық, халықаралық жас орындаушылар конкурстарына қатысуы;</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білім алушылардың мастер-кластарға қатысуы;</w:t>
            </w:r>
          </w:p>
          <w:p w:rsidR="002D267D"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білім алушыларды аралық аттестаттау</w:t>
            </w:r>
          </w:p>
        </w:tc>
        <w:tc>
          <w:tcPr>
            <w:tcW w:w="1874" w:type="dxa"/>
            <w:gridSpan w:val="5"/>
          </w:tcPr>
          <w:p w:rsidR="002D267D" w:rsidRPr="00AD2EE8" w:rsidRDefault="00A538CC"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Тыңдау кестесі бойынша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885"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A538CC"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Сынып жетекшілері</w:t>
            </w:r>
          </w:p>
          <w:p w:rsidR="00A538CC" w:rsidRPr="00AD2EE8" w:rsidRDefault="00A538CC"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w:t>
            </w:r>
          </w:p>
        </w:tc>
        <w:tc>
          <w:tcPr>
            <w:tcW w:w="3182" w:type="dxa"/>
            <w:gridSpan w:val="5"/>
          </w:tcPr>
          <w:p w:rsidR="002D267D" w:rsidRPr="00AD2EE8" w:rsidRDefault="00A538CC"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Тыңдау хаттамасы</w:t>
            </w:r>
          </w:p>
          <w:p w:rsidR="002D267D" w:rsidRPr="00AD2EE8" w:rsidRDefault="002D267D" w:rsidP="002D267D">
            <w:pPr>
              <w:rPr>
                <w:rFonts w:ascii="Times New Roman" w:hAnsi="Times New Roman" w:cs="Times New Roman"/>
                <w:sz w:val="24"/>
                <w:szCs w:val="24"/>
                <w:lang w:val="kk-KZ"/>
              </w:rPr>
            </w:pPr>
          </w:p>
          <w:p w:rsidR="00A538CC" w:rsidRPr="00AD2EE8" w:rsidRDefault="00A538CC" w:rsidP="002D267D">
            <w:pPr>
              <w:rPr>
                <w:rFonts w:ascii="Times New Roman" w:hAnsi="Times New Roman" w:cs="Times New Roman"/>
                <w:sz w:val="24"/>
                <w:szCs w:val="24"/>
                <w:lang w:val="kk-KZ"/>
              </w:rPr>
            </w:pPr>
          </w:p>
          <w:p w:rsidR="00A538CC" w:rsidRPr="00AD2EE8" w:rsidRDefault="00A538CC" w:rsidP="002D267D">
            <w:pPr>
              <w:rPr>
                <w:rFonts w:ascii="Times New Roman" w:hAnsi="Times New Roman" w:cs="Times New Roman"/>
                <w:sz w:val="24"/>
                <w:szCs w:val="24"/>
                <w:lang w:val="kk-KZ"/>
              </w:rPr>
            </w:pPr>
          </w:p>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№8</w:t>
            </w:r>
            <w:r w:rsidR="00A538CC" w:rsidRPr="00AD2EE8">
              <w:rPr>
                <w:rFonts w:ascii="Times New Roman" w:hAnsi="Times New Roman" w:cs="Times New Roman"/>
                <w:sz w:val="24"/>
                <w:szCs w:val="24"/>
                <w:lang w:val="kk-KZ"/>
              </w:rPr>
              <w:t xml:space="preserve"> хаттама</w:t>
            </w:r>
          </w:p>
          <w:p w:rsidR="002D267D" w:rsidRPr="00AD2EE8" w:rsidRDefault="00A538CC"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2-ші жарты жылдыққа есеп</w:t>
            </w:r>
          </w:p>
        </w:tc>
      </w:tr>
      <w:tr w:rsidR="002D267D" w:rsidRPr="00AD2EE8" w:rsidTr="00F66481">
        <w:trPr>
          <w:gridAfter w:val="1"/>
          <w:wAfter w:w="29" w:type="dxa"/>
          <w:cantSplit/>
          <w:trHeight w:val="1134"/>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481" w:type="dxa"/>
            <w:gridSpan w:val="4"/>
          </w:tcPr>
          <w:p w:rsidR="00A538CC" w:rsidRPr="00AD2EE8" w:rsidRDefault="002D267D" w:rsidP="00A538CC">
            <w:pPr>
              <w:rPr>
                <w:rFonts w:ascii="Times New Roman" w:hAnsi="Times New Roman" w:cs="Times New Roman"/>
                <w:sz w:val="24"/>
                <w:szCs w:val="24"/>
              </w:rPr>
            </w:pPr>
            <w:r w:rsidRPr="00AD2EE8">
              <w:rPr>
                <w:rFonts w:ascii="Times New Roman" w:hAnsi="Times New Roman" w:cs="Times New Roman"/>
                <w:sz w:val="24"/>
                <w:szCs w:val="24"/>
              </w:rPr>
              <w:t xml:space="preserve"> </w:t>
            </w:r>
            <w:r w:rsidR="00A538CC" w:rsidRPr="00AD2EE8">
              <w:rPr>
                <w:rFonts w:ascii="Times New Roman" w:hAnsi="Times New Roman" w:cs="Times New Roman"/>
                <w:sz w:val="24"/>
                <w:szCs w:val="24"/>
              </w:rPr>
              <w:t>№8 ПЦК отырысы:</w:t>
            </w:r>
          </w:p>
          <w:p w:rsidR="002D267D"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білім алушыларды колледждегі тақырыптық концерттерге дайындау;</w:t>
            </w:r>
          </w:p>
        </w:tc>
        <w:tc>
          <w:tcPr>
            <w:tcW w:w="1874"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29.03.2024</w:t>
            </w:r>
            <w:r w:rsidR="00A538CC"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A538CC"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r w:rsidRPr="00AD2EE8">
              <w:rPr>
                <w:rFonts w:ascii="Times New Roman" w:hAnsi="Times New Roman" w:cs="Times New Roman"/>
                <w:sz w:val="24"/>
                <w:szCs w:val="24"/>
              </w:rPr>
              <w:t xml:space="preserve"> </w:t>
            </w:r>
          </w:p>
        </w:tc>
        <w:tc>
          <w:tcPr>
            <w:tcW w:w="1885"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318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№8</w:t>
            </w:r>
            <w:r w:rsidR="00A538CC"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tc>
      </w:tr>
      <w:tr w:rsidR="002D267D" w:rsidRPr="00AD2EE8" w:rsidTr="00F66481">
        <w:trPr>
          <w:gridAfter w:val="1"/>
          <w:wAfter w:w="29" w:type="dxa"/>
          <w:cantSplit/>
          <w:trHeight w:val="1134"/>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Шығармашылық және концерттік жұмыс</w:t>
            </w:r>
          </w:p>
        </w:tc>
        <w:tc>
          <w:tcPr>
            <w:tcW w:w="2481" w:type="dxa"/>
            <w:gridSpan w:val="4"/>
          </w:tcPr>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№8 ПЦК отырысы:</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Концерттік қызметті жоспарлау:</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қалалық шығармашылық іс-шараларға, колледждің концерттік өміріне қатысу;</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- 4 курс мамандығы және концертмейстер сыныбы бойынша мемлекеттік бағдарламаны тыңдау (мемлекеттік емтихандарға дайындық шеңберінде жеке концерттер);</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орындаушылар шеберлерінің концерттеріне қатысу;</w:t>
            </w:r>
          </w:p>
          <w:p w:rsidR="002D267D"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-44-ші Республикалық конкурсқа конкурстық бағдарламаны(турлар бойынша) тыңдау.</w:t>
            </w:r>
          </w:p>
        </w:tc>
        <w:tc>
          <w:tcPr>
            <w:tcW w:w="1874"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29.03.2024</w:t>
            </w:r>
            <w:r w:rsidR="00A538CC"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A538CC"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1885"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tc>
        <w:tc>
          <w:tcPr>
            <w:tcW w:w="318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№8</w:t>
            </w:r>
            <w:r w:rsidR="00A538CC"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A538CC"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Тыңдау хаттамасы</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r>
      <w:tr w:rsidR="002D267D" w:rsidRPr="00AD2EE8" w:rsidTr="00F66481">
        <w:trPr>
          <w:gridAfter w:val="1"/>
          <w:wAfter w:w="29" w:type="dxa"/>
          <w:cantSplit/>
          <w:trHeight w:val="1134"/>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481" w:type="dxa"/>
            <w:gridSpan w:val="4"/>
          </w:tcPr>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облыстың БММ, БӨМ түлектерімен жеке әңгімелесу;</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неғұрлым қабілетті білім алушыларды анықтау мақсатында облыстың БММ, БӨМ білім алушыларымен көшпелі концерттер-дәрістер, оқытушылардың әңгімелесулері;</w:t>
            </w:r>
          </w:p>
          <w:p w:rsidR="002D267D"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rPr>
              <w:t>- облыстың БММ, БӨМ білім алушыларына кеңес беру.</w:t>
            </w:r>
          </w:p>
        </w:tc>
        <w:tc>
          <w:tcPr>
            <w:tcW w:w="1874" w:type="dxa"/>
            <w:gridSpan w:val="5"/>
          </w:tcPr>
          <w:p w:rsidR="002D267D" w:rsidRPr="00AD2EE8" w:rsidRDefault="00A538CC"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r w:rsidRPr="00AD2EE8">
              <w:rPr>
                <w:rFonts w:ascii="Times New Roman" w:hAnsi="Times New Roman" w:cs="Times New Roman"/>
                <w:sz w:val="24"/>
                <w:szCs w:val="24"/>
              </w:rPr>
              <w:t xml:space="preserve"> </w:t>
            </w:r>
          </w:p>
        </w:tc>
        <w:tc>
          <w:tcPr>
            <w:tcW w:w="1885"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3182" w:type="dxa"/>
            <w:gridSpan w:val="5"/>
          </w:tcPr>
          <w:p w:rsidR="002D267D" w:rsidRPr="00AD2EE8" w:rsidRDefault="00A538CC" w:rsidP="002D267D">
            <w:pPr>
              <w:rPr>
                <w:rFonts w:ascii="Times New Roman" w:hAnsi="Times New Roman" w:cs="Times New Roman"/>
                <w:sz w:val="24"/>
                <w:szCs w:val="24"/>
              </w:rPr>
            </w:pPr>
            <w:r w:rsidRPr="00AD2EE8">
              <w:rPr>
                <w:rFonts w:ascii="Times New Roman" w:hAnsi="Times New Roman" w:cs="Times New Roman"/>
                <w:sz w:val="24"/>
                <w:szCs w:val="24"/>
              </w:rPr>
              <w:t>2-ші жартыжылдық есебінде ақпарат жинау</w:t>
            </w:r>
          </w:p>
        </w:tc>
      </w:tr>
      <w:tr w:rsidR="002D267D" w:rsidRPr="00AD2EE8" w:rsidTr="00F66481">
        <w:trPr>
          <w:gridAfter w:val="1"/>
          <w:wAfter w:w="29" w:type="dxa"/>
          <w:cantSplit/>
          <w:trHeight w:val="3678"/>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lastRenderedPageBreak/>
              <w:t>Оқытушылардың кәсіби құзыреттілігін арттыру (аттестаттау, сабақтарға өзара қатысу)</w:t>
            </w:r>
          </w:p>
        </w:tc>
        <w:tc>
          <w:tcPr>
            <w:tcW w:w="2481" w:type="dxa"/>
            <w:gridSpan w:val="4"/>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Оқытушылардың сабақтарға өзара қатысуы</w:t>
            </w:r>
          </w:p>
          <w:p w:rsidR="002D267D" w:rsidRPr="00AD2EE8" w:rsidRDefault="002D267D" w:rsidP="002D267D">
            <w:pPr>
              <w:ind w:firstLine="601"/>
              <w:rPr>
                <w:rFonts w:ascii="Times New Roman" w:hAnsi="Times New Roman" w:cs="Times New Roman"/>
                <w:sz w:val="24"/>
                <w:szCs w:val="24"/>
              </w:rPr>
            </w:pPr>
          </w:p>
        </w:tc>
        <w:tc>
          <w:tcPr>
            <w:tcW w:w="1874"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Кесте бойынша</w:t>
            </w:r>
          </w:p>
        </w:tc>
        <w:tc>
          <w:tcPr>
            <w:tcW w:w="1885"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3182"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абақтарға өзара қатысуын талдау</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r>
      <w:tr w:rsidR="004B2064" w:rsidRPr="00AD2EE8" w:rsidTr="00F66481">
        <w:trPr>
          <w:gridAfter w:val="1"/>
          <w:wAfter w:w="29" w:type="dxa"/>
          <w:cantSplit/>
          <w:trHeight w:val="397"/>
        </w:trPr>
        <w:tc>
          <w:tcPr>
            <w:tcW w:w="10774" w:type="dxa"/>
            <w:gridSpan w:val="21"/>
            <w:vAlign w:val="center"/>
          </w:tcPr>
          <w:p w:rsidR="004B2064" w:rsidRPr="00AD2EE8" w:rsidRDefault="004B2064" w:rsidP="004B2064">
            <w:pPr>
              <w:jc w:val="center"/>
              <w:rPr>
                <w:rFonts w:ascii="Times New Roman" w:hAnsi="Times New Roman" w:cs="Times New Roman"/>
                <w:b/>
                <w:sz w:val="24"/>
                <w:szCs w:val="24"/>
              </w:rPr>
            </w:pPr>
            <w:r w:rsidRPr="00AD2EE8">
              <w:rPr>
                <w:rFonts w:ascii="Times New Roman" w:hAnsi="Times New Roman" w:cs="Times New Roman"/>
                <w:b/>
                <w:sz w:val="24"/>
                <w:szCs w:val="24"/>
              </w:rPr>
              <w:t xml:space="preserve">              </w:t>
            </w:r>
            <w:r w:rsidR="00A538CC" w:rsidRPr="00AD2EE8">
              <w:rPr>
                <w:rFonts w:ascii="Times New Roman" w:hAnsi="Times New Roman" w:cs="Times New Roman"/>
                <w:b/>
                <w:sz w:val="24"/>
                <w:szCs w:val="24"/>
                <w:lang w:val="kk-KZ"/>
              </w:rPr>
              <w:t>Сәуір</w:t>
            </w:r>
            <w:r w:rsidRPr="00AD2EE8">
              <w:rPr>
                <w:rFonts w:ascii="Times New Roman" w:hAnsi="Times New Roman" w:cs="Times New Roman"/>
                <w:b/>
                <w:sz w:val="24"/>
                <w:szCs w:val="24"/>
              </w:rPr>
              <w:t>.</w:t>
            </w:r>
          </w:p>
        </w:tc>
      </w:tr>
      <w:tr w:rsidR="002D267D" w:rsidRPr="00AD2EE8" w:rsidTr="00F66481">
        <w:trPr>
          <w:gridAfter w:val="1"/>
          <w:wAfter w:w="29" w:type="dxa"/>
          <w:cantSplit/>
          <w:trHeight w:val="1977"/>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481" w:type="dxa"/>
            <w:gridSpan w:val="4"/>
          </w:tcPr>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№9 ПЦК отырысы:</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- 4 курс білім алушыларының жеке концерттерін ұйымдастыру және дайындау;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мамыр айында есепті концерттерге нөмірлер дайындау, тыңдау мерзімі;</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білім алушыларды аттестаттау қорытындысы (білім алушылармен бірлесіп жиналыс);</w:t>
            </w:r>
          </w:p>
          <w:p w:rsidR="002D267D"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әр түрлі.</w:t>
            </w:r>
          </w:p>
        </w:tc>
        <w:tc>
          <w:tcPr>
            <w:tcW w:w="1874"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26.04.2024</w:t>
            </w:r>
            <w:r w:rsidR="00A538CC"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tc>
        <w:tc>
          <w:tcPr>
            <w:tcW w:w="1885" w:type="dxa"/>
            <w:gridSpan w:val="5"/>
          </w:tcPr>
          <w:p w:rsidR="00A538CC" w:rsidRPr="00AD2EE8" w:rsidRDefault="00A538CC" w:rsidP="00A538CC">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A538CC" w:rsidRPr="00AD2EE8" w:rsidRDefault="00A538CC" w:rsidP="00A538CC">
            <w:pPr>
              <w:rPr>
                <w:rFonts w:ascii="Times New Roman" w:hAnsi="Times New Roman" w:cs="Times New Roman"/>
                <w:sz w:val="24"/>
                <w:szCs w:val="24"/>
              </w:rPr>
            </w:pPr>
          </w:p>
          <w:p w:rsidR="002D267D" w:rsidRPr="00AD2EE8" w:rsidRDefault="002D267D" w:rsidP="002D267D">
            <w:pPr>
              <w:widowControl w:val="0"/>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318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w:t>
            </w:r>
            <w:r w:rsidR="00A538CC"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9</w:t>
            </w:r>
            <w:r w:rsidR="00A538CC"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r>
      <w:tr w:rsidR="002D267D" w:rsidRPr="00AD2EE8" w:rsidTr="00F66481">
        <w:trPr>
          <w:gridAfter w:val="1"/>
          <w:wAfter w:w="29" w:type="dxa"/>
          <w:cantSplit/>
          <w:trHeight w:val="1835"/>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481" w:type="dxa"/>
            <w:gridSpan w:val="4"/>
          </w:tcPr>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парақтан оқу, транспозиция бойынша сынақ 1-3 курстар;</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фортепиано ансамблі және концертмейстерлік шеберлік бойынша тыңдау 1-2 курстар;</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білім алушылардың мастер-кластарға қатысуы;</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- 4 курс білім алушыларының жеке концерті (мамандығы бойынша мемлекеттік емтиханға рұқсат ретінде;</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техникалық минимумды тапсыру (2 Гамма С//, терминология) ай сайын (бемоль);</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үлгерімі төмен білім алушылармен және олардың ата-аналарымен жеке әңгімелер;</w:t>
            </w:r>
          </w:p>
          <w:p w:rsidR="002D267D"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АФ студенттерінің қалалық , облыстық пәндік олимпиадаларға, республикалық, халықаралық жас орындаушылар конкурстарына қатысуы;</w:t>
            </w:r>
          </w:p>
        </w:tc>
        <w:tc>
          <w:tcPr>
            <w:tcW w:w="1874" w:type="dxa"/>
            <w:gridSpan w:val="5"/>
          </w:tcPr>
          <w:p w:rsidR="002D267D" w:rsidRPr="00AD2EE8" w:rsidRDefault="00AD2EE8" w:rsidP="002D267D">
            <w:pPr>
              <w:rPr>
                <w:rFonts w:ascii="Times New Roman" w:hAnsi="Times New Roman" w:cs="Times New Roman"/>
                <w:sz w:val="24"/>
                <w:szCs w:val="24"/>
              </w:rPr>
            </w:pPr>
            <w:r w:rsidRPr="00AD2EE8">
              <w:rPr>
                <w:rFonts w:ascii="Times New Roman" w:hAnsi="Times New Roman" w:cs="Times New Roman"/>
                <w:sz w:val="24"/>
                <w:szCs w:val="24"/>
              </w:rPr>
              <w:t>Тыңдау кестесі бойынша</w:t>
            </w:r>
          </w:p>
        </w:tc>
        <w:tc>
          <w:tcPr>
            <w:tcW w:w="1885" w:type="dxa"/>
            <w:gridSpan w:val="5"/>
          </w:tcPr>
          <w:p w:rsidR="00A538CC" w:rsidRPr="00AD2EE8" w:rsidRDefault="00A538CC" w:rsidP="00A538CC">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538CC" w:rsidRPr="00AD2EE8" w:rsidRDefault="00A538CC" w:rsidP="00A538CC">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A538CC" w:rsidRPr="00AD2EE8" w:rsidRDefault="00A538CC" w:rsidP="00A538CC">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Куратор</w:t>
            </w:r>
            <w:r w:rsidR="00AF3500" w:rsidRPr="00AD2EE8">
              <w:rPr>
                <w:rFonts w:ascii="Times New Roman" w:hAnsi="Times New Roman" w:cs="Times New Roman"/>
                <w:sz w:val="24"/>
                <w:szCs w:val="24"/>
                <w:lang w:val="kk-KZ"/>
              </w:rPr>
              <w:t>лар</w:t>
            </w:r>
          </w:p>
          <w:p w:rsidR="002D267D" w:rsidRPr="00AD2EE8" w:rsidRDefault="00AF3500"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Оқытушылар</w:t>
            </w:r>
          </w:p>
          <w:p w:rsidR="002D267D" w:rsidRPr="00AD2EE8" w:rsidRDefault="00AF3500"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w:t>
            </w:r>
          </w:p>
          <w:p w:rsidR="002D267D" w:rsidRPr="00AD2EE8" w:rsidRDefault="002D267D" w:rsidP="002D267D">
            <w:pPr>
              <w:rPr>
                <w:rFonts w:ascii="Times New Roman" w:hAnsi="Times New Roman" w:cs="Times New Roman"/>
                <w:sz w:val="24"/>
                <w:szCs w:val="24"/>
              </w:rPr>
            </w:pPr>
          </w:p>
        </w:tc>
        <w:tc>
          <w:tcPr>
            <w:tcW w:w="3182" w:type="dxa"/>
            <w:gridSpan w:val="5"/>
          </w:tcPr>
          <w:p w:rsidR="002D267D" w:rsidRPr="00AD2EE8" w:rsidRDefault="00A538CC"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Тыңдау хаттамасы</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№9</w:t>
            </w:r>
            <w:r w:rsidR="00AF3500" w:rsidRPr="00AD2EE8">
              <w:rPr>
                <w:rFonts w:ascii="Times New Roman" w:hAnsi="Times New Roman" w:cs="Times New Roman"/>
                <w:sz w:val="24"/>
                <w:szCs w:val="24"/>
                <w:lang w:val="kk-KZ"/>
              </w:rPr>
              <w:t xml:space="preserve"> хаттама</w:t>
            </w:r>
          </w:p>
        </w:tc>
      </w:tr>
      <w:tr w:rsidR="002D267D" w:rsidRPr="00AD2EE8" w:rsidTr="00F66481">
        <w:trPr>
          <w:gridAfter w:val="1"/>
          <w:wAfter w:w="29" w:type="dxa"/>
          <w:cantSplit/>
          <w:trHeight w:val="3111"/>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Әдістемелік жұмыс</w:t>
            </w:r>
          </w:p>
        </w:tc>
        <w:tc>
          <w:tcPr>
            <w:tcW w:w="2481" w:type="dxa"/>
            <w:gridSpan w:val="4"/>
          </w:tcPr>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№9 ПЦК отырысы:</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бөлімшеде әдістемелік жұмыс жүргізуді ұйымдастыру;</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арнайы фортепиано, концертмейстер сыныбы, камералық ансамбль пәндері бойынша 1-4 курс білім алушыларына әдістемелік ұсынымдар жасау;</w:t>
            </w:r>
          </w:p>
          <w:p w:rsidR="002D267D"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П. И. Чайковскийді еске алуға арналған сынып сағатын өткізуді ұйымдастыру;</w:t>
            </w:r>
          </w:p>
        </w:tc>
        <w:tc>
          <w:tcPr>
            <w:tcW w:w="1874"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26.04.2024</w:t>
            </w:r>
            <w:r w:rsidR="00A538CC"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A538CC"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r w:rsidRPr="00AD2EE8">
              <w:rPr>
                <w:rFonts w:ascii="Times New Roman" w:hAnsi="Times New Roman" w:cs="Times New Roman"/>
                <w:sz w:val="24"/>
                <w:szCs w:val="24"/>
              </w:rPr>
              <w:t xml:space="preserve"> </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1885" w:type="dxa"/>
            <w:gridSpan w:val="5"/>
          </w:tcPr>
          <w:p w:rsidR="00AF3500" w:rsidRPr="00AD2EE8" w:rsidRDefault="00AF3500" w:rsidP="00AF3500">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AF3500" w:rsidRPr="00AD2EE8" w:rsidRDefault="00AF3500" w:rsidP="00AF3500">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AF3500"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Оқытушылар</w:t>
            </w:r>
          </w:p>
          <w:p w:rsidR="002D267D" w:rsidRPr="00AD2EE8" w:rsidRDefault="00AF3500"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бөлім, МТ бөлімінің білім алушылары</w:t>
            </w:r>
          </w:p>
          <w:p w:rsidR="002D267D" w:rsidRPr="00AD2EE8" w:rsidRDefault="002D267D" w:rsidP="002D267D">
            <w:pPr>
              <w:rPr>
                <w:rFonts w:ascii="Times New Roman" w:hAnsi="Times New Roman" w:cs="Times New Roman"/>
                <w:sz w:val="24"/>
                <w:szCs w:val="24"/>
                <w:lang w:val="kk-KZ"/>
              </w:rPr>
            </w:pPr>
          </w:p>
        </w:tc>
        <w:tc>
          <w:tcPr>
            <w:tcW w:w="318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№9</w:t>
            </w:r>
            <w:r w:rsidR="00AF3500"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AF3500" w:rsidP="002D267D">
            <w:pPr>
              <w:rPr>
                <w:rFonts w:ascii="Times New Roman" w:hAnsi="Times New Roman" w:cs="Times New Roman"/>
                <w:sz w:val="24"/>
                <w:szCs w:val="24"/>
              </w:rPr>
            </w:pPr>
            <w:r w:rsidRPr="00AD2EE8">
              <w:rPr>
                <w:rFonts w:ascii="Times New Roman" w:hAnsi="Times New Roman" w:cs="Times New Roman"/>
                <w:sz w:val="24"/>
                <w:szCs w:val="24"/>
              </w:rPr>
              <w:t>Талдамалық анықтама</w:t>
            </w:r>
          </w:p>
          <w:p w:rsidR="002D267D" w:rsidRPr="00AD2EE8" w:rsidRDefault="002D267D" w:rsidP="002D267D">
            <w:pPr>
              <w:rPr>
                <w:rFonts w:ascii="Times New Roman" w:hAnsi="Times New Roman" w:cs="Times New Roman"/>
                <w:sz w:val="24"/>
                <w:szCs w:val="24"/>
              </w:rPr>
            </w:pPr>
          </w:p>
        </w:tc>
      </w:tr>
      <w:tr w:rsidR="002D267D" w:rsidRPr="00AD2EE8" w:rsidTr="00F66481">
        <w:trPr>
          <w:gridAfter w:val="1"/>
          <w:wAfter w:w="29" w:type="dxa"/>
          <w:cantSplit/>
          <w:trHeight w:val="1845"/>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481" w:type="dxa"/>
            <w:gridSpan w:val="4"/>
          </w:tcPr>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қалалық шығармашылық іс-шараларға, колледждің концерттік өміріне қатысу;</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- 4 курс білім алушыларының мамандығы және концертмейстер сыныбы бойынша мемлекеттік бағдарламаны тыңдау (мемлекеттік емтихандарға дайындық шеңберінде жеке концерттер);</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орындаушылар шеберлерінің концерттеріне қатысу;</w:t>
            </w:r>
          </w:p>
          <w:p w:rsidR="002D267D"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түлектердің жеке концертін өткізу;</w:t>
            </w:r>
          </w:p>
        </w:tc>
        <w:tc>
          <w:tcPr>
            <w:tcW w:w="1874" w:type="dxa"/>
            <w:gridSpan w:val="5"/>
          </w:tcPr>
          <w:p w:rsidR="002D267D" w:rsidRPr="00AD2EE8" w:rsidRDefault="00A538CC"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r w:rsidRPr="00AD2EE8">
              <w:rPr>
                <w:rFonts w:ascii="Times New Roman" w:hAnsi="Times New Roman" w:cs="Times New Roman"/>
                <w:sz w:val="24"/>
                <w:szCs w:val="24"/>
              </w:rPr>
              <w:t xml:space="preserve"> </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1885" w:type="dxa"/>
            <w:gridSpan w:val="5"/>
          </w:tcPr>
          <w:p w:rsidR="00AF3500" w:rsidRPr="00AD2EE8" w:rsidRDefault="00AF3500" w:rsidP="00AF3500">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AF3500"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w:t>
            </w:r>
          </w:p>
          <w:p w:rsidR="002D267D" w:rsidRPr="00AD2EE8" w:rsidRDefault="002D267D" w:rsidP="002D267D">
            <w:pPr>
              <w:rPr>
                <w:rFonts w:ascii="Times New Roman" w:hAnsi="Times New Roman" w:cs="Times New Roman"/>
                <w:sz w:val="24"/>
                <w:szCs w:val="24"/>
              </w:rPr>
            </w:pPr>
          </w:p>
          <w:p w:rsidR="00AF3500" w:rsidRPr="00AD2EE8" w:rsidRDefault="00AF3500" w:rsidP="00AF3500">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tc>
        <w:tc>
          <w:tcPr>
            <w:tcW w:w="3182" w:type="dxa"/>
            <w:gridSpan w:val="5"/>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№9</w:t>
            </w:r>
            <w:r w:rsidR="00AF3500"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p w:rsidR="00AF3500" w:rsidRPr="00AD2EE8" w:rsidRDefault="00AF3500" w:rsidP="00AF3500">
            <w:pPr>
              <w:rPr>
                <w:rFonts w:ascii="Times New Roman" w:hAnsi="Times New Roman" w:cs="Times New Roman"/>
                <w:sz w:val="24"/>
                <w:szCs w:val="24"/>
                <w:lang w:val="kk-KZ"/>
              </w:rPr>
            </w:pPr>
            <w:r w:rsidRPr="00AD2EE8">
              <w:rPr>
                <w:rFonts w:ascii="Times New Roman" w:hAnsi="Times New Roman" w:cs="Times New Roman"/>
                <w:sz w:val="24"/>
                <w:szCs w:val="24"/>
                <w:lang w:val="kk-KZ"/>
              </w:rPr>
              <w:t>Тыңдау хаттамасы</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AF3500"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2-ші жарты жылдыққа есеп</w:t>
            </w:r>
          </w:p>
          <w:p w:rsidR="002D267D" w:rsidRPr="00AD2EE8" w:rsidRDefault="002D267D" w:rsidP="002D267D">
            <w:pPr>
              <w:rPr>
                <w:rFonts w:ascii="Times New Roman" w:hAnsi="Times New Roman" w:cs="Times New Roman"/>
                <w:sz w:val="24"/>
                <w:szCs w:val="24"/>
              </w:rPr>
            </w:pPr>
          </w:p>
        </w:tc>
      </w:tr>
      <w:tr w:rsidR="002D267D" w:rsidRPr="00AD2EE8" w:rsidTr="00F66481">
        <w:trPr>
          <w:gridAfter w:val="1"/>
          <w:wAfter w:w="29" w:type="dxa"/>
          <w:cantSplit/>
          <w:trHeight w:val="1978"/>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481" w:type="dxa"/>
            <w:gridSpan w:val="4"/>
          </w:tcPr>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ең қабілетті білім алушыларды анықтау мақсатында облыстың БММ, БММ білім алушыларымен оқытушылардың әңгімелесуі;</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ең қабілетті білім алушыларды анықтау мақсатында облыстың БММ, БӨМ оқушыларымен көшпелі концерттер-дәрістер, оқытушылардың әңгімелесулері;</w:t>
            </w:r>
          </w:p>
          <w:p w:rsidR="002D267D"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облыстың БММ, БӨМ білім алушыларына кеңес беру.</w:t>
            </w:r>
          </w:p>
        </w:tc>
        <w:tc>
          <w:tcPr>
            <w:tcW w:w="1874" w:type="dxa"/>
            <w:gridSpan w:val="5"/>
          </w:tcPr>
          <w:p w:rsidR="002D267D" w:rsidRPr="00AD2EE8" w:rsidRDefault="00A538CC"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r w:rsidRPr="00AD2EE8">
              <w:rPr>
                <w:rFonts w:ascii="Times New Roman" w:hAnsi="Times New Roman" w:cs="Times New Roman"/>
                <w:sz w:val="24"/>
                <w:szCs w:val="24"/>
              </w:rPr>
              <w:t xml:space="preserve"> </w:t>
            </w:r>
          </w:p>
        </w:tc>
        <w:tc>
          <w:tcPr>
            <w:tcW w:w="1885" w:type="dxa"/>
            <w:gridSpan w:val="5"/>
          </w:tcPr>
          <w:p w:rsidR="00AF3500" w:rsidRPr="00AD2EE8" w:rsidRDefault="00AF3500" w:rsidP="00AF3500">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3182" w:type="dxa"/>
            <w:gridSpan w:val="5"/>
          </w:tcPr>
          <w:p w:rsidR="002D267D" w:rsidRPr="00AD2EE8" w:rsidRDefault="00AF3500" w:rsidP="002D267D">
            <w:pPr>
              <w:rPr>
                <w:rFonts w:ascii="Times New Roman" w:hAnsi="Times New Roman" w:cs="Times New Roman"/>
                <w:sz w:val="24"/>
                <w:szCs w:val="24"/>
              </w:rPr>
            </w:pPr>
            <w:r w:rsidRPr="00AD2EE8">
              <w:rPr>
                <w:rFonts w:ascii="Times New Roman" w:hAnsi="Times New Roman" w:cs="Times New Roman"/>
                <w:sz w:val="24"/>
                <w:szCs w:val="24"/>
              </w:rPr>
              <w:t>2-ші жартыжылдық есебінде ақпарат жинау</w:t>
            </w:r>
          </w:p>
        </w:tc>
      </w:tr>
      <w:tr w:rsidR="002D267D" w:rsidRPr="00AD2EE8" w:rsidTr="00F66481">
        <w:trPr>
          <w:gridAfter w:val="1"/>
          <w:wAfter w:w="29" w:type="dxa"/>
          <w:cantSplit/>
          <w:trHeight w:val="2680"/>
        </w:trPr>
        <w:tc>
          <w:tcPr>
            <w:tcW w:w="1352" w:type="dxa"/>
            <w:gridSpan w:val="2"/>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481" w:type="dxa"/>
            <w:gridSpan w:val="4"/>
          </w:tcPr>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№9 ПЦК отырысы:</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 оқытушылардың біліктілігін арттыру курстарынан өтуін жоспарлау;</w:t>
            </w:r>
          </w:p>
          <w:p w:rsidR="00AF3500" w:rsidRPr="00AD2EE8" w:rsidRDefault="00AF3500" w:rsidP="00AF3500">
            <w:pPr>
              <w:rPr>
                <w:rFonts w:ascii="Times New Roman" w:hAnsi="Times New Roman" w:cs="Times New Roman"/>
                <w:sz w:val="24"/>
                <w:szCs w:val="24"/>
              </w:rPr>
            </w:pPr>
          </w:p>
          <w:p w:rsidR="002D267D"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оқытушылардың сабақтарға өзара қатысуы.</w:t>
            </w:r>
          </w:p>
        </w:tc>
        <w:tc>
          <w:tcPr>
            <w:tcW w:w="1874" w:type="dxa"/>
            <w:gridSpan w:val="5"/>
          </w:tcPr>
          <w:p w:rsidR="002D267D" w:rsidRPr="00AD2EE8" w:rsidRDefault="00A538CC"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r w:rsidRPr="00AD2EE8">
              <w:rPr>
                <w:rFonts w:ascii="Times New Roman" w:hAnsi="Times New Roman" w:cs="Times New Roman"/>
                <w:sz w:val="24"/>
                <w:szCs w:val="24"/>
              </w:rPr>
              <w:t xml:space="preserve"> </w:t>
            </w:r>
          </w:p>
          <w:p w:rsidR="00A538CC" w:rsidRPr="00AD2EE8" w:rsidRDefault="00A538CC" w:rsidP="002D267D">
            <w:pPr>
              <w:rPr>
                <w:rFonts w:ascii="Times New Roman" w:hAnsi="Times New Roman" w:cs="Times New Roman"/>
                <w:sz w:val="24"/>
                <w:szCs w:val="24"/>
              </w:rPr>
            </w:pPr>
          </w:p>
          <w:p w:rsidR="00A538CC" w:rsidRPr="00AD2EE8" w:rsidRDefault="00A538CC" w:rsidP="002D267D">
            <w:pPr>
              <w:rPr>
                <w:rFonts w:ascii="Times New Roman" w:hAnsi="Times New Roman" w:cs="Times New Roman"/>
                <w:sz w:val="24"/>
                <w:szCs w:val="24"/>
                <w:lang w:val="kk-KZ"/>
              </w:rPr>
            </w:pPr>
          </w:p>
          <w:p w:rsidR="002D267D" w:rsidRPr="00AD2EE8" w:rsidRDefault="00A538CC" w:rsidP="002D267D">
            <w:pPr>
              <w:rPr>
                <w:rFonts w:ascii="Times New Roman" w:hAnsi="Times New Roman" w:cs="Times New Roman"/>
                <w:sz w:val="24"/>
                <w:szCs w:val="24"/>
              </w:rPr>
            </w:pPr>
            <w:r w:rsidRPr="00AD2EE8">
              <w:rPr>
                <w:rFonts w:ascii="Times New Roman" w:hAnsi="Times New Roman" w:cs="Times New Roman"/>
                <w:sz w:val="24"/>
                <w:szCs w:val="24"/>
                <w:lang w:val="kk-KZ"/>
              </w:rPr>
              <w:t>Кесте бойынша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1885" w:type="dxa"/>
            <w:gridSpan w:val="5"/>
          </w:tcPr>
          <w:p w:rsidR="00AF3500" w:rsidRPr="00AD2EE8" w:rsidRDefault="00AF3500" w:rsidP="00AF3500">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AF3500"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Оқытушылар</w:t>
            </w:r>
          </w:p>
          <w:p w:rsidR="002D267D" w:rsidRPr="00AD2EE8" w:rsidRDefault="002D267D" w:rsidP="002D267D">
            <w:pPr>
              <w:rPr>
                <w:rFonts w:ascii="Times New Roman" w:hAnsi="Times New Roman" w:cs="Times New Roman"/>
                <w:sz w:val="24"/>
                <w:szCs w:val="24"/>
              </w:rPr>
            </w:pPr>
          </w:p>
        </w:tc>
        <w:tc>
          <w:tcPr>
            <w:tcW w:w="3182" w:type="dxa"/>
            <w:gridSpan w:val="5"/>
          </w:tcPr>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№9 хаттама</w:t>
            </w:r>
          </w:p>
          <w:p w:rsidR="00AF3500"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rPr>
              <w:t>Оқытушылардың біліктілігін арттыру жоспары.</w:t>
            </w:r>
          </w:p>
          <w:p w:rsidR="00AF3500" w:rsidRPr="00AD2EE8" w:rsidRDefault="00AF3500" w:rsidP="00AF3500">
            <w:pPr>
              <w:rPr>
                <w:rFonts w:ascii="Times New Roman" w:hAnsi="Times New Roman" w:cs="Times New Roman"/>
                <w:sz w:val="24"/>
                <w:szCs w:val="24"/>
              </w:rPr>
            </w:pPr>
          </w:p>
          <w:p w:rsidR="002D267D" w:rsidRPr="00AD2EE8" w:rsidRDefault="00AF3500" w:rsidP="00AF3500">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абақтарға өзара қатысуды талдау</w:t>
            </w:r>
          </w:p>
        </w:tc>
      </w:tr>
      <w:tr w:rsidR="004B2064" w:rsidRPr="00AD2EE8" w:rsidTr="00F66481">
        <w:trPr>
          <w:gridAfter w:val="1"/>
          <w:wAfter w:w="29" w:type="dxa"/>
          <w:trHeight w:val="397"/>
        </w:trPr>
        <w:tc>
          <w:tcPr>
            <w:tcW w:w="10774" w:type="dxa"/>
            <w:gridSpan w:val="21"/>
            <w:vAlign w:val="center"/>
          </w:tcPr>
          <w:p w:rsidR="004B2064" w:rsidRPr="00AD2EE8" w:rsidRDefault="004B2064" w:rsidP="004B2064">
            <w:pPr>
              <w:jc w:val="center"/>
              <w:rPr>
                <w:rFonts w:ascii="Times New Roman" w:hAnsi="Times New Roman" w:cs="Times New Roman"/>
                <w:b/>
                <w:sz w:val="24"/>
                <w:szCs w:val="24"/>
              </w:rPr>
            </w:pPr>
            <w:r w:rsidRPr="00AD2EE8">
              <w:rPr>
                <w:rFonts w:ascii="Times New Roman" w:hAnsi="Times New Roman" w:cs="Times New Roman"/>
                <w:b/>
                <w:sz w:val="24"/>
                <w:szCs w:val="24"/>
              </w:rPr>
              <w:t xml:space="preserve">               Ма</w:t>
            </w:r>
            <w:r w:rsidR="006447E2" w:rsidRPr="00AD2EE8">
              <w:rPr>
                <w:rFonts w:ascii="Times New Roman" w:hAnsi="Times New Roman" w:cs="Times New Roman"/>
                <w:b/>
                <w:sz w:val="24"/>
                <w:szCs w:val="24"/>
                <w:lang w:val="kk-KZ"/>
              </w:rPr>
              <w:t>мыр</w:t>
            </w:r>
            <w:r w:rsidRPr="00AD2EE8">
              <w:rPr>
                <w:rFonts w:ascii="Times New Roman" w:hAnsi="Times New Roman" w:cs="Times New Roman"/>
                <w:b/>
                <w:sz w:val="24"/>
                <w:szCs w:val="24"/>
              </w:rPr>
              <w:t>.</w:t>
            </w:r>
          </w:p>
        </w:tc>
      </w:tr>
      <w:tr w:rsidR="002D267D" w:rsidRPr="00AD2EE8" w:rsidTr="00F66481">
        <w:trPr>
          <w:gridAfter w:val="1"/>
          <w:wAfter w:w="29" w:type="dxa"/>
          <w:cantSplit/>
          <w:trHeight w:val="4103"/>
        </w:trPr>
        <w:tc>
          <w:tcPr>
            <w:tcW w:w="1160" w:type="dxa"/>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722" w:type="dxa"/>
            <w:gridSpan w:val="6"/>
          </w:tcPr>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№10 ПЦК отырысы:</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мамандық, концертмейстер сыныбы бойынша орындаушылық бағдарламаларды бекіту;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мемлекеттік емтиханға арналған әдістеме бойынша билеттерді жасау және бекіту;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әдістемелік апталықты ұйымдастыру және өткізу;</w:t>
            </w:r>
          </w:p>
          <w:p w:rsidR="002D267D"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әр түрлі.</w:t>
            </w:r>
          </w:p>
        </w:tc>
        <w:tc>
          <w:tcPr>
            <w:tcW w:w="2070" w:type="dxa"/>
            <w:gridSpan w:val="5"/>
          </w:tcPr>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31.05.2024</w:t>
            </w:r>
            <w:r w:rsidR="006447E2"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13.05.-20.05.2024</w:t>
            </w:r>
            <w:r w:rsidR="006447E2"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tc>
        <w:tc>
          <w:tcPr>
            <w:tcW w:w="1824" w:type="dxa"/>
            <w:gridSpan w:val="5"/>
          </w:tcPr>
          <w:p w:rsidR="006447E2" w:rsidRPr="00AD2EE8" w:rsidRDefault="006447E2" w:rsidP="006447E2">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6447E2" w:rsidRPr="00AD2EE8" w:rsidRDefault="006447E2" w:rsidP="006447E2">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6447E2"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w:t>
            </w:r>
          </w:p>
        </w:tc>
        <w:tc>
          <w:tcPr>
            <w:tcW w:w="2998" w:type="dxa"/>
            <w:gridSpan w:val="4"/>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№10</w:t>
            </w:r>
            <w:r w:rsidR="006447E2"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№10</w:t>
            </w:r>
            <w:r w:rsidR="006447E2" w:rsidRPr="00AD2EE8">
              <w:rPr>
                <w:rFonts w:ascii="Times New Roman" w:hAnsi="Times New Roman" w:cs="Times New Roman"/>
                <w:sz w:val="24"/>
                <w:szCs w:val="24"/>
                <w:lang w:val="kk-KZ"/>
              </w:rPr>
              <w:t xml:space="preserve"> хаттама</w:t>
            </w:r>
          </w:p>
          <w:p w:rsidR="002D267D" w:rsidRPr="00AD2EE8" w:rsidRDefault="006447E2" w:rsidP="002D267D">
            <w:pPr>
              <w:rPr>
                <w:rFonts w:ascii="Times New Roman" w:hAnsi="Times New Roman" w:cs="Times New Roman"/>
                <w:sz w:val="24"/>
                <w:szCs w:val="24"/>
              </w:rPr>
            </w:pPr>
            <w:r w:rsidRPr="00AD2EE8">
              <w:rPr>
                <w:rFonts w:ascii="Times New Roman" w:hAnsi="Times New Roman" w:cs="Times New Roman"/>
                <w:sz w:val="24"/>
                <w:szCs w:val="24"/>
              </w:rPr>
              <w:t>Талдамалық анықтамалар</w:t>
            </w:r>
          </w:p>
        </w:tc>
      </w:tr>
      <w:tr w:rsidR="002D267D" w:rsidRPr="00AD2EE8" w:rsidTr="00F66481">
        <w:trPr>
          <w:gridAfter w:val="1"/>
          <w:wAfter w:w="29" w:type="dxa"/>
          <w:cantSplit/>
          <w:trHeight w:val="6899"/>
        </w:trPr>
        <w:tc>
          <w:tcPr>
            <w:tcW w:w="1160" w:type="dxa"/>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Оқу-тәрбие жұмысы</w:t>
            </w:r>
          </w:p>
        </w:tc>
        <w:tc>
          <w:tcPr>
            <w:tcW w:w="2722" w:type="dxa"/>
            <w:gridSpan w:val="6"/>
          </w:tcPr>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фортепиано ансамблі және концертмейстерлік шеберлік бойынша тыңдау 1-2 курстар;</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білім алушылардың мастер-кластарға қатысуы;</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- 4 курс білім алушыларының жеке концерті (мамандығы бойынша мемлекеттік емтиханға рұқсат ретінде);</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техникалық сынақ 1-3 курстар, терминология;</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міндетті этюдті үздік орындауға арналған конкурс 1-3 курстар;</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- 4 курс концертмейстерлік шеберлік және камералық ансамбль бойынша тыңдау (мемлекеттік емтиханға рұқсат ретінде);</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- 3 курс концертмейстерлік және камералық ансамбль бойынша тыңдау;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педагогикалық, концертмейстерлік және орындаушылық практикалар бойынша сынақтар;</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техникалық минимумды тапсыру (2 Гамма С//, терминология) ай сайын (бемоль);</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білім алушыларды аралық аттестаттау;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үлгерімі төмен білім алушылармен және олардың ата-аналарымен жеке әңгімелер;</w:t>
            </w:r>
          </w:p>
          <w:p w:rsidR="002D267D"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АФ студенттерінің қалалық , облыстық пәндік олимпиадаларға, республикалық, халықаралық жас орындаушылар конкурстарына қатысуы.</w:t>
            </w:r>
          </w:p>
        </w:tc>
        <w:tc>
          <w:tcPr>
            <w:tcW w:w="2070" w:type="dxa"/>
            <w:gridSpan w:val="5"/>
          </w:tcPr>
          <w:p w:rsidR="002D267D" w:rsidRPr="00AD2EE8" w:rsidRDefault="00756B35"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Тыңдау кестесі бойынша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1824" w:type="dxa"/>
            <w:gridSpan w:val="5"/>
          </w:tcPr>
          <w:p w:rsidR="006447E2" w:rsidRPr="00AD2EE8" w:rsidRDefault="006447E2" w:rsidP="006447E2">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6447E2" w:rsidP="002D267D">
            <w:pPr>
              <w:rPr>
                <w:rFonts w:ascii="Times New Roman" w:hAnsi="Times New Roman" w:cs="Times New Roman"/>
                <w:sz w:val="24"/>
                <w:szCs w:val="24"/>
              </w:rPr>
            </w:pPr>
            <w:r w:rsidRPr="00AD2EE8">
              <w:rPr>
                <w:rFonts w:ascii="Times New Roman" w:hAnsi="Times New Roman" w:cs="Times New Roman"/>
                <w:sz w:val="24"/>
                <w:szCs w:val="24"/>
                <w:lang w:val="kk-KZ"/>
              </w:rPr>
              <w:t xml:space="preserve">Оқытушлар </w:t>
            </w:r>
          </w:p>
          <w:p w:rsidR="002D267D" w:rsidRPr="00AD2EE8" w:rsidRDefault="006447E2"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Сынып жетекшілері</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6447E2" w:rsidRPr="00AD2EE8" w:rsidRDefault="006447E2" w:rsidP="006447E2">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2D267D" w:rsidRPr="00AD2EE8" w:rsidRDefault="006447E2"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Оқытушылар</w:t>
            </w:r>
          </w:p>
          <w:p w:rsidR="002D267D" w:rsidRPr="00AD2EE8" w:rsidRDefault="006447E2" w:rsidP="002D267D">
            <w:pPr>
              <w:rPr>
                <w:rFonts w:ascii="Times New Roman" w:hAnsi="Times New Roman" w:cs="Times New Roman"/>
                <w:sz w:val="24"/>
                <w:szCs w:val="24"/>
              </w:rPr>
            </w:pPr>
            <w:r w:rsidRPr="00AD2EE8">
              <w:rPr>
                <w:rFonts w:ascii="Times New Roman" w:hAnsi="Times New Roman" w:cs="Times New Roman"/>
                <w:sz w:val="24"/>
                <w:szCs w:val="24"/>
                <w:lang w:val="kk-KZ"/>
              </w:rPr>
              <w:t>Білім алушылар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2998" w:type="dxa"/>
            <w:gridSpan w:val="4"/>
          </w:tcPr>
          <w:p w:rsidR="00756B35" w:rsidRPr="00AD2EE8" w:rsidRDefault="00756B35" w:rsidP="00756B35">
            <w:pPr>
              <w:rPr>
                <w:rFonts w:ascii="Times New Roman" w:hAnsi="Times New Roman" w:cs="Times New Roman"/>
                <w:sz w:val="24"/>
                <w:szCs w:val="24"/>
              </w:rPr>
            </w:pPr>
            <w:r w:rsidRPr="00AD2EE8">
              <w:rPr>
                <w:rFonts w:ascii="Times New Roman" w:hAnsi="Times New Roman" w:cs="Times New Roman"/>
                <w:sz w:val="24"/>
                <w:szCs w:val="24"/>
              </w:rPr>
              <w:t>Тыңдау хаттамасы</w:t>
            </w:r>
          </w:p>
          <w:p w:rsidR="00756B35" w:rsidRPr="00AD2EE8" w:rsidRDefault="00756B35" w:rsidP="00756B35">
            <w:pPr>
              <w:rPr>
                <w:rFonts w:ascii="Times New Roman" w:hAnsi="Times New Roman" w:cs="Times New Roman"/>
                <w:sz w:val="24"/>
                <w:szCs w:val="24"/>
              </w:rPr>
            </w:pPr>
            <w:r w:rsidRPr="00AD2EE8">
              <w:rPr>
                <w:rFonts w:ascii="Times New Roman" w:hAnsi="Times New Roman" w:cs="Times New Roman"/>
                <w:sz w:val="24"/>
                <w:szCs w:val="24"/>
              </w:rPr>
              <w:t>№10 хаттама</w:t>
            </w:r>
          </w:p>
          <w:p w:rsidR="002D267D" w:rsidRPr="00AD2EE8" w:rsidRDefault="006447E2" w:rsidP="00756B35">
            <w:pPr>
              <w:rPr>
                <w:rFonts w:ascii="Times New Roman" w:hAnsi="Times New Roman" w:cs="Times New Roman"/>
                <w:sz w:val="24"/>
                <w:szCs w:val="24"/>
              </w:rPr>
            </w:pPr>
            <w:r w:rsidRPr="00AD2EE8">
              <w:rPr>
                <w:rFonts w:ascii="Times New Roman" w:hAnsi="Times New Roman" w:cs="Times New Roman"/>
                <w:sz w:val="24"/>
                <w:szCs w:val="24"/>
              </w:rPr>
              <w:t>Талдамалық анықтамалар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r>
      <w:tr w:rsidR="002D267D" w:rsidRPr="00AD2EE8" w:rsidTr="00F66481">
        <w:trPr>
          <w:gridAfter w:val="1"/>
          <w:wAfter w:w="29" w:type="dxa"/>
          <w:cantSplit/>
          <w:trHeight w:val="1521"/>
        </w:trPr>
        <w:tc>
          <w:tcPr>
            <w:tcW w:w="1160" w:type="dxa"/>
            <w:textDirection w:val="btLr"/>
          </w:tcPr>
          <w:p w:rsidR="002D267D" w:rsidRPr="00AD2EE8" w:rsidRDefault="002D267D" w:rsidP="002D267D">
            <w:pPr>
              <w:ind w:right="113"/>
              <w:jc w:val="center"/>
              <w:rPr>
                <w:rFonts w:ascii="Times New Roman" w:hAnsi="Times New Roman" w:cs="Times New Roman"/>
                <w:b/>
                <w:sz w:val="24"/>
                <w:szCs w:val="24"/>
              </w:rPr>
            </w:pPr>
            <w:r w:rsidRPr="00AD2EE8">
              <w:rPr>
                <w:rFonts w:ascii="Times New Roman" w:hAnsi="Times New Roman" w:cs="Times New Roman"/>
                <w:b/>
                <w:bCs/>
                <w:sz w:val="24"/>
                <w:szCs w:val="24"/>
              </w:rPr>
              <w:lastRenderedPageBreak/>
              <w:t>Әдістемелік жұмыс</w:t>
            </w:r>
          </w:p>
        </w:tc>
        <w:tc>
          <w:tcPr>
            <w:tcW w:w="2722" w:type="dxa"/>
            <w:gridSpan w:val="6"/>
          </w:tcPr>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№10 ПЦК отырысы:</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әдістемелік жұмыс жүргізу: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«Т</w:t>
            </w:r>
            <w:r w:rsidRPr="00AD2EE8">
              <w:rPr>
                <w:rFonts w:ascii="Times New Roman" w:hAnsi="Times New Roman" w:cs="Times New Roman"/>
                <w:sz w:val="24"/>
                <w:szCs w:val="24"/>
              </w:rPr>
              <w:t>ехникалық дағдыларды дамыту</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тақырыбы бойынша әдістемелік баяндаманы тыңдау;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«К</w:t>
            </w:r>
            <w:r w:rsidRPr="00AD2EE8">
              <w:rPr>
                <w:rFonts w:ascii="Times New Roman" w:hAnsi="Times New Roman" w:cs="Times New Roman"/>
                <w:sz w:val="24"/>
                <w:szCs w:val="24"/>
              </w:rPr>
              <w:t>онцертмейстер жұмысының негізгі принциптері</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 xml:space="preserve"> тақырыбы бойынша әдістемелік баяндаманы тыңдау;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«А</w:t>
            </w:r>
            <w:r w:rsidRPr="00AD2EE8">
              <w:rPr>
                <w:rFonts w:ascii="Times New Roman" w:hAnsi="Times New Roman" w:cs="Times New Roman"/>
                <w:sz w:val="24"/>
                <w:szCs w:val="24"/>
              </w:rPr>
              <w:t>нсамбльдегі жұмыс</w:t>
            </w: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тақырыбы бойынша әдістемелік баяндаманы тыңдау;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П</w:t>
            </w:r>
            <w:r w:rsidRPr="00AD2EE8">
              <w:rPr>
                <w:rFonts w:ascii="Times New Roman" w:hAnsi="Times New Roman" w:cs="Times New Roman"/>
                <w:sz w:val="24"/>
                <w:szCs w:val="24"/>
              </w:rPr>
              <w:t xml:space="preserve">. </w:t>
            </w:r>
            <w:r w:rsidRPr="00AD2EE8">
              <w:rPr>
                <w:rFonts w:ascii="Times New Roman" w:hAnsi="Times New Roman" w:cs="Times New Roman"/>
                <w:sz w:val="24"/>
                <w:szCs w:val="24"/>
                <w:lang w:val="kk-KZ"/>
              </w:rPr>
              <w:t>И</w:t>
            </w:r>
            <w:r w:rsidRPr="00AD2EE8">
              <w:rPr>
                <w:rFonts w:ascii="Times New Roman" w:hAnsi="Times New Roman" w:cs="Times New Roman"/>
                <w:sz w:val="24"/>
                <w:szCs w:val="24"/>
              </w:rPr>
              <w:t>. Чайковскийді еске алуға арналған сынып сағатын өткізу;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білім алушыларды колледждің тақырыптық концерттеріне дайындау;</w:t>
            </w:r>
          </w:p>
          <w:p w:rsidR="002D267D"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әдістемелік кеңестер.</w:t>
            </w:r>
          </w:p>
        </w:tc>
        <w:tc>
          <w:tcPr>
            <w:tcW w:w="2070" w:type="dxa"/>
            <w:gridSpan w:val="5"/>
          </w:tcPr>
          <w:p w:rsidR="002D267D" w:rsidRPr="00AD2EE8" w:rsidRDefault="002D267D" w:rsidP="002D267D">
            <w:pPr>
              <w:widowControl w:val="0"/>
              <w:rPr>
                <w:rFonts w:ascii="Times New Roman" w:hAnsi="Times New Roman" w:cs="Times New Roman"/>
                <w:sz w:val="24"/>
                <w:szCs w:val="24"/>
              </w:rPr>
            </w:pPr>
            <w:r w:rsidRPr="00AD2EE8">
              <w:rPr>
                <w:rFonts w:ascii="Times New Roman" w:hAnsi="Times New Roman" w:cs="Times New Roman"/>
                <w:sz w:val="24"/>
                <w:szCs w:val="24"/>
              </w:rPr>
              <w:t>31.05.2024</w:t>
            </w:r>
            <w:r w:rsidR="00756B35"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756B35" w:rsidP="002D267D">
            <w:pPr>
              <w:widowControl w:val="0"/>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1824" w:type="dxa"/>
            <w:gridSpan w:val="5"/>
          </w:tcPr>
          <w:p w:rsidR="006447E2" w:rsidRPr="00AD2EE8" w:rsidRDefault="006447E2" w:rsidP="006447E2">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6447E2" w:rsidRPr="00AD2EE8" w:rsidRDefault="006447E2" w:rsidP="006447E2">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Манабаева А.К.</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Бурыгин Н.А.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r w:rsidRPr="00AD2EE8">
              <w:rPr>
                <w:rFonts w:ascii="Times New Roman" w:hAnsi="Times New Roman" w:cs="Times New Roman"/>
                <w:sz w:val="24"/>
                <w:szCs w:val="24"/>
              </w:rPr>
              <w:t>Владимирцева Л.В.</w:t>
            </w:r>
          </w:p>
          <w:p w:rsidR="002D267D" w:rsidRPr="00AD2EE8" w:rsidRDefault="002D267D" w:rsidP="002D267D">
            <w:pPr>
              <w:rPr>
                <w:rFonts w:ascii="Times New Roman" w:hAnsi="Times New Roman" w:cs="Times New Roman"/>
                <w:sz w:val="24"/>
                <w:szCs w:val="24"/>
              </w:rPr>
            </w:pPr>
          </w:p>
          <w:p w:rsidR="002D267D" w:rsidRPr="00AD2EE8" w:rsidRDefault="006447E2"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p w:rsidR="006447E2" w:rsidRPr="00AD2EE8" w:rsidRDefault="00C90C25"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Б</w:t>
            </w:r>
            <w:r w:rsidR="006447E2" w:rsidRPr="00AD2EE8">
              <w:rPr>
                <w:rFonts w:ascii="Times New Roman" w:hAnsi="Times New Roman" w:cs="Times New Roman"/>
                <w:sz w:val="24"/>
                <w:szCs w:val="24"/>
                <w:lang w:val="kk-KZ"/>
              </w:rPr>
              <w:t>ілім</w:t>
            </w:r>
            <w:r w:rsidRPr="00AD2EE8">
              <w:rPr>
                <w:rFonts w:ascii="Times New Roman" w:hAnsi="Times New Roman" w:cs="Times New Roman"/>
                <w:sz w:val="24"/>
                <w:szCs w:val="24"/>
                <w:lang w:val="kk-KZ"/>
              </w:rPr>
              <w:t xml:space="preserve"> </w:t>
            </w:r>
            <w:r w:rsidR="006447E2" w:rsidRPr="00AD2EE8">
              <w:rPr>
                <w:rFonts w:ascii="Times New Roman" w:hAnsi="Times New Roman" w:cs="Times New Roman"/>
                <w:sz w:val="24"/>
                <w:szCs w:val="24"/>
                <w:lang w:val="kk-KZ"/>
              </w:rPr>
              <w:t>алушылар</w:t>
            </w:r>
          </w:p>
        </w:tc>
        <w:tc>
          <w:tcPr>
            <w:tcW w:w="2998" w:type="dxa"/>
            <w:gridSpan w:val="4"/>
          </w:tcPr>
          <w:p w:rsidR="00756B35" w:rsidRPr="00AD2EE8" w:rsidRDefault="00756B35" w:rsidP="00756B35">
            <w:pPr>
              <w:rPr>
                <w:rFonts w:ascii="Times New Roman" w:hAnsi="Times New Roman" w:cs="Times New Roman"/>
                <w:sz w:val="24"/>
                <w:szCs w:val="24"/>
              </w:rPr>
            </w:pPr>
            <w:r w:rsidRPr="00AD2EE8">
              <w:rPr>
                <w:rFonts w:ascii="Times New Roman" w:hAnsi="Times New Roman" w:cs="Times New Roman"/>
                <w:sz w:val="24"/>
                <w:szCs w:val="24"/>
              </w:rPr>
              <w:t>№10 хаттама</w:t>
            </w:r>
          </w:p>
          <w:p w:rsidR="002D267D" w:rsidRPr="00AD2EE8" w:rsidRDefault="00756B35" w:rsidP="00756B35">
            <w:pPr>
              <w:rPr>
                <w:rFonts w:ascii="Times New Roman" w:hAnsi="Times New Roman" w:cs="Times New Roman"/>
                <w:sz w:val="24"/>
                <w:szCs w:val="24"/>
              </w:rPr>
            </w:pPr>
            <w:r w:rsidRPr="00AD2EE8">
              <w:rPr>
                <w:rFonts w:ascii="Times New Roman" w:hAnsi="Times New Roman" w:cs="Times New Roman"/>
                <w:sz w:val="24"/>
                <w:szCs w:val="24"/>
              </w:rPr>
              <w:t>2-ші жартыжылдық есебі</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r>
      <w:tr w:rsidR="002D267D" w:rsidRPr="00AD2EE8" w:rsidTr="00F66481">
        <w:trPr>
          <w:gridAfter w:val="1"/>
          <w:wAfter w:w="29" w:type="dxa"/>
          <w:cantSplit/>
          <w:trHeight w:val="3735"/>
        </w:trPr>
        <w:tc>
          <w:tcPr>
            <w:tcW w:w="1160" w:type="dxa"/>
            <w:textDirection w:val="btLr"/>
          </w:tcPr>
          <w:p w:rsidR="002D267D" w:rsidRPr="00AD2EE8" w:rsidRDefault="002D267D" w:rsidP="002D267D">
            <w:pPr>
              <w:ind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Шығармашылық және концерттік жұмыс</w:t>
            </w:r>
          </w:p>
        </w:tc>
        <w:tc>
          <w:tcPr>
            <w:tcW w:w="2722" w:type="dxa"/>
            <w:gridSpan w:val="6"/>
          </w:tcPr>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Концерттік қызметке дайындық:</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қалалық шығармашылық іс-шараларға, колледждің концерттік өміріне қатысу;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- 4 курс мамандығы және концертмейстер сыныбы бойынша мемлекеттік бағдарламаны тыңдау (мемлекеттік емтихандарға дайындық шеңберінде жеке концерттер);</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бөлімшенің есептік концертін өткізу;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П. И. Чайковскийді еске алуға арналған сынып сағатын өткізу;</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шебер орындаушылардың концерттеріне қатысу;</w:t>
            </w:r>
          </w:p>
          <w:p w:rsidR="002D267D"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педагогикалық практика бойынша қорытынды концерт ұйымдастыру және өткізу.</w:t>
            </w:r>
          </w:p>
        </w:tc>
        <w:tc>
          <w:tcPr>
            <w:tcW w:w="2070" w:type="dxa"/>
            <w:gridSpan w:val="5"/>
          </w:tcPr>
          <w:p w:rsidR="002D267D" w:rsidRPr="00AD2EE8" w:rsidRDefault="00756B35"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1824" w:type="dxa"/>
            <w:gridSpan w:val="5"/>
          </w:tcPr>
          <w:p w:rsidR="00C90C25" w:rsidRPr="00AD2EE8" w:rsidRDefault="00C90C25" w:rsidP="00C90C25">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C90C25" w:rsidRPr="00AD2EE8" w:rsidRDefault="00C90C25" w:rsidP="00C90C25">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p w:rsidR="002D267D" w:rsidRPr="00AD2EE8" w:rsidRDefault="00C90C25"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6447E2" w:rsidP="002D267D">
            <w:pPr>
              <w:rPr>
                <w:rFonts w:ascii="Times New Roman" w:hAnsi="Times New Roman" w:cs="Times New Roman"/>
                <w:sz w:val="24"/>
                <w:szCs w:val="24"/>
              </w:rPr>
            </w:pPr>
            <w:r w:rsidRPr="00AD2EE8">
              <w:rPr>
                <w:rFonts w:ascii="Times New Roman" w:hAnsi="Times New Roman" w:cs="Times New Roman"/>
                <w:sz w:val="24"/>
                <w:szCs w:val="24"/>
                <w:lang w:val="kk-KZ"/>
              </w:rPr>
              <w:t>Дирекордың практика бойынша орынбасары</w:t>
            </w:r>
            <w:r w:rsidR="002D267D" w:rsidRPr="00AD2EE8">
              <w:rPr>
                <w:rFonts w:ascii="Times New Roman" w:hAnsi="Times New Roman" w:cs="Times New Roman"/>
                <w:sz w:val="24"/>
                <w:szCs w:val="24"/>
              </w:rPr>
              <w:t xml:space="preserve"> КрасноваТ.Н.</w:t>
            </w:r>
          </w:p>
          <w:p w:rsidR="002D267D" w:rsidRPr="00AD2EE8" w:rsidRDefault="002D267D" w:rsidP="002D267D">
            <w:pPr>
              <w:rPr>
                <w:rFonts w:ascii="Times New Roman" w:hAnsi="Times New Roman" w:cs="Times New Roman"/>
                <w:sz w:val="24"/>
                <w:szCs w:val="24"/>
              </w:rPr>
            </w:pPr>
          </w:p>
        </w:tc>
        <w:tc>
          <w:tcPr>
            <w:tcW w:w="2998" w:type="dxa"/>
            <w:gridSpan w:val="4"/>
          </w:tcPr>
          <w:p w:rsidR="00C90C25" w:rsidRPr="00AD2EE8" w:rsidRDefault="00C90C25" w:rsidP="00C90C25">
            <w:pPr>
              <w:rPr>
                <w:rFonts w:ascii="Times New Roman" w:hAnsi="Times New Roman" w:cs="Times New Roman"/>
                <w:sz w:val="24"/>
                <w:szCs w:val="24"/>
              </w:rPr>
            </w:pPr>
            <w:r w:rsidRPr="00AD2EE8">
              <w:rPr>
                <w:rFonts w:ascii="Times New Roman" w:hAnsi="Times New Roman" w:cs="Times New Roman"/>
                <w:sz w:val="24"/>
                <w:szCs w:val="24"/>
              </w:rPr>
              <w:t>Концерттік нөмірлерді жинау</w:t>
            </w:r>
          </w:p>
          <w:p w:rsidR="00C90C25" w:rsidRPr="00AD2EE8" w:rsidRDefault="00C90C25" w:rsidP="00C90C25">
            <w:pPr>
              <w:rPr>
                <w:rFonts w:ascii="Times New Roman" w:hAnsi="Times New Roman" w:cs="Times New Roman"/>
                <w:sz w:val="24"/>
                <w:szCs w:val="24"/>
              </w:rPr>
            </w:pPr>
          </w:p>
          <w:p w:rsidR="00C90C25" w:rsidRPr="00AD2EE8" w:rsidRDefault="00C90C25" w:rsidP="00C90C25">
            <w:pPr>
              <w:rPr>
                <w:rFonts w:ascii="Times New Roman" w:hAnsi="Times New Roman" w:cs="Times New Roman"/>
                <w:sz w:val="24"/>
                <w:szCs w:val="24"/>
              </w:rPr>
            </w:pPr>
          </w:p>
          <w:p w:rsidR="00C90C25" w:rsidRPr="00AD2EE8" w:rsidRDefault="00C90C25" w:rsidP="00C90C25">
            <w:pPr>
              <w:rPr>
                <w:rFonts w:ascii="Times New Roman" w:hAnsi="Times New Roman" w:cs="Times New Roman"/>
                <w:sz w:val="24"/>
                <w:szCs w:val="24"/>
              </w:rPr>
            </w:pPr>
            <w:r w:rsidRPr="00AD2EE8">
              <w:rPr>
                <w:rFonts w:ascii="Times New Roman" w:hAnsi="Times New Roman" w:cs="Times New Roman"/>
                <w:sz w:val="24"/>
                <w:szCs w:val="24"/>
              </w:rPr>
              <w:t>Тыңдау хаттамасы</w:t>
            </w:r>
          </w:p>
          <w:p w:rsidR="00C90C25" w:rsidRPr="00AD2EE8" w:rsidRDefault="00C90C25" w:rsidP="00C90C25">
            <w:pPr>
              <w:rPr>
                <w:rFonts w:ascii="Times New Roman" w:hAnsi="Times New Roman" w:cs="Times New Roman"/>
                <w:sz w:val="24"/>
                <w:szCs w:val="24"/>
              </w:rPr>
            </w:pPr>
          </w:p>
          <w:p w:rsidR="00C90C25" w:rsidRPr="00AD2EE8" w:rsidRDefault="00C90C25" w:rsidP="00C90C25">
            <w:pPr>
              <w:rPr>
                <w:rFonts w:ascii="Times New Roman" w:hAnsi="Times New Roman" w:cs="Times New Roman"/>
                <w:sz w:val="24"/>
                <w:szCs w:val="24"/>
              </w:rPr>
            </w:pPr>
          </w:p>
          <w:p w:rsidR="00C90C25" w:rsidRPr="00AD2EE8" w:rsidRDefault="00C90C25" w:rsidP="00C90C25">
            <w:pPr>
              <w:rPr>
                <w:rFonts w:ascii="Times New Roman" w:hAnsi="Times New Roman" w:cs="Times New Roman"/>
                <w:sz w:val="24"/>
                <w:szCs w:val="24"/>
              </w:rPr>
            </w:pPr>
          </w:p>
          <w:p w:rsidR="00C90C25" w:rsidRPr="00AD2EE8" w:rsidRDefault="00C90C25" w:rsidP="00C90C25">
            <w:pPr>
              <w:rPr>
                <w:rFonts w:ascii="Times New Roman" w:hAnsi="Times New Roman" w:cs="Times New Roman"/>
                <w:sz w:val="24"/>
                <w:szCs w:val="24"/>
              </w:rPr>
            </w:pPr>
          </w:p>
          <w:p w:rsidR="00C90C25" w:rsidRPr="00AD2EE8" w:rsidRDefault="00C90C25" w:rsidP="00C90C25">
            <w:pPr>
              <w:rPr>
                <w:rFonts w:ascii="Times New Roman" w:hAnsi="Times New Roman" w:cs="Times New Roman"/>
                <w:sz w:val="24"/>
                <w:szCs w:val="24"/>
              </w:rPr>
            </w:pPr>
            <w:r w:rsidRPr="00AD2EE8">
              <w:rPr>
                <w:rFonts w:ascii="Times New Roman" w:hAnsi="Times New Roman" w:cs="Times New Roman"/>
                <w:sz w:val="24"/>
                <w:szCs w:val="24"/>
              </w:rPr>
              <w:t>2-ші жартыжылдық есебі</w:t>
            </w:r>
          </w:p>
          <w:p w:rsidR="00C90C25" w:rsidRPr="00AD2EE8" w:rsidRDefault="00C90C25" w:rsidP="00C90C25">
            <w:pPr>
              <w:rPr>
                <w:rFonts w:ascii="Times New Roman" w:hAnsi="Times New Roman" w:cs="Times New Roman"/>
                <w:sz w:val="24"/>
                <w:szCs w:val="24"/>
              </w:rPr>
            </w:pPr>
            <w:r w:rsidRPr="00AD2EE8">
              <w:rPr>
                <w:rFonts w:ascii="Times New Roman" w:hAnsi="Times New Roman" w:cs="Times New Roman"/>
                <w:sz w:val="24"/>
                <w:szCs w:val="24"/>
              </w:rPr>
              <w:t>№10 хаттама</w:t>
            </w:r>
          </w:p>
          <w:p w:rsidR="002D267D" w:rsidRPr="00AD2EE8" w:rsidRDefault="00C90C25" w:rsidP="00C90C25">
            <w:pPr>
              <w:rPr>
                <w:rFonts w:ascii="Times New Roman" w:hAnsi="Times New Roman" w:cs="Times New Roman"/>
                <w:sz w:val="24"/>
                <w:szCs w:val="24"/>
              </w:rPr>
            </w:pPr>
            <w:r w:rsidRPr="00AD2EE8">
              <w:rPr>
                <w:rFonts w:ascii="Times New Roman" w:hAnsi="Times New Roman" w:cs="Times New Roman"/>
                <w:sz w:val="24"/>
                <w:szCs w:val="24"/>
              </w:rPr>
              <w:t>Аналитикалық анықтамалар</w:t>
            </w:r>
          </w:p>
        </w:tc>
      </w:tr>
      <w:tr w:rsidR="002D267D" w:rsidRPr="00AD2EE8" w:rsidTr="00F66481">
        <w:trPr>
          <w:gridAfter w:val="1"/>
          <w:wAfter w:w="29" w:type="dxa"/>
          <w:cantSplit/>
          <w:trHeight w:val="1134"/>
        </w:trPr>
        <w:tc>
          <w:tcPr>
            <w:tcW w:w="1160" w:type="dxa"/>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Кәсіптік бағдар беру жұмысы</w:t>
            </w:r>
          </w:p>
        </w:tc>
        <w:tc>
          <w:tcPr>
            <w:tcW w:w="2722" w:type="dxa"/>
            <w:gridSpan w:val="6"/>
          </w:tcPr>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ең қабілетті білім алушыларды анықтау мақсатында облыстың БММ, БММ білім алушыларымен оқытушылардың әңгімелесуі;</w:t>
            </w:r>
          </w:p>
          <w:p w:rsidR="006447E2"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ең қабілетті білім алушыларды анықтау мақсатында облыстың БММ, БӨМ оқушыларымен көшпелі концерттер-дәрістер, оқытушылардың әңгімелесулері;</w:t>
            </w:r>
          </w:p>
          <w:p w:rsidR="002D267D"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rPr>
              <w:t>- облыстың БММ, БӨМ білім алушыларына кеңес беру.</w:t>
            </w:r>
          </w:p>
        </w:tc>
        <w:tc>
          <w:tcPr>
            <w:tcW w:w="2070" w:type="dxa"/>
            <w:gridSpan w:val="5"/>
          </w:tcPr>
          <w:p w:rsidR="002D267D" w:rsidRPr="00AD2EE8" w:rsidRDefault="006447E2" w:rsidP="002D267D">
            <w:pPr>
              <w:widowControl w:val="0"/>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p w:rsidR="002D267D" w:rsidRPr="00AD2EE8" w:rsidRDefault="002D267D" w:rsidP="002D267D">
            <w:pPr>
              <w:rPr>
                <w:rFonts w:ascii="Times New Roman" w:hAnsi="Times New Roman" w:cs="Times New Roman"/>
                <w:sz w:val="24"/>
                <w:szCs w:val="24"/>
              </w:rPr>
            </w:pPr>
          </w:p>
        </w:tc>
        <w:tc>
          <w:tcPr>
            <w:tcW w:w="1824" w:type="dxa"/>
            <w:gridSpan w:val="5"/>
          </w:tcPr>
          <w:p w:rsidR="002D267D" w:rsidRPr="00AD2EE8" w:rsidRDefault="006447E2" w:rsidP="002D267D">
            <w:pPr>
              <w:rPr>
                <w:rFonts w:ascii="Times New Roman" w:hAnsi="Times New Roman" w:cs="Times New Roman"/>
                <w:sz w:val="24"/>
                <w:szCs w:val="24"/>
              </w:rPr>
            </w:pPr>
            <w:r w:rsidRPr="00AD2EE8">
              <w:rPr>
                <w:rFonts w:ascii="Times New Roman" w:hAnsi="Times New Roman" w:cs="Times New Roman"/>
                <w:sz w:val="24"/>
                <w:szCs w:val="24"/>
              </w:rPr>
              <w:t>Талдамалық анықтамалар</w:t>
            </w:r>
          </w:p>
          <w:p w:rsidR="002D267D" w:rsidRPr="00AD2EE8" w:rsidRDefault="002D267D" w:rsidP="002D267D">
            <w:pPr>
              <w:rPr>
                <w:rFonts w:ascii="Times New Roman" w:hAnsi="Times New Roman" w:cs="Times New Roman"/>
                <w:sz w:val="24"/>
                <w:szCs w:val="24"/>
              </w:rPr>
            </w:pPr>
          </w:p>
        </w:tc>
        <w:tc>
          <w:tcPr>
            <w:tcW w:w="2998" w:type="dxa"/>
            <w:gridSpan w:val="4"/>
          </w:tcPr>
          <w:p w:rsidR="002D267D" w:rsidRPr="00AD2EE8" w:rsidRDefault="006447E2" w:rsidP="002D267D">
            <w:pPr>
              <w:rPr>
                <w:rFonts w:ascii="Times New Roman" w:hAnsi="Times New Roman" w:cs="Times New Roman"/>
                <w:sz w:val="24"/>
                <w:szCs w:val="24"/>
              </w:rPr>
            </w:pPr>
            <w:r w:rsidRPr="00AD2EE8">
              <w:rPr>
                <w:rFonts w:ascii="Times New Roman" w:hAnsi="Times New Roman" w:cs="Times New Roman"/>
                <w:sz w:val="24"/>
                <w:szCs w:val="24"/>
              </w:rPr>
              <w:t>2-ші жартыжылдық есебінде ақпарат жинау</w:t>
            </w:r>
          </w:p>
        </w:tc>
      </w:tr>
      <w:tr w:rsidR="002D267D" w:rsidRPr="00AD2EE8" w:rsidTr="00F66481">
        <w:trPr>
          <w:gridAfter w:val="1"/>
          <w:wAfter w:w="29" w:type="dxa"/>
          <w:cantSplit/>
          <w:trHeight w:val="2438"/>
        </w:trPr>
        <w:tc>
          <w:tcPr>
            <w:tcW w:w="1160" w:type="dxa"/>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lastRenderedPageBreak/>
              <w:t>Оқытушылардың кәсіби құзыреттілігін арттыру (аттестаттау, сабақтарға өзара қатысу)</w:t>
            </w:r>
          </w:p>
        </w:tc>
        <w:tc>
          <w:tcPr>
            <w:tcW w:w="2722" w:type="dxa"/>
            <w:gridSpan w:val="6"/>
          </w:tcPr>
          <w:p w:rsidR="002D267D" w:rsidRPr="00AD2EE8" w:rsidRDefault="006447E2" w:rsidP="006447E2">
            <w:pPr>
              <w:rPr>
                <w:rFonts w:ascii="Times New Roman" w:hAnsi="Times New Roman" w:cs="Times New Roman"/>
                <w:sz w:val="24"/>
                <w:szCs w:val="24"/>
              </w:rPr>
            </w:pPr>
            <w:r w:rsidRPr="00AD2EE8">
              <w:rPr>
                <w:rFonts w:ascii="Times New Roman" w:hAnsi="Times New Roman" w:cs="Times New Roman"/>
                <w:sz w:val="24"/>
                <w:szCs w:val="24"/>
                <w:lang w:val="kk-KZ"/>
              </w:rPr>
              <w:t xml:space="preserve">- </w:t>
            </w:r>
            <w:r w:rsidRPr="00AD2EE8">
              <w:rPr>
                <w:rFonts w:ascii="Times New Roman" w:hAnsi="Times New Roman" w:cs="Times New Roman"/>
                <w:sz w:val="24"/>
                <w:szCs w:val="24"/>
              </w:rPr>
              <w:t xml:space="preserve">оқытушылардың сабақтарға өзара қатысуы </w:t>
            </w:r>
          </w:p>
        </w:tc>
        <w:tc>
          <w:tcPr>
            <w:tcW w:w="2070" w:type="dxa"/>
            <w:gridSpan w:val="5"/>
          </w:tcPr>
          <w:p w:rsidR="002D267D" w:rsidRPr="00AD2EE8" w:rsidRDefault="006447E2"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Сабаққа өзара қатысу кестесі бойынша</w:t>
            </w:r>
          </w:p>
        </w:tc>
        <w:tc>
          <w:tcPr>
            <w:tcW w:w="1824" w:type="dxa"/>
            <w:gridSpan w:val="5"/>
          </w:tcPr>
          <w:p w:rsidR="002D267D" w:rsidRPr="00AD2EE8" w:rsidRDefault="006447E2" w:rsidP="002D267D">
            <w:pPr>
              <w:rPr>
                <w:rFonts w:ascii="Times New Roman" w:hAnsi="Times New Roman" w:cs="Times New Roman"/>
                <w:sz w:val="24"/>
                <w:szCs w:val="24"/>
              </w:rPr>
            </w:pPr>
            <w:r w:rsidRPr="00AD2EE8">
              <w:rPr>
                <w:rFonts w:ascii="Times New Roman" w:hAnsi="Times New Roman" w:cs="Times New Roman"/>
                <w:sz w:val="24"/>
                <w:szCs w:val="24"/>
              </w:rPr>
              <w:t>Талдамалық анықтамалар</w:t>
            </w:r>
          </w:p>
          <w:p w:rsidR="002D267D" w:rsidRPr="00AD2EE8" w:rsidRDefault="002D267D" w:rsidP="002D267D">
            <w:pPr>
              <w:rPr>
                <w:rFonts w:ascii="Times New Roman" w:hAnsi="Times New Roman" w:cs="Times New Roman"/>
                <w:sz w:val="24"/>
                <w:szCs w:val="24"/>
              </w:rPr>
            </w:pPr>
          </w:p>
        </w:tc>
        <w:tc>
          <w:tcPr>
            <w:tcW w:w="2998" w:type="dxa"/>
            <w:gridSpan w:val="4"/>
          </w:tcPr>
          <w:p w:rsidR="002D267D" w:rsidRPr="00AD2EE8" w:rsidRDefault="006447E2" w:rsidP="002D267D">
            <w:pPr>
              <w:rPr>
                <w:rFonts w:ascii="Times New Roman" w:hAnsi="Times New Roman" w:cs="Times New Roman"/>
                <w:sz w:val="24"/>
                <w:szCs w:val="24"/>
              </w:rPr>
            </w:pPr>
            <w:r w:rsidRPr="00AD2EE8">
              <w:rPr>
                <w:rFonts w:ascii="Times New Roman" w:hAnsi="Times New Roman" w:cs="Times New Roman"/>
                <w:sz w:val="24"/>
                <w:szCs w:val="24"/>
                <w:lang w:val="kk-KZ"/>
              </w:rPr>
              <w:t>С</w:t>
            </w:r>
            <w:r w:rsidRPr="00AD2EE8">
              <w:rPr>
                <w:rFonts w:ascii="Times New Roman" w:hAnsi="Times New Roman" w:cs="Times New Roman"/>
                <w:sz w:val="24"/>
                <w:szCs w:val="24"/>
              </w:rPr>
              <w:t>абақтарға өзара қатысуды талдау</w:t>
            </w:r>
          </w:p>
        </w:tc>
      </w:tr>
      <w:tr w:rsidR="004B2064" w:rsidRPr="00AD2EE8" w:rsidTr="00F66481">
        <w:trPr>
          <w:gridAfter w:val="1"/>
          <w:wAfter w:w="29" w:type="dxa"/>
          <w:cantSplit/>
          <w:trHeight w:val="397"/>
        </w:trPr>
        <w:tc>
          <w:tcPr>
            <w:tcW w:w="10774" w:type="dxa"/>
            <w:gridSpan w:val="21"/>
            <w:vAlign w:val="center"/>
          </w:tcPr>
          <w:p w:rsidR="004B2064" w:rsidRPr="00AD2EE8" w:rsidRDefault="00756B35" w:rsidP="004B2064">
            <w:pPr>
              <w:jc w:val="center"/>
              <w:rPr>
                <w:rFonts w:ascii="Times New Roman" w:hAnsi="Times New Roman" w:cs="Times New Roman"/>
                <w:b/>
                <w:sz w:val="24"/>
                <w:szCs w:val="24"/>
              </w:rPr>
            </w:pPr>
            <w:r w:rsidRPr="00AD2EE8">
              <w:rPr>
                <w:rFonts w:ascii="Times New Roman" w:hAnsi="Times New Roman" w:cs="Times New Roman"/>
                <w:b/>
                <w:sz w:val="24"/>
                <w:szCs w:val="24"/>
                <w:lang w:val="kk-KZ"/>
              </w:rPr>
              <w:t>Маусым</w:t>
            </w:r>
            <w:r w:rsidR="004B2064" w:rsidRPr="00AD2EE8">
              <w:rPr>
                <w:rFonts w:ascii="Times New Roman" w:hAnsi="Times New Roman" w:cs="Times New Roman"/>
                <w:b/>
                <w:sz w:val="24"/>
                <w:szCs w:val="24"/>
              </w:rPr>
              <w:t>.</w:t>
            </w:r>
          </w:p>
        </w:tc>
      </w:tr>
      <w:tr w:rsidR="002D267D" w:rsidRPr="00AD2EE8" w:rsidTr="00F66481">
        <w:trPr>
          <w:gridAfter w:val="1"/>
          <w:wAfter w:w="29" w:type="dxa"/>
          <w:cantSplit/>
          <w:trHeight w:val="1977"/>
        </w:trPr>
        <w:tc>
          <w:tcPr>
            <w:tcW w:w="1160" w:type="dxa"/>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ПЦК ұйымдастыру жұмысы</w:t>
            </w:r>
          </w:p>
        </w:tc>
        <w:tc>
          <w:tcPr>
            <w:tcW w:w="2722" w:type="dxa"/>
            <w:gridSpan w:val="6"/>
          </w:tcPr>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№10 ПЦК отырысы:</w:t>
            </w:r>
          </w:p>
          <w:p w:rsidR="00AD2EE8" w:rsidRPr="00AD2EE8" w:rsidRDefault="00AD2EE8" w:rsidP="00AD2EE8">
            <w:pPr>
              <w:rPr>
                <w:rFonts w:ascii="Times New Roman" w:hAnsi="Times New Roman" w:cs="Times New Roman"/>
                <w:sz w:val="24"/>
                <w:szCs w:val="24"/>
              </w:rPr>
            </w:pPr>
          </w:p>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мемлекеттік емтихандардың қорытындысы;</w:t>
            </w:r>
          </w:p>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білім алушылардың емтихан сессиясына дайындығын бақылау;</w:t>
            </w:r>
          </w:p>
          <w:p w:rsidR="002D267D"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әр түрлі.</w:t>
            </w:r>
          </w:p>
        </w:tc>
        <w:tc>
          <w:tcPr>
            <w:tcW w:w="2070" w:type="dxa"/>
            <w:gridSpan w:val="5"/>
          </w:tcPr>
          <w:p w:rsidR="002D267D" w:rsidRPr="00AD2EE8" w:rsidRDefault="002D267D" w:rsidP="002D267D">
            <w:pPr>
              <w:widowControl w:val="0"/>
              <w:rPr>
                <w:rFonts w:ascii="Times New Roman" w:hAnsi="Times New Roman" w:cs="Times New Roman"/>
                <w:sz w:val="24"/>
                <w:szCs w:val="24"/>
              </w:rPr>
            </w:pPr>
            <w:r w:rsidRPr="00AD2EE8">
              <w:rPr>
                <w:rFonts w:ascii="Times New Roman" w:hAnsi="Times New Roman" w:cs="Times New Roman"/>
                <w:sz w:val="24"/>
                <w:szCs w:val="24"/>
              </w:rPr>
              <w:t>28.06.2024</w:t>
            </w:r>
            <w:r w:rsidR="00AD2EE8"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2D267D" w:rsidP="002D267D">
            <w:pPr>
              <w:rPr>
                <w:rFonts w:ascii="Times New Roman" w:hAnsi="Times New Roman" w:cs="Times New Roman"/>
                <w:sz w:val="24"/>
                <w:szCs w:val="24"/>
              </w:rPr>
            </w:pPr>
          </w:p>
        </w:tc>
        <w:tc>
          <w:tcPr>
            <w:tcW w:w="1824" w:type="dxa"/>
            <w:gridSpan w:val="5"/>
          </w:tcPr>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p w:rsidR="002D267D" w:rsidRPr="00AD2EE8" w:rsidRDefault="002D267D" w:rsidP="002D267D">
            <w:pPr>
              <w:widowControl w:val="0"/>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2998" w:type="dxa"/>
            <w:gridSpan w:val="4"/>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№10</w:t>
            </w:r>
            <w:r w:rsidR="00AD2EE8"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tc>
      </w:tr>
      <w:tr w:rsidR="002D267D" w:rsidRPr="00AD2EE8" w:rsidTr="00F66481">
        <w:trPr>
          <w:gridAfter w:val="1"/>
          <w:wAfter w:w="29" w:type="dxa"/>
          <w:cantSplit/>
          <w:trHeight w:val="1835"/>
        </w:trPr>
        <w:tc>
          <w:tcPr>
            <w:tcW w:w="1160" w:type="dxa"/>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Оқу-тәрбие жұмысы</w:t>
            </w:r>
          </w:p>
        </w:tc>
        <w:tc>
          <w:tcPr>
            <w:tcW w:w="2722" w:type="dxa"/>
            <w:gridSpan w:val="6"/>
          </w:tcPr>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техникалық минимумды тапсыру (2 Гамма С//, терминология) ай сайын (бемоль);</w:t>
            </w:r>
          </w:p>
          <w:p w:rsidR="002D267D"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мамандық, концертмейстер сыныбы, камералық ансамбль бойынша емтихандар.</w:t>
            </w:r>
          </w:p>
        </w:tc>
        <w:tc>
          <w:tcPr>
            <w:tcW w:w="2070" w:type="dxa"/>
            <w:gridSpan w:val="5"/>
          </w:tcPr>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rPr>
              <w:t xml:space="preserve">Тыңдау </w:t>
            </w:r>
            <w:r w:rsidRPr="00AD2EE8">
              <w:rPr>
                <w:rFonts w:ascii="Times New Roman" w:hAnsi="Times New Roman" w:cs="Times New Roman"/>
                <w:sz w:val="24"/>
                <w:szCs w:val="24"/>
                <w:lang w:val="kk-KZ"/>
              </w:rPr>
              <w:t>кестесі бойынша</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1824" w:type="dxa"/>
            <w:gridSpan w:val="5"/>
          </w:tcPr>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2998" w:type="dxa"/>
            <w:gridSpan w:val="4"/>
          </w:tcPr>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Тыңдау хаттамасы</w:t>
            </w:r>
          </w:p>
          <w:p w:rsidR="00AD2EE8" w:rsidRPr="00AD2EE8" w:rsidRDefault="00AD2EE8" w:rsidP="00AD2EE8">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r>
      <w:tr w:rsidR="002D267D" w:rsidRPr="00AD2EE8" w:rsidTr="00F66481">
        <w:trPr>
          <w:gridAfter w:val="1"/>
          <w:wAfter w:w="29" w:type="dxa"/>
          <w:cantSplit/>
          <w:trHeight w:val="1521"/>
        </w:trPr>
        <w:tc>
          <w:tcPr>
            <w:tcW w:w="1160" w:type="dxa"/>
            <w:textDirection w:val="btLr"/>
          </w:tcPr>
          <w:p w:rsidR="002D267D" w:rsidRPr="00AD2EE8" w:rsidRDefault="002D267D" w:rsidP="002D267D">
            <w:pPr>
              <w:ind w:right="113"/>
              <w:rPr>
                <w:rFonts w:ascii="Times New Roman" w:hAnsi="Times New Roman" w:cs="Times New Roman"/>
                <w:b/>
                <w:sz w:val="24"/>
                <w:szCs w:val="24"/>
              </w:rPr>
            </w:pPr>
            <w:r w:rsidRPr="00AD2EE8">
              <w:rPr>
                <w:rFonts w:ascii="Times New Roman" w:hAnsi="Times New Roman" w:cs="Times New Roman"/>
                <w:b/>
                <w:bCs/>
                <w:sz w:val="24"/>
                <w:szCs w:val="24"/>
              </w:rPr>
              <w:t>Әдістемелік жұмыс</w:t>
            </w:r>
          </w:p>
        </w:tc>
        <w:tc>
          <w:tcPr>
            <w:tcW w:w="2722" w:type="dxa"/>
            <w:gridSpan w:val="6"/>
          </w:tcPr>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№10 ПЦК отырысы:</w:t>
            </w:r>
          </w:p>
          <w:p w:rsidR="002D267D"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талапкерлерге кеңес беру</w:t>
            </w:r>
          </w:p>
        </w:tc>
        <w:tc>
          <w:tcPr>
            <w:tcW w:w="2070" w:type="dxa"/>
            <w:gridSpan w:val="5"/>
          </w:tcPr>
          <w:p w:rsidR="002D267D" w:rsidRPr="00AD2EE8" w:rsidRDefault="002D267D" w:rsidP="002D267D">
            <w:pPr>
              <w:widowControl w:val="0"/>
              <w:rPr>
                <w:rFonts w:ascii="Times New Roman" w:hAnsi="Times New Roman" w:cs="Times New Roman"/>
                <w:sz w:val="24"/>
                <w:szCs w:val="24"/>
              </w:rPr>
            </w:pPr>
            <w:r w:rsidRPr="00AD2EE8">
              <w:rPr>
                <w:rFonts w:ascii="Times New Roman" w:hAnsi="Times New Roman" w:cs="Times New Roman"/>
                <w:sz w:val="24"/>
                <w:szCs w:val="24"/>
              </w:rPr>
              <w:t>28.06.2024</w:t>
            </w:r>
            <w:r w:rsidR="00AD2EE8"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AD2EE8" w:rsidP="002D267D">
            <w:pPr>
              <w:widowControl w:val="0"/>
              <w:rPr>
                <w:rFonts w:ascii="Times New Roman" w:hAnsi="Times New Roman" w:cs="Times New Roman"/>
                <w:sz w:val="24"/>
                <w:szCs w:val="24"/>
                <w:lang w:val="kk-KZ"/>
              </w:rPr>
            </w:pPr>
            <w:r w:rsidRPr="00AD2EE8">
              <w:rPr>
                <w:rFonts w:ascii="Times New Roman" w:hAnsi="Times New Roman" w:cs="Times New Roman"/>
                <w:sz w:val="24"/>
                <w:szCs w:val="24"/>
                <w:lang w:val="kk-KZ"/>
              </w:rPr>
              <w:t>Бір ай бойы</w:t>
            </w:r>
          </w:p>
          <w:p w:rsidR="002D267D" w:rsidRPr="00AD2EE8" w:rsidRDefault="002D267D" w:rsidP="002D267D">
            <w:pPr>
              <w:rPr>
                <w:rFonts w:ascii="Times New Roman" w:hAnsi="Times New Roman" w:cs="Times New Roman"/>
                <w:sz w:val="24"/>
                <w:szCs w:val="24"/>
              </w:rPr>
            </w:pPr>
          </w:p>
        </w:tc>
        <w:tc>
          <w:tcPr>
            <w:tcW w:w="1824" w:type="dxa"/>
            <w:gridSpan w:val="5"/>
          </w:tcPr>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p w:rsidR="002D267D" w:rsidRPr="00AD2EE8" w:rsidRDefault="002D267D" w:rsidP="002D267D">
            <w:pPr>
              <w:rPr>
                <w:rFonts w:ascii="Times New Roman" w:hAnsi="Times New Roman" w:cs="Times New Roman"/>
                <w:sz w:val="24"/>
                <w:szCs w:val="24"/>
              </w:rPr>
            </w:pPr>
          </w:p>
        </w:tc>
        <w:tc>
          <w:tcPr>
            <w:tcW w:w="2998" w:type="dxa"/>
            <w:gridSpan w:val="4"/>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№10</w:t>
            </w:r>
            <w:r w:rsidR="00AD2EE8"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tc>
      </w:tr>
      <w:tr w:rsidR="00AD2EE8" w:rsidRPr="00AD2EE8" w:rsidTr="00F66481">
        <w:trPr>
          <w:gridAfter w:val="1"/>
          <w:wAfter w:w="29" w:type="dxa"/>
          <w:cantSplit/>
          <w:trHeight w:val="1845"/>
        </w:trPr>
        <w:tc>
          <w:tcPr>
            <w:tcW w:w="1160" w:type="dxa"/>
            <w:textDirection w:val="btLr"/>
          </w:tcPr>
          <w:p w:rsidR="00AD2EE8" w:rsidRPr="00AD2EE8" w:rsidRDefault="00AD2EE8"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t>Шығармашылық және концерттік жұмыс</w:t>
            </w:r>
          </w:p>
        </w:tc>
        <w:tc>
          <w:tcPr>
            <w:tcW w:w="2722" w:type="dxa"/>
            <w:gridSpan w:val="6"/>
          </w:tcPr>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қалалық шығармашылық іс-шараларға, колледждің концерттік өміріне қатысу;</w:t>
            </w:r>
          </w:p>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орындаушылар шеберлерінің концерттеріне қатысу.</w:t>
            </w:r>
          </w:p>
          <w:p w:rsidR="00AD2EE8" w:rsidRPr="00AD2EE8" w:rsidRDefault="00AD2EE8" w:rsidP="002D267D">
            <w:pPr>
              <w:rPr>
                <w:rFonts w:ascii="Times New Roman" w:hAnsi="Times New Roman" w:cs="Times New Roman"/>
                <w:sz w:val="24"/>
                <w:szCs w:val="24"/>
              </w:rPr>
            </w:pPr>
          </w:p>
        </w:tc>
        <w:tc>
          <w:tcPr>
            <w:tcW w:w="2070" w:type="dxa"/>
            <w:gridSpan w:val="5"/>
          </w:tcPr>
          <w:p w:rsidR="00AD2EE8" w:rsidRPr="00AD2EE8" w:rsidRDefault="00AD2EE8"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824" w:type="dxa"/>
            <w:gridSpan w:val="5"/>
          </w:tcPr>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p w:rsidR="00AD2EE8" w:rsidRPr="00AD2EE8" w:rsidRDefault="00AD2EE8" w:rsidP="002D267D">
            <w:pPr>
              <w:rPr>
                <w:rFonts w:ascii="Times New Roman" w:hAnsi="Times New Roman" w:cs="Times New Roman"/>
                <w:sz w:val="24"/>
                <w:szCs w:val="24"/>
                <w:lang w:val="kk-KZ"/>
              </w:rPr>
            </w:pPr>
            <w:r w:rsidRPr="00AD2EE8">
              <w:rPr>
                <w:rFonts w:ascii="Times New Roman" w:hAnsi="Times New Roman" w:cs="Times New Roman"/>
                <w:sz w:val="24"/>
                <w:szCs w:val="24"/>
                <w:lang w:val="kk-KZ"/>
              </w:rPr>
              <w:t>Білім алушылар</w:t>
            </w:r>
          </w:p>
          <w:p w:rsidR="00AD2EE8" w:rsidRPr="00AD2EE8" w:rsidRDefault="00AD2EE8" w:rsidP="002D267D">
            <w:pPr>
              <w:rPr>
                <w:rFonts w:ascii="Times New Roman" w:hAnsi="Times New Roman" w:cs="Times New Roman"/>
                <w:sz w:val="24"/>
                <w:szCs w:val="24"/>
              </w:rPr>
            </w:pPr>
          </w:p>
        </w:tc>
        <w:tc>
          <w:tcPr>
            <w:tcW w:w="2998" w:type="dxa"/>
            <w:gridSpan w:val="4"/>
          </w:tcPr>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Концерттік нөмірлерді жинау</w:t>
            </w:r>
          </w:p>
          <w:p w:rsidR="00AD2EE8" w:rsidRPr="00AD2EE8" w:rsidRDefault="00AD2EE8" w:rsidP="00AD2EE8">
            <w:pPr>
              <w:rPr>
                <w:rFonts w:ascii="Times New Roman" w:hAnsi="Times New Roman" w:cs="Times New Roman"/>
                <w:sz w:val="24"/>
                <w:szCs w:val="24"/>
              </w:rPr>
            </w:pPr>
          </w:p>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2-ші жартыжылдық есебі</w:t>
            </w:r>
          </w:p>
          <w:p w:rsidR="00AD2EE8" w:rsidRPr="00AD2EE8" w:rsidRDefault="00AD2EE8" w:rsidP="002D267D">
            <w:pPr>
              <w:rPr>
                <w:rFonts w:ascii="Times New Roman" w:hAnsi="Times New Roman" w:cs="Times New Roman"/>
                <w:sz w:val="24"/>
                <w:szCs w:val="24"/>
              </w:rPr>
            </w:pPr>
          </w:p>
        </w:tc>
      </w:tr>
      <w:tr w:rsidR="00AD2EE8" w:rsidRPr="00AD2EE8" w:rsidTr="00F66481">
        <w:trPr>
          <w:gridAfter w:val="1"/>
          <w:wAfter w:w="29" w:type="dxa"/>
          <w:cantSplit/>
          <w:trHeight w:val="1978"/>
        </w:trPr>
        <w:tc>
          <w:tcPr>
            <w:tcW w:w="1160" w:type="dxa"/>
            <w:textDirection w:val="btLr"/>
          </w:tcPr>
          <w:p w:rsidR="00AD2EE8" w:rsidRPr="00AD2EE8" w:rsidRDefault="00AD2EE8"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rPr>
              <w:lastRenderedPageBreak/>
              <w:t>Кәсіптік бағдар беру жұмысы</w:t>
            </w:r>
          </w:p>
        </w:tc>
        <w:tc>
          <w:tcPr>
            <w:tcW w:w="2722" w:type="dxa"/>
            <w:gridSpan w:val="6"/>
          </w:tcPr>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ең қабілетті білім алушыларды анықтау мақсатында облыстың БММ, БӨМ білім алушыларымен оқытушылардың әңгімелесуі;</w:t>
            </w:r>
          </w:p>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ең қабілетті білім алушыларды анықтау мақсатында облыстың БММ, БӨМ оқушыларымен көшпелі концерттер-дәрістер, оқытушылардың әңгімелесулері;</w:t>
            </w:r>
          </w:p>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Облыстың БММ, БӨМ білім алушыларына кеңес беру.</w:t>
            </w:r>
          </w:p>
        </w:tc>
        <w:tc>
          <w:tcPr>
            <w:tcW w:w="2070" w:type="dxa"/>
            <w:gridSpan w:val="5"/>
          </w:tcPr>
          <w:p w:rsidR="00AD2EE8" w:rsidRPr="00AD2EE8" w:rsidRDefault="00AD2EE8"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p>
        </w:tc>
        <w:tc>
          <w:tcPr>
            <w:tcW w:w="1824" w:type="dxa"/>
            <w:gridSpan w:val="5"/>
          </w:tcPr>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p w:rsidR="00AD2EE8" w:rsidRPr="00AD2EE8" w:rsidRDefault="00AD2EE8" w:rsidP="002D267D">
            <w:pPr>
              <w:rPr>
                <w:rFonts w:ascii="Times New Roman" w:hAnsi="Times New Roman" w:cs="Times New Roman"/>
                <w:sz w:val="24"/>
                <w:szCs w:val="24"/>
              </w:rPr>
            </w:pPr>
          </w:p>
          <w:p w:rsidR="00AD2EE8" w:rsidRPr="00AD2EE8" w:rsidRDefault="00AD2EE8" w:rsidP="002D267D">
            <w:pPr>
              <w:rPr>
                <w:rFonts w:ascii="Times New Roman" w:hAnsi="Times New Roman" w:cs="Times New Roman"/>
                <w:sz w:val="24"/>
                <w:szCs w:val="24"/>
              </w:rPr>
            </w:pPr>
          </w:p>
        </w:tc>
        <w:tc>
          <w:tcPr>
            <w:tcW w:w="2998" w:type="dxa"/>
            <w:gridSpan w:val="4"/>
          </w:tcPr>
          <w:p w:rsidR="00AD2EE8" w:rsidRPr="00AD2EE8" w:rsidRDefault="00AD2EE8" w:rsidP="002D267D">
            <w:pPr>
              <w:rPr>
                <w:rFonts w:ascii="Times New Roman" w:hAnsi="Times New Roman" w:cs="Times New Roman"/>
                <w:sz w:val="24"/>
                <w:szCs w:val="24"/>
              </w:rPr>
            </w:pPr>
            <w:r w:rsidRPr="00AD2EE8">
              <w:rPr>
                <w:rFonts w:ascii="Times New Roman" w:hAnsi="Times New Roman" w:cs="Times New Roman"/>
                <w:sz w:val="24"/>
                <w:szCs w:val="24"/>
              </w:rPr>
              <w:t>2-ші жартыжылдық есебінде ақпарат жинау</w:t>
            </w:r>
          </w:p>
        </w:tc>
      </w:tr>
      <w:tr w:rsidR="002D267D" w:rsidRPr="00AD2EE8" w:rsidTr="00F66481">
        <w:trPr>
          <w:gridAfter w:val="1"/>
          <w:wAfter w:w="29" w:type="dxa"/>
          <w:cantSplit/>
          <w:trHeight w:val="2680"/>
        </w:trPr>
        <w:tc>
          <w:tcPr>
            <w:tcW w:w="1160" w:type="dxa"/>
            <w:textDirection w:val="btLr"/>
          </w:tcPr>
          <w:p w:rsidR="002D267D" w:rsidRPr="00AD2EE8" w:rsidRDefault="002D267D" w:rsidP="002D267D">
            <w:pPr>
              <w:ind w:left="113" w:right="113"/>
              <w:rPr>
                <w:rFonts w:ascii="Times New Roman" w:hAnsi="Times New Roman" w:cs="Times New Roman"/>
                <w:b/>
                <w:sz w:val="24"/>
                <w:szCs w:val="24"/>
              </w:rPr>
            </w:pPr>
            <w:r w:rsidRPr="00AD2EE8">
              <w:rPr>
                <w:rFonts w:ascii="Times New Roman" w:hAnsi="Times New Roman" w:cs="Times New Roman"/>
                <w:b/>
                <w:bCs/>
                <w:sz w:val="24"/>
                <w:szCs w:val="24"/>
                <w:lang w:val="kk-KZ"/>
              </w:rPr>
              <w:t>Оқытушылардың кәсіби құзыреттілігін арттыру (аттестаттау, сабақтарға өзара қатысу)</w:t>
            </w:r>
          </w:p>
        </w:tc>
        <w:tc>
          <w:tcPr>
            <w:tcW w:w="2722" w:type="dxa"/>
            <w:gridSpan w:val="6"/>
          </w:tcPr>
          <w:p w:rsidR="00AD2EE8"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№10 ПЦК отырысы:</w:t>
            </w:r>
          </w:p>
          <w:p w:rsidR="002D267D" w:rsidRPr="00AD2EE8" w:rsidRDefault="00AD2EE8" w:rsidP="00AD2EE8">
            <w:pPr>
              <w:rPr>
                <w:rFonts w:ascii="Times New Roman" w:hAnsi="Times New Roman" w:cs="Times New Roman"/>
                <w:sz w:val="24"/>
                <w:szCs w:val="24"/>
              </w:rPr>
            </w:pPr>
            <w:r w:rsidRPr="00AD2EE8">
              <w:rPr>
                <w:rFonts w:ascii="Times New Roman" w:hAnsi="Times New Roman" w:cs="Times New Roman"/>
                <w:sz w:val="24"/>
                <w:szCs w:val="24"/>
              </w:rPr>
              <w:t>- бөлімшенің жұмысын 2024-2025 оқу жылына жоспарлау</w:t>
            </w:r>
          </w:p>
        </w:tc>
        <w:tc>
          <w:tcPr>
            <w:tcW w:w="2070" w:type="dxa"/>
            <w:gridSpan w:val="5"/>
          </w:tcPr>
          <w:p w:rsidR="002D267D" w:rsidRPr="00AD2EE8" w:rsidRDefault="002D267D" w:rsidP="002D267D">
            <w:pPr>
              <w:widowControl w:val="0"/>
              <w:rPr>
                <w:rFonts w:ascii="Times New Roman" w:hAnsi="Times New Roman" w:cs="Times New Roman"/>
                <w:sz w:val="24"/>
                <w:szCs w:val="24"/>
              </w:rPr>
            </w:pPr>
            <w:r w:rsidRPr="00AD2EE8">
              <w:rPr>
                <w:rFonts w:ascii="Times New Roman" w:hAnsi="Times New Roman" w:cs="Times New Roman"/>
                <w:sz w:val="24"/>
                <w:szCs w:val="24"/>
              </w:rPr>
              <w:t>28.06.2024</w:t>
            </w:r>
            <w:r w:rsidR="00AD2EE8" w:rsidRPr="00AD2EE8">
              <w:rPr>
                <w:rFonts w:ascii="Times New Roman" w:hAnsi="Times New Roman" w:cs="Times New Roman"/>
                <w:sz w:val="24"/>
                <w:szCs w:val="24"/>
                <w:lang w:val="kk-KZ"/>
              </w:rPr>
              <w:t>ж</w:t>
            </w:r>
            <w:r w:rsidRPr="00AD2EE8">
              <w:rPr>
                <w:rFonts w:ascii="Times New Roman" w:hAnsi="Times New Roman" w:cs="Times New Roman"/>
                <w:sz w:val="24"/>
                <w:szCs w:val="24"/>
              </w:rPr>
              <w:t>.</w:t>
            </w:r>
          </w:p>
          <w:p w:rsidR="002D267D" w:rsidRPr="00AD2EE8" w:rsidRDefault="00AD2EE8" w:rsidP="002D267D">
            <w:pPr>
              <w:rPr>
                <w:rFonts w:ascii="Times New Roman" w:hAnsi="Times New Roman" w:cs="Times New Roman"/>
                <w:sz w:val="24"/>
                <w:szCs w:val="24"/>
              </w:rPr>
            </w:pPr>
            <w:r w:rsidRPr="00AD2EE8">
              <w:rPr>
                <w:rFonts w:ascii="Times New Roman" w:hAnsi="Times New Roman" w:cs="Times New Roman"/>
                <w:sz w:val="24"/>
                <w:szCs w:val="24"/>
                <w:lang w:val="kk-KZ"/>
              </w:rPr>
              <w:t>Бір ай бойы</w:t>
            </w:r>
            <w:r w:rsidRPr="00AD2EE8">
              <w:rPr>
                <w:rFonts w:ascii="Times New Roman" w:hAnsi="Times New Roman" w:cs="Times New Roman"/>
                <w:sz w:val="24"/>
                <w:szCs w:val="24"/>
              </w:rPr>
              <w:t xml:space="preserve"> </w:t>
            </w:r>
          </w:p>
        </w:tc>
        <w:tc>
          <w:tcPr>
            <w:tcW w:w="1824" w:type="dxa"/>
            <w:gridSpan w:val="5"/>
          </w:tcPr>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АФ </w:t>
            </w:r>
            <w:r w:rsidRPr="00AD2EE8">
              <w:rPr>
                <w:rFonts w:ascii="Times New Roman" w:hAnsi="Times New Roman" w:cs="Times New Roman"/>
                <w:sz w:val="24"/>
                <w:szCs w:val="24"/>
              </w:rPr>
              <w:t xml:space="preserve">ПЦК </w:t>
            </w:r>
            <w:r w:rsidRPr="00AD2EE8">
              <w:rPr>
                <w:rFonts w:ascii="Times New Roman" w:hAnsi="Times New Roman" w:cs="Times New Roman"/>
                <w:sz w:val="24"/>
                <w:szCs w:val="24"/>
                <w:lang w:val="kk-KZ"/>
              </w:rPr>
              <w:t>жетекшілері</w:t>
            </w:r>
          </w:p>
          <w:p w:rsidR="00AD2EE8" w:rsidRPr="00AD2EE8" w:rsidRDefault="00AD2EE8" w:rsidP="00AD2EE8">
            <w:pPr>
              <w:rPr>
                <w:rFonts w:ascii="Times New Roman" w:hAnsi="Times New Roman" w:cs="Times New Roman"/>
                <w:sz w:val="24"/>
                <w:szCs w:val="24"/>
                <w:lang w:val="kk-KZ"/>
              </w:rPr>
            </w:pPr>
            <w:r w:rsidRPr="00AD2EE8">
              <w:rPr>
                <w:rFonts w:ascii="Times New Roman" w:hAnsi="Times New Roman" w:cs="Times New Roman"/>
                <w:sz w:val="24"/>
                <w:szCs w:val="24"/>
                <w:lang w:val="kk-KZ"/>
              </w:rPr>
              <w:t xml:space="preserve">Оқытушылар </w:t>
            </w:r>
          </w:p>
          <w:p w:rsidR="002D267D" w:rsidRPr="00AD2EE8" w:rsidRDefault="002D267D" w:rsidP="002D267D">
            <w:pPr>
              <w:rPr>
                <w:rFonts w:ascii="Times New Roman" w:hAnsi="Times New Roman" w:cs="Times New Roman"/>
                <w:sz w:val="24"/>
                <w:szCs w:val="24"/>
              </w:rPr>
            </w:pPr>
          </w:p>
        </w:tc>
        <w:tc>
          <w:tcPr>
            <w:tcW w:w="2998" w:type="dxa"/>
            <w:gridSpan w:val="4"/>
          </w:tcPr>
          <w:p w:rsidR="002D267D" w:rsidRPr="00AD2EE8" w:rsidRDefault="002D267D" w:rsidP="002D267D">
            <w:pPr>
              <w:rPr>
                <w:rFonts w:ascii="Times New Roman" w:hAnsi="Times New Roman" w:cs="Times New Roman"/>
                <w:sz w:val="24"/>
                <w:szCs w:val="24"/>
                <w:lang w:val="kk-KZ"/>
              </w:rPr>
            </w:pPr>
            <w:r w:rsidRPr="00AD2EE8">
              <w:rPr>
                <w:rFonts w:ascii="Times New Roman" w:hAnsi="Times New Roman" w:cs="Times New Roman"/>
                <w:sz w:val="24"/>
                <w:szCs w:val="24"/>
              </w:rPr>
              <w:t>№10</w:t>
            </w:r>
            <w:r w:rsidR="00AD2EE8" w:rsidRPr="00AD2EE8">
              <w:rPr>
                <w:rFonts w:ascii="Times New Roman" w:hAnsi="Times New Roman" w:cs="Times New Roman"/>
                <w:sz w:val="24"/>
                <w:szCs w:val="24"/>
                <w:lang w:val="kk-KZ"/>
              </w:rPr>
              <w:t xml:space="preserve"> хаттама</w:t>
            </w:r>
          </w:p>
          <w:p w:rsidR="002D267D" w:rsidRPr="00AD2EE8" w:rsidRDefault="002D267D" w:rsidP="002D267D">
            <w:pPr>
              <w:rPr>
                <w:rFonts w:ascii="Times New Roman" w:hAnsi="Times New Roman" w:cs="Times New Roman"/>
                <w:sz w:val="24"/>
                <w:szCs w:val="24"/>
              </w:rPr>
            </w:pPr>
          </w:p>
        </w:tc>
      </w:tr>
    </w:tbl>
    <w:p w:rsidR="00E2427D" w:rsidRDefault="00E2427D" w:rsidP="00E2427D">
      <w:pPr>
        <w:spacing w:line="216" w:lineRule="auto"/>
        <w:jc w:val="center"/>
        <w:rPr>
          <w:rFonts w:eastAsia="Times New Roman"/>
          <w:b/>
          <w:sz w:val="24"/>
          <w:szCs w:val="24"/>
        </w:rPr>
      </w:pPr>
    </w:p>
    <w:p w:rsidR="00E2427D" w:rsidRDefault="00E2427D" w:rsidP="00E2427D">
      <w:pPr>
        <w:spacing w:line="216" w:lineRule="auto"/>
        <w:jc w:val="center"/>
        <w:rPr>
          <w:rFonts w:eastAsia="Times New Roman"/>
          <w:b/>
          <w:sz w:val="24"/>
          <w:szCs w:val="24"/>
        </w:rPr>
      </w:pPr>
    </w:p>
    <w:p w:rsidR="004B2064" w:rsidRDefault="004B2064" w:rsidP="00E2427D">
      <w:pPr>
        <w:spacing w:line="216" w:lineRule="auto"/>
        <w:jc w:val="center"/>
        <w:rPr>
          <w:rFonts w:eastAsia="Times New Roman"/>
          <w:b/>
          <w:sz w:val="24"/>
          <w:szCs w:val="24"/>
        </w:rPr>
      </w:pPr>
    </w:p>
    <w:p w:rsidR="004B2064" w:rsidRDefault="004B2064" w:rsidP="00E2427D">
      <w:pPr>
        <w:spacing w:line="216" w:lineRule="auto"/>
        <w:jc w:val="center"/>
        <w:rPr>
          <w:rFonts w:eastAsia="Times New Roman"/>
          <w:b/>
          <w:sz w:val="24"/>
          <w:szCs w:val="24"/>
        </w:rPr>
      </w:pPr>
    </w:p>
    <w:p w:rsidR="00F66481" w:rsidRDefault="00F66481" w:rsidP="00E2427D">
      <w:pPr>
        <w:spacing w:line="216" w:lineRule="auto"/>
        <w:jc w:val="center"/>
        <w:rPr>
          <w:rFonts w:eastAsia="Times New Roman"/>
          <w:b/>
          <w:sz w:val="24"/>
          <w:szCs w:val="24"/>
        </w:rPr>
      </w:pPr>
      <w:bookmarkStart w:id="0" w:name="_GoBack"/>
      <w:bookmarkEnd w:id="0"/>
    </w:p>
    <w:p w:rsidR="00E2427D" w:rsidRPr="007E4768" w:rsidRDefault="00E7094B" w:rsidP="00CC2143">
      <w:pPr>
        <w:spacing w:line="216" w:lineRule="auto"/>
        <w:jc w:val="center"/>
        <w:rPr>
          <w:rFonts w:eastAsia="Times New Roman"/>
          <w:b/>
          <w:sz w:val="24"/>
          <w:szCs w:val="24"/>
        </w:rPr>
      </w:pPr>
      <w:r>
        <w:rPr>
          <w:rFonts w:eastAsia="Times New Roman"/>
          <w:b/>
          <w:sz w:val="24"/>
          <w:szCs w:val="24"/>
        </w:rPr>
        <w:t xml:space="preserve">4.12 </w:t>
      </w:r>
      <w:r w:rsidR="00CC2143" w:rsidRPr="00CC2143">
        <w:rPr>
          <w:rFonts w:eastAsia="Times New Roman"/>
          <w:b/>
          <w:sz w:val="24"/>
          <w:szCs w:val="24"/>
        </w:rPr>
        <w:t>ҚҰЖАТТАРДЫ БЕКІТУ ЦИКЛОГРАММАСЫ</w:t>
      </w:r>
    </w:p>
    <w:tbl>
      <w:tblPr>
        <w:tblW w:w="9493" w:type="dxa"/>
        <w:tblLook w:val="01E0"/>
      </w:tblPr>
      <w:tblGrid>
        <w:gridCol w:w="514"/>
        <w:gridCol w:w="6560"/>
        <w:gridCol w:w="2419"/>
      </w:tblGrid>
      <w:tr w:rsidR="00E2427D" w:rsidRPr="007E4768" w:rsidTr="000E57A3">
        <w:tc>
          <w:tcPr>
            <w:tcW w:w="514" w:type="dxa"/>
            <w:tcBorders>
              <w:top w:val="single" w:sz="4" w:space="0" w:color="auto"/>
              <w:left w:val="single" w:sz="4" w:space="0" w:color="auto"/>
              <w:bottom w:val="single" w:sz="4" w:space="0" w:color="auto"/>
              <w:right w:val="single" w:sz="4" w:space="0" w:color="auto"/>
            </w:tcBorders>
            <w:vAlign w:val="center"/>
          </w:tcPr>
          <w:p w:rsidR="00E2427D" w:rsidRPr="007E4768" w:rsidRDefault="00E2427D" w:rsidP="000E57A3">
            <w:pPr>
              <w:spacing w:line="216" w:lineRule="auto"/>
              <w:jc w:val="center"/>
              <w:rPr>
                <w:rFonts w:eastAsia="Times New Roman"/>
                <w:b/>
                <w:sz w:val="24"/>
                <w:szCs w:val="24"/>
              </w:rPr>
            </w:pPr>
            <w:r w:rsidRPr="007E4768">
              <w:rPr>
                <w:rFonts w:eastAsia="Times New Roman"/>
                <w:b/>
                <w:sz w:val="24"/>
                <w:szCs w:val="24"/>
              </w:rPr>
              <w:t>№</w:t>
            </w:r>
          </w:p>
        </w:tc>
        <w:tc>
          <w:tcPr>
            <w:tcW w:w="6560" w:type="dxa"/>
            <w:tcBorders>
              <w:top w:val="single" w:sz="4" w:space="0" w:color="auto"/>
              <w:left w:val="single" w:sz="4" w:space="0" w:color="auto"/>
              <w:bottom w:val="single" w:sz="4" w:space="0" w:color="auto"/>
              <w:right w:val="single" w:sz="4" w:space="0" w:color="auto"/>
            </w:tcBorders>
            <w:vAlign w:val="center"/>
          </w:tcPr>
          <w:p w:rsidR="00E2427D" w:rsidRPr="00CC2143" w:rsidRDefault="00CC2143" w:rsidP="000E57A3">
            <w:pPr>
              <w:spacing w:line="216" w:lineRule="auto"/>
              <w:jc w:val="center"/>
              <w:rPr>
                <w:rFonts w:eastAsia="Times New Roman"/>
                <w:b/>
                <w:sz w:val="24"/>
                <w:szCs w:val="24"/>
                <w:lang w:val="kk-KZ"/>
              </w:rPr>
            </w:pPr>
            <w:r>
              <w:rPr>
                <w:rFonts w:eastAsia="Times New Roman"/>
                <w:b/>
                <w:sz w:val="24"/>
                <w:szCs w:val="24"/>
                <w:lang w:val="kk-KZ"/>
              </w:rPr>
              <w:t>Іс-шаралар</w:t>
            </w:r>
          </w:p>
        </w:tc>
        <w:tc>
          <w:tcPr>
            <w:tcW w:w="2419" w:type="dxa"/>
            <w:tcBorders>
              <w:top w:val="single" w:sz="4" w:space="0" w:color="auto"/>
              <w:left w:val="single" w:sz="4" w:space="0" w:color="auto"/>
              <w:bottom w:val="single" w:sz="4" w:space="0" w:color="auto"/>
              <w:right w:val="single" w:sz="4" w:space="0" w:color="auto"/>
            </w:tcBorders>
            <w:vAlign w:val="center"/>
          </w:tcPr>
          <w:p w:rsidR="00E2427D" w:rsidRPr="00CC2143" w:rsidRDefault="00CC2143" w:rsidP="000E57A3">
            <w:pPr>
              <w:spacing w:line="216" w:lineRule="auto"/>
              <w:jc w:val="center"/>
              <w:rPr>
                <w:rFonts w:eastAsia="Times New Roman"/>
                <w:b/>
                <w:sz w:val="24"/>
                <w:szCs w:val="24"/>
                <w:lang w:val="kk-KZ"/>
              </w:rPr>
            </w:pPr>
            <w:r>
              <w:rPr>
                <w:rFonts w:eastAsia="Times New Roman"/>
                <w:b/>
                <w:sz w:val="24"/>
                <w:szCs w:val="24"/>
                <w:lang w:val="kk-KZ"/>
              </w:rPr>
              <w:t>Орындау мерзімі</w:t>
            </w:r>
          </w:p>
        </w:tc>
      </w:tr>
      <w:tr w:rsidR="00C32A12" w:rsidRPr="007E4768" w:rsidTr="009C4739">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1</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Колледжді қабылдау</w:t>
            </w:r>
          </w:p>
        </w:tc>
        <w:tc>
          <w:tcPr>
            <w:tcW w:w="2419" w:type="dxa"/>
            <w:tcBorders>
              <w:top w:val="single" w:sz="4" w:space="0" w:color="auto"/>
              <w:left w:val="single" w:sz="4" w:space="0" w:color="auto"/>
              <w:bottom w:val="single" w:sz="4" w:space="0" w:color="auto"/>
              <w:right w:val="single" w:sz="4" w:space="0" w:color="auto"/>
            </w:tcBorders>
          </w:tcPr>
          <w:p w:rsidR="00C32A12" w:rsidRPr="00CC2143" w:rsidRDefault="00C32A12" w:rsidP="000E57A3">
            <w:pPr>
              <w:spacing w:line="216" w:lineRule="auto"/>
              <w:jc w:val="center"/>
              <w:rPr>
                <w:rFonts w:eastAsia="Times New Roman"/>
                <w:sz w:val="24"/>
                <w:szCs w:val="24"/>
              </w:rPr>
            </w:pPr>
            <w:r w:rsidRPr="00CC2143">
              <w:rPr>
                <w:sz w:val="24"/>
                <w:szCs w:val="24"/>
              </w:rPr>
              <w:t>тамыз</w:t>
            </w:r>
          </w:p>
        </w:tc>
      </w:tr>
      <w:tr w:rsidR="00C32A12" w:rsidRPr="007E4768" w:rsidTr="009C4739">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2</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Оқу сабақтарының кестесін бекіту</w:t>
            </w:r>
          </w:p>
        </w:tc>
        <w:tc>
          <w:tcPr>
            <w:tcW w:w="2419" w:type="dxa"/>
            <w:tcBorders>
              <w:top w:val="single" w:sz="4" w:space="0" w:color="auto"/>
              <w:left w:val="single" w:sz="4" w:space="0" w:color="auto"/>
              <w:bottom w:val="single" w:sz="4" w:space="0" w:color="auto"/>
              <w:right w:val="single" w:sz="4" w:space="0" w:color="auto"/>
            </w:tcBorders>
          </w:tcPr>
          <w:p w:rsidR="00C32A12" w:rsidRPr="00CC2143" w:rsidRDefault="00C32A12" w:rsidP="000E57A3">
            <w:pPr>
              <w:spacing w:line="216" w:lineRule="auto"/>
              <w:jc w:val="center"/>
              <w:rPr>
                <w:rFonts w:eastAsia="Times New Roman"/>
                <w:sz w:val="24"/>
                <w:szCs w:val="24"/>
              </w:rPr>
            </w:pPr>
            <w:r w:rsidRPr="00CC2143">
              <w:rPr>
                <w:sz w:val="24"/>
                <w:szCs w:val="24"/>
              </w:rPr>
              <w:t>тамыз, қаңтар</w:t>
            </w:r>
          </w:p>
        </w:tc>
      </w:tr>
      <w:tr w:rsidR="00CC2143" w:rsidRPr="007E4768" w:rsidTr="002D564C">
        <w:tc>
          <w:tcPr>
            <w:tcW w:w="514" w:type="dxa"/>
            <w:tcBorders>
              <w:top w:val="single" w:sz="4" w:space="0" w:color="auto"/>
              <w:left w:val="single" w:sz="4" w:space="0" w:color="auto"/>
              <w:bottom w:val="single" w:sz="4" w:space="0" w:color="auto"/>
              <w:right w:val="single" w:sz="4" w:space="0" w:color="auto"/>
            </w:tcBorders>
            <w:vAlign w:val="center"/>
          </w:tcPr>
          <w:p w:rsidR="00CC2143" w:rsidRPr="007E4768" w:rsidRDefault="00CC2143" w:rsidP="000E57A3">
            <w:pPr>
              <w:spacing w:line="216" w:lineRule="auto"/>
              <w:jc w:val="both"/>
              <w:rPr>
                <w:rFonts w:eastAsia="Times New Roman"/>
              </w:rPr>
            </w:pPr>
            <w:r w:rsidRPr="007E4768">
              <w:rPr>
                <w:rFonts w:eastAsia="Times New Roman"/>
              </w:rPr>
              <w:t>3</w:t>
            </w:r>
          </w:p>
        </w:tc>
        <w:tc>
          <w:tcPr>
            <w:tcW w:w="6560" w:type="dxa"/>
            <w:tcBorders>
              <w:top w:val="single" w:sz="4" w:space="0" w:color="auto"/>
              <w:left w:val="single" w:sz="4" w:space="0" w:color="auto"/>
              <w:bottom w:val="single" w:sz="4" w:space="0" w:color="auto"/>
              <w:right w:val="single" w:sz="4" w:space="0" w:color="auto"/>
            </w:tcBorders>
            <w:vAlign w:val="center"/>
          </w:tcPr>
          <w:p w:rsidR="00CC2143" w:rsidRPr="007E4768" w:rsidRDefault="00C32A12" w:rsidP="000E57A3">
            <w:pPr>
              <w:spacing w:line="216" w:lineRule="auto"/>
              <w:jc w:val="both"/>
              <w:rPr>
                <w:rFonts w:eastAsia="Times New Roman"/>
                <w:sz w:val="24"/>
                <w:szCs w:val="24"/>
              </w:rPr>
            </w:pPr>
            <w:r w:rsidRPr="00C32A12">
              <w:rPr>
                <w:rFonts w:eastAsia="Times New Roman"/>
                <w:sz w:val="24"/>
                <w:szCs w:val="24"/>
              </w:rPr>
              <w:t>Педагогикалық кеңестің, директор жанындағы кеңестің, колледждің әдістемелік кеңесінің жұмыс жоспарларын бекіту</w:t>
            </w:r>
          </w:p>
        </w:tc>
        <w:tc>
          <w:tcPr>
            <w:tcW w:w="2419" w:type="dxa"/>
            <w:tcBorders>
              <w:top w:val="single" w:sz="4" w:space="0" w:color="auto"/>
              <w:left w:val="single" w:sz="4" w:space="0" w:color="auto"/>
              <w:bottom w:val="single" w:sz="4" w:space="0" w:color="auto"/>
              <w:right w:val="single" w:sz="4" w:space="0" w:color="auto"/>
            </w:tcBorders>
          </w:tcPr>
          <w:p w:rsidR="00CC2143" w:rsidRPr="00CC2143" w:rsidRDefault="00CC2143" w:rsidP="000E57A3">
            <w:pPr>
              <w:spacing w:line="216" w:lineRule="auto"/>
              <w:jc w:val="center"/>
              <w:rPr>
                <w:rFonts w:eastAsia="Times New Roman"/>
                <w:sz w:val="24"/>
                <w:szCs w:val="24"/>
              </w:rPr>
            </w:pPr>
            <w:r w:rsidRPr="00CC2143">
              <w:rPr>
                <w:sz w:val="24"/>
                <w:szCs w:val="24"/>
              </w:rPr>
              <w:t>тамыз</w:t>
            </w:r>
          </w:p>
        </w:tc>
      </w:tr>
      <w:tr w:rsidR="00C32A12" w:rsidRPr="007E4768" w:rsidTr="00B230E3">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4</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Тарифтеуді бекіту</w:t>
            </w:r>
          </w:p>
        </w:tc>
        <w:tc>
          <w:tcPr>
            <w:tcW w:w="2419" w:type="dxa"/>
            <w:tcBorders>
              <w:top w:val="single" w:sz="4" w:space="0" w:color="auto"/>
              <w:left w:val="single" w:sz="4" w:space="0" w:color="auto"/>
              <w:bottom w:val="single" w:sz="4" w:space="0" w:color="auto"/>
              <w:right w:val="single" w:sz="4" w:space="0" w:color="auto"/>
            </w:tcBorders>
          </w:tcPr>
          <w:p w:rsidR="00C32A12" w:rsidRPr="00CC2143" w:rsidRDefault="00C32A12" w:rsidP="000E57A3">
            <w:pPr>
              <w:spacing w:line="216" w:lineRule="auto"/>
              <w:jc w:val="center"/>
              <w:rPr>
                <w:rFonts w:eastAsia="Times New Roman"/>
                <w:sz w:val="24"/>
                <w:szCs w:val="24"/>
              </w:rPr>
            </w:pPr>
            <w:r w:rsidRPr="00CC2143">
              <w:rPr>
                <w:sz w:val="24"/>
                <w:szCs w:val="24"/>
              </w:rPr>
              <w:t>қыркүйек</w:t>
            </w:r>
          </w:p>
        </w:tc>
      </w:tr>
      <w:tr w:rsidR="00C32A12" w:rsidRPr="007E4768" w:rsidTr="00B230E3">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5</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Студенттердің жеке жоспарларын, концерттік және конкурстық бағдарламаларын бекіту</w:t>
            </w:r>
          </w:p>
        </w:tc>
        <w:tc>
          <w:tcPr>
            <w:tcW w:w="2419" w:type="dxa"/>
            <w:tcBorders>
              <w:top w:val="single" w:sz="4" w:space="0" w:color="auto"/>
              <w:left w:val="single" w:sz="4" w:space="0" w:color="auto"/>
              <w:bottom w:val="single" w:sz="4" w:space="0" w:color="auto"/>
              <w:right w:val="single" w:sz="4" w:space="0" w:color="auto"/>
            </w:tcBorders>
          </w:tcPr>
          <w:p w:rsidR="00C32A12" w:rsidRPr="00CC2143" w:rsidRDefault="00C32A12" w:rsidP="000E57A3">
            <w:pPr>
              <w:spacing w:line="216" w:lineRule="auto"/>
              <w:jc w:val="center"/>
              <w:rPr>
                <w:rFonts w:eastAsia="Times New Roman"/>
                <w:sz w:val="24"/>
                <w:szCs w:val="24"/>
              </w:rPr>
            </w:pPr>
            <w:r w:rsidRPr="00CC2143">
              <w:rPr>
                <w:sz w:val="24"/>
                <w:szCs w:val="24"/>
              </w:rPr>
              <w:t>қыркүйек, қаңтар</w:t>
            </w:r>
          </w:p>
        </w:tc>
      </w:tr>
      <w:tr w:rsidR="00CC2143" w:rsidRPr="007E4768" w:rsidTr="002D564C">
        <w:tc>
          <w:tcPr>
            <w:tcW w:w="514" w:type="dxa"/>
            <w:tcBorders>
              <w:top w:val="single" w:sz="4" w:space="0" w:color="auto"/>
              <w:left w:val="single" w:sz="4" w:space="0" w:color="auto"/>
              <w:bottom w:val="single" w:sz="4" w:space="0" w:color="auto"/>
              <w:right w:val="single" w:sz="4" w:space="0" w:color="auto"/>
            </w:tcBorders>
            <w:vAlign w:val="center"/>
          </w:tcPr>
          <w:p w:rsidR="00CC2143" w:rsidRPr="007E4768" w:rsidRDefault="00CC2143" w:rsidP="000E57A3">
            <w:pPr>
              <w:spacing w:line="216" w:lineRule="auto"/>
              <w:jc w:val="both"/>
              <w:rPr>
                <w:rFonts w:eastAsia="Times New Roman"/>
              </w:rPr>
            </w:pPr>
            <w:r w:rsidRPr="007E4768">
              <w:rPr>
                <w:rFonts w:eastAsia="Times New Roman"/>
              </w:rPr>
              <w:t>6</w:t>
            </w:r>
          </w:p>
        </w:tc>
        <w:tc>
          <w:tcPr>
            <w:tcW w:w="6560" w:type="dxa"/>
            <w:tcBorders>
              <w:top w:val="single" w:sz="4" w:space="0" w:color="auto"/>
              <w:left w:val="single" w:sz="4" w:space="0" w:color="auto"/>
              <w:bottom w:val="single" w:sz="4" w:space="0" w:color="auto"/>
              <w:right w:val="single" w:sz="4" w:space="0" w:color="auto"/>
            </w:tcBorders>
            <w:vAlign w:val="center"/>
          </w:tcPr>
          <w:p w:rsidR="00CC2143" w:rsidRPr="007E4768" w:rsidRDefault="00C32A12" w:rsidP="000E57A3">
            <w:pPr>
              <w:spacing w:line="216" w:lineRule="auto"/>
              <w:jc w:val="both"/>
              <w:rPr>
                <w:rFonts w:eastAsia="Times New Roman"/>
                <w:sz w:val="24"/>
                <w:szCs w:val="24"/>
              </w:rPr>
            </w:pPr>
            <w:r w:rsidRPr="00C32A12">
              <w:rPr>
                <w:rFonts w:eastAsia="Times New Roman"/>
                <w:sz w:val="24"/>
                <w:szCs w:val="24"/>
              </w:rPr>
              <w:t>Күнтізбелік-тақырыптық жоспарларды, оқу бағдарламаларын, кабинет жоспарларын, пәндік-циклдік комиссиялардың жұмыс жоспарларын бекіту</w:t>
            </w:r>
          </w:p>
        </w:tc>
        <w:tc>
          <w:tcPr>
            <w:tcW w:w="2419" w:type="dxa"/>
            <w:tcBorders>
              <w:top w:val="single" w:sz="4" w:space="0" w:color="auto"/>
              <w:left w:val="single" w:sz="4" w:space="0" w:color="auto"/>
              <w:bottom w:val="single" w:sz="4" w:space="0" w:color="auto"/>
              <w:right w:val="single" w:sz="4" w:space="0" w:color="auto"/>
            </w:tcBorders>
          </w:tcPr>
          <w:p w:rsidR="00CC2143" w:rsidRPr="00CC2143" w:rsidRDefault="00CC2143" w:rsidP="000E57A3">
            <w:pPr>
              <w:spacing w:line="216" w:lineRule="auto"/>
              <w:jc w:val="center"/>
              <w:rPr>
                <w:rFonts w:eastAsia="Times New Roman"/>
                <w:sz w:val="24"/>
                <w:szCs w:val="24"/>
              </w:rPr>
            </w:pPr>
            <w:r w:rsidRPr="00CC2143">
              <w:rPr>
                <w:sz w:val="24"/>
                <w:szCs w:val="24"/>
              </w:rPr>
              <w:t>қыркүйек, қаңтар</w:t>
            </w:r>
          </w:p>
        </w:tc>
      </w:tr>
      <w:tr w:rsidR="00C32A12" w:rsidRPr="007E4768" w:rsidTr="008D6207">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7</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Колледжде аттестаттауға арналған оқытушылар тізімін түзету</w:t>
            </w:r>
          </w:p>
        </w:tc>
        <w:tc>
          <w:tcPr>
            <w:tcW w:w="2419" w:type="dxa"/>
            <w:tcBorders>
              <w:top w:val="single" w:sz="4" w:space="0" w:color="auto"/>
              <w:left w:val="single" w:sz="4" w:space="0" w:color="auto"/>
              <w:bottom w:val="single" w:sz="4" w:space="0" w:color="auto"/>
              <w:right w:val="single" w:sz="4" w:space="0" w:color="auto"/>
            </w:tcBorders>
          </w:tcPr>
          <w:p w:rsidR="00C32A12" w:rsidRPr="00CC2143" w:rsidRDefault="00C32A12" w:rsidP="000E57A3">
            <w:pPr>
              <w:spacing w:line="216" w:lineRule="auto"/>
              <w:jc w:val="center"/>
              <w:rPr>
                <w:rFonts w:eastAsia="Times New Roman"/>
                <w:sz w:val="24"/>
                <w:szCs w:val="24"/>
              </w:rPr>
            </w:pPr>
            <w:r>
              <w:rPr>
                <w:sz w:val="24"/>
                <w:szCs w:val="24"/>
                <w:lang w:val="kk-KZ"/>
              </w:rPr>
              <w:t>қ</w:t>
            </w:r>
            <w:r w:rsidRPr="00CC2143">
              <w:rPr>
                <w:sz w:val="24"/>
                <w:szCs w:val="24"/>
              </w:rPr>
              <w:t>азан, ақпан</w:t>
            </w:r>
          </w:p>
        </w:tc>
      </w:tr>
      <w:tr w:rsidR="00C32A12" w:rsidRPr="007E4768" w:rsidTr="008D6207">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8</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Емтихан материалдарын бекіту</w:t>
            </w:r>
          </w:p>
        </w:tc>
        <w:tc>
          <w:tcPr>
            <w:tcW w:w="2419" w:type="dxa"/>
            <w:tcBorders>
              <w:top w:val="single" w:sz="4" w:space="0" w:color="auto"/>
              <w:left w:val="single" w:sz="4" w:space="0" w:color="auto"/>
              <w:bottom w:val="single" w:sz="4" w:space="0" w:color="auto"/>
              <w:right w:val="single" w:sz="4" w:space="0" w:color="auto"/>
            </w:tcBorders>
          </w:tcPr>
          <w:p w:rsidR="00C32A12" w:rsidRPr="00CC2143" w:rsidRDefault="00C32A12" w:rsidP="000E57A3">
            <w:pPr>
              <w:spacing w:line="216" w:lineRule="auto"/>
              <w:jc w:val="center"/>
              <w:rPr>
                <w:rFonts w:eastAsia="Times New Roman"/>
                <w:sz w:val="24"/>
                <w:szCs w:val="24"/>
              </w:rPr>
            </w:pPr>
            <w:r>
              <w:rPr>
                <w:sz w:val="24"/>
                <w:szCs w:val="24"/>
                <w:lang w:val="kk-KZ"/>
              </w:rPr>
              <w:t>ж</w:t>
            </w:r>
            <w:r w:rsidRPr="00CC2143">
              <w:rPr>
                <w:sz w:val="24"/>
                <w:szCs w:val="24"/>
              </w:rPr>
              <w:t>елтоқсан, мамыр</w:t>
            </w:r>
          </w:p>
        </w:tc>
      </w:tr>
      <w:tr w:rsidR="00C32A12" w:rsidRPr="007E4768" w:rsidTr="008D6207">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9</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Қысқы емтихан сессиясының кестесін бекіту</w:t>
            </w:r>
          </w:p>
        </w:tc>
        <w:tc>
          <w:tcPr>
            <w:tcW w:w="2419" w:type="dxa"/>
            <w:tcBorders>
              <w:top w:val="single" w:sz="4" w:space="0" w:color="auto"/>
              <w:left w:val="single" w:sz="4" w:space="0" w:color="auto"/>
              <w:bottom w:val="single" w:sz="4" w:space="0" w:color="auto"/>
              <w:right w:val="single" w:sz="4" w:space="0" w:color="auto"/>
            </w:tcBorders>
          </w:tcPr>
          <w:p w:rsidR="00C32A12" w:rsidRPr="00CC2143" w:rsidRDefault="00C32A12" w:rsidP="000E57A3">
            <w:pPr>
              <w:spacing w:line="216" w:lineRule="auto"/>
              <w:jc w:val="center"/>
              <w:rPr>
                <w:rFonts w:eastAsia="Times New Roman"/>
                <w:sz w:val="24"/>
                <w:szCs w:val="24"/>
              </w:rPr>
            </w:pPr>
            <w:r w:rsidRPr="00CC2143">
              <w:rPr>
                <w:sz w:val="24"/>
                <w:szCs w:val="24"/>
              </w:rPr>
              <w:t>қаңтар</w:t>
            </w:r>
          </w:p>
        </w:tc>
      </w:tr>
      <w:tr w:rsidR="00E2427D" w:rsidRPr="007E4768" w:rsidTr="000E57A3">
        <w:tc>
          <w:tcPr>
            <w:tcW w:w="514" w:type="dxa"/>
            <w:tcBorders>
              <w:top w:val="single" w:sz="4" w:space="0" w:color="auto"/>
              <w:left w:val="single" w:sz="4" w:space="0" w:color="auto"/>
              <w:bottom w:val="single" w:sz="4" w:space="0" w:color="auto"/>
              <w:right w:val="single" w:sz="4" w:space="0" w:color="auto"/>
            </w:tcBorders>
            <w:vAlign w:val="center"/>
          </w:tcPr>
          <w:p w:rsidR="00E2427D" w:rsidRPr="007E4768" w:rsidRDefault="00E2427D" w:rsidP="000E57A3">
            <w:pPr>
              <w:spacing w:line="216" w:lineRule="auto"/>
              <w:jc w:val="both"/>
              <w:rPr>
                <w:rFonts w:eastAsia="Times New Roman"/>
              </w:rPr>
            </w:pPr>
            <w:r w:rsidRPr="007E4768">
              <w:rPr>
                <w:rFonts w:eastAsia="Times New Roman"/>
              </w:rPr>
              <w:t>10</w:t>
            </w:r>
          </w:p>
        </w:tc>
        <w:tc>
          <w:tcPr>
            <w:tcW w:w="6560" w:type="dxa"/>
            <w:tcBorders>
              <w:top w:val="single" w:sz="4" w:space="0" w:color="auto"/>
              <w:left w:val="single" w:sz="4" w:space="0" w:color="auto"/>
              <w:bottom w:val="single" w:sz="4" w:space="0" w:color="auto"/>
              <w:right w:val="single" w:sz="4" w:space="0" w:color="auto"/>
            </w:tcBorders>
            <w:vAlign w:val="center"/>
          </w:tcPr>
          <w:p w:rsidR="00E2427D" w:rsidRPr="007E4768" w:rsidRDefault="00C32A12" w:rsidP="000E57A3">
            <w:pPr>
              <w:spacing w:line="216" w:lineRule="auto"/>
              <w:jc w:val="both"/>
              <w:rPr>
                <w:rFonts w:eastAsia="Times New Roman"/>
                <w:sz w:val="24"/>
                <w:szCs w:val="24"/>
              </w:rPr>
            </w:pPr>
            <w:r w:rsidRPr="00C32A12">
              <w:rPr>
                <w:rFonts w:eastAsia="Times New Roman"/>
                <w:sz w:val="24"/>
                <w:szCs w:val="24"/>
              </w:rPr>
              <w:t>Оқытушыларды жоғары және бірінші санатқа аттестаттау</w:t>
            </w:r>
          </w:p>
        </w:tc>
        <w:tc>
          <w:tcPr>
            <w:tcW w:w="2419" w:type="dxa"/>
            <w:tcBorders>
              <w:top w:val="single" w:sz="4" w:space="0" w:color="auto"/>
              <w:left w:val="single" w:sz="4" w:space="0" w:color="auto"/>
              <w:bottom w:val="single" w:sz="4" w:space="0" w:color="auto"/>
              <w:right w:val="single" w:sz="4" w:space="0" w:color="auto"/>
            </w:tcBorders>
            <w:vAlign w:val="center"/>
          </w:tcPr>
          <w:p w:rsidR="00E2427D" w:rsidRPr="007E4768" w:rsidRDefault="00C32A12" w:rsidP="000E57A3">
            <w:pPr>
              <w:spacing w:line="216" w:lineRule="auto"/>
              <w:jc w:val="center"/>
              <w:rPr>
                <w:rFonts w:eastAsia="Times New Roman"/>
                <w:sz w:val="24"/>
                <w:szCs w:val="24"/>
              </w:rPr>
            </w:pPr>
            <w:r w:rsidRPr="00C32A12">
              <w:rPr>
                <w:rFonts w:eastAsia="Times New Roman"/>
                <w:sz w:val="24"/>
                <w:szCs w:val="24"/>
              </w:rPr>
              <w:t xml:space="preserve">ҚР БҒМ кестесі </w:t>
            </w:r>
            <w:r w:rsidRPr="00C32A12">
              <w:rPr>
                <w:rFonts w:eastAsia="Times New Roman"/>
                <w:sz w:val="24"/>
                <w:szCs w:val="24"/>
              </w:rPr>
              <w:lastRenderedPageBreak/>
              <w:t>бойынша</w:t>
            </w:r>
          </w:p>
        </w:tc>
      </w:tr>
      <w:tr w:rsidR="00C32A12" w:rsidRPr="007E4768" w:rsidTr="00C42BB2">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lastRenderedPageBreak/>
              <w:t>11</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Әдістемелік көрме</w:t>
            </w:r>
          </w:p>
        </w:tc>
        <w:tc>
          <w:tcPr>
            <w:tcW w:w="2419"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center"/>
              <w:rPr>
                <w:rFonts w:eastAsia="Times New Roman"/>
                <w:sz w:val="24"/>
                <w:szCs w:val="24"/>
              </w:rPr>
            </w:pPr>
            <w:r w:rsidRPr="00C32A12">
              <w:rPr>
                <w:rFonts w:eastAsia="Times New Roman"/>
                <w:sz w:val="24"/>
                <w:szCs w:val="24"/>
              </w:rPr>
              <w:t>әдістемелік аптаның кестесі бойынша</w:t>
            </w:r>
          </w:p>
        </w:tc>
      </w:tr>
      <w:tr w:rsidR="00C32A12" w:rsidRPr="007E4768" w:rsidTr="00C42BB2">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Pr>
                <w:rFonts w:eastAsia="Times New Roman"/>
              </w:rPr>
              <w:t>12</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Мемлекеттік емтихандардың қорытынды материалдарын бекіту</w:t>
            </w:r>
          </w:p>
        </w:tc>
        <w:tc>
          <w:tcPr>
            <w:tcW w:w="2419" w:type="dxa"/>
            <w:tcBorders>
              <w:top w:val="single" w:sz="4" w:space="0" w:color="auto"/>
              <w:left w:val="single" w:sz="4" w:space="0" w:color="auto"/>
              <w:bottom w:val="single" w:sz="4" w:space="0" w:color="auto"/>
              <w:right w:val="single" w:sz="4" w:space="0" w:color="auto"/>
            </w:tcBorders>
            <w:vAlign w:val="center"/>
          </w:tcPr>
          <w:p w:rsidR="00C32A12" w:rsidRPr="00C32A12" w:rsidRDefault="00C32A12" w:rsidP="00C32A12">
            <w:pPr>
              <w:spacing w:line="216" w:lineRule="auto"/>
              <w:jc w:val="center"/>
              <w:rPr>
                <w:rFonts w:eastAsia="Times New Roman"/>
                <w:sz w:val="24"/>
                <w:szCs w:val="24"/>
                <w:lang w:val="kk-KZ"/>
              </w:rPr>
            </w:pPr>
            <w:r w:rsidRPr="007E4768">
              <w:rPr>
                <w:rFonts w:eastAsia="Times New Roman"/>
                <w:sz w:val="24"/>
                <w:szCs w:val="24"/>
              </w:rPr>
              <w:t>ма</w:t>
            </w:r>
            <w:r>
              <w:rPr>
                <w:rFonts w:eastAsia="Times New Roman"/>
                <w:sz w:val="24"/>
                <w:szCs w:val="24"/>
                <w:lang w:val="kk-KZ"/>
              </w:rPr>
              <w:t>мыр</w:t>
            </w:r>
          </w:p>
        </w:tc>
      </w:tr>
      <w:tr w:rsidR="00C32A12" w:rsidRPr="007E4768" w:rsidTr="00C42BB2">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13</w:t>
            </w:r>
          </w:p>
        </w:tc>
        <w:tc>
          <w:tcPr>
            <w:tcW w:w="6560" w:type="dxa"/>
            <w:tcBorders>
              <w:top w:val="single" w:sz="4" w:space="0" w:color="auto"/>
              <w:left w:val="single" w:sz="4" w:space="0" w:color="auto"/>
              <w:bottom w:val="single" w:sz="4" w:space="0" w:color="auto"/>
              <w:right w:val="single" w:sz="4" w:space="0" w:color="auto"/>
            </w:tcBorders>
          </w:tcPr>
          <w:p w:rsidR="00C32A12" w:rsidRPr="00C32A12" w:rsidRDefault="00C32A12" w:rsidP="000E57A3">
            <w:pPr>
              <w:spacing w:line="216" w:lineRule="auto"/>
              <w:jc w:val="both"/>
              <w:rPr>
                <w:rFonts w:eastAsia="Times New Roman"/>
                <w:sz w:val="24"/>
                <w:szCs w:val="24"/>
              </w:rPr>
            </w:pPr>
            <w:r w:rsidRPr="00C32A12">
              <w:rPr>
                <w:sz w:val="24"/>
                <w:szCs w:val="24"/>
              </w:rPr>
              <w:t>Жазғы емтихан сессиясының кестесін бекіту</w:t>
            </w:r>
          </w:p>
        </w:tc>
        <w:tc>
          <w:tcPr>
            <w:tcW w:w="2419"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center"/>
              <w:rPr>
                <w:rFonts w:eastAsia="Times New Roman"/>
                <w:sz w:val="24"/>
                <w:szCs w:val="24"/>
              </w:rPr>
            </w:pPr>
            <w:r w:rsidRPr="007E4768">
              <w:rPr>
                <w:rFonts w:eastAsia="Times New Roman"/>
                <w:sz w:val="24"/>
                <w:szCs w:val="24"/>
              </w:rPr>
              <w:t>ма</w:t>
            </w:r>
            <w:r>
              <w:rPr>
                <w:rFonts w:eastAsia="Times New Roman"/>
                <w:sz w:val="24"/>
                <w:szCs w:val="24"/>
                <w:lang w:val="kk-KZ"/>
              </w:rPr>
              <w:t>мыр</w:t>
            </w:r>
          </w:p>
        </w:tc>
      </w:tr>
      <w:tr w:rsidR="00E2427D" w:rsidRPr="007E4768" w:rsidTr="000E57A3">
        <w:tc>
          <w:tcPr>
            <w:tcW w:w="514" w:type="dxa"/>
            <w:tcBorders>
              <w:top w:val="single" w:sz="4" w:space="0" w:color="auto"/>
              <w:left w:val="single" w:sz="4" w:space="0" w:color="auto"/>
              <w:bottom w:val="single" w:sz="4" w:space="0" w:color="auto"/>
              <w:right w:val="single" w:sz="4" w:space="0" w:color="auto"/>
            </w:tcBorders>
            <w:vAlign w:val="center"/>
          </w:tcPr>
          <w:p w:rsidR="00E2427D" w:rsidRPr="007E4768" w:rsidRDefault="00E2427D" w:rsidP="000E57A3">
            <w:pPr>
              <w:spacing w:line="216" w:lineRule="auto"/>
              <w:jc w:val="both"/>
              <w:rPr>
                <w:rFonts w:eastAsia="Times New Roman"/>
              </w:rPr>
            </w:pPr>
            <w:r w:rsidRPr="007E4768">
              <w:rPr>
                <w:rFonts w:eastAsia="Times New Roman"/>
              </w:rPr>
              <w:t>14</w:t>
            </w:r>
          </w:p>
        </w:tc>
        <w:tc>
          <w:tcPr>
            <w:tcW w:w="6560" w:type="dxa"/>
            <w:tcBorders>
              <w:top w:val="single" w:sz="4" w:space="0" w:color="auto"/>
              <w:left w:val="single" w:sz="4" w:space="0" w:color="auto"/>
              <w:bottom w:val="single" w:sz="4" w:space="0" w:color="auto"/>
              <w:right w:val="single" w:sz="4" w:space="0" w:color="auto"/>
            </w:tcBorders>
            <w:vAlign w:val="center"/>
          </w:tcPr>
          <w:p w:rsidR="00E2427D" w:rsidRPr="007E4768" w:rsidRDefault="00C32A12" w:rsidP="000E57A3">
            <w:pPr>
              <w:spacing w:line="216" w:lineRule="auto"/>
              <w:jc w:val="both"/>
              <w:rPr>
                <w:rFonts w:eastAsia="Times New Roman"/>
                <w:sz w:val="24"/>
                <w:szCs w:val="24"/>
              </w:rPr>
            </w:pPr>
            <w:r w:rsidRPr="00C32A12">
              <w:rPr>
                <w:rFonts w:eastAsia="Times New Roman"/>
                <w:sz w:val="24"/>
                <w:szCs w:val="24"/>
              </w:rPr>
              <w:t>Өткен оқу жылындағы (колледждің құрылымдық бөлімшесі) жұмыс қорытындыларына талдауды тапсыру және бекіту</w:t>
            </w:r>
          </w:p>
        </w:tc>
        <w:tc>
          <w:tcPr>
            <w:tcW w:w="2419" w:type="dxa"/>
            <w:tcBorders>
              <w:top w:val="single" w:sz="4" w:space="0" w:color="auto"/>
              <w:left w:val="single" w:sz="4" w:space="0" w:color="auto"/>
              <w:bottom w:val="single" w:sz="4" w:space="0" w:color="auto"/>
              <w:right w:val="single" w:sz="4" w:space="0" w:color="auto"/>
            </w:tcBorders>
            <w:vAlign w:val="center"/>
          </w:tcPr>
          <w:p w:rsidR="00E2427D" w:rsidRPr="00C32A12" w:rsidRDefault="00C32A12" w:rsidP="000E57A3">
            <w:pPr>
              <w:spacing w:line="216" w:lineRule="auto"/>
              <w:jc w:val="center"/>
              <w:rPr>
                <w:rFonts w:eastAsia="Times New Roman"/>
                <w:sz w:val="24"/>
                <w:szCs w:val="24"/>
                <w:lang w:val="kk-KZ"/>
              </w:rPr>
            </w:pPr>
            <w:r>
              <w:rPr>
                <w:rFonts w:eastAsia="Times New Roman"/>
                <w:sz w:val="24"/>
                <w:szCs w:val="24"/>
                <w:lang w:val="kk-KZ"/>
              </w:rPr>
              <w:t>маусым</w:t>
            </w:r>
          </w:p>
        </w:tc>
      </w:tr>
      <w:tr w:rsidR="00C32A12" w:rsidRPr="007E4768" w:rsidTr="004F4136">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Pr>
                <w:rFonts w:eastAsia="Times New Roman"/>
              </w:rPr>
              <w:t>15</w:t>
            </w:r>
          </w:p>
        </w:tc>
        <w:tc>
          <w:tcPr>
            <w:tcW w:w="6560"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sz w:val="24"/>
                <w:szCs w:val="24"/>
              </w:rPr>
            </w:pPr>
            <w:r w:rsidRPr="007E4768">
              <w:rPr>
                <w:rFonts w:eastAsia="Times New Roman"/>
                <w:sz w:val="24"/>
                <w:szCs w:val="24"/>
              </w:rPr>
              <w:t>Остаточная нагрузка преподавателей РМК</w:t>
            </w:r>
          </w:p>
        </w:tc>
        <w:tc>
          <w:tcPr>
            <w:tcW w:w="2419" w:type="dxa"/>
            <w:tcBorders>
              <w:top w:val="single" w:sz="4" w:space="0" w:color="auto"/>
              <w:left w:val="single" w:sz="4" w:space="0" w:color="auto"/>
              <w:bottom w:val="single" w:sz="4" w:space="0" w:color="auto"/>
              <w:right w:val="single" w:sz="4" w:space="0" w:color="auto"/>
            </w:tcBorders>
          </w:tcPr>
          <w:p w:rsidR="00C32A12" w:rsidRPr="007E4768" w:rsidRDefault="00C32A12" w:rsidP="000E57A3">
            <w:pPr>
              <w:spacing w:line="216" w:lineRule="auto"/>
              <w:jc w:val="center"/>
              <w:rPr>
                <w:rFonts w:eastAsia="Times New Roman"/>
                <w:sz w:val="24"/>
                <w:szCs w:val="24"/>
              </w:rPr>
            </w:pPr>
            <w:r w:rsidRPr="0050399F">
              <w:rPr>
                <w:rFonts w:eastAsia="Times New Roman"/>
                <w:sz w:val="24"/>
                <w:szCs w:val="24"/>
                <w:lang w:val="kk-KZ"/>
              </w:rPr>
              <w:t>маусым</w:t>
            </w:r>
          </w:p>
        </w:tc>
      </w:tr>
      <w:tr w:rsidR="00C32A12" w:rsidRPr="007E4768" w:rsidTr="004F4136">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16</w:t>
            </w:r>
          </w:p>
        </w:tc>
        <w:tc>
          <w:tcPr>
            <w:tcW w:w="6560"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sz w:val="24"/>
                <w:szCs w:val="24"/>
              </w:rPr>
            </w:pPr>
            <w:r w:rsidRPr="00C32A12">
              <w:rPr>
                <w:rFonts w:eastAsia="Times New Roman"/>
                <w:sz w:val="24"/>
                <w:szCs w:val="24"/>
              </w:rPr>
              <w:t>Колледждің құрылымдық бөлімшелерінің келесі оқу жылына арналған жұмыс жоспарларын бекіту</w:t>
            </w:r>
          </w:p>
        </w:tc>
        <w:tc>
          <w:tcPr>
            <w:tcW w:w="2419" w:type="dxa"/>
            <w:tcBorders>
              <w:top w:val="single" w:sz="4" w:space="0" w:color="auto"/>
              <w:left w:val="single" w:sz="4" w:space="0" w:color="auto"/>
              <w:bottom w:val="single" w:sz="4" w:space="0" w:color="auto"/>
              <w:right w:val="single" w:sz="4" w:space="0" w:color="auto"/>
            </w:tcBorders>
          </w:tcPr>
          <w:p w:rsidR="00C32A12" w:rsidRPr="007E4768" w:rsidRDefault="00C32A12" w:rsidP="000E57A3">
            <w:pPr>
              <w:spacing w:line="216" w:lineRule="auto"/>
              <w:jc w:val="center"/>
              <w:rPr>
                <w:rFonts w:eastAsia="Times New Roman"/>
                <w:sz w:val="24"/>
                <w:szCs w:val="24"/>
              </w:rPr>
            </w:pPr>
            <w:r w:rsidRPr="0050399F">
              <w:rPr>
                <w:rFonts w:eastAsia="Times New Roman"/>
                <w:sz w:val="24"/>
                <w:szCs w:val="24"/>
                <w:lang w:val="kk-KZ"/>
              </w:rPr>
              <w:t>маусым</w:t>
            </w:r>
          </w:p>
        </w:tc>
      </w:tr>
      <w:tr w:rsidR="00C32A12" w:rsidRPr="007E4768" w:rsidTr="004F4136">
        <w:tc>
          <w:tcPr>
            <w:tcW w:w="514"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rPr>
            </w:pPr>
            <w:r w:rsidRPr="007E4768">
              <w:rPr>
                <w:rFonts w:eastAsia="Times New Roman"/>
              </w:rPr>
              <w:t>17</w:t>
            </w:r>
          </w:p>
        </w:tc>
        <w:tc>
          <w:tcPr>
            <w:tcW w:w="6560" w:type="dxa"/>
            <w:tcBorders>
              <w:top w:val="single" w:sz="4" w:space="0" w:color="auto"/>
              <w:left w:val="single" w:sz="4" w:space="0" w:color="auto"/>
              <w:bottom w:val="single" w:sz="4" w:space="0" w:color="auto"/>
              <w:right w:val="single" w:sz="4" w:space="0" w:color="auto"/>
            </w:tcBorders>
            <w:vAlign w:val="center"/>
          </w:tcPr>
          <w:p w:rsidR="00C32A12" w:rsidRPr="007E4768" w:rsidRDefault="00C32A12" w:rsidP="000E57A3">
            <w:pPr>
              <w:spacing w:line="216" w:lineRule="auto"/>
              <w:jc w:val="both"/>
              <w:rPr>
                <w:rFonts w:eastAsia="Times New Roman"/>
                <w:sz w:val="24"/>
                <w:szCs w:val="24"/>
              </w:rPr>
            </w:pPr>
            <w:r w:rsidRPr="00C32A12">
              <w:rPr>
                <w:rFonts w:eastAsia="Times New Roman"/>
                <w:sz w:val="24"/>
                <w:szCs w:val="24"/>
              </w:rPr>
              <w:t>Кабинеттерді материалдық-техникалық қамтамасыз етуге өтінімді ресімдеу</w:t>
            </w:r>
          </w:p>
        </w:tc>
        <w:tc>
          <w:tcPr>
            <w:tcW w:w="2419" w:type="dxa"/>
            <w:tcBorders>
              <w:top w:val="single" w:sz="4" w:space="0" w:color="auto"/>
              <w:left w:val="single" w:sz="4" w:space="0" w:color="auto"/>
              <w:bottom w:val="single" w:sz="4" w:space="0" w:color="auto"/>
              <w:right w:val="single" w:sz="4" w:space="0" w:color="auto"/>
            </w:tcBorders>
          </w:tcPr>
          <w:p w:rsidR="00C32A12" w:rsidRPr="007E4768" w:rsidRDefault="00C32A12" w:rsidP="000E57A3">
            <w:pPr>
              <w:spacing w:line="216" w:lineRule="auto"/>
              <w:jc w:val="center"/>
              <w:rPr>
                <w:rFonts w:eastAsia="Times New Roman"/>
                <w:sz w:val="24"/>
                <w:szCs w:val="24"/>
              </w:rPr>
            </w:pPr>
            <w:r w:rsidRPr="0050399F">
              <w:rPr>
                <w:rFonts w:eastAsia="Times New Roman"/>
                <w:sz w:val="24"/>
                <w:szCs w:val="24"/>
                <w:lang w:val="kk-KZ"/>
              </w:rPr>
              <w:t>маусым</w:t>
            </w:r>
          </w:p>
        </w:tc>
      </w:tr>
    </w:tbl>
    <w:p w:rsidR="00E2427D" w:rsidRPr="007E4768" w:rsidRDefault="00E2427D" w:rsidP="00E2427D">
      <w:pPr>
        <w:tabs>
          <w:tab w:val="left" w:pos="1560"/>
        </w:tabs>
        <w:spacing w:line="216" w:lineRule="auto"/>
        <w:rPr>
          <w:rFonts w:eastAsia="Times New Roman"/>
          <w:sz w:val="24"/>
          <w:szCs w:val="24"/>
        </w:rPr>
      </w:pPr>
    </w:p>
    <w:p w:rsidR="00E2427D" w:rsidRPr="007E4768" w:rsidRDefault="00E2427D" w:rsidP="00E2427D">
      <w:pPr>
        <w:spacing w:line="216" w:lineRule="auto"/>
        <w:rPr>
          <w:rFonts w:eastAsia="Times New Roman"/>
          <w:sz w:val="24"/>
          <w:szCs w:val="24"/>
        </w:rPr>
      </w:pPr>
    </w:p>
    <w:p w:rsidR="0095108D" w:rsidRPr="0095108D" w:rsidRDefault="0095108D" w:rsidP="00AA27BE">
      <w:pPr>
        <w:spacing w:line="216" w:lineRule="auto"/>
        <w:jc w:val="center"/>
        <w:rPr>
          <w:rFonts w:eastAsia="Times New Roman"/>
          <w:b/>
          <w:sz w:val="24"/>
          <w:szCs w:val="24"/>
        </w:rPr>
      </w:pPr>
    </w:p>
    <w:sectPr w:rsidR="0095108D" w:rsidRPr="0095108D" w:rsidSect="00F66481">
      <w:footerReference w:type="default" r:id="rId11"/>
      <w:pgSz w:w="11906" w:h="16838"/>
      <w:pgMar w:top="851" w:right="424" w:bottom="993"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303" w:rsidRDefault="008E7303">
      <w:r>
        <w:separator/>
      </w:r>
    </w:p>
  </w:endnote>
  <w:endnote w:type="continuationSeparator" w:id="0">
    <w:p w:rsidR="008E7303" w:rsidRDefault="008E73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Andale Sans UI">
    <w:charset w:val="00"/>
    <w:family w:val="auto"/>
    <w:pitch w:val="variable"/>
    <w:sig w:usb0="00000000" w:usb1="00000000" w:usb2="00000000" w:usb3="00000000" w:csb0="00000000"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64C" w:rsidRDefault="002D564C"/>
  <w:p w:rsidR="002D564C" w:rsidRDefault="002D564C"/>
  <w:p w:rsidR="002D564C" w:rsidRDefault="002D564C"/>
  <w:p w:rsidR="002D564C" w:rsidRDefault="002D564C"/>
  <w:p w:rsidR="002D564C" w:rsidRDefault="008C2DDC" w:rsidP="00F87F6C">
    <w:pPr>
      <w:pStyle w:val="a5"/>
    </w:pPr>
    <w:r>
      <w:rPr>
        <w:rStyle w:val="a4"/>
      </w:rPr>
      <w:fldChar w:fldCharType="begin"/>
    </w:r>
    <w:r w:rsidR="002D564C">
      <w:rPr>
        <w:rStyle w:val="a4"/>
      </w:rPr>
      <w:instrText xml:space="preserve">PAGE  </w:instrText>
    </w:r>
    <w:r>
      <w:rPr>
        <w:rStyle w:val="a4"/>
      </w:rPr>
      <w:fldChar w:fldCharType="separate"/>
    </w:r>
    <w:r w:rsidR="003D229E">
      <w:rPr>
        <w:rStyle w:val="a4"/>
        <w:noProof/>
      </w:rPr>
      <w:t>7</w:t>
    </w:r>
    <w:r>
      <w:rPr>
        <w:rStyle w:val="a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303" w:rsidRDefault="008E7303">
      <w:r>
        <w:separator/>
      </w:r>
    </w:p>
  </w:footnote>
  <w:footnote w:type="continuationSeparator" w:id="0">
    <w:p w:rsidR="008E7303" w:rsidRDefault="008E73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0EF132"/>
    <w:lvl w:ilvl="0">
      <w:start w:val="1"/>
      <w:numFmt w:val="bullet"/>
      <w:pStyle w:val="a"/>
      <w:lvlText w:val=""/>
      <w:lvlJc w:val="left"/>
      <w:pPr>
        <w:tabs>
          <w:tab w:val="num" w:pos="360"/>
        </w:tabs>
        <w:ind w:left="360" w:hanging="360"/>
      </w:pPr>
      <w:rPr>
        <w:rFonts w:ascii="Symbol" w:hAnsi="Symbol" w:hint="default"/>
      </w:rPr>
    </w:lvl>
  </w:abstractNum>
  <w:abstractNum w:abstractNumId="1">
    <w:nsid w:val="045442A7"/>
    <w:multiLevelType w:val="hybridMultilevel"/>
    <w:tmpl w:val="0874C51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B2D6ACB"/>
    <w:multiLevelType w:val="hybridMultilevel"/>
    <w:tmpl w:val="07C2F45E"/>
    <w:lvl w:ilvl="0" w:tplc="C0DC702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C2E781C"/>
    <w:multiLevelType w:val="hybridMultilevel"/>
    <w:tmpl w:val="5CAEDD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AC3925"/>
    <w:multiLevelType w:val="hybridMultilevel"/>
    <w:tmpl w:val="F3AEF0D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F3414F"/>
    <w:multiLevelType w:val="hybridMultilevel"/>
    <w:tmpl w:val="88D020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7C5F01"/>
    <w:multiLevelType w:val="hybridMultilevel"/>
    <w:tmpl w:val="50180B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2B15392"/>
    <w:multiLevelType w:val="hybridMultilevel"/>
    <w:tmpl w:val="333E5DE8"/>
    <w:lvl w:ilvl="0" w:tplc="8676FB5C">
      <w:start w:val="1"/>
      <w:numFmt w:val="decimal"/>
      <w:lvlText w:val="%1."/>
      <w:lvlJc w:val="left"/>
      <w:pPr>
        <w:ind w:left="470" w:hanging="360"/>
      </w:pPr>
      <w:rPr>
        <w:rFonts w:hint="default"/>
        <w:i w:val="0"/>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8">
    <w:nsid w:val="1AD107EC"/>
    <w:multiLevelType w:val="hybridMultilevel"/>
    <w:tmpl w:val="2D64C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81212C"/>
    <w:multiLevelType w:val="multilevel"/>
    <w:tmpl w:val="7158C19A"/>
    <w:lvl w:ilvl="0">
      <w:start w:val="2"/>
      <w:numFmt w:val="decimal"/>
      <w:lvlText w:val="%1"/>
      <w:lvlJc w:val="left"/>
      <w:pPr>
        <w:ind w:left="360" w:hanging="360"/>
      </w:pPr>
      <w:rPr>
        <w:rFonts w:hint="default"/>
        <w:b/>
      </w:rPr>
    </w:lvl>
    <w:lvl w:ilvl="1">
      <w:start w:val="1"/>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10">
    <w:nsid w:val="21395067"/>
    <w:multiLevelType w:val="hybridMultilevel"/>
    <w:tmpl w:val="4DF2C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947B4B"/>
    <w:multiLevelType w:val="hybridMultilevel"/>
    <w:tmpl w:val="3A1809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2820169A"/>
    <w:multiLevelType w:val="hybridMultilevel"/>
    <w:tmpl w:val="94E0F5C6"/>
    <w:lvl w:ilvl="0" w:tplc="28188820">
      <w:start w:val="1"/>
      <w:numFmt w:val="decimal"/>
      <w:lvlText w:val="%1)"/>
      <w:lvlJc w:val="left"/>
      <w:pPr>
        <w:ind w:left="1260" w:hanging="90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29A37BA4"/>
    <w:multiLevelType w:val="hybridMultilevel"/>
    <w:tmpl w:val="29DAFD16"/>
    <w:lvl w:ilvl="0" w:tplc="1A4AFCDC">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982B85"/>
    <w:multiLevelType w:val="hybridMultilevel"/>
    <w:tmpl w:val="BFCA4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F925D9"/>
    <w:multiLevelType w:val="hybridMultilevel"/>
    <w:tmpl w:val="41C0DB72"/>
    <w:lvl w:ilvl="0" w:tplc="935A84D4">
      <w:start w:val="1"/>
      <w:numFmt w:val="decimal"/>
      <w:lvlText w:val="%1."/>
      <w:lvlJc w:val="left"/>
      <w:pPr>
        <w:ind w:left="470" w:hanging="360"/>
      </w:pPr>
      <w:rPr>
        <w:rFonts w:hint="default"/>
        <w:i w:val="0"/>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16">
    <w:nsid w:val="37253BED"/>
    <w:multiLevelType w:val="multilevel"/>
    <w:tmpl w:val="7F9E62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8C93B0D"/>
    <w:multiLevelType w:val="hybridMultilevel"/>
    <w:tmpl w:val="3A52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3B02B5"/>
    <w:multiLevelType w:val="hybridMultilevel"/>
    <w:tmpl w:val="7EF64226"/>
    <w:lvl w:ilvl="0" w:tplc="20000011">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410107F8"/>
    <w:multiLevelType w:val="hybridMultilevel"/>
    <w:tmpl w:val="BEF668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E902DB"/>
    <w:multiLevelType w:val="hybridMultilevel"/>
    <w:tmpl w:val="AB4C1328"/>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1">
    <w:nsid w:val="4EE328B8"/>
    <w:multiLevelType w:val="hybridMultilevel"/>
    <w:tmpl w:val="5804022C"/>
    <w:lvl w:ilvl="0" w:tplc="25684E54">
      <w:start w:val="1"/>
      <w:numFmt w:val="decimal"/>
      <w:lvlText w:val="%1."/>
      <w:lvlJc w:val="left"/>
      <w:pPr>
        <w:ind w:left="465" w:hanging="360"/>
      </w:pPr>
      <w:rPr>
        <w:rFonts w:hint="default"/>
        <w:i w:val="0"/>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2">
    <w:nsid w:val="52A540DC"/>
    <w:multiLevelType w:val="hybridMultilevel"/>
    <w:tmpl w:val="D3AC0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E55FE1"/>
    <w:multiLevelType w:val="hybridMultilevel"/>
    <w:tmpl w:val="E4982D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FF21FAD"/>
    <w:multiLevelType w:val="hybridMultilevel"/>
    <w:tmpl w:val="59B63642"/>
    <w:lvl w:ilvl="0" w:tplc="096CD79E">
      <w:start w:val="2023"/>
      <w:numFmt w:val="bullet"/>
      <w:lvlText w:val="-"/>
      <w:lvlJc w:val="left"/>
      <w:pPr>
        <w:ind w:left="-207" w:hanging="360"/>
      </w:pPr>
      <w:rPr>
        <w:rFonts w:ascii="Times New Roman" w:eastAsia="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5">
    <w:nsid w:val="61B0726C"/>
    <w:multiLevelType w:val="hybridMultilevel"/>
    <w:tmpl w:val="B4B27F42"/>
    <w:lvl w:ilvl="0" w:tplc="7FC2B3BE">
      <w:numFmt w:val="bullet"/>
      <w:lvlText w:val=""/>
      <w:lvlJc w:val="left"/>
      <w:pPr>
        <w:ind w:left="1293" w:hanging="360"/>
      </w:pPr>
      <w:rPr>
        <w:rFonts w:ascii="Wingdings" w:eastAsia="Wingdings" w:hAnsi="Wingdings" w:cs="Wingdings" w:hint="default"/>
        <w:w w:val="99"/>
        <w:sz w:val="28"/>
        <w:szCs w:val="28"/>
        <w:lang w:val="ru-RU" w:eastAsia="en-US" w:bidi="ar-SA"/>
      </w:rPr>
    </w:lvl>
    <w:lvl w:ilvl="1" w:tplc="EF3A31D0">
      <w:numFmt w:val="bullet"/>
      <w:lvlText w:val=""/>
      <w:lvlJc w:val="left"/>
      <w:pPr>
        <w:ind w:left="644" w:hanging="360"/>
      </w:pPr>
      <w:rPr>
        <w:rFonts w:ascii="Wingdings" w:eastAsia="Wingdings" w:hAnsi="Wingdings" w:cs="Wingdings" w:hint="default"/>
        <w:w w:val="99"/>
        <w:sz w:val="28"/>
        <w:szCs w:val="28"/>
        <w:lang w:val="ru-RU" w:eastAsia="en-US" w:bidi="ar-SA"/>
      </w:rPr>
    </w:lvl>
    <w:lvl w:ilvl="2" w:tplc="54C45B90">
      <w:numFmt w:val="bullet"/>
      <w:lvlText w:val="•"/>
      <w:lvlJc w:val="left"/>
      <w:pPr>
        <w:ind w:left="3430" w:hanging="360"/>
      </w:pPr>
      <w:rPr>
        <w:rFonts w:hint="default"/>
        <w:lang w:val="ru-RU" w:eastAsia="en-US" w:bidi="ar-SA"/>
      </w:rPr>
    </w:lvl>
    <w:lvl w:ilvl="3" w:tplc="21C4DAB6">
      <w:numFmt w:val="bullet"/>
      <w:lvlText w:val="•"/>
      <w:lvlJc w:val="left"/>
      <w:pPr>
        <w:ind w:left="5001" w:hanging="360"/>
      </w:pPr>
      <w:rPr>
        <w:rFonts w:hint="default"/>
        <w:lang w:val="ru-RU" w:eastAsia="en-US" w:bidi="ar-SA"/>
      </w:rPr>
    </w:lvl>
    <w:lvl w:ilvl="4" w:tplc="37A40790">
      <w:numFmt w:val="bullet"/>
      <w:lvlText w:val="•"/>
      <w:lvlJc w:val="left"/>
      <w:pPr>
        <w:ind w:left="6572" w:hanging="360"/>
      </w:pPr>
      <w:rPr>
        <w:rFonts w:hint="default"/>
        <w:lang w:val="ru-RU" w:eastAsia="en-US" w:bidi="ar-SA"/>
      </w:rPr>
    </w:lvl>
    <w:lvl w:ilvl="5" w:tplc="96B07F54">
      <w:numFmt w:val="bullet"/>
      <w:lvlText w:val="•"/>
      <w:lvlJc w:val="left"/>
      <w:pPr>
        <w:ind w:left="8143" w:hanging="360"/>
      </w:pPr>
      <w:rPr>
        <w:rFonts w:hint="default"/>
        <w:lang w:val="ru-RU" w:eastAsia="en-US" w:bidi="ar-SA"/>
      </w:rPr>
    </w:lvl>
    <w:lvl w:ilvl="6" w:tplc="20362194">
      <w:numFmt w:val="bullet"/>
      <w:lvlText w:val="•"/>
      <w:lvlJc w:val="left"/>
      <w:pPr>
        <w:ind w:left="9714" w:hanging="360"/>
      </w:pPr>
      <w:rPr>
        <w:rFonts w:hint="default"/>
        <w:lang w:val="ru-RU" w:eastAsia="en-US" w:bidi="ar-SA"/>
      </w:rPr>
    </w:lvl>
    <w:lvl w:ilvl="7" w:tplc="9138B068">
      <w:numFmt w:val="bullet"/>
      <w:lvlText w:val="•"/>
      <w:lvlJc w:val="left"/>
      <w:pPr>
        <w:ind w:left="11285" w:hanging="360"/>
      </w:pPr>
      <w:rPr>
        <w:rFonts w:hint="default"/>
        <w:lang w:val="ru-RU" w:eastAsia="en-US" w:bidi="ar-SA"/>
      </w:rPr>
    </w:lvl>
    <w:lvl w:ilvl="8" w:tplc="F0F0CA64">
      <w:numFmt w:val="bullet"/>
      <w:lvlText w:val="•"/>
      <w:lvlJc w:val="left"/>
      <w:pPr>
        <w:ind w:left="12856" w:hanging="360"/>
      </w:pPr>
      <w:rPr>
        <w:rFonts w:hint="default"/>
        <w:lang w:val="ru-RU" w:eastAsia="en-US" w:bidi="ar-SA"/>
      </w:rPr>
    </w:lvl>
  </w:abstractNum>
  <w:abstractNum w:abstractNumId="26">
    <w:nsid w:val="667A2030"/>
    <w:multiLevelType w:val="hybridMultilevel"/>
    <w:tmpl w:val="393AF54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66F939CE"/>
    <w:multiLevelType w:val="hybridMultilevel"/>
    <w:tmpl w:val="933CD3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A84AFE"/>
    <w:multiLevelType w:val="hybridMultilevel"/>
    <w:tmpl w:val="6C94DB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6217FB"/>
    <w:multiLevelType w:val="hybridMultilevel"/>
    <w:tmpl w:val="4296C0D2"/>
    <w:lvl w:ilvl="0" w:tplc="7234A762">
      <w:start w:val="1"/>
      <w:numFmt w:val="decimal"/>
      <w:lvlText w:val="%1."/>
      <w:lvlJc w:val="left"/>
      <w:pPr>
        <w:ind w:left="8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3914F1"/>
    <w:multiLevelType w:val="hybridMultilevel"/>
    <w:tmpl w:val="2EF6D9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B11BFD"/>
    <w:multiLevelType w:val="hybridMultilevel"/>
    <w:tmpl w:val="C524AAAE"/>
    <w:lvl w:ilvl="0" w:tplc="7234A762">
      <w:start w:val="1"/>
      <w:numFmt w:val="decimal"/>
      <w:lvlText w:val="%1."/>
      <w:lvlJc w:val="left"/>
      <w:pPr>
        <w:ind w:left="8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D54F9E"/>
    <w:multiLevelType w:val="hybridMultilevel"/>
    <w:tmpl w:val="2C369B5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FA5A0C"/>
    <w:multiLevelType w:val="hybridMultilevel"/>
    <w:tmpl w:val="F76A3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9E7EF3"/>
    <w:multiLevelType w:val="hybridMultilevel"/>
    <w:tmpl w:val="DD628632"/>
    <w:lvl w:ilvl="0" w:tplc="408CBD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0D4D6A"/>
    <w:multiLevelType w:val="hybridMultilevel"/>
    <w:tmpl w:val="3CFE4E7A"/>
    <w:lvl w:ilvl="0" w:tplc="2F4E2858">
      <w:numFmt w:val="bullet"/>
      <w:lvlText w:val=""/>
      <w:lvlJc w:val="left"/>
      <w:pPr>
        <w:ind w:left="1000" w:hanging="428"/>
      </w:pPr>
      <w:rPr>
        <w:rFonts w:ascii="Wingdings" w:eastAsia="Wingdings" w:hAnsi="Wingdings" w:cs="Wingdings" w:hint="default"/>
        <w:w w:val="99"/>
        <w:sz w:val="28"/>
        <w:szCs w:val="28"/>
        <w:lang w:val="ru-RU" w:eastAsia="en-US" w:bidi="ar-SA"/>
      </w:rPr>
    </w:lvl>
    <w:lvl w:ilvl="1" w:tplc="0568A38E">
      <w:numFmt w:val="bullet"/>
      <w:lvlText w:val=""/>
      <w:lvlJc w:val="left"/>
      <w:pPr>
        <w:ind w:left="1293" w:hanging="360"/>
      </w:pPr>
      <w:rPr>
        <w:rFonts w:ascii="Wingdings" w:eastAsia="Wingdings" w:hAnsi="Wingdings" w:cs="Wingdings" w:hint="default"/>
        <w:w w:val="99"/>
        <w:sz w:val="28"/>
        <w:szCs w:val="28"/>
        <w:lang w:val="ru-RU" w:eastAsia="en-US" w:bidi="ar-SA"/>
      </w:rPr>
    </w:lvl>
    <w:lvl w:ilvl="2" w:tplc="FADA329A">
      <w:numFmt w:val="bullet"/>
      <w:lvlText w:val=""/>
      <w:lvlJc w:val="left"/>
      <w:pPr>
        <w:ind w:left="2484" w:hanging="360"/>
      </w:pPr>
      <w:rPr>
        <w:rFonts w:ascii="Wingdings" w:eastAsia="Wingdings" w:hAnsi="Wingdings" w:cs="Wingdings" w:hint="default"/>
        <w:w w:val="99"/>
        <w:sz w:val="28"/>
        <w:szCs w:val="28"/>
        <w:lang w:val="ru-RU" w:eastAsia="en-US" w:bidi="ar-SA"/>
      </w:rPr>
    </w:lvl>
    <w:lvl w:ilvl="3" w:tplc="94A616B6">
      <w:numFmt w:val="bullet"/>
      <w:lvlText w:val="•"/>
      <w:lvlJc w:val="left"/>
      <w:pPr>
        <w:ind w:left="4169" w:hanging="360"/>
      </w:pPr>
      <w:rPr>
        <w:rFonts w:hint="default"/>
        <w:lang w:val="ru-RU" w:eastAsia="en-US" w:bidi="ar-SA"/>
      </w:rPr>
    </w:lvl>
    <w:lvl w:ilvl="4" w:tplc="87DA5D52">
      <w:numFmt w:val="bullet"/>
      <w:lvlText w:val="•"/>
      <w:lvlJc w:val="left"/>
      <w:pPr>
        <w:ind w:left="5859" w:hanging="360"/>
      </w:pPr>
      <w:rPr>
        <w:rFonts w:hint="default"/>
        <w:lang w:val="ru-RU" w:eastAsia="en-US" w:bidi="ar-SA"/>
      </w:rPr>
    </w:lvl>
    <w:lvl w:ilvl="5" w:tplc="6C100F54">
      <w:numFmt w:val="bullet"/>
      <w:lvlText w:val="•"/>
      <w:lvlJc w:val="left"/>
      <w:pPr>
        <w:ind w:left="7549" w:hanging="360"/>
      </w:pPr>
      <w:rPr>
        <w:rFonts w:hint="default"/>
        <w:lang w:val="ru-RU" w:eastAsia="en-US" w:bidi="ar-SA"/>
      </w:rPr>
    </w:lvl>
    <w:lvl w:ilvl="6" w:tplc="875EAEA0">
      <w:numFmt w:val="bullet"/>
      <w:lvlText w:val="•"/>
      <w:lvlJc w:val="left"/>
      <w:pPr>
        <w:ind w:left="9239" w:hanging="360"/>
      </w:pPr>
      <w:rPr>
        <w:rFonts w:hint="default"/>
        <w:lang w:val="ru-RU" w:eastAsia="en-US" w:bidi="ar-SA"/>
      </w:rPr>
    </w:lvl>
    <w:lvl w:ilvl="7" w:tplc="A7EA3D2E">
      <w:numFmt w:val="bullet"/>
      <w:lvlText w:val="•"/>
      <w:lvlJc w:val="left"/>
      <w:pPr>
        <w:ind w:left="10929" w:hanging="360"/>
      </w:pPr>
      <w:rPr>
        <w:rFonts w:hint="default"/>
        <w:lang w:val="ru-RU" w:eastAsia="en-US" w:bidi="ar-SA"/>
      </w:rPr>
    </w:lvl>
    <w:lvl w:ilvl="8" w:tplc="5768C38E">
      <w:numFmt w:val="bullet"/>
      <w:lvlText w:val="•"/>
      <w:lvlJc w:val="left"/>
      <w:pPr>
        <w:ind w:left="12618" w:hanging="360"/>
      </w:pPr>
      <w:rPr>
        <w:rFonts w:hint="default"/>
        <w:lang w:val="ru-RU" w:eastAsia="en-US" w:bidi="ar-SA"/>
      </w:rPr>
    </w:lvl>
  </w:abstractNum>
  <w:num w:numId="1">
    <w:abstractNumId w:val="4"/>
  </w:num>
  <w:num w:numId="2">
    <w:abstractNumId w:val="10"/>
  </w:num>
  <w:num w:numId="3">
    <w:abstractNumId w:val="9"/>
  </w:num>
  <w:num w:numId="4">
    <w:abstractNumId w:val="2"/>
  </w:num>
  <w:num w:numId="5">
    <w:abstractNumId w:val="20"/>
  </w:num>
  <w:num w:numId="6">
    <w:abstractNumId w:val="23"/>
  </w:num>
  <w:num w:numId="7">
    <w:abstractNumId w:val="11"/>
  </w:num>
  <w:num w:numId="8">
    <w:abstractNumId w:val="3"/>
  </w:num>
  <w:num w:numId="9">
    <w:abstractNumId w:val="0"/>
  </w:num>
  <w:num w:numId="10">
    <w:abstractNumId w:val="33"/>
  </w:num>
  <w:num w:numId="11">
    <w:abstractNumId w:val="14"/>
  </w:num>
  <w:num w:numId="12">
    <w:abstractNumId w:val="27"/>
  </w:num>
  <w:num w:numId="13">
    <w:abstractNumId w:val="34"/>
  </w:num>
  <w:num w:numId="14">
    <w:abstractNumId w:val="25"/>
  </w:num>
  <w:num w:numId="15">
    <w:abstractNumId w:val="22"/>
  </w:num>
  <w:num w:numId="16">
    <w:abstractNumId w:val="35"/>
  </w:num>
  <w:num w:numId="17">
    <w:abstractNumId w:val="5"/>
  </w:num>
  <w:num w:numId="18">
    <w:abstractNumId w:val="32"/>
  </w:num>
  <w:num w:numId="19">
    <w:abstractNumId w:val="19"/>
  </w:num>
  <w:num w:numId="20">
    <w:abstractNumId w:val="28"/>
  </w:num>
  <w:num w:numId="21">
    <w:abstractNumId w:val="8"/>
  </w:num>
  <w:num w:numId="22">
    <w:abstractNumId w:val="15"/>
  </w:num>
  <w:num w:numId="23">
    <w:abstractNumId w:val="7"/>
  </w:num>
  <w:num w:numId="24">
    <w:abstractNumId w:val="31"/>
  </w:num>
  <w:num w:numId="25">
    <w:abstractNumId w:val="29"/>
  </w:num>
  <w:num w:numId="26">
    <w:abstractNumId w:val="17"/>
  </w:num>
  <w:num w:numId="27">
    <w:abstractNumId w:val="21"/>
  </w:num>
  <w:num w:numId="28">
    <w:abstractNumId w:val="13"/>
  </w:num>
  <w:num w:numId="29">
    <w:abstractNumId w:val="30"/>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26"/>
  </w:num>
  <w:num w:numId="39">
    <w:abstractNumId w:val="12"/>
  </w:num>
  <w:num w:numId="40">
    <w:abstractNumId w:val="6"/>
  </w:num>
  <w:num w:numId="41">
    <w:abstractNumId w:val="1"/>
  </w:num>
  <w:num w:numId="42">
    <w:abstractNumId w:val="2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embedSystemFonts/>
  <w:hideSpellingErrors/>
  <w:hideGrammaticalErrors/>
  <w:stylePaneFormatFilter w:val="3F01"/>
  <w:defaultTabStop w:val="708"/>
  <w:drawingGridHorizontalSpacing w:val="14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F87F6C"/>
    <w:rsid w:val="00007D90"/>
    <w:rsid w:val="00010E10"/>
    <w:rsid w:val="0001218C"/>
    <w:rsid w:val="0001572D"/>
    <w:rsid w:val="00016A7A"/>
    <w:rsid w:val="00024AA7"/>
    <w:rsid w:val="00025598"/>
    <w:rsid w:val="00030EC4"/>
    <w:rsid w:val="00032294"/>
    <w:rsid w:val="00032A4D"/>
    <w:rsid w:val="00040F1A"/>
    <w:rsid w:val="00041872"/>
    <w:rsid w:val="00044474"/>
    <w:rsid w:val="000454BE"/>
    <w:rsid w:val="000511AE"/>
    <w:rsid w:val="000556D7"/>
    <w:rsid w:val="00062AFB"/>
    <w:rsid w:val="00064B57"/>
    <w:rsid w:val="00067CA3"/>
    <w:rsid w:val="00072812"/>
    <w:rsid w:val="00073AF0"/>
    <w:rsid w:val="00074FCB"/>
    <w:rsid w:val="000766BD"/>
    <w:rsid w:val="000823A3"/>
    <w:rsid w:val="000840BD"/>
    <w:rsid w:val="00085F02"/>
    <w:rsid w:val="00085F1A"/>
    <w:rsid w:val="0008661B"/>
    <w:rsid w:val="00092C4F"/>
    <w:rsid w:val="00093CD8"/>
    <w:rsid w:val="000A0FAC"/>
    <w:rsid w:val="000A4610"/>
    <w:rsid w:val="000A46D9"/>
    <w:rsid w:val="000A4A2F"/>
    <w:rsid w:val="000B085D"/>
    <w:rsid w:val="000B14C3"/>
    <w:rsid w:val="000B68A5"/>
    <w:rsid w:val="000C2A65"/>
    <w:rsid w:val="000D0D1A"/>
    <w:rsid w:val="000D3010"/>
    <w:rsid w:val="000D7528"/>
    <w:rsid w:val="000E08DF"/>
    <w:rsid w:val="000E1EFF"/>
    <w:rsid w:val="000E57A3"/>
    <w:rsid w:val="000E7A31"/>
    <w:rsid w:val="000F6AD8"/>
    <w:rsid w:val="00100BD1"/>
    <w:rsid w:val="0010369E"/>
    <w:rsid w:val="00103BE6"/>
    <w:rsid w:val="001055C6"/>
    <w:rsid w:val="001100C5"/>
    <w:rsid w:val="00112B97"/>
    <w:rsid w:val="00113A79"/>
    <w:rsid w:val="001167B8"/>
    <w:rsid w:val="00117F17"/>
    <w:rsid w:val="001278FC"/>
    <w:rsid w:val="001405CA"/>
    <w:rsid w:val="0014348D"/>
    <w:rsid w:val="00146D0B"/>
    <w:rsid w:val="00154DF5"/>
    <w:rsid w:val="001636C9"/>
    <w:rsid w:val="00171EDB"/>
    <w:rsid w:val="00175E95"/>
    <w:rsid w:val="00180B28"/>
    <w:rsid w:val="00180D03"/>
    <w:rsid w:val="00182C9E"/>
    <w:rsid w:val="00186E3E"/>
    <w:rsid w:val="00187CAB"/>
    <w:rsid w:val="00190230"/>
    <w:rsid w:val="001939A6"/>
    <w:rsid w:val="001961CC"/>
    <w:rsid w:val="0019640C"/>
    <w:rsid w:val="001A6DA6"/>
    <w:rsid w:val="001B4D45"/>
    <w:rsid w:val="001B7CCC"/>
    <w:rsid w:val="001D1198"/>
    <w:rsid w:val="001D21D3"/>
    <w:rsid w:val="001D252A"/>
    <w:rsid w:val="001D36E8"/>
    <w:rsid w:val="001D6964"/>
    <w:rsid w:val="001E0905"/>
    <w:rsid w:val="001E3600"/>
    <w:rsid w:val="001E3D3B"/>
    <w:rsid w:val="001E4593"/>
    <w:rsid w:val="001E5AE5"/>
    <w:rsid w:val="001F360F"/>
    <w:rsid w:val="001F7C8E"/>
    <w:rsid w:val="002024F9"/>
    <w:rsid w:val="002030A4"/>
    <w:rsid w:val="002108BE"/>
    <w:rsid w:val="00211B2A"/>
    <w:rsid w:val="0021520E"/>
    <w:rsid w:val="00220CCF"/>
    <w:rsid w:val="002278E4"/>
    <w:rsid w:val="00232DBF"/>
    <w:rsid w:val="002336EE"/>
    <w:rsid w:val="002379A7"/>
    <w:rsid w:val="00243B39"/>
    <w:rsid w:val="00246413"/>
    <w:rsid w:val="00246ED3"/>
    <w:rsid w:val="00251C8D"/>
    <w:rsid w:val="00253D5B"/>
    <w:rsid w:val="00260102"/>
    <w:rsid w:val="0026079E"/>
    <w:rsid w:val="00261182"/>
    <w:rsid w:val="0026183E"/>
    <w:rsid w:val="00261DCB"/>
    <w:rsid w:val="00262A7D"/>
    <w:rsid w:val="0026413E"/>
    <w:rsid w:val="0026417F"/>
    <w:rsid w:val="00265E7E"/>
    <w:rsid w:val="00270103"/>
    <w:rsid w:val="0027716E"/>
    <w:rsid w:val="00280B9E"/>
    <w:rsid w:val="0028395B"/>
    <w:rsid w:val="002914B1"/>
    <w:rsid w:val="00294549"/>
    <w:rsid w:val="0029760D"/>
    <w:rsid w:val="002A04E7"/>
    <w:rsid w:val="002A09EC"/>
    <w:rsid w:val="002B4A5A"/>
    <w:rsid w:val="002C2774"/>
    <w:rsid w:val="002C44A6"/>
    <w:rsid w:val="002C4A43"/>
    <w:rsid w:val="002C4A93"/>
    <w:rsid w:val="002C5164"/>
    <w:rsid w:val="002C7365"/>
    <w:rsid w:val="002D0267"/>
    <w:rsid w:val="002D14E1"/>
    <w:rsid w:val="002D267D"/>
    <w:rsid w:val="002D4C65"/>
    <w:rsid w:val="002D564C"/>
    <w:rsid w:val="002E0514"/>
    <w:rsid w:val="002E16B6"/>
    <w:rsid w:val="002F4B41"/>
    <w:rsid w:val="002F54C5"/>
    <w:rsid w:val="002F7AC3"/>
    <w:rsid w:val="002F7C10"/>
    <w:rsid w:val="00300591"/>
    <w:rsid w:val="003048A3"/>
    <w:rsid w:val="00310D5A"/>
    <w:rsid w:val="00312DD1"/>
    <w:rsid w:val="00313D91"/>
    <w:rsid w:val="003162EE"/>
    <w:rsid w:val="00322265"/>
    <w:rsid w:val="00322B74"/>
    <w:rsid w:val="00346E90"/>
    <w:rsid w:val="00347729"/>
    <w:rsid w:val="003538AD"/>
    <w:rsid w:val="00353C33"/>
    <w:rsid w:val="0036118B"/>
    <w:rsid w:val="0037015B"/>
    <w:rsid w:val="0037046B"/>
    <w:rsid w:val="00371B53"/>
    <w:rsid w:val="003A0EC2"/>
    <w:rsid w:val="003A4E0D"/>
    <w:rsid w:val="003B07F1"/>
    <w:rsid w:val="003B231B"/>
    <w:rsid w:val="003B3162"/>
    <w:rsid w:val="003B779C"/>
    <w:rsid w:val="003C1A3C"/>
    <w:rsid w:val="003C4211"/>
    <w:rsid w:val="003D226A"/>
    <w:rsid w:val="003D229E"/>
    <w:rsid w:val="003D5FE2"/>
    <w:rsid w:val="003D6DB4"/>
    <w:rsid w:val="003D7C86"/>
    <w:rsid w:val="003E1B0F"/>
    <w:rsid w:val="003E2A60"/>
    <w:rsid w:val="003E7699"/>
    <w:rsid w:val="003F3E5D"/>
    <w:rsid w:val="00403B13"/>
    <w:rsid w:val="00407E90"/>
    <w:rsid w:val="004121A9"/>
    <w:rsid w:val="0041321E"/>
    <w:rsid w:val="00413C51"/>
    <w:rsid w:val="00415FBD"/>
    <w:rsid w:val="004162B8"/>
    <w:rsid w:val="00416D50"/>
    <w:rsid w:val="00417395"/>
    <w:rsid w:val="00433223"/>
    <w:rsid w:val="00446EE5"/>
    <w:rsid w:val="0046136B"/>
    <w:rsid w:val="00462B35"/>
    <w:rsid w:val="00465E57"/>
    <w:rsid w:val="00466A68"/>
    <w:rsid w:val="00477AB0"/>
    <w:rsid w:val="00482B4A"/>
    <w:rsid w:val="00484F9F"/>
    <w:rsid w:val="00485EA6"/>
    <w:rsid w:val="00486E8B"/>
    <w:rsid w:val="00494FD6"/>
    <w:rsid w:val="004963E1"/>
    <w:rsid w:val="00497582"/>
    <w:rsid w:val="004A015D"/>
    <w:rsid w:val="004A48A4"/>
    <w:rsid w:val="004B2064"/>
    <w:rsid w:val="004B20AE"/>
    <w:rsid w:val="004B27C1"/>
    <w:rsid w:val="004B3E4F"/>
    <w:rsid w:val="004C001C"/>
    <w:rsid w:val="004C1AF6"/>
    <w:rsid w:val="004C1C0D"/>
    <w:rsid w:val="004C59F7"/>
    <w:rsid w:val="004C7781"/>
    <w:rsid w:val="004D111C"/>
    <w:rsid w:val="004E0465"/>
    <w:rsid w:val="004E543D"/>
    <w:rsid w:val="004E68BD"/>
    <w:rsid w:val="004E68CD"/>
    <w:rsid w:val="004F4A45"/>
    <w:rsid w:val="004F6E4F"/>
    <w:rsid w:val="0050187E"/>
    <w:rsid w:val="00505701"/>
    <w:rsid w:val="0051235C"/>
    <w:rsid w:val="0051438F"/>
    <w:rsid w:val="00514875"/>
    <w:rsid w:val="005176F1"/>
    <w:rsid w:val="005218D8"/>
    <w:rsid w:val="00527CF4"/>
    <w:rsid w:val="00537FA9"/>
    <w:rsid w:val="005429FD"/>
    <w:rsid w:val="00543145"/>
    <w:rsid w:val="005442E4"/>
    <w:rsid w:val="005448A3"/>
    <w:rsid w:val="00572677"/>
    <w:rsid w:val="00572D67"/>
    <w:rsid w:val="00576814"/>
    <w:rsid w:val="00577AE1"/>
    <w:rsid w:val="00580A7B"/>
    <w:rsid w:val="005814BE"/>
    <w:rsid w:val="00584058"/>
    <w:rsid w:val="0059043F"/>
    <w:rsid w:val="00590875"/>
    <w:rsid w:val="00595F21"/>
    <w:rsid w:val="00596730"/>
    <w:rsid w:val="005A24AB"/>
    <w:rsid w:val="005A393F"/>
    <w:rsid w:val="005B2316"/>
    <w:rsid w:val="005B5830"/>
    <w:rsid w:val="005B5C4A"/>
    <w:rsid w:val="005B7B40"/>
    <w:rsid w:val="005B7CD8"/>
    <w:rsid w:val="005C0E73"/>
    <w:rsid w:val="005C0EE9"/>
    <w:rsid w:val="005C0FD6"/>
    <w:rsid w:val="005C323B"/>
    <w:rsid w:val="005C395B"/>
    <w:rsid w:val="005C7D43"/>
    <w:rsid w:val="005C7D9B"/>
    <w:rsid w:val="005E33CE"/>
    <w:rsid w:val="005E4240"/>
    <w:rsid w:val="005F0621"/>
    <w:rsid w:val="005F3CB9"/>
    <w:rsid w:val="005F52D7"/>
    <w:rsid w:val="005F685B"/>
    <w:rsid w:val="0060248D"/>
    <w:rsid w:val="00607044"/>
    <w:rsid w:val="006148DB"/>
    <w:rsid w:val="00614D96"/>
    <w:rsid w:val="00614F64"/>
    <w:rsid w:val="00621D47"/>
    <w:rsid w:val="00624630"/>
    <w:rsid w:val="006351BD"/>
    <w:rsid w:val="00640963"/>
    <w:rsid w:val="0064402D"/>
    <w:rsid w:val="006447E2"/>
    <w:rsid w:val="006461A1"/>
    <w:rsid w:val="00655327"/>
    <w:rsid w:val="00655B1C"/>
    <w:rsid w:val="00662C38"/>
    <w:rsid w:val="00666E1B"/>
    <w:rsid w:val="00670AA1"/>
    <w:rsid w:val="00672C3B"/>
    <w:rsid w:val="00677515"/>
    <w:rsid w:val="00682DEE"/>
    <w:rsid w:val="00683005"/>
    <w:rsid w:val="006918FB"/>
    <w:rsid w:val="00693B9C"/>
    <w:rsid w:val="00695A8E"/>
    <w:rsid w:val="006A1956"/>
    <w:rsid w:val="006B6D48"/>
    <w:rsid w:val="006B735A"/>
    <w:rsid w:val="006C3AAF"/>
    <w:rsid w:val="006D1680"/>
    <w:rsid w:val="006D2247"/>
    <w:rsid w:val="006D22C7"/>
    <w:rsid w:val="006D2497"/>
    <w:rsid w:val="006D3077"/>
    <w:rsid w:val="006D3165"/>
    <w:rsid w:val="006D3FEC"/>
    <w:rsid w:val="006D7A2D"/>
    <w:rsid w:val="006D7AFF"/>
    <w:rsid w:val="006E3636"/>
    <w:rsid w:val="006F1308"/>
    <w:rsid w:val="007063C2"/>
    <w:rsid w:val="00711A5E"/>
    <w:rsid w:val="00717FA0"/>
    <w:rsid w:val="00722CE1"/>
    <w:rsid w:val="007233C0"/>
    <w:rsid w:val="007300A8"/>
    <w:rsid w:val="00735A4A"/>
    <w:rsid w:val="00735FB4"/>
    <w:rsid w:val="007365A5"/>
    <w:rsid w:val="007432D1"/>
    <w:rsid w:val="00743987"/>
    <w:rsid w:val="00743D68"/>
    <w:rsid w:val="00751B4B"/>
    <w:rsid w:val="007564D4"/>
    <w:rsid w:val="00756B35"/>
    <w:rsid w:val="00760AA4"/>
    <w:rsid w:val="0076325D"/>
    <w:rsid w:val="007634AA"/>
    <w:rsid w:val="00764AF7"/>
    <w:rsid w:val="00765261"/>
    <w:rsid w:val="00766A4B"/>
    <w:rsid w:val="00767A3A"/>
    <w:rsid w:val="007734EF"/>
    <w:rsid w:val="0077372E"/>
    <w:rsid w:val="00773837"/>
    <w:rsid w:val="00773946"/>
    <w:rsid w:val="00774D41"/>
    <w:rsid w:val="0079176A"/>
    <w:rsid w:val="007A06CC"/>
    <w:rsid w:val="007A45D9"/>
    <w:rsid w:val="007A596F"/>
    <w:rsid w:val="007A5AD0"/>
    <w:rsid w:val="007A68A8"/>
    <w:rsid w:val="007A72B3"/>
    <w:rsid w:val="007A76B0"/>
    <w:rsid w:val="007B080F"/>
    <w:rsid w:val="007B5124"/>
    <w:rsid w:val="007C187F"/>
    <w:rsid w:val="007D1FEB"/>
    <w:rsid w:val="007D2C1D"/>
    <w:rsid w:val="007D3736"/>
    <w:rsid w:val="007D4AC0"/>
    <w:rsid w:val="007D6B5A"/>
    <w:rsid w:val="007D7437"/>
    <w:rsid w:val="007E0BA6"/>
    <w:rsid w:val="007E21EB"/>
    <w:rsid w:val="007E5D34"/>
    <w:rsid w:val="007E5FEF"/>
    <w:rsid w:val="007F1227"/>
    <w:rsid w:val="007F26C8"/>
    <w:rsid w:val="00804D63"/>
    <w:rsid w:val="0080585C"/>
    <w:rsid w:val="00805DFD"/>
    <w:rsid w:val="00807358"/>
    <w:rsid w:val="008148BD"/>
    <w:rsid w:val="0082288B"/>
    <w:rsid w:val="00822CDD"/>
    <w:rsid w:val="0082519E"/>
    <w:rsid w:val="00836917"/>
    <w:rsid w:val="008605C2"/>
    <w:rsid w:val="00860D1A"/>
    <w:rsid w:val="008611AF"/>
    <w:rsid w:val="0086189F"/>
    <w:rsid w:val="008706C7"/>
    <w:rsid w:val="00875533"/>
    <w:rsid w:val="008765CA"/>
    <w:rsid w:val="00877406"/>
    <w:rsid w:val="00881ED3"/>
    <w:rsid w:val="00884AF6"/>
    <w:rsid w:val="0088741C"/>
    <w:rsid w:val="00892C88"/>
    <w:rsid w:val="008939A7"/>
    <w:rsid w:val="00893F26"/>
    <w:rsid w:val="00894060"/>
    <w:rsid w:val="008969C2"/>
    <w:rsid w:val="008A07EB"/>
    <w:rsid w:val="008A2738"/>
    <w:rsid w:val="008A6A7D"/>
    <w:rsid w:val="008B0395"/>
    <w:rsid w:val="008B2B55"/>
    <w:rsid w:val="008C091A"/>
    <w:rsid w:val="008C2DDC"/>
    <w:rsid w:val="008D0636"/>
    <w:rsid w:val="008D0C5B"/>
    <w:rsid w:val="008D5F52"/>
    <w:rsid w:val="008D67A0"/>
    <w:rsid w:val="008E008C"/>
    <w:rsid w:val="008E3A2F"/>
    <w:rsid w:val="008E7303"/>
    <w:rsid w:val="008F09C2"/>
    <w:rsid w:val="008F3053"/>
    <w:rsid w:val="008F30C6"/>
    <w:rsid w:val="0090129C"/>
    <w:rsid w:val="00901E28"/>
    <w:rsid w:val="00902168"/>
    <w:rsid w:val="009049D4"/>
    <w:rsid w:val="00906748"/>
    <w:rsid w:val="00910FF9"/>
    <w:rsid w:val="009114D8"/>
    <w:rsid w:val="00912592"/>
    <w:rsid w:val="009139A2"/>
    <w:rsid w:val="00914B97"/>
    <w:rsid w:val="00914CC9"/>
    <w:rsid w:val="00917FF5"/>
    <w:rsid w:val="00931918"/>
    <w:rsid w:val="00932EA2"/>
    <w:rsid w:val="0093340E"/>
    <w:rsid w:val="00933F7E"/>
    <w:rsid w:val="00934804"/>
    <w:rsid w:val="00936575"/>
    <w:rsid w:val="0094106C"/>
    <w:rsid w:val="009456D9"/>
    <w:rsid w:val="00945C5F"/>
    <w:rsid w:val="0095108D"/>
    <w:rsid w:val="009532E3"/>
    <w:rsid w:val="00961B73"/>
    <w:rsid w:val="00966F82"/>
    <w:rsid w:val="00967D08"/>
    <w:rsid w:val="009703B9"/>
    <w:rsid w:val="009802F2"/>
    <w:rsid w:val="00981917"/>
    <w:rsid w:val="00982E1E"/>
    <w:rsid w:val="00983545"/>
    <w:rsid w:val="0098615D"/>
    <w:rsid w:val="0099455B"/>
    <w:rsid w:val="009957C3"/>
    <w:rsid w:val="00995E16"/>
    <w:rsid w:val="00997094"/>
    <w:rsid w:val="00997D5C"/>
    <w:rsid w:val="009A09AF"/>
    <w:rsid w:val="009A1BEE"/>
    <w:rsid w:val="009A4A6C"/>
    <w:rsid w:val="009B44F1"/>
    <w:rsid w:val="009B49B6"/>
    <w:rsid w:val="009C1EA1"/>
    <w:rsid w:val="009C2819"/>
    <w:rsid w:val="009D0CBE"/>
    <w:rsid w:val="009D1077"/>
    <w:rsid w:val="009D2F17"/>
    <w:rsid w:val="009D3108"/>
    <w:rsid w:val="009D46F9"/>
    <w:rsid w:val="009D55DD"/>
    <w:rsid w:val="009E4DC6"/>
    <w:rsid w:val="009F092C"/>
    <w:rsid w:val="009F4F37"/>
    <w:rsid w:val="00A004B4"/>
    <w:rsid w:val="00A0126D"/>
    <w:rsid w:val="00A049B3"/>
    <w:rsid w:val="00A10531"/>
    <w:rsid w:val="00A10B12"/>
    <w:rsid w:val="00A218E4"/>
    <w:rsid w:val="00A23DF1"/>
    <w:rsid w:val="00A244FF"/>
    <w:rsid w:val="00A31DE3"/>
    <w:rsid w:val="00A334ED"/>
    <w:rsid w:val="00A43E98"/>
    <w:rsid w:val="00A50288"/>
    <w:rsid w:val="00A52659"/>
    <w:rsid w:val="00A538CC"/>
    <w:rsid w:val="00A543D8"/>
    <w:rsid w:val="00A566D2"/>
    <w:rsid w:val="00A6658A"/>
    <w:rsid w:val="00A66CAD"/>
    <w:rsid w:val="00A71EFB"/>
    <w:rsid w:val="00A732F3"/>
    <w:rsid w:val="00A7441C"/>
    <w:rsid w:val="00A75820"/>
    <w:rsid w:val="00A760BE"/>
    <w:rsid w:val="00A82FA4"/>
    <w:rsid w:val="00A84452"/>
    <w:rsid w:val="00A86640"/>
    <w:rsid w:val="00A87ABE"/>
    <w:rsid w:val="00A937F6"/>
    <w:rsid w:val="00AA252E"/>
    <w:rsid w:val="00AA27BE"/>
    <w:rsid w:val="00AA550E"/>
    <w:rsid w:val="00AB14D9"/>
    <w:rsid w:val="00AB1B4C"/>
    <w:rsid w:val="00AB3135"/>
    <w:rsid w:val="00AB4A98"/>
    <w:rsid w:val="00AB4E0D"/>
    <w:rsid w:val="00AB5C9F"/>
    <w:rsid w:val="00AB6524"/>
    <w:rsid w:val="00AC5F3A"/>
    <w:rsid w:val="00AD20FB"/>
    <w:rsid w:val="00AD2EE8"/>
    <w:rsid w:val="00AD396E"/>
    <w:rsid w:val="00AD3C3B"/>
    <w:rsid w:val="00AD7100"/>
    <w:rsid w:val="00AD7678"/>
    <w:rsid w:val="00AE0225"/>
    <w:rsid w:val="00AE29C6"/>
    <w:rsid w:val="00AE352F"/>
    <w:rsid w:val="00AE5087"/>
    <w:rsid w:val="00AF1517"/>
    <w:rsid w:val="00AF2239"/>
    <w:rsid w:val="00AF2885"/>
    <w:rsid w:val="00AF3500"/>
    <w:rsid w:val="00AF3DF4"/>
    <w:rsid w:val="00AF5588"/>
    <w:rsid w:val="00B022B7"/>
    <w:rsid w:val="00B07997"/>
    <w:rsid w:val="00B10C34"/>
    <w:rsid w:val="00B13B86"/>
    <w:rsid w:val="00B17DAE"/>
    <w:rsid w:val="00B23049"/>
    <w:rsid w:val="00B23079"/>
    <w:rsid w:val="00B2547C"/>
    <w:rsid w:val="00B272A5"/>
    <w:rsid w:val="00B3514E"/>
    <w:rsid w:val="00B40091"/>
    <w:rsid w:val="00B421EE"/>
    <w:rsid w:val="00B44F8F"/>
    <w:rsid w:val="00B46769"/>
    <w:rsid w:val="00B53575"/>
    <w:rsid w:val="00B619B8"/>
    <w:rsid w:val="00B62304"/>
    <w:rsid w:val="00B624FD"/>
    <w:rsid w:val="00B6254C"/>
    <w:rsid w:val="00B6275A"/>
    <w:rsid w:val="00B62D13"/>
    <w:rsid w:val="00B63792"/>
    <w:rsid w:val="00B64B1C"/>
    <w:rsid w:val="00B64EC3"/>
    <w:rsid w:val="00B71877"/>
    <w:rsid w:val="00B71FE0"/>
    <w:rsid w:val="00B757AF"/>
    <w:rsid w:val="00B852EC"/>
    <w:rsid w:val="00B91FCB"/>
    <w:rsid w:val="00B92F2E"/>
    <w:rsid w:val="00B9601C"/>
    <w:rsid w:val="00B9673F"/>
    <w:rsid w:val="00B96950"/>
    <w:rsid w:val="00B9733C"/>
    <w:rsid w:val="00BA1BCF"/>
    <w:rsid w:val="00BB069D"/>
    <w:rsid w:val="00BB3252"/>
    <w:rsid w:val="00BB70F0"/>
    <w:rsid w:val="00BC004D"/>
    <w:rsid w:val="00BC06FA"/>
    <w:rsid w:val="00BC1452"/>
    <w:rsid w:val="00BC4C65"/>
    <w:rsid w:val="00BD25CD"/>
    <w:rsid w:val="00BD354F"/>
    <w:rsid w:val="00BD5529"/>
    <w:rsid w:val="00BD6315"/>
    <w:rsid w:val="00BE2504"/>
    <w:rsid w:val="00BF0EF3"/>
    <w:rsid w:val="00BF125A"/>
    <w:rsid w:val="00BF3B98"/>
    <w:rsid w:val="00BF5B5E"/>
    <w:rsid w:val="00BF6F61"/>
    <w:rsid w:val="00C11A6A"/>
    <w:rsid w:val="00C128E2"/>
    <w:rsid w:val="00C1556E"/>
    <w:rsid w:val="00C27F89"/>
    <w:rsid w:val="00C32A12"/>
    <w:rsid w:val="00C40747"/>
    <w:rsid w:val="00C4089D"/>
    <w:rsid w:val="00C43A1B"/>
    <w:rsid w:val="00C474EB"/>
    <w:rsid w:val="00C50BB0"/>
    <w:rsid w:val="00C50E57"/>
    <w:rsid w:val="00C623D7"/>
    <w:rsid w:val="00C62FF3"/>
    <w:rsid w:val="00C64EF5"/>
    <w:rsid w:val="00C663A2"/>
    <w:rsid w:val="00C66C88"/>
    <w:rsid w:val="00C73072"/>
    <w:rsid w:val="00C75635"/>
    <w:rsid w:val="00C75E81"/>
    <w:rsid w:val="00C77B16"/>
    <w:rsid w:val="00C81D64"/>
    <w:rsid w:val="00C86A3B"/>
    <w:rsid w:val="00C86A92"/>
    <w:rsid w:val="00C87750"/>
    <w:rsid w:val="00C90C25"/>
    <w:rsid w:val="00C9110B"/>
    <w:rsid w:val="00C912BF"/>
    <w:rsid w:val="00C94830"/>
    <w:rsid w:val="00C97C95"/>
    <w:rsid w:val="00CA0ED0"/>
    <w:rsid w:val="00CA115A"/>
    <w:rsid w:val="00CA1278"/>
    <w:rsid w:val="00CA3A2A"/>
    <w:rsid w:val="00CA7403"/>
    <w:rsid w:val="00CA74F3"/>
    <w:rsid w:val="00CA7737"/>
    <w:rsid w:val="00CB6AB9"/>
    <w:rsid w:val="00CB6F47"/>
    <w:rsid w:val="00CB7685"/>
    <w:rsid w:val="00CB7FDB"/>
    <w:rsid w:val="00CC2143"/>
    <w:rsid w:val="00CC5764"/>
    <w:rsid w:val="00CC75F3"/>
    <w:rsid w:val="00CD0101"/>
    <w:rsid w:val="00CD4E37"/>
    <w:rsid w:val="00CE3766"/>
    <w:rsid w:val="00CE3AF5"/>
    <w:rsid w:val="00CE69E7"/>
    <w:rsid w:val="00D027BE"/>
    <w:rsid w:val="00D030C6"/>
    <w:rsid w:val="00D04229"/>
    <w:rsid w:val="00D07BDA"/>
    <w:rsid w:val="00D1101D"/>
    <w:rsid w:val="00D21457"/>
    <w:rsid w:val="00D21AF1"/>
    <w:rsid w:val="00D21CB3"/>
    <w:rsid w:val="00D31076"/>
    <w:rsid w:val="00D326FE"/>
    <w:rsid w:val="00D36489"/>
    <w:rsid w:val="00D36EA0"/>
    <w:rsid w:val="00D41E20"/>
    <w:rsid w:val="00D41E69"/>
    <w:rsid w:val="00D421D7"/>
    <w:rsid w:val="00D4431D"/>
    <w:rsid w:val="00D4515A"/>
    <w:rsid w:val="00D45E1C"/>
    <w:rsid w:val="00D47C7D"/>
    <w:rsid w:val="00D54583"/>
    <w:rsid w:val="00D54DE9"/>
    <w:rsid w:val="00D55885"/>
    <w:rsid w:val="00D566FF"/>
    <w:rsid w:val="00D60314"/>
    <w:rsid w:val="00D61AE2"/>
    <w:rsid w:val="00D62C4B"/>
    <w:rsid w:val="00D634BA"/>
    <w:rsid w:val="00D65433"/>
    <w:rsid w:val="00D65925"/>
    <w:rsid w:val="00D65C6D"/>
    <w:rsid w:val="00D73515"/>
    <w:rsid w:val="00D76C39"/>
    <w:rsid w:val="00D80EEF"/>
    <w:rsid w:val="00D82ABF"/>
    <w:rsid w:val="00D86639"/>
    <w:rsid w:val="00D918AB"/>
    <w:rsid w:val="00D933EF"/>
    <w:rsid w:val="00D95C02"/>
    <w:rsid w:val="00DB0DB2"/>
    <w:rsid w:val="00DB0DC9"/>
    <w:rsid w:val="00DC0281"/>
    <w:rsid w:val="00DC1D18"/>
    <w:rsid w:val="00DC418E"/>
    <w:rsid w:val="00DC78D6"/>
    <w:rsid w:val="00DD5FD4"/>
    <w:rsid w:val="00DD7399"/>
    <w:rsid w:val="00DE0BE2"/>
    <w:rsid w:val="00DE1F0C"/>
    <w:rsid w:val="00DE7233"/>
    <w:rsid w:val="00DE78B1"/>
    <w:rsid w:val="00DF1415"/>
    <w:rsid w:val="00DF65E6"/>
    <w:rsid w:val="00E04E18"/>
    <w:rsid w:val="00E1019A"/>
    <w:rsid w:val="00E10815"/>
    <w:rsid w:val="00E10979"/>
    <w:rsid w:val="00E137C3"/>
    <w:rsid w:val="00E20658"/>
    <w:rsid w:val="00E23634"/>
    <w:rsid w:val="00E2427D"/>
    <w:rsid w:val="00E24709"/>
    <w:rsid w:val="00E251F2"/>
    <w:rsid w:val="00E27619"/>
    <w:rsid w:val="00E27777"/>
    <w:rsid w:val="00E2785F"/>
    <w:rsid w:val="00E31F5D"/>
    <w:rsid w:val="00E328E6"/>
    <w:rsid w:val="00E37B84"/>
    <w:rsid w:val="00E400B7"/>
    <w:rsid w:val="00E40E4A"/>
    <w:rsid w:val="00E4340C"/>
    <w:rsid w:val="00E47CF7"/>
    <w:rsid w:val="00E5289E"/>
    <w:rsid w:val="00E532AB"/>
    <w:rsid w:val="00E564F4"/>
    <w:rsid w:val="00E62D31"/>
    <w:rsid w:val="00E62FCB"/>
    <w:rsid w:val="00E7094B"/>
    <w:rsid w:val="00E7482A"/>
    <w:rsid w:val="00E74AA4"/>
    <w:rsid w:val="00E75498"/>
    <w:rsid w:val="00E7797C"/>
    <w:rsid w:val="00E836B6"/>
    <w:rsid w:val="00E9202D"/>
    <w:rsid w:val="00E94C91"/>
    <w:rsid w:val="00E95641"/>
    <w:rsid w:val="00EA097F"/>
    <w:rsid w:val="00EA45C9"/>
    <w:rsid w:val="00EA7EDD"/>
    <w:rsid w:val="00EB0B5E"/>
    <w:rsid w:val="00EB34C6"/>
    <w:rsid w:val="00EB49FB"/>
    <w:rsid w:val="00EB7EF1"/>
    <w:rsid w:val="00EC6742"/>
    <w:rsid w:val="00EC7489"/>
    <w:rsid w:val="00ED1ED7"/>
    <w:rsid w:val="00ED3D2B"/>
    <w:rsid w:val="00EE2450"/>
    <w:rsid w:val="00EE51BB"/>
    <w:rsid w:val="00EE52F3"/>
    <w:rsid w:val="00EE7952"/>
    <w:rsid w:val="00EF004B"/>
    <w:rsid w:val="00EF640F"/>
    <w:rsid w:val="00F020B0"/>
    <w:rsid w:val="00F028BF"/>
    <w:rsid w:val="00F02C06"/>
    <w:rsid w:val="00F03BDC"/>
    <w:rsid w:val="00F05718"/>
    <w:rsid w:val="00F112E0"/>
    <w:rsid w:val="00F1244B"/>
    <w:rsid w:val="00F124BD"/>
    <w:rsid w:val="00F21DCD"/>
    <w:rsid w:val="00F267C4"/>
    <w:rsid w:val="00F27D35"/>
    <w:rsid w:val="00F30313"/>
    <w:rsid w:val="00F32850"/>
    <w:rsid w:val="00F33E95"/>
    <w:rsid w:val="00F42CFF"/>
    <w:rsid w:val="00F43458"/>
    <w:rsid w:val="00F4698E"/>
    <w:rsid w:val="00F64006"/>
    <w:rsid w:val="00F6490A"/>
    <w:rsid w:val="00F66481"/>
    <w:rsid w:val="00F72DDA"/>
    <w:rsid w:val="00F760E1"/>
    <w:rsid w:val="00F76B4D"/>
    <w:rsid w:val="00F803E6"/>
    <w:rsid w:val="00F87F6C"/>
    <w:rsid w:val="00F9713D"/>
    <w:rsid w:val="00FA097D"/>
    <w:rsid w:val="00FB23D0"/>
    <w:rsid w:val="00FB5AFA"/>
    <w:rsid w:val="00FB7944"/>
    <w:rsid w:val="00FC13ED"/>
    <w:rsid w:val="00FC31FC"/>
    <w:rsid w:val="00FC3A7F"/>
    <w:rsid w:val="00FC4884"/>
    <w:rsid w:val="00FD0978"/>
    <w:rsid w:val="00FD1690"/>
    <w:rsid w:val="00FD7752"/>
    <w:rsid w:val="00FE0A7C"/>
    <w:rsid w:val="00FE147F"/>
    <w:rsid w:val="00FE330B"/>
    <w:rsid w:val="00FF319E"/>
    <w:rsid w:val="00FF31FA"/>
    <w:rsid w:val="00FF3BDB"/>
    <w:rsid w:val="00FF3EB2"/>
    <w:rsid w:val="00FF46F4"/>
    <w:rsid w:val="00FF79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page number" w:uiPriority="99"/>
    <w:lsdException w:name="List Bullet" w:uiPriority="99"/>
    <w:lsdException w:name="Title" w:qFormat="1"/>
    <w:lsdException w:name="Body Text" w:uiPriority="1" w:qFormat="1"/>
    <w:lsdException w:name="Body Text Indent" w:uiPriority="99" w:qFormat="1"/>
    <w:lsdException w:name="Subtitle" w:qFormat="1"/>
    <w:lsdException w:name="Body Text 2" w:uiPriority="99" w:qFormat="1"/>
    <w:lsdException w:name="Body Text 3" w:uiPriority="99" w:qFormat="1"/>
    <w:lsdException w:name="Body Text Indent 2" w:uiPriority="99" w:qFormat="1"/>
    <w:lsdException w:name="Body Text Indent 3" w:uiPriority="99" w:qFormat="1"/>
    <w:lsdException w:name="Hyperlink" w:uiPriority="99" w:qFormat="1"/>
    <w:lsdException w:name="Strong" w:uiPriority="22" w:qFormat="1"/>
    <w:lsdException w:name="Emphasis" w:uiPriority="20" w:qFormat="1"/>
    <w:lsdException w:name="Normal (Web)" w:uiPriority="34"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61DCB"/>
    <w:rPr>
      <w:rFonts w:eastAsia="Batang"/>
      <w:sz w:val="28"/>
      <w:szCs w:val="28"/>
    </w:rPr>
  </w:style>
  <w:style w:type="paragraph" w:styleId="1">
    <w:name w:val="heading 1"/>
    <w:basedOn w:val="a0"/>
    <w:next w:val="a0"/>
    <w:link w:val="10"/>
    <w:uiPriority w:val="99"/>
    <w:qFormat/>
    <w:rsid w:val="00F87F6C"/>
    <w:pPr>
      <w:keepNext/>
      <w:spacing w:before="240" w:after="60"/>
      <w:outlineLvl w:val="0"/>
    </w:pPr>
    <w:rPr>
      <w:rFonts w:ascii="Arial" w:hAnsi="Arial"/>
      <w:b/>
      <w:bCs/>
      <w:kern w:val="32"/>
      <w:sz w:val="32"/>
      <w:szCs w:val="32"/>
    </w:rPr>
  </w:style>
  <w:style w:type="paragraph" w:styleId="2">
    <w:name w:val="heading 2"/>
    <w:basedOn w:val="a0"/>
    <w:next w:val="a0"/>
    <w:link w:val="20"/>
    <w:qFormat/>
    <w:rsid w:val="00F87F6C"/>
    <w:pPr>
      <w:keepNext/>
      <w:tabs>
        <w:tab w:val="left" w:pos="8647"/>
        <w:tab w:val="left" w:pos="9355"/>
      </w:tabs>
      <w:ind w:right="-1"/>
      <w:outlineLvl w:val="1"/>
    </w:pPr>
    <w:rPr>
      <w:szCs w:val="24"/>
    </w:rPr>
  </w:style>
  <w:style w:type="paragraph" w:styleId="3">
    <w:name w:val="heading 3"/>
    <w:basedOn w:val="a0"/>
    <w:next w:val="a0"/>
    <w:link w:val="30"/>
    <w:qFormat/>
    <w:rsid w:val="00D07BDA"/>
    <w:pPr>
      <w:spacing w:before="100" w:beforeAutospacing="1" w:after="100" w:afterAutospacing="1"/>
      <w:outlineLvl w:val="2"/>
    </w:pPr>
    <w:rPr>
      <w:rFonts w:ascii="Verdana" w:eastAsia="Times New Roman" w:hAnsi="Verdana"/>
      <w:b/>
      <w:bCs/>
      <w:color w:val="339966"/>
      <w:sz w:val="31"/>
      <w:szCs w:val="31"/>
    </w:rPr>
  </w:style>
  <w:style w:type="paragraph" w:styleId="4">
    <w:name w:val="heading 4"/>
    <w:basedOn w:val="a0"/>
    <w:next w:val="a0"/>
    <w:link w:val="40"/>
    <w:uiPriority w:val="9"/>
    <w:qFormat/>
    <w:rsid w:val="00D07BDA"/>
    <w:pPr>
      <w:keepNext/>
      <w:ind w:left="-152"/>
      <w:jc w:val="both"/>
      <w:outlineLvl w:val="3"/>
    </w:pPr>
    <w:rPr>
      <w:rFonts w:eastAsia="Times New Roman"/>
      <w:szCs w:val="24"/>
    </w:rPr>
  </w:style>
  <w:style w:type="paragraph" w:styleId="5">
    <w:name w:val="heading 5"/>
    <w:basedOn w:val="a0"/>
    <w:next w:val="a0"/>
    <w:link w:val="50"/>
    <w:uiPriority w:val="9"/>
    <w:qFormat/>
    <w:rsid w:val="00D07BDA"/>
    <w:pPr>
      <w:keepNext/>
      <w:ind w:left="360" w:hanging="512"/>
      <w:jc w:val="both"/>
      <w:outlineLvl w:val="4"/>
    </w:pPr>
    <w:rPr>
      <w:rFonts w:eastAsia="Times New Roman"/>
      <w:szCs w:val="24"/>
    </w:rPr>
  </w:style>
  <w:style w:type="paragraph" w:styleId="6">
    <w:name w:val="heading 6"/>
    <w:basedOn w:val="a0"/>
    <w:next w:val="a0"/>
    <w:link w:val="60"/>
    <w:uiPriority w:val="9"/>
    <w:unhideWhenUsed/>
    <w:qFormat/>
    <w:rsid w:val="00D07BDA"/>
    <w:pPr>
      <w:spacing w:before="240" w:after="60"/>
      <w:outlineLvl w:val="5"/>
    </w:pPr>
    <w:rPr>
      <w:rFonts w:ascii="Calibri" w:eastAsia="Times New Roman" w:hAnsi="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qFormat/>
    <w:locked/>
    <w:rsid w:val="00F87F6C"/>
    <w:rPr>
      <w:rFonts w:ascii="Arial" w:eastAsia="Batang" w:hAnsi="Arial"/>
      <w:b/>
      <w:bCs/>
      <w:kern w:val="32"/>
      <w:sz w:val="32"/>
      <w:szCs w:val="32"/>
      <w:lang w:val="ru-RU" w:eastAsia="ru-RU" w:bidi="ar-SA"/>
    </w:rPr>
  </w:style>
  <w:style w:type="character" w:customStyle="1" w:styleId="20">
    <w:name w:val="Заголовок 2 Знак"/>
    <w:link w:val="2"/>
    <w:qFormat/>
    <w:locked/>
    <w:rsid w:val="00F87F6C"/>
    <w:rPr>
      <w:rFonts w:eastAsia="Batang"/>
      <w:sz w:val="28"/>
      <w:szCs w:val="24"/>
      <w:lang w:val="ru-RU" w:eastAsia="ru-RU" w:bidi="ar-SA"/>
    </w:rPr>
  </w:style>
  <w:style w:type="character" w:styleId="a4">
    <w:name w:val="page number"/>
    <w:basedOn w:val="a1"/>
    <w:uiPriority w:val="99"/>
    <w:rsid w:val="00F87F6C"/>
  </w:style>
  <w:style w:type="paragraph" w:styleId="a5">
    <w:name w:val="footer"/>
    <w:basedOn w:val="a0"/>
    <w:link w:val="a6"/>
    <w:rsid w:val="00F87F6C"/>
    <w:pPr>
      <w:tabs>
        <w:tab w:val="center" w:pos="4677"/>
        <w:tab w:val="right" w:pos="9355"/>
      </w:tabs>
    </w:pPr>
    <w:rPr>
      <w:sz w:val="24"/>
      <w:szCs w:val="24"/>
      <w:lang w:eastAsia="zh-CN"/>
    </w:rPr>
  </w:style>
  <w:style w:type="character" w:customStyle="1" w:styleId="a6">
    <w:name w:val="Нижний колонтитул Знак"/>
    <w:link w:val="a5"/>
    <w:uiPriority w:val="99"/>
    <w:qFormat/>
    <w:locked/>
    <w:rsid w:val="00F87F6C"/>
    <w:rPr>
      <w:rFonts w:eastAsia="Batang"/>
      <w:sz w:val="24"/>
      <w:szCs w:val="24"/>
      <w:lang w:val="ru-RU" w:eastAsia="zh-CN" w:bidi="ar-SA"/>
    </w:rPr>
  </w:style>
  <w:style w:type="paragraph" w:styleId="a7">
    <w:name w:val="Title"/>
    <w:basedOn w:val="a0"/>
    <w:link w:val="a8"/>
    <w:qFormat/>
    <w:rsid w:val="00F87F6C"/>
    <w:pPr>
      <w:jc w:val="center"/>
    </w:pPr>
    <w:rPr>
      <w:b/>
      <w:bCs/>
      <w:szCs w:val="20"/>
    </w:rPr>
  </w:style>
  <w:style w:type="character" w:customStyle="1" w:styleId="a8">
    <w:name w:val="Название Знак"/>
    <w:link w:val="a7"/>
    <w:qFormat/>
    <w:locked/>
    <w:rsid w:val="00F87F6C"/>
    <w:rPr>
      <w:rFonts w:eastAsia="Batang"/>
      <w:b/>
      <w:bCs/>
      <w:sz w:val="28"/>
      <w:lang w:val="ru-RU" w:eastAsia="ru-RU" w:bidi="ar-SA"/>
    </w:rPr>
  </w:style>
  <w:style w:type="paragraph" w:customStyle="1" w:styleId="11">
    <w:name w:val="Абзац списка1"/>
    <w:basedOn w:val="a0"/>
    <w:uiPriority w:val="34"/>
    <w:qFormat/>
    <w:rsid w:val="00F87F6C"/>
    <w:pPr>
      <w:spacing w:after="200" w:line="276" w:lineRule="auto"/>
      <w:ind w:left="720"/>
    </w:pPr>
    <w:rPr>
      <w:rFonts w:ascii="Calibri" w:hAnsi="Calibri"/>
      <w:sz w:val="22"/>
      <w:szCs w:val="22"/>
    </w:rPr>
  </w:style>
  <w:style w:type="paragraph" w:styleId="a9">
    <w:name w:val="Normal (Web)"/>
    <w:basedOn w:val="a0"/>
    <w:uiPriority w:val="34"/>
    <w:qFormat/>
    <w:rsid w:val="00F87F6C"/>
    <w:pPr>
      <w:spacing w:before="100" w:beforeAutospacing="1" w:after="100" w:afterAutospacing="1"/>
    </w:pPr>
    <w:rPr>
      <w:sz w:val="24"/>
      <w:szCs w:val="24"/>
    </w:rPr>
  </w:style>
  <w:style w:type="paragraph" w:styleId="31">
    <w:name w:val="Body Text Indent 3"/>
    <w:basedOn w:val="a0"/>
    <w:link w:val="32"/>
    <w:uiPriority w:val="99"/>
    <w:qFormat/>
    <w:rsid w:val="00F87F6C"/>
    <w:pPr>
      <w:spacing w:after="120"/>
      <w:ind w:left="283"/>
    </w:pPr>
    <w:rPr>
      <w:sz w:val="16"/>
      <w:szCs w:val="16"/>
    </w:rPr>
  </w:style>
  <w:style w:type="character" w:customStyle="1" w:styleId="32">
    <w:name w:val="Основной текст с отступом 3 Знак"/>
    <w:link w:val="31"/>
    <w:uiPriority w:val="99"/>
    <w:qFormat/>
    <w:locked/>
    <w:rsid w:val="00F87F6C"/>
    <w:rPr>
      <w:rFonts w:eastAsia="Batang"/>
      <w:sz w:val="16"/>
      <w:szCs w:val="16"/>
      <w:lang w:val="ru-RU" w:eastAsia="ru-RU" w:bidi="ar-SA"/>
    </w:rPr>
  </w:style>
  <w:style w:type="paragraph" w:styleId="aa">
    <w:name w:val="Body Text"/>
    <w:basedOn w:val="a0"/>
    <w:link w:val="ab"/>
    <w:uiPriority w:val="1"/>
    <w:qFormat/>
    <w:rsid w:val="00F87F6C"/>
    <w:pPr>
      <w:spacing w:after="120"/>
    </w:pPr>
    <w:rPr>
      <w:sz w:val="24"/>
      <w:szCs w:val="24"/>
    </w:rPr>
  </w:style>
  <w:style w:type="character" w:customStyle="1" w:styleId="ab">
    <w:name w:val="Основной текст Знак"/>
    <w:link w:val="aa"/>
    <w:uiPriority w:val="1"/>
    <w:qFormat/>
    <w:locked/>
    <w:rsid w:val="00F87F6C"/>
    <w:rPr>
      <w:rFonts w:eastAsia="Batang"/>
      <w:sz w:val="24"/>
      <w:szCs w:val="24"/>
      <w:lang w:val="ru-RU" w:eastAsia="ru-RU" w:bidi="ar-SA"/>
    </w:rPr>
  </w:style>
  <w:style w:type="paragraph" w:styleId="ac">
    <w:name w:val="Body Text Indent"/>
    <w:basedOn w:val="a0"/>
    <w:link w:val="ad"/>
    <w:uiPriority w:val="99"/>
    <w:qFormat/>
    <w:rsid w:val="00F87F6C"/>
    <w:pPr>
      <w:spacing w:after="120"/>
      <w:ind w:left="283"/>
    </w:pPr>
    <w:rPr>
      <w:sz w:val="24"/>
      <w:szCs w:val="24"/>
    </w:rPr>
  </w:style>
  <w:style w:type="character" w:customStyle="1" w:styleId="ad">
    <w:name w:val="Основной текст с отступом Знак"/>
    <w:link w:val="ac"/>
    <w:uiPriority w:val="99"/>
    <w:qFormat/>
    <w:locked/>
    <w:rsid w:val="00F87F6C"/>
    <w:rPr>
      <w:rFonts w:eastAsia="Batang"/>
      <w:sz w:val="24"/>
      <w:szCs w:val="24"/>
      <w:lang w:val="ru-RU" w:eastAsia="ru-RU" w:bidi="ar-SA"/>
    </w:rPr>
  </w:style>
  <w:style w:type="paragraph" w:customStyle="1" w:styleId="style51">
    <w:name w:val="style51"/>
    <w:basedOn w:val="a0"/>
    <w:rsid w:val="00F87F6C"/>
    <w:pPr>
      <w:spacing w:before="100" w:beforeAutospacing="1" w:after="100" w:afterAutospacing="1"/>
    </w:pPr>
    <w:rPr>
      <w:rFonts w:ascii="Georgia" w:hAnsi="Georgia"/>
      <w:b/>
      <w:bCs/>
      <w:color w:val="4CA3D0"/>
      <w:sz w:val="23"/>
      <w:szCs w:val="23"/>
    </w:rPr>
  </w:style>
  <w:style w:type="character" w:styleId="ae">
    <w:name w:val="Strong"/>
    <w:uiPriority w:val="22"/>
    <w:qFormat/>
    <w:rsid w:val="00F87F6C"/>
    <w:rPr>
      <w:b/>
    </w:rPr>
  </w:style>
  <w:style w:type="character" w:customStyle="1" w:styleId="highlightedsearchterm">
    <w:name w:val="highlightedsearchterm"/>
    <w:rsid w:val="00F87F6C"/>
  </w:style>
  <w:style w:type="character" w:customStyle="1" w:styleId="apple-converted-space">
    <w:name w:val="apple-converted-space"/>
    <w:rsid w:val="00F87F6C"/>
  </w:style>
  <w:style w:type="paragraph" w:styleId="af">
    <w:name w:val="header"/>
    <w:basedOn w:val="a0"/>
    <w:link w:val="af0"/>
    <w:uiPriority w:val="99"/>
    <w:qFormat/>
    <w:rsid w:val="00F87F6C"/>
    <w:pPr>
      <w:tabs>
        <w:tab w:val="center" w:pos="4677"/>
        <w:tab w:val="right" w:pos="9355"/>
      </w:tabs>
    </w:pPr>
  </w:style>
  <w:style w:type="paragraph" w:customStyle="1" w:styleId="61">
    <w:name w:val="Знак Знак6"/>
    <w:basedOn w:val="a0"/>
    <w:autoRedefine/>
    <w:rsid w:val="00F87F6C"/>
    <w:pPr>
      <w:spacing w:after="160" w:line="240" w:lineRule="exact"/>
    </w:pPr>
    <w:rPr>
      <w:rFonts w:eastAsia="SimSun"/>
      <w:b/>
      <w:szCs w:val="24"/>
      <w:lang w:val="en-US" w:eastAsia="en-US"/>
    </w:r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Знак"/>
    <w:basedOn w:val="a0"/>
    <w:autoRedefine/>
    <w:rsid w:val="00F87F6C"/>
    <w:pPr>
      <w:spacing w:after="160" w:line="240" w:lineRule="exact"/>
    </w:pPr>
    <w:rPr>
      <w:rFonts w:eastAsia="SimSun"/>
      <w:b/>
      <w:szCs w:val="24"/>
      <w:lang w:val="en-US" w:eastAsia="en-US"/>
    </w:rPr>
  </w:style>
  <w:style w:type="paragraph" w:customStyle="1" w:styleId="22">
    <w:name w:val="Основной текст 22"/>
    <w:basedOn w:val="a0"/>
    <w:rsid w:val="00F87F6C"/>
    <w:pPr>
      <w:spacing w:line="360" w:lineRule="auto"/>
      <w:jc w:val="both"/>
    </w:pPr>
    <w:rPr>
      <w:sz w:val="24"/>
      <w:szCs w:val="20"/>
    </w:rPr>
  </w:style>
  <w:style w:type="paragraph" w:customStyle="1" w:styleId="12">
    <w:name w:val="Абзац списка12"/>
    <w:basedOn w:val="a0"/>
    <w:rsid w:val="00F87F6C"/>
    <w:pPr>
      <w:spacing w:after="200" w:line="276" w:lineRule="auto"/>
      <w:ind w:left="720"/>
    </w:pPr>
    <w:rPr>
      <w:rFonts w:ascii="Calibri" w:hAnsi="Calibri"/>
      <w:sz w:val="22"/>
      <w:szCs w:val="22"/>
      <w:lang w:eastAsia="en-US"/>
    </w:rPr>
  </w:style>
  <w:style w:type="character" w:customStyle="1" w:styleId="21">
    <w:name w:val="Основной текст с отступом 2 Знак"/>
    <w:link w:val="23"/>
    <w:uiPriority w:val="99"/>
    <w:qFormat/>
    <w:locked/>
    <w:rsid w:val="00F87F6C"/>
    <w:rPr>
      <w:sz w:val="24"/>
      <w:lang w:bidi="ar-SA"/>
    </w:rPr>
  </w:style>
  <w:style w:type="paragraph" w:styleId="23">
    <w:name w:val="Body Text Indent 2"/>
    <w:basedOn w:val="a0"/>
    <w:link w:val="21"/>
    <w:uiPriority w:val="99"/>
    <w:qFormat/>
    <w:rsid w:val="00F87F6C"/>
    <w:pPr>
      <w:spacing w:after="120" w:line="480" w:lineRule="auto"/>
      <w:ind w:left="283"/>
    </w:pPr>
    <w:rPr>
      <w:rFonts w:eastAsia="Times New Roman"/>
      <w:sz w:val="24"/>
      <w:szCs w:val="20"/>
    </w:rPr>
  </w:style>
  <w:style w:type="character" w:customStyle="1" w:styleId="210">
    <w:name w:val="Основной текст с отступом 2 Знак1"/>
    <w:rsid w:val="00F87F6C"/>
    <w:rPr>
      <w:rFonts w:eastAsia="Times New Roman"/>
      <w:sz w:val="28"/>
    </w:rPr>
  </w:style>
  <w:style w:type="character" w:styleId="af2">
    <w:name w:val="Hyperlink"/>
    <w:uiPriority w:val="99"/>
    <w:qFormat/>
    <w:rsid w:val="00F87F6C"/>
    <w:rPr>
      <w:color w:val="0000FF"/>
      <w:u w:val="single"/>
    </w:rPr>
  </w:style>
  <w:style w:type="character" w:customStyle="1" w:styleId="grame">
    <w:name w:val="grame"/>
    <w:rsid w:val="00F87F6C"/>
    <w:rPr>
      <w:rFonts w:cs="Times New Roman"/>
    </w:rPr>
  </w:style>
  <w:style w:type="paragraph" w:customStyle="1" w:styleId="13">
    <w:name w:val="Без интервала1"/>
    <w:rsid w:val="00F87F6C"/>
    <w:rPr>
      <w:rFonts w:eastAsia="Batang"/>
      <w:sz w:val="24"/>
      <w:szCs w:val="24"/>
    </w:rPr>
  </w:style>
  <w:style w:type="paragraph" w:styleId="af3">
    <w:name w:val="Balloon Text"/>
    <w:basedOn w:val="a0"/>
    <w:link w:val="af4"/>
    <w:uiPriority w:val="99"/>
    <w:semiHidden/>
    <w:rsid w:val="00F87F6C"/>
    <w:rPr>
      <w:rFonts w:ascii="Tahoma" w:hAnsi="Tahoma"/>
      <w:sz w:val="16"/>
      <w:szCs w:val="16"/>
      <w:lang w:val="en-US"/>
    </w:rPr>
  </w:style>
  <w:style w:type="character" w:customStyle="1" w:styleId="af4">
    <w:name w:val="Текст выноски Знак"/>
    <w:link w:val="af3"/>
    <w:uiPriority w:val="99"/>
    <w:qFormat/>
    <w:locked/>
    <w:rsid w:val="00F87F6C"/>
    <w:rPr>
      <w:rFonts w:ascii="Tahoma" w:eastAsia="Batang" w:hAnsi="Tahoma"/>
      <w:sz w:val="16"/>
      <w:szCs w:val="16"/>
      <w:lang w:val="en-US" w:eastAsia="ru-RU" w:bidi="ar-SA"/>
    </w:rPr>
  </w:style>
  <w:style w:type="character" w:styleId="af5">
    <w:name w:val="Emphasis"/>
    <w:uiPriority w:val="20"/>
    <w:qFormat/>
    <w:rsid w:val="00F87F6C"/>
    <w:rPr>
      <w:i/>
    </w:rPr>
  </w:style>
  <w:style w:type="paragraph" w:customStyle="1" w:styleId="110">
    <w:name w:val="Абзац списка11"/>
    <w:basedOn w:val="a0"/>
    <w:rsid w:val="00F87F6C"/>
    <w:pPr>
      <w:spacing w:after="200" w:line="276" w:lineRule="auto"/>
      <w:ind w:left="720"/>
    </w:pPr>
    <w:rPr>
      <w:rFonts w:ascii="Calibri" w:hAnsi="Calibri" w:cs="Calibri"/>
      <w:sz w:val="22"/>
      <w:szCs w:val="22"/>
      <w:lang w:eastAsia="en-US"/>
    </w:rPr>
  </w:style>
  <w:style w:type="paragraph" w:customStyle="1" w:styleId="af6">
    <w:name w:val="Знак"/>
    <w:basedOn w:val="a0"/>
    <w:autoRedefine/>
    <w:rsid w:val="00F87F6C"/>
    <w:pPr>
      <w:spacing w:after="160" w:line="240" w:lineRule="exact"/>
    </w:pPr>
    <w:rPr>
      <w:rFonts w:eastAsia="SimSun"/>
      <w:b/>
      <w:szCs w:val="24"/>
      <w:lang w:val="en-US" w:eastAsia="en-US"/>
    </w:rPr>
  </w:style>
  <w:style w:type="paragraph" w:styleId="af7">
    <w:name w:val="annotation text"/>
    <w:basedOn w:val="a0"/>
    <w:link w:val="af8"/>
    <w:semiHidden/>
    <w:rsid w:val="00F87F6C"/>
    <w:rPr>
      <w:sz w:val="20"/>
      <w:szCs w:val="20"/>
      <w:lang w:val="en-US"/>
    </w:rPr>
  </w:style>
  <w:style w:type="character" w:customStyle="1" w:styleId="af8">
    <w:name w:val="Текст примечания Знак"/>
    <w:link w:val="af7"/>
    <w:locked/>
    <w:rsid w:val="00F87F6C"/>
    <w:rPr>
      <w:rFonts w:eastAsia="Batang"/>
      <w:lang w:val="en-US" w:eastAsia="ru-RU" w:bidi="ar-SA"/>
    </w:rPr>
  </w:style>
  <w:style w:type="paragraph" w:styleId="af9">
    <w:name w:val="annotation subject"/>
    <w:basedOn w:val="af7"/>
    <w:next w:val="af7"/>
    <w:link w:val="afa"/>
    <w:semiHidden/>
    <w:rsid w:val="00F87F6C"/>
    <w:rPr>
      <w:b/>
      <w:bCs/>
    </w:rPr>
  </w:style>
  <w:style w:type="character" w:customStyle="1" w:styleId="afa">
    <w:name w:val="Тема примечания Знак"/>
    <w:link w:val="af9"/>
    <w:locked/>
    <w:rsid w:val="00F87F6C"/>
    <w:rPr>
      <w:rFonts w:eastAsia="Batang"/>
      <w:b/>
      <w:bCs/>
      <w:lang w:val="en-US" w:eastAsia="ru-RU" w:bidi="ar-SA"/>
    </w:rPr>
  </w:style>
  <w:style w:type="character" w:styleId="afb">
    <w:name w:val="FollowedHyperlink"/>
    <w:rsid w:val="00F87F6C"/>
    <w:rPr>
      <w:color w:val="800080"/>
      <w:u w:val="single"/>
    </w:rPr>
  </w:style>
  <w:style w:type="paragraph" w:styleId="afc">
    <w:name w:val="No Spacing"/>
    <w:link w:val="afd"/>
    <w:uiPriority w:val="1"/>
    <w:qFormat/>
    <w:rsid w:val="002D0267"/>
    <w:rPr>
      <w:sz w:val="24"/>
      <w:szCs w:val="24"/>
    </w:rPr>
  </w:style>
  <w:style w:type="paragraph" w:styleId="afe">
    <w:name w:val="List Paragraph"/>
    <w:aliases w:val="без абзаца,List Paragraph,маркированный,Heading1,Colorful List - Accent 11"/>
    <w:basedOn w:val="a0"/>
    <w:link w:val="aff"/>
    <w:uiPriority w:val="34"/>
    <w:qFormat/>
    <w:rsid w:val="00AA27BE"/>
    <w:pPr>
      <w:ind w:left="720"/>
      <w:contextualSpacing/>
    </w:pPr>
    <w:rPr>
      <w:rFonts w:eastAsia="Times New Roman"/>
    </w:rPr>
  </w:style>
  <w:style w:type="paragraph" w:styleId="33">
    <w:name w:val="Body Text 3"/>
    <w:basedOn w:val="a0"/>
    <w:link w:val="34"/>
    <w:uiPriority w:val="99"/>
    <w:qFormat/>
    <w:rsid w:val="00E75498"/>
    <w:pPr>
      <w:spacing w:after="120"/>
    </w:pPr>
    <w:rPr>
      <w:sz w:val="16"/>
      <w:szCs w:val="16"/>
    </w:rPr>
  </w:style>
  <w:style w:type="character" w:customStyle="1" w:styleId="34">
    <w:name w:val="Основной текст 3 Знак"/>
    <w:link w:val="33"/>
    <w:uiPriority w:val="99"/>
    <w:qFormat/>
    <w:rsid w:val="00E75498"/>
    <w:rPr>
      <w:rFonts w:eastAsia="Batang"/>
      <w:sz w:val="16"/>
      <w:szCs w:val="16"/>
    </w:rPr>
  </w:style>
  <w:style w:type="paragraph" w:customStyle="1" w:styleId="610">
    <w:name w:val="Знак Знак61"/>
    <w:basedOn w:val="a0"/>
    <w:autoRedefine/>
    <w:rsid w:val="00180B28"/>
    <w:pPr>
      <w:spacing w:after="160" w:line="240" w:lineRule="exact"/>
    </w:pPr>
    <w:rPr>
      <w:rFonts w:eastAsia="SimSun"/>
      <w:b/>
      <w:szCs w:val="24"/>
      <w:lang w:val="en-US" w:eastAsia="en-US"/>
    </w:rPr>
  </w:style>
  <w:style w:type="character" w:customStyle="1" w:styleId="afd">
    <w:name w:val="Без интервала Знак"/>
    <w:link w:val="afc"/>
    <w:uiPriority w:val="1"/>
    <w:rsid w:val="005F3CB9"/>
    <w:rPr>
      <w:sz w:val="24"/>
      <w:szCs w:val="24"/>
    </w:rPr>
  </w:style>
  <w:style w:type="table" w:styleId="aff0">
    <w:name w:val="Table Grid"/>
    <w:basedOn w:val="a2"/>
    <w:uiPriority w:val="59"/>
    <w:rsid w:val="004A48A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24709"/>
    <w:pPr>
      <w:autoSpaceDE w:val="0"/>
      <w:autoSpaceDN w:val="0"/>
      <w:adjustRightInd w:val="0"/>
    </w:pPr>
    <w:rPr>
      <w:rFonts w:eastAsia="Calibri"/>
      <w:color w:val="000000"/>
      <w:sz w:val="24"/>
      <w:szCs w:val="24"/>
      <w:lang w:eastAsia="en-US"/>
    </w:rPr>
  </w:style>
  <w:style w:type="table" w:customStyle="1" w:styleId="14">
    <w:name w:val="Сетка таблицы1"/>
    <w:basedOn w:val="a2"/>
    <w:next w:val="aff0"/>
    <w:uiPriority w:val="59"/>
    <w:rsid w:val="00262A7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ff0"/>
    <w:uiPriority w:val="39"/>
    <w:rsid w:val="00CE37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f0"/>
    <w:uiPriority w:val="59"/>
    <w:rsid w:val="001E360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2"/>
    <w:next w:val="aff0"/>
    <w:uiPriority w:val="59"/>
    <w:rsid w:val="00AE508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2"/>
    <w:next w:val="aff0"/>
    <w:uiPriority w:val="39"/>
    <w:rsid w:val="002108B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qFormat/>
    <w:rsid w:val="00D07BDA"/>
    <w:rPr>
      <w:rFonts w:ascii="Verdana" w:hAnsi="Verdana"/>
      <w:b/>
      <w:bCs/>
      <w:color w:val="339966"/>
      <w:sz w:val="31"/>
      <w:szCs w:val="31"/>
    </w:rPr>
  </w:style>
  <w:style w:type="character" w:customStyle="1" w:styleId="40">
    <w:name w:val="Заголовок 4 Знак"/>
    <w:basedOn w:val="a1"/>
    <w:link w:val="4"/>
    <w:uiPriority w:val="9"/>
    <w:qFormat/>
    <w:rsid w:val="00D07BDA"/>
    <w:rPr>
      <w:sz w:val="28"/>
      <w:szCs w:val="24"/>
    </w:rPr>
  </w:style>
  <w:style w:type="character" w:customStyle="1" w:styleId="50">
    <w:name w:val="Заголовок 5 Знак"/>
    <w:basedOn w:val="a1"/>
    <w:link w:val="5"/>
    <w:uiPriority w:val="9"/>
    <w:qFormat/>
    <w:rsid w:val="00D07BDA"/>
    <w:rPr>
      <w:sz w:val="28"/>
      <w:szCs w:val="24"/>
    </w:rPr>
  </w:style>
  <w:style w:type="character" w:customStyle="1" w:styleId="60">
    <w:name w:val="Заголовок 6 Знак"/>
    <w:basedOn w:val="a1"/>
    <w:link w:val="6"/>
    <w:uiPriority w:val="9"/>
    <w:qFormat/>
    <w:rsid w:val="00D07BDA"/>
    <w:rPr>
      <w:rFonts w:ascii="Calibri" w:hAnsi="Calibri"/>
      <w:b/>
      <w:bCs/>
      <w:sz w:val="22"/>
      <w:szCs w:val="22"/>
    </w:rPr>
  </w:style>
  <w:style w:type="numbering" w:customStyle="1" w:styleId="15">
    <w:name w:val="Нет списка1"/>
    <w:next w:val="a3"/>
    <w:uiPriority w:val="99"/>
    <w:semiHidden/>
    <w:unhideWhenUsed/>
    <w:rsid w:val="00D07BDA"/>
  </w:style>
  <w:style w:type="paragraph" w:styleId="25">
    <w:name w:val="Body Text 2"/>
    <w:basedOn w:val="a0"/>
    <w:link w:val="26"/>
    <w:uiPriority w:val="99"/>
    <w:unhideWhenUsed/>
    <w:qFormat/>
    <w:rsid w:val="00D07BDA"/>
    <w:pPr>
      <w:spacing w:after="120" w:line="480" w:lineRule="auto"/>
    </w:pPr>
    <w:rPr>
      <w:rFonts w:eastAsia="Times New Roman"/>
      <w:sz w:val="24"/>
      <w:szCs w:val="24"/>
    </w:rPr>
  </w:style>
  <w:style w:type="character" w:customStyle="1" w:styleId="26">
    <w:name w:val="Основной текст 2 Знак"/>
    <w:basedOn w:val="a1"/>
    <w:link w:val="25"/>
    <w:uiPriority w:val="99"/>
    <w:qFormat/>
    <w:rsid w:val="00D07BDA"/>
    <w:rPr>
      <w:sz w:val="24"/>
      <w:szCs w:val="24"/>
    </w:rPr>
  </w:style>
  <w:style w:type="paragraph" w:styleId="aff1">
    <w:name w:val="caption"/>
    <w:basedOn w:val="a0"/>
    <w:next w:val="a0"/>
    <w:qFormat/>
    <w:rsid w:val="00D07BDA"/>
    <w:pPr>
      <w:jc w:val="center"/>
    </w:pPr>
    <w:rPr>
      <w:rFonts w:eastAsia="Times New Roman"/>
      <w:b/>
      <w:bCs/>
      <w:sz w:val="24"/>
      <w:szCs w:val="24"/>
    </w:rPr>
  </w:style>
  <w:style w:type="paragraph" w:styleId="aff2">
    <w:name w:val="Subtitle"/>
    <w:basedOn w:val="a0"/>
    <w:next w:val="a0"/>
    <w:link w:val="aff3"/>
    <w:qFormat/>
    <w:rsid w:val="00D07BDA"/>
    <w:pPr>
      <w:spacing w:after="60"/>
      <w:jc w:val="center"/>
      <w:outlineLvl w:val="1"/>
    </w:pPr>
    <w:rPr>
      <w:rFonts w:ascii="Cambria" w:eastAsia="Times New Roman" w:hAnsi="Cambria"/>
      <w:sz w:val="24"/>
      <w:szCs w:val="24"/>
    </w:rPr>
  </w:style>
  <w:style w:type="character" w:customStyle="1" w:styleId="aff3">
    <w:name w:val="Подзаголовок Знак"/>
    <w:basedOn w:val="a1"/>
    <w:link w:val="aff2"/>
    <w:qFormat/>
    <w:rsid w:val="00D07BDA"/>
    <w:rPr>
      <w:rFonts w:ascii="Cambria" w:hAnsi="Cambria"/>
      <w:sz w:val="24"/>
      <w:szCs w:val="24"/>
    </w:rPr>
  </w:style>
  <w:style w:type="table" w:customStyle="1" w:styleId="62">
    <w:name w:val="Сетка таблицы6"/>
    <w:basedOn w:val="a2"/>
    <w:next w:val="aff0"/>
    <w:qFormat/>
    <w:rsid w:val="00D07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1">
    <w:name w:val="bold1"/>
    <w:basedOn w:val="a1"/>
    <w:qFormat/>
    <w:rsid w:val="00D07BDA"/>
    <w:rPr>
      <w:rFonts w:ascii="Arial" w:hAnsi="Arial" w:cs="Arial" w:hint="default"/>
      <w:b/>
      <w:bCs/>
    </w:rPr>
  </w:style>
  <w:style w:type="paragraph" w:customStyle="1" w:styleId="16">
    <w:name w:val="Заголовок 1'"/>
    <w:basedOn w:val="a0"/>
    <w:next w:val="a0"/>
    <w:qFormat/>
    <w:rsid w:val="00D07BDA"/>
    <w:pPr>
      <w:keepNext/>
      <w:ind w:firstLine="720"/>
      <w:jc w:val="both"/>
      <w:outlineLvl w:val="0"/>
    </w:pPr>
    <w:rPr>
      <w:rFonts w:eastAsia="Times New Roman"/>
      <w:sz w:val="24"/>
      <w:szCs w:val="24"/>
    </w:rPr>
  </w:style>
  <w:style w:type="paragraph" w:customStyle="1" w:styleId="aff4">
    <w:name w:val="Основной текст'"/>
    <w:basedOn w:val="a0"/>
    <w:qFormat/>
    <w:rsid w:val="00D07BDA"/>
    <w:pPr>
      <w:jc w:val="both"/>
    </w:pPr>
    <w:rPr>
      <w:rFonts w:eastAsia="Times New Roman"/>
      <w:szCs w:val="24"/>
    </w:rPr>
  </w:style>
  <w:style w:type="character" w:customStyle="1" w:styleId="butback1">
    <w:name w:val="butback1"/>
    <w:basedOn w:val="a1"/>
    <w:qFormat/>
    <w:rsid w:val="00D07BDA"/>
    <w:rPr>
      <w:color w:val="666666"/>
    </w:rPr>
  </w:style>
  <w:style w:type="character" w:customStyle="1" w:styleId="submenu-table">
    <w:name w:val="submenu-table"/>
    <w:basedOn w:val="a1"/>
    <w:qFormat/>
    <w:rsid w:val="00D07BDA"/>
  </w:style>
  <w:style w:type="character" w:customStyle="1" w:styleId="af0">
    <w:name w:val="Верхний колонтитул Знак"/>
    <w:basedOn w:val="a1"/>
    <w:link w:val="af"/>
    <w:uiPriority w:val="99"/>
    <w:qFormat/>
    <w:rsid w:val="00D07BDA"/>
    <w:rPr>
      <w:rFonts w:eastAsia="Batang"/>
      <w:sz w:val="28"/>
      <w:szCs w:val="28"/>
    </w:rPr>
  </w:style>
  <w:style w:type="paragraph" w:customStyle="1" w:styleId="z-1">
    <w:name w:val="z-Начало формы1"/>
    <w:basedOn w:val="a0"/>
    <w:next w:val="a0"/>
    <w:link w:val="z-"/>
    <w:uiPriority w:val="99"/>
    <w:unhideWhenUsed/>
    <w:qFormat/>
    <w:rsid w:val="00D07BDA"/>
    <w:pPr>
      <w:pBdr>
        <w:bottom w:val="single" w:sz="6" w:space="1" w:color="auto"/>
      </w:pBdr>
      <w:jc w:val="center"/>
    </w:pPr>
    <w:rPr>
      <w:rFonts w:ascii="Arial" w:eastAsia="Times New Roman" w:hAnsi="Arial" w:cs="Arial"/>
      <w:vanish/>
      <w:sz w:val="16"/>
      <w:szCs w:val="16"/>
    </w:rPr>
  </w:style>
  <w:style w:type="character" w:customStyle="1" w:styleId="z-">
    <w:name w:val="z-Начало формы Знак"/>
    <w:basedOn w:val="a1"/>
    <w:link w:val="z-1"/>
    <w:uiPriority w:val="99"/>
    <w:qFormat/>
    <w:rsid w:val="00D07BDA"/>
    <w:rPr>
      <w:rFonts w:ascii="Arial" w:hAnsi="Arial" w:cs="Arial"/>
      <w:vanish/>
      <w:sz w:val="16"/>
      <w:szCs w:val="16"/>
    </w:rPr>
  </w:style>
  <w:style w:type="paragraph" w:customStyle="1" w:styleId="z-10">
    <w:name w:val="z-Конец формы1"/>
    <w:basedOn w:val="a0"/>
    <w:next w:val="a0"/>
    <w:link w:val="z-0"/>
    <w:uiPriority w:val="99"/>
    <w:unhideWhenUsed/>
    <w:qFormat/>
    <w:rsid w:val="00D07BDA"/>
    <w:pPr>
      <w:pBdr>
        <w:top w:val="single" w:sz="6" w:space="1" w:color="auto"/>
      </w:pBdr>
      <w:jc w:val="center"/>
    </w:pPr>
    <w:rPr>
      <w:rFonts w:ascii="Arial" w:eastAsia="Times New Roman" w:hAnsi="Arial" w:cs="Arial"/>
      <w:vanish/>
      <w:sz w:val="16"/>
      <w:szCs w:val="16"/>
    </w:rPr>
  </w:style>
  <w:style w:type="character" w:customStyle="1" w:styleId="z-0">
    <w:name w:val="z-Конец формы Знак"/>
    <w:basedOn w:val="a1"/>
    <w:link w:val="z-10"/>
    <w:uiPriority w:val="99"/>
    <w:qFormat/>
    <w:rsid w:val="00D07BDA"/>
    <w:rPr>
      <w:rFonts w:ascii="Arial" w:hAnsi="Arial" w:cs="Arial"/>
      <w:vanish/>
      <w:sz w:val="16"/>
      <w:szCs w:val="16"/>
    </w:rPr>
  </w:style>
  <w:style w:type="table" w:customStyle="1" w:styleId="111">
    <w:name w:val="Сетка таблицы11"/>
    <w:basedOn w:val="a2"/>
    <w:uiPriority w:val="59"/>
    <w:rsid w:val="00F3031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next w:val="aff0"/>
    <w:uiPriority w:val="59"/>
    <w:rsid w:val="00DC028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2"/>
    <w:next w:val="aff0"/>
    <w:uiPriority w:val="59"/>
    <w:rsid w:val="00DC028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2"/>
    <w:next w:val="aff0"/>
    <w:uiPriority w:val="59"/>
    <w:rsid w:val="00DC028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
    <w:name w:val="Сетка таблицы8"/>
    <w:basedOn w:val="a2"/>
    <w:next w:val="aff0"/>
    <w:uiPriority w:val="59"/>
    <w:rsid w:val="0094106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1"/>
    <w:rsid w:val="00981917"/>
    <w:rPr>
      <w:rFonts w:ascii="TimesNewRomanPSMT" w:hAnsi="TimesNewRomanPSMT" w:hint="default"/>
      <w:b w:val="0"/>
      <w:bCs w:val="0"/>
      <w:i w:val="0"/>
      <w:iCs w:val="0"/>
      <w:color w:val="000000"/>
      <w:sz w:val="24"/>
      <w:szCs w:val="24"/>
    </w:rPr>
  </w:style>
  <w:style w:type="character" w:customStyle="1" w:styleId="fontstyle21">
    <w:name w:val="fontstyle21"/>
    <w:basedOn w:val="a1"/>
    <w:rsid w:val="00371B53"/>
    <w:rPr>
      <w:rFonts w:ascii="TimesNewRomanPSMT" w:hAnsi="TimesNewRomanPSMT" w:hint="default"/>
      <w:b w:val="0"/>
      <w:bCs w:val="0"/>
      <w:i w:val="0"/>
      <w:iCs w:val="0"/>
      <w:color w:val="000000"/>
      <w:sz w:val="24"/>
      <w:szCs w:val="24"/>
    </w:rPr>
  </w:style>
  <w:style w:type="character" w:customStyle="1" w:styleId="fontstyle31">
    <w:name w:val="fontstyle31"/>
    <w:basedOn w:val="a1"/>
    <w:rsid w:val="00371B53"/>
    <w:rPr>
      <w:rFonts w:ascii="ArialMT" w:hAnsi="ArialMT" w:hint="default"/>
      <w:b w:val="0"/>
      <w:bCs w:val="0"/>
      <w:i w:val="0"/>
      <w:iCs w:val="0"/>
      <w:color w:val="000000"/>
      <w:sz w:val="24"/>
      <w:szCs w:val="24"/>
    </w:rPr>
  </w:style>
  <w:style w:type="character" w:customStyle="1" w:styleId="fontstyle41">
    <w:name w:val="fontstyle41"/>
    <w:basedOn w:val="a1"/>
    <w:rsid w:val="00371B53"/>
    <w:rPr>
      <w:rFonts w:ascii="TimesNewRomanPS-BoldItalicMT" w:hAnsi="TimesNewRomanPS-BoldItalicMT" w:hint="default"/>
      <w:b/>
      <w:bCs/>
      <w:i/>
      <w:iCs/>
      <w:color w:val="000000"/>
      <w:sz w:val="28"/>
      <w:szCs w:val="28"/>
    </w:rPr>
  </w:style>
  <w:style w:type="character" w:customStyle="1" w:styleId="aff5">
    <w:name w:val="Обычный (веб) Знак"/>
    <w:aliases w:val="Обычный (Web) Знак,Обычный (веб) Знак1 Знак,Обычный (веб) Знак Знак Знак,Обычный (Интернет) Знак"/>
    <w:basedOn w:val="a1"/>
    <w:link w:val="17"/>
    <w:uiPriority w:val="99"/>
    <w:locked/>
    <w:rsid w:val="004C001C"/>
    <w:rPr>
      <w:sz w:val="24"/>
      <w:szCs w:val="24"/>
    </w:rPr>
  </w:style>
  <w:style w:type="paragraph" w:customStyle="1" w:styleId="17">
    <w:name w:val="Обычный (веб)1"/>
    <w:aliases w:val="Обычный (Web),Обычный (веб) Знак1,Обычный (веб) Знак Знак"/>
    <w:basedOn w:val="a0"/>
    <w:link w:val="aff5"/>
    <w:uiPriority w:val="99"/>
    <w:qFormat/>
    <w:rsid w:val="004C001C"/>
    <w:pPr>
      <w:spacing w:after="160" w:line="256" w:lineRule="auto"/>
      <w:ind w:left="720"/>
      <w:contextualSpacing/>
    </w:pPr>
    <w:rPr>
      <w:rFonts w:eastAsia="Times New Roman"/>
      <w:sz w:val="24"/>
      <w:szCs w:val="24"/>
    </w:rPr>
  </w:style>
  <w:style w:type="paragraph" w:customStyle="1" w:styleId="212">
    <w:name w:val="Заголовок 21"/>
    <w:basedOn w:val="a0"/>
    <w:uiPriority w:val="1"/>
    <w:qFormat/>
    <w:rsid w:val="00966F82"/>
    <w:pPr>
      <w:widowControl w:val="0"/>
      <w:autoSpaceDE w:val="0"/>
      <w:autoSpaceDN w:val="0"/>
      <w:ind w:left="1242"/>
      <w:jc w:val="both"/>
      <w:outlineLvl w:val="2"/>
    </w:pPr>
    <w:rPr>
      <w:rFonts w:eastAsia="Times New Roman"/>
      <w:b/>
      <w:bCs/>
      <w:sz w:val="24"/>
      <w:szCs w:val="24"/>
      <w:lang w:eastAsia="en-US"/>
    </w:rPr>
  </w:style>
  <w:style w:type="paragraph" w:customStyle="1" w:styleId="TableParagraph">
    <w:name w:val="Table Paragraph"/>
    <w:basedOn w:val="a0"/>
    <w:uiPriority w:val="1"/>
    <w:qFormat/>
    <w:rsid w:val="00966F82"/>
    <w:pPr>
      <w:widowControl w:val="0"/>
      <w:autoSpaceDE w:val="0"/>
      <w:autoSpaceDN w:val="0"/>
      <w:ind w:left="107"/>
    </w:pPr>
    <w:rPr>
      <w:rFonts w:eastAsia="Times New Roman"/>
      <w:sz w:val="22"/>
      <w:szCs w:val="22"/>
      <w:lang w:eastAsia="en-US"/>
    </w:rPr>
  </w:style>
  <w:style w:type="table" w:customStyle="1" w:styleId="TableNormal">
    <w:name w:val="Table Normal"/>
    <w:uiPriority w:val="2"/>
    <w:semiHidden/>
    <w:unhideWhenUsed/>
    <w:qFormat/>
    <w:rsid w:val="0026417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ff">
    <w:name w:val="Абзац списка Знак"/>
    <w:aliases w:val="без абзаца Знак,List Paragraph Знак,маркированный Знак,Heading1 Знак,Colorful List - Accent 11 Знак"/>
    <w:link w:val="afe"/>
    <w:uiPriority w:val="34"/>
    <w:locked/>
    <w:rsid w:val="00945C5F"/>
    <w:rPr>
      <w:sz w:val="28"/>
      <w:szCs w:val="28"/>
    </w:rPr>
  </w:style>
  <w:style w:type="paragraph" w:customStyle="1" w:styleId="aff6">
    <w:name w:val="Содержимое таблицы"/>
    <w:basedOn w:val="a0"/>
    <w:qFormat/>
    <w:rsid w:val="0095108D"/>
    <w:pPr>
      <w:spacing w:before="240" w:after="200" w:line="360" w:lineRule="auto"/>
      <w:ind w:firstLine="709"/>
    </w:pPr>
    <w:rPr>
      <w:rFonts w:asciiTheme="minorHAnsi" w:eastAsiaTheme="minorHAnsi" w:hAnsiTheme="minorHAnsi" w:cstheme="minorBidi"/>
      <w:sz w:val="22"/>
      <w:szCs w:val="22"/>
      <w:lang w:eastAsia="en-US"/>
    </w:rPr>
  </w:style>
  <w:style w:type="character" w:customStyle="1" w:styleId="s0">
    <w:name w:val="s0"/>
    <w:rsid w:val="00C73072"/>
    <w:rPr>
      <w:rFonts w:ascii="Times New Roman" w:hAnsi="Times New Roman" w:cs="Times New Roman" w:hint="default"/>
      <w:b w:val="0"/>
      <w:bCs w:val="0"/>
      <w:i w:val="0"/>
      <w:iCs w:val="0"/>
      <w:color w:val="000000"/>
    </w:rPr>
  </w:style>
  <w:style w:type="paragraph" w:customStyle="1" w:styleId="aff7">
    <w:name w:val="Таблица"/>
    <w:rsid w:val="00C73072"/>
    <w:rPr>
      <w:rFonts w:ascii="Arial" w:hAnsi="Arial"/>
    </w:rPr>
  </w:style>
  <w:style w:type="paragraph" w:customStyle="1" w:styleId="aff8">
    <w:name w:val="Абзац"/>
    <w:basedOn w:val="a0"/>
    <w:rsid w:val="00C73072"/>
    <w:pPr>
      <w:ind w:firstLine="851"/>
      <w:jc w:val="both"/>
    </w:pPr>
    <w:rPr>
      <w:rFonts w:ascii="Arial" w:eastAsia="Times New Roman" w:hAnsi="Arial"/>
      <w:szCs w:val="24"/>
    </w:rPr>
  </w:style>
  <w:style w:type="character" w:customStyle="1" w:styleId="FontStyle410">
    <w:name w:val="Font Style41"/>
    <w:uiPriority w:val="99"/>
    <w:rsid w:val="00C73072"/>
    <w:rPr>
      <w:rFonts w:ascii="Times New Roman" w:hAnsi="Times New Roman" w:cs="Times New Roman"/>
      <w:sz w:val="18"/>
      <w:szCs w:val="18"/>
    </w:rPr>
  </w:style>
  <w:style w:type="paragraph" w:customStyle="1" w:styleId="Style15">
    <w:name w:val="Style15"/>
    <w:basedOn w:val="a0"/>
    <w:uiPriority w:val="99"/>
    <w:rsid w:val="00C73072"/>
    <w:pPr>
      <w:widowControl w:val="0"/>
      <w:autoSpaceDE w:val="0"/>
      <w:autoSpaceDN w:val="0"/>
      <w:adjustRightInd w:val="0"/>
      <w:spacing w:line="230" w:lineRule="exact"/>
    </w:pPr>
    <w:rPr>
      <w:rFonts w:eastAsia="Times New Roman"/>
      <w:sz w:val="24"/>
      <w:szCs w:val="24"/>
    </w:rPr>
  </w:style>
  <w:style w:type="paragraph" w:customStyle="1" w:styleId="Style16">
    <w:name w:val="Style16"/>
    <w:basedOn w:val="a0"/>
    <w:uiPriority w:val="99"/>
    <w:rsid w:val="00C73072"/>
    <w:pPr>
      <w:widowControl w:val="0"/>
      <w:autoSpaceDE w:val="0"/>
      <w:autoSpaceDN w:val="0"/>
      <w:adjustRightInd w:val="0"/>
    </w:pPr>
    <w:rPr>
      <w:rFonts w:eastAsia="Times New Roman"/>
      <w:sz w:val="24"/>
      <w:szCs w:val="24"/>
    </w:rPr>
  </w:style>
  <w:style w:type="character" w:customStyle="1" w:styleId="FontStyle39">
    <w:name w:val="Font Style39"/>
    <w:uiPriority w:val="99"/>
    <w:rsid w:val="00C73072"/>
    <w:rPr>
      <w:rFonts w:ascii="Times New Roman" w:hAnsi="Times New Roman" w:cs="Times New Roman"/>
      <w:b/>
      <w:bCs/>
      <w:sz w:val="20"/>
      <w:szCs w:val="20"/>
    </w:rPr>
  </w:style>
  <w:style w:type="character" w:customStyle="1" w:styleId="FontStyle40">
    <w:name w:val="Font Style40"/>
    <w:uiPriority w:val="99"/>
    <w:rsid w:val="00C73072"/>
    <w:rPr>
      <w:rFonts w:ascii="Times New Roman" w:hAnsi="Times New Roman" w:cs="Times New Roman"/>
      <w:b/>
      <w:bCs/>
      <w:sz w:val="18"/>
      <w:szCs w:val="18"/>
    </w:rPr>
  </w:style>
  <w:style w:type="paragraph" w:customStyle="1" w:styleId="Style3">
    <w:name w:val="Style 3"/>
    <w:uiPriority w:val="99"/>
    <w:rsid w:val="00C73072"/>
    <w:pPr>
      <w:widowControl w:val="0"/>
      <w:autoSpaceDE w:val="0"/>
      <w:autoSpaceDN w:val="0"/>
      <w:ind w:right="72"/>
      <w:jc w:val="right"/>
    </w:pPr>
    <w:rPr>
      <w:rFonts w:ascii="Tahoma" w:hAnsi="Tahoma" w:cs="Tahoma"/>
      <w:sz w:val="22"/>
      <w:szCs w:val="22"/>
    </w:rPr>
  </w:style>
  <w:style w:type="character" w:customStyle="1" w:styleId="CharacterStyle1">
    <w:name w:val="Character Style 1"/>
    <w:uiPriority w:val="99"/>
    <w:rsid w:val="00C73072"/>
    <w:rPr>
      <w:rFonts w:ascii="Tahoma" w:hAnsi="Tahoma" w:cs="Tahoma" w:hint="default"/>
      <w:sz w:val="26"/>
      <w:szCs w:val="26"/>
    </w:rPr>
  </w:style>
  <w:style w:type="paragraph" w:customStyle="1" w:styleId="27">
    <w:name w:val="Таблица2"/>
    <w:rsid w:val="00C73072"/>
    <w:pPr>
      <w:widowControl w:val="0"/>
      <w:jc w:val="center"/>
    </w:pPr>
    <w:rPr>
      <w:rFonts w:ascii="Arial" w:hAnsi="Arial"/>
      <w:bCs/>
    </w:rPr>
  </w:style>
  <w:style w:type="paragraph" w:customStyle="1" w:styleId="author">
    <w:name w:val="author"/>
    <w:basedOn w:val="a0"/>
    <w:rsid w:val="00C73072"/>
    <w:pPr>
      <w:spacing w:before="100" w:beforeAutospacing="1" w:after="100" w:afterAutospacing="1"/>
    </w:pPr>
    <w:rPr>
      <w:rFonts w:eastAsia="Times New Roman"/>
      <w:sz w:val="24"/>
      <w:szCs w:val="24"/>
    </w:rPr>
  </w:style>
  <w:style w:type="character" w:customStyle="1" w:styleId="c1">
    <w:name w:val="c1"/>
    <w:rsid w:val="00C73072"/>
  </w:style>
  <w:style w:type="paragraph" w:customStyle="1" w:styleId="j11">
    <w:name w:val="j11"/>
    <w:basedOn w:val="a0"/>
    <w:rsid w:val="00C73072"/>
    <w:pPr>
      <w:spacing w:before="100" w:beforeAutospacing="1" w:after="100" w:afterAutospacing="1"/>
    </w:pPr>
    <w:rPr>
      <w:rFonts w:eastAsia="Times New Roman"/>
      <w:sz w:val="24"/>
      <w:szCs w:val="24"/>
    </w:rPr>
  </w:style>
  <w:style w:type="character" w:customStyle="1" w:styleId="s3">
    <w:name w:val="s3"/>
    <w:rsid w:val="00C73072"/>
  </w:style>
  <w:style w:type="character" w:customStyle="1" w:styleId="s1">
    <w:name w:val="s1"/>
    <w:rsid w:val="00C73072"/>
  </w:style>
  <w:style w:type="character" w:customStyle="1" w:styleId="s9">
    <w:name w:val="s9"/>
    <w:rsid w:val="00C73072"/>
  </w:style>
  <w:style w:type="character" w:customStyle="1" w:styleId="18">
    <w:name w:val="Неразрешенное упоминание1"/>
    <w:uiPriority w:val="99"/>
    <w:semiHidden/>
    <w:unhideWhenUsed/>
    <w:rsid w:val="00C73072"/>
    <w:rPr>
      <w:color w:val="605E5C"/>
      <w:shd w:val="clear" w:color="auto" w:fill="E1DFDD"/>
    </w:rPr>
  </w:style>
  <w:style w:type="paragraph" w:styleId="a">
    <w:name w:val="List Bullet"/>
    <w:basedOn w:val="a0"/>
    <w:uiPriority w:val="99"/>
    <w:unhideWhenUsed/>
    <w:rsid w:val="00C73072"/>
    <w:pPr>
      <w:numPr>
        <w:numId w:val="9"/>
      </w:numPr>
      <w:contextualSpacing/>
    </w:pPr>
    <w:rPr>
      <w:rFonts w:eastAsia="Times New Roman"/>
    </w:rPr>
  </w:style>
  <w:style w:type="character" w:customStyle="1" w:styleId="c42">
    <w:name w:val="c42"/>
    <w:rsid w:val="00C73072"/>
  </w:style>
  <w:style w:type="paragraph" w:styleId="HTML">
    <w:name w:val="HTML Preformatted"/>
    <w:basedOn w:val="a0"/>
    <w:link w:val="HTML0"/>
    <w:uiPriority w:val="99"/>
    <w:unhideWhenUsed/>
    <w:rsid w:val="00D80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D80EEF"/>
    <w:rPr>
      <w:rFonts w:ascii="Courier New" w:hAnsi="Courier New" w:cs="Courier New"/>
    </w:rPr>
  </w:style>
  <w:style w:type="character" w:customStyle="1" w:styleId="translation-word">
    <w:name w:val="translation-word"/>
    <w:basedOn w:val="a1"/>
    <w:rsid w:val="00D80EEF"/>
  </w:style>
</w:styles>
</file>

<file path=word/webSettings.xml><?xml version="1.0" encoding="utf-8"?>
<w:webSettings xmlns:r="http://schemas.openxmlformats.org/officeDocument/2006/relationships" xmlns:w="http://schemas.openxmlformats.org/wordprocessingml/2006/main">
  <w:divs>
    <w:div w:id="27071674">
      <w:bodyDiv w:val="1"/>
      <w:marLeft w:val="0"/>
      <w:marRight w:val="0"/>
      <w:marTop w:val="0"/>
      <w:marBottom w:val="0"/>
      <w:divBdr>
        <w:top w:val="none" w:sz="0" w:space="0" w:color="auto"/>
        <w:left w:val="none" w:sz="0" w:space="0" w:color="auto"/>
        <w:bottom w:val="none" w:sz="0" w:space="0" w:color="auto"/>
        <w:right w:val="none" w:sz="0" w:space="0" w:color="auto"/>
      </w:divBdr>
    </w:div>
    <w:div w:id="46228929">
      <w:bodyDiv w:val="1"/>
      <w:marLeft w:val="0"/>
      <w:marRight w:val="0"/>
      <w:marTop w:val="0"/>
      <w:marBottom w:val="0"/>
      <w:divBdr>
        <w:top w:val="none" w:sz="0" w:space="0" w:color="auto"/>
        <w:left w:val="none" w:sz="0" w:space="0" w:color="auto"/>
        <w:bottom w:val="none" w:sz="0" w:space="0" w:color="auto"/>
        <w:right w:val="none" w:sz="0" w:space="0" w:color="auto"/>
      </w:divBdr>
    </w:div>
    <w:div w:id="113788727">
      <w:bodyDiv w:val="1"/>
      <w:marLeft w:val="0"/>
      <w:marRight w:val="0"/>
      <w:marTop w:val="0"/>
      <w:marBottom w:val="0"/>
      <w:divBdr>
        <w:top w:val="none" w:sz="0" w:space="0" w:color="auto"/>
        <w:left w:val="none" w:sz="0" w:space="0" w:color="auto"/>
        <w:bottom w:val="none" w:sz="0" w:space="0" w:color="auto"/>
        <w:right w:val="none" w:sz="0" w:space="0" w:color="auto"/>
      </w:divBdr>
    </w:div>
    <w:div w:id="214237403">
      <w:bodyDiv w:val="1"/>
      <w:marLeft w:val="0"/>
      <w:marRight w:val="0"/>
      <w:marTop w:val="0"/>
      <w:marBottom w:val="0"/>
      <w:divBdr>
        <w:top w:val="none" w:sz="0" w:space="0" w:color="auto"/>
        <w:left w:val="none" w:sz="0" w:space="0" w:color="auto"/>
        <w:bottom w:val="none" w:sz="0" w:space="0" w:color="auto"/>
        <w:right w:val="none" w:sz="0" w:space="0" w:color="auto"/>
      </w:divBdr>
    </w:div>
    <w:div w:id="219053484">
      <w:bodyDiv w:val="1"/>
      <w:marLeft w:val="0"/>
      <w:marRight w:val="0"/>
      <w:marTop w:val="0"/>
      <w:marBottom w:val="0"/>
      <w:divBdr>
        <w:top w:val="none" w:sz="0" w:space="0" w:color="auto"/>
        <w:left w:val="none" w:sz="0" w:space="0" w:color="auto"/>
        <w:bottom w:val="none" w:sz="0" w:space="0" w:color="auto"/>
        <w:right w:val="none" w:sz="0" w:space="0" w:color="auto"/>
      </w:divBdr>
    </w:div>
    <w:div w:id="230965019">
      <w:bodyDiv w:val="1"/>
      <w:marLeft w:val="0"/>
      <w:marRight w:val="0"/>
      <w:marTop w:val="0"/>
      <w:marBottom w:val="0"/>
      <w:divBdr>
        <w:top w:val="none" w:sz="0" w:space="0" w:color="auto"/>
        <w:left w:val="none" w:sz="0" w:space="0" w:color="auto"/>
        <w:bottom w:val="none" w:sz="0" w:space="0" w:color="auto"/>
        <w:right w:val="none" w:sz="0" w:space="0" w:color="auto"/>
      </w:divBdr>
    </w:div>
    <w:div w:id="320282262">
      <w:bodyDiv w:val="1"/>
      <w:marLeft w:val="0"/>
      <w:marRight w:val="0"/>
      <w:marTop w:val="0"/>
      <w:marBottom w:val="0"/>
      <w:divBdr>
        <w:top w:val="none" w:sz="0" w:space="0" w:color="auto"/>
        <w:left w:val="none" w:sz="0" w:space="0" w:color="auto"/>
        <w:bottom w:val="none" w:sz="0" w:space="0" w:color="auto"/>
        <w:right w:val="none" w:sz="0" w:space="0" w:color="auto"/>
      </w:divBdr>
    </w:div>
    <w:div w:id="385763861">
      <w:bodyDiv w:val="1"/>
      <w:marLeft w:val="0"/>
      <w:marRight w:val="0"/>
      <w:marTop w:val="0"/>
      <w:marBottom w:val="0"/>
      <w:divBdr>
        <w:top w:val="none" w:sz="0" w:space="0" w:color="auto"/>
        <w:left w:val="none" w:sz="0" w:space="0" w:color="auto"/>
        <w:bottom w:val="none" w:sz="0" w:space="0" w:color="auto"/>
        <w:right w:val="none" w:sz="0" w:space="0" w:color="auto"/>
      </w:divBdr>
    </w:div>
    <w:div w:id="476806807">
      <w:bodyDiv w:val="1"/>
      <w:marLeft w:val="0"/>
      <w:marRight w:val="0"/>
      <w:marTop w:val="0"/>
      <w:marBottom w:val="0"/>
      <w:divBdr>
        <w:top w:val="none" w:sz="0" w:space="0" w:color="auto"/>
        <w:left w:val="none" w:sz="0" w:space="0" w:color="auto"/>
        <w:bottom w:val="none" w:sz="0" w:space="0" w:color="auto"/>
        <w:right w:val="none" w:sz="0" w:space="0" w:color="auto"/>
      </w:divBdr>
    </w:div>
    <w:div w:id="486483264">
      <w:bodyDiv w:val="1"/>
      <w:marLeft w:val="0"/>
      <w:marRight w:val="0"/>
      <w:marTop w:val="0"/>
      <w:marBottom w:val="0"/>
      <w:divBdr>
        <w:top w:val="none" w:sz="0" w:space="0" w:color="auto"/>
        <w:left w:val="none" w:sz="0" w:space="0" w:color="auto"/>
        <w:bottom w:val="none" w:sz="0" w:space="0" w:color="auto"/>
        <w:right w:val="none" w:sz="0" w:space="0" w:color="auto"/>
      </w:divBdr>
    </w:div>
    <w:div w:id="499731929">
      <w:bodyDiv w:val="1"/>
      <w:marLeft w:val="0"/>
      <w:marRight w:val="0"/>
      <w:marTop w:val="0"/>
      <w:marBottom w:val="0"/>
      <w:divBdr>
        <w:top w:val="none" w:sz="0" w:space="0" w:color="auto"/>
        <w:left w:val="none" w:sz="0" w:space="0" w:color="auto"/>
        <w:bottom w:val="none" w:sz="0" w:space="0" w:color="auto"/>
        <w:right w:val="none" w:sz="0" w:space="0" w:color="auto"/>
      </w:divBdr>
    </w:div>
    <w:div w:id="505025973">
      <w:bodyDiv w:val="1"/>
      <w:marLeft w:val="0"/>
      <w:marRight w:val="0"/>
      <w:marTop w:val="0"/>
      <w:marBottom w:val="0"/>
      <w:divBdr>
        <w:top w:val="none" w:sz="0" w:space="0" w:color="auto"/>
        <w:left w:val="none" w:sz="0" w:space="0" w:color="auto"/>
        <w:bottom w:val="none" w:sz="0" w:space="0" w:color="auto"/>
        <w:right w:val="none" w:sz="0" w:space="0" w:color="auto"/>
      </w:divBdr>
    </w:div>
    <w:div w:id="604995100">
      <w:bodyDiv w:val="1"/>
      <w:marLeft w:val="0"/>
      <w:marRight w:val="0"/>
      <w:marTop w:val="0"/>
      <w:marBottom w:val="0"/>
      <w:divBdr>
        <w:top w:val="none" w:sz="0" w:space="0" w:color="auto"/>
        <w:left w:val="none" w:sz="0" w:space="0" w:color="auto"/>
        <w:bottom w:val="none" w:sz="0" w:space="0" w:color="auto"/>
        <w:right w:val="none" w:sz="0" w:space="0" w:color="auto"/>
      </w:divBdr>
    </w:div>
    <w:div w:id="621232103">
      <w:bodyDiv w:val="1"/>
      <w:marLeft w:val="0"/>
      <w:marRight w:val="0"/>
      <w:marTop w:val="0"/>
      <w:marBottom w:val="0"/>
      <w:divBdr>
        <w:top w:val="none" w:sz="0" w:space="0" w:color="auto"/>
        <w:left w:val="none" w:sz="0" w:space="0" w:color="auto"/>
        <w:bottom w:val="none" w:sz="0" w:space="0" w:color="auto"/>
        <w:right w:val="none" w:sz="0" w:space="0" w:color="auto"/>
      </w:divBdr>
    </w:div>
    <w:div w:id="630330098">
      <w:bodyDiv w:val="1"/>
      <w:marLeft w:val="0"/>
      <w:marRight w:val="0"/>
      <w:marTop w:val="0"/>
      <w:marBottom w:val="0"/>
      <w:divBdr>
        <w:top w:val="none" w:sz="0" w:space="0" w:color="auto"/>
        <w:left w:val="none" w:sz="0" w:space="0" w:color="auto"/>
        <w:bottom w:val="none" w:sz="0" w:space="0" w:color="auto"/>
        <w:right w:val="none" w:sz="0" w:space="0" w:color="auto"/>
      </w:divBdr>
    </w:div>
    <w:div w:id="631330636">
      <w:bodyDiv w:val="1"/>
      <w:marLeft w:val="0"/>
      <w:marRight w:val="0"/>
      <w:marTop w:val="0"/>
      <w:marBottom w:val="0"/>
      <w:divBdr>
        <w:top w:val="none" w:sz="0" w:space="0" w:color="auto"/>
        <w:left w:val="none" w:sz="0" w:space="0" w:color="auto"/>
        <w:bottom w:val="none" w:sz="0" w:space="0" w:color="auto"/>
        <w:right w:val="none" w:sz="0" w:space="0" w:color="auto"/>
      </w:divBdr>
    </w:div>
    <w:div w:id="653070326">
      <w:bodyDiv w:val="1"/>
      <w:marLeft w:val="0"/>
      <w:marRight w:val="0"/>
      <w:marTop w:val="0"/>
      <w:marBottom w:val="0"/>
      <w:divBdr>
        <w:top w:val="none" w:sz="0" w:space="0" w:color="auto"/>
        <w:left w:val="none" w:sz="0" w:space="0" w:color="auto"/>
        <w:bottom w:val="none" w:sz="0" w:space="0" w:color="auto"/>
        <w:right w:val="none" w:sz="0" w:space="0" w:color="auto"/>
      </w:divBdr>
    </w:div>
    <w:div w:id="683094287">
      <w:bodyDiv w:val="1"/>
      <w:marLeft w:val="0"/>
      <w:marRight w:val="0"/>
      <w:marTop w:val="0"/>
      <w:marBottom w:val="0"/>
      <w:divBdr>
        <w:top w:val="none" w:sz="0" w:space="0" w:color="auto"/>
        <w:left w:val="none" w:sz="0" w:space="0" w:color="auto"/>
        <w:bottom w:val="none" w:sz="0" w:space="0" w:color="auto"/>
        <w:right w:val="none" w:sz="0" w:space="0" w:color="auto"/>
      </w:divBdr>
    </w:div>
    <w:div w:id="684288017">
      <w:bodyDiv w:val="1"/>
      <w:marLeft w:val="0"/>
      <w:marRight w:val="0"/>
      <w:marTop w:val="0"/>
      <w:marBottom w:val="0"/>
      <w:divBdr>
        <w:top w:val="none" w:sz="0" w:space="0" w:color="auto"/>
        <w:left w:val="none" w:sz="0" w:space="0" w:color="auto"/>
        <w:bottom w:val="none" w:sz="0" w:space="0" w:color="auto"/>
        <w:right w:val="none" w:sz="0" w:space="0" w:color="auto"/>
      </w:divBdr>
    </w:div>
    <w:div w:id="735204530">
      <w:bodyDiv w:val="1"/>
      <w:marLeft w:val="0"/>
      <w:marRight w:val="0"/>
      <w:marTop w:val="0"/>
      <w:marBottom w:val="0"/>
      <w:divBdr>
        <w:top w:val="none" w:sz="0" w:space="0" w:color="auto"/>
        <w:left w:val="none" w:sz="0" w:space="0" w:color="auto"/>
        <w:bottom w:val="none" w:sz="0" w:space="0" w:color="auto"/>
        <w:right w:val="none" w:sz="0" w:space="0" w:color="auto"/>
      </w:divBdr>
    </w:div>
    <w:div w:id="843663624">
      <w:bodyDiv w:val="1"/>
      <w:marLeft w:val="0"/>
      <w:marRight w:val="0"/>
      <w:marTop w:val="0"/>
      <w:marBottom w:val="0"/>
      <w:divBdr>
        <w:top w:val="none" w:sz="0" w:space="0" w:color="auto"/>
        <w:left w:val="none" w:sz="0" w:space="0" w:color="auto"/>
        <w:bottom w:val="none" w:sz="0" w:space="0" w:color="auto"/>
        <w:right w:val="none" w:sz="0" w:space="0" w:color="auto"/>
      </w:divBdr>
    </w:div>
    <w:div w:id="851410834">
      <w:bodyDiv w:val="1"/>
      <w:marLeft w:val="0"/>
      <w:marRight w:val="0"/>
      <w:marTop w:val="0"/>
      <w:marBottom w:val="0"/>
      <w:divBdr>
        <w:top w:val="none" w:sz="0" w:space="0" w:color="auto"/>
        <w:left w:val="none" w:sz="0" w:space="0" w:color="auto"/>
        <w:bottom w:val="none" w:sz="0" w:space="0" w:color="auto"/>
        <w:right w:val="none" w:sz="0" w:space="0" w:color="auto"/>
      </w:divBdr>
    </w:div>
    <w:div w:id="939682461">
      <w:bodyDiv w:val="1"/>
      <w:marLeft w:val="0"/>
      <w:marRight w:val="0"/>
      <w:marTop w:val="0"/>
      <w:marBottom w:val="0"/>
      <w:divBdr>
        <w:top w:val="none" w:sz="0" w:space="0" w:color="auto"/>
        <w:left w:val="none" w:sz="0" w:space="0" w:color="auto"/>
        <w:bottom w:val="none" w:sz="0" w:space="0" w:color="auto"/>
        <w:right w:val="none" w:sz="0" w:space="0" w:color="auto"/>
      </w:divBdr>
    </w:div>
    <w:div w:id="1039938708">
      <w:bodyDiv w:val="1"/>
      <w:marLeft w:val="0"/>
      <w:marRight w:val="0"/>
      <w:marTop w:val="0"/>
      <w:marBottom w:val="0"/>
      <w:divBdr>
        <w:top w:val="none" w:sz="0" w:space="0" w:color="auto"/>
        <w:left w:val="none" w:sz="0" w:space="0" w:color="auto"/>
        <w:bottom w:val="none" w:sz="0" w:space="0" w:color="auto"/>
        <w:right w:val="none" w:sz="0" w:space="0" w:color="auto"/>
      </w:divBdr>
    </w:div>
    <w:div w:id="105461926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153571372">
      <w:bodyDiv w:val="1"/>
      <w:marLeft w:val="0"/>
      <w:marRight w:val="0"/>
      <w:marTop w:val="0"/>
      <w:marBottom w:val="0"/>
      <w:divBdr>
        <w:top w:val="none" w:sz="0" w:space="0" w:color="auto"/>
        <w:left w:val="none" w:sz="0" w:space="0" w:color="auto"/>
        <w:bottom w:val="none" w:sz="0" w:space="0" w:color="auto"/>
        <w:right w:val="none" w:sz="0" w:space="0" w:color="auto"/>
      </w:divBdr>
    </w:div>
    <w:div w:id="1186822166">
      <w:bodyDiv w:val="1"/>
      <w:marLeft w:val="0"/>
      <w:marRight w:val="0"/>
      <w:marTop w:val="0"/>
      <w:marBottom w:val="0"/>
      <w:divBdr>
        <w:top w:val="none" w:sz="0" w:space="0" w:color="auto"/>
        <w:left w:val="none" w:sz="0" w:space="0" w:color="auto"/>
        <w:bottom w:val="none" w:sz="0" w:space="0" w:color="auto"/>
        <w:right w:val="none" w:sz="0" w:space="0" w:color="auto"/>
      </w:divBdr>
    </w:div>
    <w:div w:id="1230382992">
      <w:bodyDiv w:val="1"/>
      <w:marLeft w:val="0"/>
      <w:marRight w:val="0"/>
      <w:marTop w:val="0"/>
      <w:marBottom w:val="0"/>
      <w:divBdr>
        <w:top w:val="none" w:sz="0" w:space="0" w:color="auto"/>
        <w:left w:val="none" w:sz="0" w:space="0" w:color="auto"/>
        <w:bottom w:val="none" w:sz="0" w:space="0" w:color="auto"/>
        <w:right w:val="none" w:sz="0" w:space="0" w:color="auto"/>
      </w:divBdr>
    </w:div>
    <w:div w:id="1246499416">
      <w:bodyDiv w:val="1"/>
      <w:marLeft w:val="0"/>
      <w:marRight w:val="0"/>
      <w:marTop w:val="0"/>
      <w:marBottom w:val="0"/>
      <w:divBdr>
        <w:top w:val="none" w:sz="0" w:space="0" w:color="auto"/>
        <w:left w:val="none" w:sz="0" w:space="0" w:color="auto"/>
        <w:bottom w:val="none" w:sz="0" w:space="0" w:color="auto"/>
        <w:right w:val="none" w:sz="0" w:space="0" w:color="auto"/>
      </w:divBdr>
    </w:div>
    <w:div w:id="1263152227">
      <w:bodyDiv w:val="1"/>
      <w:marLeft w:val="0"/>
      <w:marRight w:val="0"/>
      <w:marTop w:val="0"/>
      <w:marBottom w:val="0"/>
      <w:divBdr>
        <w:top w:val="none" w:sz="0" w:space="0" w:color="auto"/>
        <w:left w:val="none" w:sz="0" w:space="0" w:color="auto"/>
        <w:bottom w:val="none" w:sz="0" w:space="0" w:color="auto"/>
        <w:right w:val="none" w:sz="0" w:space="0" w:color="auto"/>
      </w:divBdr>
    </w:div>
    <w:div w:id="1277714515">
      <w:bodyDiv w:val="1"/>
      <w:marLeft w:val="0"/>
      <w:marRight w:val="0"/>
      <w:marTop w:val="0"/>
      <w:marBottom w:val="0"/>
      <w:divBdr>
        <w:top w:val="none" w:sz="0" w:space="0" w:color="auto"/>
        <w:left w:val="none" w:sz="0" w:space="0" w:color="auto"/>
        <w:bottom w:val="none" w:sz="0" w:space="0" w:color="auto"/>
        <w:right w:val="none" w:sz="0" w:space="0" w:color="auto"/>
      </w:divBdr>
    </w:div>
    <w:div w:id="1406730638">
      <w:bodyDiv w:val="1"/>
      <w:marLeft w:val="0"/>
      <w:marRight w:val="0"/>
      <w:marTop w:val="0"/>
      <w:marBottom w:val="0"/>
      <w:divBdr>
        <w:top w:val="none" w:sz="0" w:space="0" w:color="auto"/>
        <w:left w:val="none" w:sz="0" w:space="0" w:color="auto"/>
        <w:bottom w:val="none" w:sz="0" w:space="0" w:color="auto"/>
        <w:right w:val="none" w:sz="0" w:space="0" w:color="auto"/>
      </w:divBdr>
    </w:div>
    <w:div w:id="1483230878">
      <w:bodyDiv w:val="1"/>
      <w:marLeft w:val="0"/>
      <w:marRight w:val="0"/>
      <w:marTop w:val="0"/>
      <w:marBottom w:val="0"/>
      <w:divBdr>
        <w:top w:val="none" w:sz="0" w:space="0" w:color="auto"/>
        <w:left w:val="none" w:sz="0" w:space="0" w:color="auto"/>
        <w:bottom w:val="none" w:sz="0" w:space="0" w:color="auto"/>
        <w:right w:val="none" w:sz="0" w:space="0" w:color="auto"/>
      </w:divBdr>
    </w:div>
    <w:div w:id="1578638311">
      <w:bodyDiv w:val="1"/>
      <w:marLeft w:val="0"/>
      <w:marRight w:val="0"/>
      <w:marTop w:val="0"/>
      <w:marBottom w:val="0"/>
      <w:divBdr>
        <w:top w:val="none" w:sz="0" w:space="0" w:color="auto"/>
        <w:left w:val="none" w:sz="0" w:space="0" w:color="auto"/>
        <w:bottom w:val="none" w:sz="0" w:space="0" w:color="auto"/>
        <w:right w:val="none" w:sz="0" w:space="0" w:color="auto"/>
      </w:divBdr>
    </w:div>
    <w:div w:id="1596203973">
      <w:bodyDiv w:val="1"/>
      <w:marLeft w:val="0"/>
      <w:marRight w:val="0"/>
      <w:marTop w:val="0"/>
      <w:marBottom w:val="0"/>
      <w:divBdr>
        <w:top w:val="none" w:sz="0" w:space="0" w:color="auto"/>
        <w:left w:val="none" w:sz="0" w:space="0" w:color="auto"/>
        <w:bottom w:val="none" w:sz="0" w:space="0" w:color="auto"/>
        <w:right w:val="none" w:sz="0" w:space="0" w:color="auto"/>
      </w:divBdr>
    </w:div>
    <w:div w:id="1622607622">
      <w:bodyDiv w:val="1"/>
      <w:marLeft w:val="0"/>
      <w:marRight w:val="0"/>
      <w:marTop w:val="0"/>
      <w:marBottom w:val="0"/>
      <w:divBdr>
        <w:top w:val="none" w:sz="0" w:space="0" w:color="auto"/>
        <w:left w:val="none" w:sz="0" w:space="0" w:color="auto"/>
        <w:bottom w:val="none" w:sz="0" w:space="0" w:color="auto"/>
        <w:right w:val="none" w:sz="0" w:space="0" w:color="auto"/>
      </w:divBdr>
    </w:div>
    <w:div w:id="1651204045">
      <w:bodyDiv w:val="1"/>
      <w:marLeft w:val="0"/>
      <w:marRight w:val="0"/>
      <w:marTop w:val="0"/>
      <w:marBottom w:val="0"/>
      <w:divBdr>
        <w:top w:val="none" w:sz="0" w:space="0" w:color="auto"/>
        <w:left w:val="none" w:sz="0" w:space="0" w:color="auto"/>
        <w:bottom w:val="none" w:sz="0" w:space="0" w:color="auto"/>
        <w:right w:val="none" w:sz="0" w:space="0" w:color="auto"/>
      </w:divBdr>
    </w:div>
    <w:div w:id="1713654456">
      <w:bodyDiv w:val="1"/>
      <w:marLeft w:val="0"/>
      <w:marRight w:val="0"/>
      <w:marTop w:val="0"/>
      <w:marBottom w:val="0"/>
      <w:divBdr>
        <w:top w:val="none" w:sz="0" w:space="0" w:color="auto"/>
        <w:left w:val="none" w:sz="0" w:space="0" w:color="auto"/>
        <w:bottom w:val="none" w:sz="0" w:space="0" w:color="auto"/>
        <w:right w:val="none" w:sz="0" w:space="0" w:color="auto"/>
      </w:divBdr>
    </w:div>
    <w:div w:id="1735347531">
      <w:bodyDiv w:val="1"/>
      <w:marLeft w:val="0"/>
      <w:marRight w:val="0"/>
      <w:marTop w:val="0"/>
      <w:marBottom w:val="0"/>
      <w:divBdr>
        <w:top w:val="none" w:sz="0" w:space="0" w:color="auto"/>
        <w:left w:val="none" w:sz="0" w:space="0" w:color="auto"/>
        <w:bottom w:val="none" w:sz="0" w:space="0" w:color="auto"/>
        <w:right w:val="none" w:sz="0" w:space="0" w:color="auto"/>
      </w:divBdr>
    </w:div>
    <w:div w:id="1780031535">
      <w:bodyDiv w:val="1"/>
      <w:marLeft w:val="0"/>
      <w:marRight w:val="0"/>
      <w:marTop w:val="0"/>
      <w:marBottom w:val="0"/>
      <w:divBdr>
        <w:top w:val="none" w:sz="0" w:space="0" w:color="auto"/>
        <w:left w:val="none" w:sz="0" w:space="0" w:color="auto"/>
        <w:bottom w:val="none" w:sz="0" w:space="0" w:color="auto"/>
        <w:right w:val="none" w:sz="0" w:space="0" w:color="auto"/>
      </w:divBdr>
    </w:div>
    <w:div w:id="1803765477">
      <w:bodyDiv w:val="1"/>
      <w:marLeft w:val="0"/>
      <w:marRight w:val="0"/>
      <w:marTop w:val="0"/>
      <w:marBottom w:val="0"/>
      <w:divBdr>
        <w:top w:val="none" w:sz="0" w:space="0" w:color="auto"/>
        <w:left w:val="none" w:sz="0" w:space="0" w:color="auto"/>
        <w:bottom w:val="none" w:sz="0" w:space="0" w:color="auto"/>
        <w:right w:val="none" w:sz="0" w:space="0" w:color="auto"/>
      </w:divBdr>
    </w:div>
    <w:div w:id="1853647104">
      <w:bodyDiv w:val="1"/>
      <w:marLeft w:val="0"/>
      <w:marRight w:val="0"/>
      <w:marTop w:val="0"/>
      <w:marBottom w:val="0"/>
      <w:divBdr>
        <w:top w:val="none" w:sz="0" w:space="0" w:color="auto"/>
        <w:left w:val="none" w:sz="0" w:space="0" w:color="auto"/>
        <w:bottom w:val="none" w:sz="0" w:space="0" w:color="auto"/>
        <w:right w:val="none" w:sz="0" w:space="0" w:color="auto"/>
      </w:divBdr>
    </w:div>
    <w:div w:id="1862082221">
      <w:bodyDiv w:val="1"/>
      <w:marLeft w:val="0"/>
      <w:marRight w:val="0"/>
      <w:marTop w:val="0"/>
      <w:marBottom w:val="0"/>
      <w:divBdr>
        <w:top w:val="none" w:sz="0" w:space="0" w:color="auto"/>
        <w:left w:val="none" w:sz="0" w:space="0" w:color="auto"/>
        <w:bottom w:val="none" w:sz="0" w:space="0" w:color="auto"/>
        <w:right w:val="none" w:sz="0" w:space="0" w:color="auto"/>
      </w:divBdr>
    </w:div>
    <w:div w:id="1895695791">
      <w:bodyDiv w:val="1"/>
      <w:marLeft w:val="0"/>
      <w:marRight w:val="0"/>
      <w:marTop w:val="0"/>
      <w:marBottom w:val="0"/>
      <w:divBdr>
        <w:top w:val="none" w:sz="0" w:space="0" w:color="auto"/>
        <w:left w:val="none" w:sz="0" w:space="0" w:color="auto"/>
        <w:bottom w:val="none" w:sz="0" w:space="0" w:color="auto"/>
        <w:right w:val="none" w:sz="0" w:space="0" w:color="auto"/>
      </w:divBdr>
    </w:div>
    <w:div w:id="1950355788">
      <w:bodyDiv w:val="1"/>
      <w:marLeft w:val="0"/>
      <w:marRight w:val="0"/>
      <w:marTop w:val="0"/>
      <w:marBottom w:val="0"/>
      <w:divBdr>
        <w:top w:val="none" w:sz="0" w:space="0" w:color="auto"/>
        <w:left w:val="none" w:sz="0" w:space="0" w:color="auto"/>
        <w:bottom w:val="none" w:sz="0" w:space="0" w:color="auto"/>
        <w:right w:val="none" w:sz="0" w:space="0" w:color="auto"/>
      </w:divBdr>
    </w:div>
    <w:div w:id="2063357543">
      <w:bodyDiv w:val="1"/>
      <w:marLeft w:val="0"/>
      <w:marRight w:val="0"/>
      <w:marTop w:val="0"/>
      <w:marBottom w:val="0"/>
      <w:divBdr>
        <w:top w:val="none" w:sz="0" w:space="0" w:color="auto"/>
        <w:left w:val="none" w:sz="0" w:space="0" w:color="auto"/>
        <w:bottom w:val="none" w:sz="0" w:space="0" w:color="auto"/>
        <w:right w:val="none" w:sz="0" w:space="0" w:color="auto"/>
      </w:divBdr>
    </w:div>
    <w:div w:id="207921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230A2A-9E9A-48B1-9C65-7BD9AB620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10484</TotalTime>
  <Pages>179</Pages>
  <Words>38250</Words>
  <Characters>218025</Characters>
  <Application>Microsoft Office Word</Application>
  <DocSecurity>0</DocSecurity>
  <Lines>1816</Lines>
  <Paragraphs>511</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ГОДОВОЙ ПЛАН РАБОТЫ</vt:lpstr>
      <vt:lpstr>        мониторинг-білім беру сапасын басқару міндеттерін тиімді шешу үшін білім беру пр</vt:lpstr>
      <vt:lpstr>        әкімшілік жұмыс – студенттердің үлгерімін ағымдағы бақылау және аралық аттестатт</vt:lpstr>
      <vt:lpstr>        Бақылауды қорытындылау үшін нысандар пайдаланылады:</vt:lpstr>
      <vt:lpstr>        - педагогикалық кеңестің отырыстары;</vt:lpstr>
      <vt:lpstr>        - әдістемелік кеңестің отырыстары;</vt:lpstr>
      <vt:lpstr>        - колледж бойынша бұйрық;</vt:lpstr>
      <vt:lpstr>        - аналитикалық (қызметтік) жазба</vt:lpstr>
    </vt:vector>
  </TitlesOfParts>
  <Company/>
  <LinksUpToDate>false</LinksUpToDate>
  <CharactersWithSpaces>255764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ГОДОВОЙ ПЛАН РАБОТЫ</dc:title>
  <dc:subject>на 2015 - 2016 учебный год</dc:subject>
  <dc:creator>КГКП «РУДНЕНСКИЙ МУЗЫКАЛЬНЫЙ КОЛЛЕДЖ»</dc:creator>
  <cp:keywords/>
  <dc:description/>
  <cp:lastModifiedBy>Приемная РМК</cp:lastModifiedBy>
  <cp:revision>160</cp:revision>
  <cp:lastPrinted>2022-11-27T09:55:00Z</cp:lastPrinted>
  <dcterms:created xsi:type="dcterms:W3CDTF">2015-09-01T08:49:00Z</dcterms:created>
  <dcterms:modified xsi:type="dcterms:W3CDTF">2023-11-15T10:30:00Z</dcterms:modified>
</cp:coreProperties>
</file>